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28" w:rsidRPr="00F16F28" w:rsidRDefault="00F16F28" w:rsidP="00F16F28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</w:rPr>
      </w:pPr>
      <w:r w:rsidRPr="00F16F28">
        <w:rPr>
          <w:rFonts w:ascii="Segoe UI" w:hAnsi="Segoe UI" w:cs="Segoe UI"/>
          <w:b/>
          <w:color w:val="010101"/>
        </w:rPr>
        <w:t>Консультация для родителей "Развитие речи старших дошкольников через игровую деятельность"</w:t>
      </w:r>
      <w:bookmarkStart w:id="0" w:name="_GoBack"/>
      <w:bookmarkEnd w:id="0"/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Среди многих важных задач воспитания и обучения детей дошкольного возраста в детском саду, развитие речи - одна из главных. Это общая задача состоит из ряда специальных, частных задач: 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воспитания звуковой культуры речи;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обогащения, закрепления и активации словаря;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совершенствование грамматической правильности речи;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формирования разговорной </w:t>
      </w:r>
      <w:r>
        <w:rPr>
          <w:rFonts w:ascii="Segoe UI" w:hAnsi="Segoe UI" w:cs="Segoe UI"/>
          <w:i/>
          <w:iCs/>
          <w:color w:val="010101"/>
        </w:rPr>
        <w:t>(диалогической)</w:t>
      </w:r>
      <w:r>
        <w:rPr>
          <w:rFonts w:ascii="Segoe UI" w:hAnsi="Segoe UI" w:cs="Segoe UI"/>
          <w:color w:val="010101"/>
        </w:rPr>
        <w:t> речи; 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развития связной речи; 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воспитания интереса к художественному слову;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подготовки к обучению грамоте.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Важными условиями для выполнения этой задачи и для улучшения качества воспитательной - образовательной работы в детском саду является совершенствование процесса обучения. Хорошо известно, что развитие речи, реализуемое только в форме фронтальных занятий, не даст желаемого результата. Работу по речевому развитию необходимо активно проводить в повседневной жизни детей в детском саду и семье. 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Игра в дошкольном возрасте - ведущая деятельность детей. Она пронизывает всю их жизнь, является источником обширной информации, методом обучения и воспитания ребят. Существует прямая связь между эмоциональным состоянием ребенка и интенсивностью протекания его психических процессов: мышления, речи, внимания, памяти.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Игры, в которые обычно играют дети дошкольного возраста можно разделить на три основные группы.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Первая группа - это подвижные игры.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Вторая группа - это дидактические игры.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Третья группа - это творческие ролевые игры, игры драматизации.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 всех видов игр есть единая задача - умение самостоятельно организовывать разнообразные игры, договариваться, выполнять установленные правила игры. Здесь развитие речи играет главную, основную роль.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Подвижные игры.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Дети играют в подвижные игры в помещении и на воздухе во время прогулок. Подвижные игры способствуют воспитанию сообразительности, наблюдательности, внимания, воображения, быстроте мысли. Подвижные игры положительно влияют не только на двигательную деятельность детей, но и на развитие чувств и эмоций, поскольку радость движений усиливается наличием веселых </w:t>
      </w:r>
      <w:proofErr w:type="gramStart"/>
      <w:r>
        <w:rPr>
          <w:rFonts w:ascii="Segoe UI" w:hAnsi="Segoe UI" w:cs="Segoe UI"/>
          <w:color w:val="010101"/>
        </w:rPr>
        <w:t>комических ситуаций</w:t>
      </w:r>
      <w:proofErr w:type="gramEnd"/>
      <w:r>
        <w:rPr>
          <w:rFonts w:ascii="Segoe UI" w:hAnsi="Segoe UI" w:cs="Segoe UI"/>
          <w:color w:val="010101"/>
        </w:rPr>
        <w:t>, юмора, шуток, возможности самовыражения. Азарт задают детям считалки, зачины, жеребьевки.</w:t>
      </w:r>
    </w:p>
    <w:p w:rsidR="00F16F28" w:rsidRDefault="00F16F28" w:rsidP="00F16F28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младших группах детям нравятся игры, сопровождающиеся рифмованным текстом и ритмичными движениями. Например: «Курочка-хохлатка», «Лохматый пес», «Зайка».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Более старшие</w:t>
      </w:r>
      <w:proofErr w:type="gramEnd"/>
      <w:r>
        <w:rPr>
          <w:rFonts w:ascii="Segoe UI" w:hAnsi="Segoe UI" w:cs="Segoe UI"/>
          <w:color w:val="010101"/>
        </w:rPr>
        <w:t xml:space="preserve"> дети очень любят хороводные игры, эмоционально воспринимают всевозможные присказки и другой текст, предваряющий игру, являющийся как бы завязкой ее.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Например: «Гуси-гуси…», «Теремок», «Мышеловка».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Применение считалок в распределение ролей, в подвижных играх, хорошо влияет на динамику постановки дикции.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 должен знать воспитатель о методике проведения подвижных игр с целью воспитания развития речи детей.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Нужно хорошо знать текст и соответствующие движения.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2. Воспитатель произносит слова отчетливо, выразительно, выделяя ритмический рисунок, </w:t>
      </w:r>
      <w:proofErr w:type="gramStart"/>
      <w:r>
        <w:rPr>
          <w:rFonts w:ascii="Segoe UI" w:hAnsi="Segoe UI" w:cs="Segoe UI"/>
          <w:color w:val="010101"/>
        </w:rPr>
        <w:t>но</w:t>
      </w:r>
      <w:proofErr w:type="gramEnd"/>
      <w:r>
        <w:rPr>
          <w:rFonts w:ascii="Segoe UI" w:hAnsi="Segoe UI" w:cs="Segoe UI"/>
          <w:color w:val="010101"/>
        </w:rPr>
        <w:t xml:space="preserve"> не утрируя его, ни в коем случае не переходя на чтение по слогам.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3. </w:t>
      </w:r>
      <w:proofErr w:type="spellStart"/>
      <w:r>
        <w:rPr>
          <w:rFonts w:ascii="Segoe UI" w:hAnsi="Segoe UI" w:cs="Segoe UI"/>
          <w:color w:val="010101"/>
        </w:rPr>
        <w:t>Потешки</w:t>
      </w:r>
      <w:proofErr w:type="spellEnd"/>
      <w:r>
        <w:rPr>
          <w:rFonts w:ascii="Segoe UI" w:hAnsi="Segoe UI" w:cs="Segoe UI"/>
          <w:color w:val="010101"/>
        </w:rPr>
        <w:t xml:space="preserve"> и прибаутки родственны песне, но это не значит, что их надо произносить на распев. Важно добиться некоторой певучести, напевности.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 Предварительно разучивать текст с детьми не следует, они постепенно запоминают его в процессе игры. Вначале они будут проговаривать отдельные слова, затем усвоят весь текст. Не надо только, чтобы дети сразу говорили полным голосом. Позднее, когда дети освоятся с движениями, следует обращать внимание на чистое и выразительное произнесение ими текста, не допускать крика в тех случаях, когда возрастает эмоциональный подъем.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5. Произносить текст нужно звонким, достаточно высоким голосом, так как это более естественно для детей. Однако не следует допускать, чтобы дети говорили утрированно высоким, писклявым голосом или </w:t>
      </w:r>
      <w:proofErr w:type="gramStart"/>
      <w:r>
        <w:rPr>
          <w:rFonts w:ascii="Segoe UI" w:hAnsi="Segoe UI" w:cs="Segoe UI"/>
          <w:color w:val="010101"/>
        </w:rPr>
        <w:t>крикливо</w:t>
      </w:r>
      <w:proofErr w:type="gramEnd"/>
      <w:r>
        <w:rPr>
          <w:rFonts w:ascii="Segoe UI" w:hAnsi="Segoe UI" w:cs="Segoe UI"/>
          <w:color w:val="010101"/>
        </w:rPr>
        <w:t>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 всех возрастных группах подвижные игры, организуемые воспитателем со всей группой или с небольшой подгруппой, должны быть интересными для детей, проходить живо, эмоционально, непринужденно.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Дидактические игры.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Дидактические игры не случайно заняли прочное место среди методов обучения и воспитания детей, развития их самостоятельной игровой деятельности. Любая дидактическая игра ставит целью обогатить чувственный опыт ребенка, развить его умственные способности (умение сравнивать, обогащать, классифицировать предметы и явления окружающего мира, высказывать свои суждения, делать умозаключения).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Дидактические игры играют большую роль в развитии речи дошкольников - это пополнение и активизация словаря, воспитание правильного звукопроизношения; развитие связной речи. Среди всего многообразия дидактических игр особое внимание надо уделить словесным играм.</w:t>
      </w:r>
    </w:p>
    <w:p w:rsidR="00F16F28" w:rsidRDefault="00F16F28" w:rsidP="00F16F28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здесь требуется использование приобретенных ранее знаний в новых связях, в новых обстоятельствах. Дети должны самостоятельно решать разнообразные мыслительные задачи: описывать предметы, выделяя их характерные признаки, отгадывать по описанию, находить признаки сходства и различия, рассуждать.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младших и средних группах игры со словами направлены в основном на развитие речи, воспитание правильного звукопроизношения, уточнение, закрепление и активизация словаря, развитие правильной ориентировке в пространстве.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старшем дошкольном возрасте, когда у детей начинает активно формироваться логическое мышление, словесные игры чаще используют в целях формирования мыслительной деятельности. Эти игры поводят во всех возрастных группах, но особенно они важны в воспитании и обучении детей старшего дошкольного возраста, так как способствуют подготовке ребят к обучению в школе: развивают умение слушать педагога, быстро находить нужный ответ на поставленный вопрос, точно и четко формулировать свои мысли. С помощью словесных игр у детей улучшается речь и речевое общение, так как в каждой словесной игре одной из первых задач является развитие связной речи.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Творческие ролевые игры и игры-драматизации.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Творческие ролевые игры и игры – драматизации, театрализованные игры тесно связаны между собой. В основе тех и других лежит отображение событий, действий и отношений между людьми. Однако театрализованные игры основаны на драматизации литературных произведений. Театрально – игровая деятельность обогащает детей новыми впечатлениями, знаниями, умениями, развивает интерес к литературным произведениям и театру, формирует диалогическую речь, активизирует словарь, способствует нравственно – этическому воспитанию каждого ребенка.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В младших группах воспитатель разыгрывает знакомые детям сказки, стихотворения, небольшие рассказы с помощью настольного театра или </w:t>
      </w:r>
      <w:proofErr w:type="spellStart"/>
      <w:r>
        <w:rPr>
          <w:rFonts w:ascii="Segoe UI" w:hAnsi="Segoe UI" w:cs="Segoe UI"/>
          <w:color w:val="010101"/>
        </w:rPr>
        <w:t>фланелеграфа</w:t>
      </w:r>
      <w:proofErr w:type="spellEnd"/>
      <w:r>
        <w:rPr>
          <w:rFonts w:ascii="Segoe UI" w:hAnsi="Segoe UI" w:cs="Segoe UI"/>
          <w:color w:val="010101"/>
        </w:rPr>
        <w:t>. Например, сказка «Репка» иллюстрируется с помощью плоскостных кукол. А с веселым Петрушкой, даже не прячущимся за ширмой, дети охотно здороваются за руку, отвечают на его вопросы.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 детьми третьего и четвертого годов жизни, воспитатель разыгрывает простейшие сюжеты знакомых сказок, призывая детей повторять отдельные фразы главных героев или коротенькие песенки. Например, показывая детям настольный театр «Колобок», воспитатель предлагает детям вместе с колобком спеть песенку.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Дети пятого и шестого годов жизни уже, как правило, знают и любят изменять голос, проговаривать слова в заданном темпе, хорошо запоминают текст. Простой, короткий, выразительный текст помогает ребенку поставить себя на место изображаемого героя.</w:t>
      </w:r>
    </w:p>
    <w:p w:rsidR="00F16F28" w:rsidRDefault="00F16F28" w:rsidP="00F16F28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Сюжетно-ролевые игры занимают ведущее место в самостоятельной деятельности детей. Дети дошкольного возраста отличаются большой эмоциональностью. Содержательная и эмоциональная сторона взаимоотношений детей находит свое выражение в жестах, в мимике ив совершенствование речи.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Уровень развития речи во многом определяет умение вступать в контакт с детьми и поддерживать его.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Ребенок с хорошо развитой речью свободно может пригласить товарища в игру, передать </w:t>
      </w:r>
      <w:proofErr w:type="gramStart"/>
      <w:r>
        <w:rPr>
          <w:rFonts w:ascii="Segoe UI" w:hAnsi="Segoe UI" w:cs="Segoe UI"/>
          <w:color w:val="010101"/>
        </w:rPr>
        <w:t>другому</w:t>
      </w:r>
      <w:proofErr w:type="gramEnd"/>
      <w:r>
        <w:rPr>
          <w:rFonts w:ascii="Segoe UI" w:hAnsi="Segoe UI" w:cs="Segoe UI"/>
          <w:color w:val="010101"/>
        </w:rPr>
        <w:t xml:space="preserve"> соответственный замысел игры, договориться о распределении ролей, материала, самостоятельно разрешить возникающие конфликты.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Для всех перечисленных выше игр, необходима правильная организация. </w:t>
      </w:r>
      <w:proofErr w:type="gramStart"/>
      <w:r>
        <w:rPr>
          <w:rFonts w:ascii="Segoe UI" w:hAnsi="Segoe UI" w:cs="Segoe UI"/>
          <w:color w:val="010101"/>
        </w:rPr>
        <w:t>Речь в повседневном общении, чтение и декламация, которые ведет сам воспитатель, вначале служат первыми образцами для подражания.</w:t>
      </w:r>
      <w:proofErr w:type="gramEnd"/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 дети без исключения любят играть, а в игре у детей активизируется речь при общении и решении спорных вопросов. При этом у них развивается способность аргументировать свои утверждения, доводы.</w:t>
      </w:r>
    </w:p>
    <w:p w:rsidR="00F16F28" w:rsidRDefault="00F16F28" w:rsidP="00F16F28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Заканчивая любую из игр, воспитатель, должен поддержать интерес к дальнейшей игре: «А в </w:t>
      </w:r>
      <w:proofErr w:type="gramStart"/>
      <w:r>
        <w:rPr>
          <w:rFonts w:ascii="Segoe UI" w:hAnsi="Segoe UI" w:cs="Segoe UI"/>
          <w:color w:val="010101"/>
        </w:rPr>
        <w:t>следующей</w:t>
      </w:r>
      <w:proofErr w:type="gramEnd"/>
      <w:r>
        <w:rPr>
          <w:rFonts w:ascii="Segoe UI" w:hAnsi="Segoe UI" w:cs="Segoe UI"/>
          <w:color w:val="010101"/>
        </w:rPr>
        <w:t xml:space="preserve"> раз, мы будем играть еще интереснее…»</w:t>
      </w:r>
    </w:p>
    <w:p w:rsidR="00D90383" w:rsidRDefault="00D90383"/>
    <w:sectPr w:rsidR="00D9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AA"/>
    <w:rsid w:val="007C57AA"/>
    <w:rsid w:val="00D90383"/>
    <w:rsid w:val="00F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2023-12-08T05:32:00Z</dcterms:created>
  <dcterms:modified xsi:type="dcterms:W3CDTF">2023-12-08T05:32:00Z</dcterms:modified>
</cp:coreProperties>
</file>