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065"/>
        <w:gridCol w:w="1317"/>
        <w:gridCol w:w="4693"/>
      </w:tblGrid>
      <w:tr w:rsidR="00757DF9" w:rsidTr="00757DF9">
        <w:trPr>
          <w:trHeight w:val="1104"/>
        </w:trPr>
        <w:tc>
          <w:tcPr>
            <w:tcW w:w="4065" w:type="dxa"/>
            <w:tcBorders>
              <w:tl2br w:val="nil"/>
              <w:tr2bl w:val="nil"/>
            </w:tcBorders>
            <w:vAlign w:val="center"/>
          </w:tcPr>
          <w:p w:rsidR="00757DF9" w:rsidRPr="00757DF9" w:rsidRDefault="00757DF9" w:rsidP="00757DF9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Нютагай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hангай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эмхи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зургаан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«Северобайкальск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хото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гэһэн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нютагай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засагай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байгууламжын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захиргаанай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Соёлой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захиргаан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17" w:type="dxa"/>
            <w:vMerge w:val="restart"/>
            <w:tcBorders>
              <w:tl2br w:val="nil"/>
              <w:tr2bl w:val="nil"/>
            </w:tcBorders>
          </w:tcPr>
          <w:p w:rsidR="00757DF9" w:rsidRDefault="00723059" w:rsidP="00757DF9">
            <w:pPr>
              <w:widowControl w:val="0"/>
              <w:jc w:val="center"/>
            </w:pPr>
            <w:r>
              <w:rPr>
                <w:rFonts w:ascii="Times New Roman" w:hAnsi="Times New Roman"/>
                <w:noProof/>
                <w:sz w:val="26"/>
                <w:szCs w:val="26"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15875</wp:posOffset>
                  </wp:positionV>
                  <wp:extent cx="741045" cy="963295"/>
                  <wp:effectExtent l="19050" t="0" r="1905" b="0"/>
                  <wp:wrapNone/>
                  <wp:docPr id="4" name="Изображение 3" descr="gerb_s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3" descr="gerb_sm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963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3" w:type="dxa"/>
            <w:tcBorders>
              <w:tl2br w:val="nil"/>
              <w:tr2bl w:val="nil"/>
            </w:tcBorders>
            <w:vAlign w:val="center"/>
          </w:tcPr>
          <w:p w:rsidR="00757DF9" w:rsidRPr="00757DF9" w:rsidRDefault="00757DF9" w:rsidP="00757DF9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57D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Муниципальное казённое учреждение</w:t>
            </w:r>
          </w:p>
          <w:p w:rsidR="00757DF9" w:rsidRPr="00757DF9" w:rsidRDefault="00757DF9" w:rsidP="00757DF9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57D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«Управление культуры администрации муниципального образования</w:t>
            </w:r>
          </w:p>
          <w:p w:rsidR="00757DF9" w:rsidRDefault="00757DF9" w:rsidP="00757DF9">
            <w:pPr>
              <w:widowControl w:val="0"/>
              <w:jc w:val="center"/>
            </w:pPr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«г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ород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Северобайкальск»</w:t>
            </w:r>
          </w:p>
        </w:tc>
      </w:tr>
      <w:tr w:rsidR="00757DF9" w:rsidTr="00757DF9">
        <w:trPr>
          <w:trHeight w:val="1240"/>
        </w:trPr>
        <w:tc>
          <w:tcPr>
            <w:tcW w:w="4065" w:type="dxa"/>
            <w:tcBorders>
              <w:tl2br w:val="nil"/>
              <w:tr2bl w:val="nil"/>
            </w:tcBorders>
          </w:tcPr>
          <w:p w:rsidR="00757DF9" w:rsidRDefault="00757DF9" w:rsidP="00757DF9">
            <w:pPr>
              <w:widowControl w:val="0"/>
              <w:jc w:val="both"/>
            </w:pPr>
          </w:p>
        </w:tc>
        <w:tc>
          <w:tcPr>
            <w:tcW w:w="1317" w:type="dxa"/>
            <w:vMerge/>
            <w:tcBorders>
              <w:tl2br w:val="nil"/>
              <w:tr2bl w:val="nil"/>
            </w:tcBorders>
          </w:tcPr>
          <w:p w:rsidR="00757DF9" w:rsidRDefault="00757DF9" w:rsidP="00757DF9">
            <w:pPr>
              <w:widowControl w:val="0"/>
              <w:jc w:val="both"/>
            </w:pPr>
          </w:p>
        </w:tc>
        <w:tc>
          <w:tcPr>
            <w:tcW w:w="4693" w:type="dxa"/>
            <w:tcBorders>
              <w:tl2br w:val="nil"/>
              <w:tr2bl w:val="nil"/>
            </w:tcBorders>
            <w:vAlign w:val="center"/>
          </w:tcPr>
          <w:p w:rsidR="00757DF9" w:rsidRDefault="00757DF9" w:rsidP="00757DF9">
            <w:pPr>
              <w:widowControl w:val="0"/>
              <w:jc w:val="center"/>
            </w:pPr>
          </w:p>
        </w:tc>
      </w:tr>
    </w:tbl>
    <w:p w:rsidR="002B71DD" w:rsidRPr="00074CD5" w:rsidRDefault="002B71DD" w:rsidP="002B71DD">
      <w:pPr>
        <w:ind w:left="2124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gramStart"/>
      <w:r w:rsidRPr="00074CD5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074CD5">
        <w:rPr>
          <w:rFonts w:ascii="Times New Roman" w:hAnsi="Times New Roman"/>
          <w:sz w:val="28"/>
          <w:szCs w:val="28"/>
          <w:lang w:val="ru-RU"/>
        </w:rPr>
        <w:t xml:space="preserve"> Р И К А З</w:t>
      </w:r>
    </w:p>
    <w:p w:rsidR="002B71DD" w:rsidRPr="00074CD5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</w:p>
    <w:p w:rsidR="002B71DD" w:rsidRPr="00074CD5" w:rsidRDefault="00B60FDB" w:rsidP="002B71D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</w:t>
      </w:r>
      <w:r w:rsidR="00855574" w:rsidRPr="00074CD5">
        <w:rPr>
          <w:rFonts w:ascii="Times New Roman" w:hAnsi="Times New Roman"/>
          <w:sz w:val="28"/>
          <w:szCs w:val="28"/>
          <w:lang w:val="ru-RU"/>
        </w:rPr>
        <w:t>.</w:t>
      </w:r>
      <w:r w:rsidR="00DB795E">
        <w:rPr>
          <w:rFonts w:ascii="Times New Roman" w:hAnsi="Times New Roman"/>
          <w:sz w:val="28"/>
          <w:szCs w:val="28"/>
          <w:lang w:val="ru-RU"/>
        </w:rPr>
        <w:t>0</w:t>
      </w:r>
      <w:r w:rsidR="00C82A27">
        <w:rPr>
          <w:rFonts w:ascii="Times New Roman" w:hAnsi="Times New Roman"/>
          <w:sz w:val="28"/>
          <w:szCs w:val="28"/>
          <w:lang w:val="ru-RU"/>
        </w:rPr>
        <w:t>9</w:t>
      </w:r>
      <w:r w:rsidR="002B71DD" w:rsidRPr="00074CD5">
        <w:rPr>
          <w:rFonts w:ascii="Times New Roman" w:hAnsi="Times New Roman"/>
          <w:sz w:val="28"/>
          <w:szCs w:val="28"/>
          <w:lang w:val="ru-RU"/>
        </w:rPr>
        <w:t>.202</w:t>
      </w:r>
      <w:r w:rsidR="006F4E62">
        <w:rPr>
          <w:rFonts w:ascii="Times New Roman" w:hAnsi="Times New Roman"/>
          <w:sz w:val="28"/>
          <w:szCs w:val="28"/>
          <w:lang w:val="ru-RU"/>
        </w:rPr>
        <w:t>2</w:t>
      </w:r>
      <w:r w:rsidR="002B71DD" w:rsidRPr="00074CD5">
        <w:rPr>
          <w:rFonts w:ascii="Times New Roman" w:hAnsi="Times New Roman"/>
          <w:sz w:val="28"/>
          <w:szCs w:val="28"/>
          <w:lang w:val="ru-RU"/>
        </w:rPr>
        <w:t xml:space="preserve">г.                                                    </w:t>
      </w:r>
      <w:r w:rsidR="002B71DD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901C50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CC2A43">
        <w:rPr>
          <w:rFonts w:ascii="Times New Roman" w:hAnsi="Times New Roman"/>
          <w:sz w:val="28"/>
          <w:szCs w:val="28"/>
          <w:lang w:val="ru-RU"/>
        </w:rPr>
        <w:t>4</w:t>
      </w:r>
      <w:r w:rsidR="002B71DD" w:rsidRPr="00074CD5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</w:p>
    <w:p w:rsidR="002B71DD" w:rsidRPr="002B71DD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  <w:r w:rsidRPr="002B71D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Pr="002B71DD">
        <w:rPr>
          <w:rFonts w:ascii="Times New Roman" w:hAnsi="Times New Roman"/>
          <w:sz w:val="28"/>
          <w:szCs w:val="28"/>
          <w:lang w:val="ru-RU"/>
        </w:rPr>
        <w:t>г. Северобайкальск</w:t>
      </w:r>
    </w:p>
    <w:p w:rsidR="002B71DD" w:rsidRPr="002B71DD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</w:p>
    <w:p w:rsidR="002B71DD" w:rsidRPr="002B71DD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</w:p>
    <w:p w:rsidR="00965535" w:rsidRDefault="00B60FDB" w:rsidP="0096553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</w:t>
      </w:r>
      <w:r w:rsidRPr="00B60FD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утверждении </w:t>
      </w:r>
      <w:r w:rsidR="00965535" w:rsidRPr="00965535">
        <w:rPr>
          <w:rFonts w:ascii="Times New Roman" w:hAnsi="Times New Roman"/>
          <w:bCs/>
          <w:sz w:val="24"/>
          <w:szCs w:val="24"/>
          <w:lang w:val="ru-RU"/>
        </w:rPr>
        <w:t>План</w:t>
      </w:r>
      <w:r w:rsidR="00965535">
        <w:rPr>
          <w:rFonts w:ascii="Times New Roman" w:hAnsi="Times New Roman"/>
          <w:bCs/>
          <w:sz w:val="24"/>
          <w:szCs w:val="24"/>
          <w:lang w:val="ru-RU"/>
        </w:rPr>
        <w:t>а</w:t>
      </w:r>
      <w:r w:rsidR="00965535" w:rsidRPr="00965535">
        <w:rPr>
          <w:rFonts w:ascii="Times New Roman" w:hAnsi="Times New Roman"/>
          <w:bCs/>
          <w:sz w:val="24"/>
          <w:szCs w:val="24"/>
          <w:lang w:val="ru-RU"/>
        </w:rPr>
        <w:t xml:space="preserve"> мероприятий </w:t>
      </w:r>
      <w:proofErr w:type="gramStart"/>
      <w:r w:rsidR="00965535" w:rsidRPr="00965535">
        <w:rPr>
          <w:rFonts w:ascii="Times New Roman" w:hAnsi="Times New Roman"/>
          <w:bCs/>
          <w:sz w:val="24"/>
          <w:szCs w:val="24"/>
          <w:lang w:val="ru-RU"/>
        </w:rPr>
        <w:t>по</w:t>
      </w:r>
      <w:proofErr w:type="gramEnd"/>
      <w:r w:rsidR="00965535" w:rsidRPr="0096553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965535" w:rsidRDefault="00965535" w:rsidP="0096553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65535">
        <w:rPr>
          <w:rFonts w:ascii="Times New Roman" w:hAnsi="Times New Roman"/>
          <w:bCs/>
          <w:sz w:val="24"/>
          <w:szCs w:val="24"/>
          <w:lang w:val="ru-RU"/>
        </w:rPr>
        <w:t xml:space="preserve">противодействию коррупции в </w:t>
      </w:r>
      <w:proofErr w:type="gramStart"/>
      <w:r w:rsidRPr="00965535">
        <w:rPr>
          <w:rFonts w:ascii="Times New Roman" w:hAnsi="Times New Roman"/>
          <w:bCs/>
          <w:sz w:val="24"/>
          <w:szCs w:val="24"/>
          <w:lang w:val="ru-RU"/>
        </w:rPr>
        <w:t>муниципальном</w:t>
      </w:r>
      <w:proofErr w:type="gramEnd"/>
      <w:r w:rsidRPr="0096553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965535" w:rsidRDefault="00965535" w:rsidP="0096553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65535">
        <w:rPr>
          <w:rFonts w:ascii="Times New Roman" w:hAnsi="Times New Roman"/>
          <w:bCs/>
          <w:sz w:val="24"/>
          <w:szCs w:val="24"/>
          <w:lang w:val="ru-RU"/>
        </w:rPr>
        <w:t xml:space="preserve">казенном </w:t>
      </w:r>
      <w:proofErr w:type="gramStart"/>
      <w:r w:rsidRPr="00965535">
        <w:rPr>
          <w:rFonts w:ascii="Times New Roman" w:hAnsi="Times New Roman"/>
          <w:bCs/>
          <w:sz w:val="24"/>
          <w:szCs w:val="24"/>
          <w:lang w:val="ru-RU"/>
        </w:rPr>
        <w:t>учреждении</w:t>
      </w:r>
      <w:proofErr w:type="gramEnd"/>
      <w:r w:rsidRPr="00965535">
        <w:rPr>
          <w:rFonts w:ascii="Times New Roman" w:hAnsi="Times New Roman"/>
          <w:bCs/>
          <w:sz w:val="24"/>
          <w:szCs w:val="24"/>
          <w:lang w:val="ru-RU"/>
        </w:rPr>
        <w:t xml:space="preserve"> «Управление культуры </w:t>
      </w:r>
    </w:p>
    <w:p w:rsidR="00965535" w:rsidRDefault="00965535" w:rsidP="0096553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65535">
        <w:rPr>
          <w:rFonts w:ascii="Times New Roman" w:hAnsi="Times New Roman"/>
          <w:bCs/>
          <w:sz w:val="24"/>
          <w:szCs w:val="24"/>
          <w:lang w:val="ru-RU"/>
        </w:rPr>
        <w:t xml:space="preserve">муниципального образования «город Северобайкальск» </w:t>
      </w:r>
    </w:p>
    <w:p w:rsidR="00965535" w:rsidRPr="00965535" w:rsidRDefault="00965535" w:rsidP="00965535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на 2022</w:t>
      </w:r>
      <w:r w:rsidRPr="00965535">
        <w:rPr>
          <w:rFonts w:ascii="Times New Roman" w:hAnsi="Times New Roman"/>
          <w:bCs/>
          <w:sz w:val="24"/>
          <w:szCs w:val="24"/>
          <w:lang w:val="ru-RU"/>
        </w:rPr>
        <w:t>-2024 годы</w:t>
      </w:r>
    </w:p>
    <w:p w:rsidR="008B54AD" w:rsidRPr="008B54AD" w:rsidRDefault="005B5766" w:rsidP="0096553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0F4A66" w:rsidRPr="000F4A66" w:rsidRDefault="000F4A66" w:rsidP="000F4A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4A66" w:rsidRPr="00650E2A" w:rsidRDefault="000F4A66" w:rsidP="00074CD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F4A66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="00E17374" w:rsidRPr="00E17374">
        <w:rPr>
          <w:rFonts w:ascii="Times New Roman" w:hAnsi="Times New Roman"/>
          <w:color w:val="000000"/>
          <w:sz w:val="24"/>
          <w:szCs w:val="24"/>
          <w:lang w:val="ru-RU"/>
        </w:rPr>
        <w:t>Во исполнение требований статьи 13.3 Федерального закона Российской Федерации от 25.12.2008 № 273-ФЭ «О противодействии коррупции»</w:t>
      </w:r>
      <w:r w:rsidR="00650E2A" w:rsidRPr="00650E2A">
        <w:rPr>
          <w:rFonts w:ascii="Times New Roman" w:hAnsi="Times New Roman"/>
          <w:color w:val="000000"/>
          <w:sz w:val="24"/>
          <w:szCs w:val="24"/>
          <w:lang w:val="ru-RU"/>
        </w:rPr>
        <w:t>,</w:t>
      </w:r>
    </w:p>
    <w:p w:rsidR="000F4A66" w:rsidRPr="000F4A66" w:rsidRDefault="000F4A66" w:rsidP="000F4A66">
      <w:pPr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50E2A" w:rsidRPr="00650E2A" w:rsidRDefault="00650E2A" w:rsidP="00650E2A">
      <w:pPr>
        <w:jc w:val="center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50E2A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650E2A">
        <w:rPr>
          <w:rFonts w:ascii="Times New Roman" w:hAnsi="Times New Roman"/>
          <w:sz w:val="24"/>
          <w:szCs w:val="24"/>
          <w:lang w:val="ru-RU"/>
        </w:rPr>
        <w:t xml:space="preserve"> Р И К А З Ы В А Ю:</w:t>
      </w:r>
    </w:p>
    <w:p w:rsidR="00650E2A" w:rsidRPr="00650E2A" w:rsidRDefault="00650E2A" w:rsidP="00650E2A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650E2A" w:rsidRPr="00650E2A" w:rsidRDefault="00650E2A" w:rsidP="00650E2A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4E2CAE" w:rsidRPr="00965535" w:rsidRDefault="00B60FDB" w:rsidP="001A0F40">
      <w:pPr>
        <w:pStyle w:val="a5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65535">
        <w:rPr>
          <w:rFonts w:ascii="Times New Roman" w:hAnsi="Times New Roman"/>
          <w:sz w:val="24"/>
          <w:szCs w:val="24"/>
          <w:lang w:val="ru-RU"/>
        </w:rPr>
        <w:t xml:space="preserve">Утвердить </w:t>
      </w:r>
      <w:r w:rsidR="00965535" w:rsidRPr="00965535">
        <w:rPr>
          <w:rFonts w:ascii="Times New Roman" w:hAnsi="Times New Roman"/>
          <w:sz w:val="24"/>
          <w:szCs w:val="24"/>
          <w:lang w:val="ru-RU"/>
        </w:rPr>
        <w:t>План мероприятий по противодействию коррупции  в муниципальном казенном учреждении «Управление культуры муниципального образования «город Северобайкальск» на 2022 -2024 годы</w:t>
      </w:r>
      <w:r w:rsidR="00E17374" w:rsidRPr="0096553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65535">
        <w:rPr>
          <w:rFonts w:ascii="Times New Roman" w:hAnsi="Times New Roman"/>
          <w:sz w:val="24"/>
          <w:szCs w:val="24"/>
          <w:lang w:val="ru-RU"/>
        </w:rPr>
        <w:t xml:space="preserve">согласно приложению к настоящему приказу. </w:t>
      </w:r>
    </w:p>
    <w:p w:rsidR="005849CB" w:rsidRPr="005849CB" w:rsidRDefault="00B60FDB" w:rsidP="005849C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60FDB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B60FDB">
        <w:rPr>
          <w:rFonts w:ascii="Times New Roman" w:hAnsi="Times New Roman"/>
          <w:sz w:val="24"/>
          <w:szCs w:val="24"/>
          <w:lang w:val="ru-RU"/>
        </w:rPr>
        <w:t xml:space="preserve"> исполнением настоящего приказа </w:t>
      </w:r>
      <w:r w:rsidR="005849CB">
        <w:rPr>
          <w:rFonts w:ascii="Times New Roman" w:hAnsi="Times New Roman"/>
          <w:sz w:val="24"/>
          <w:szCs w:val="24"/>
          <w:lang w:val="ru-RU"/>
        </w:rPr>
        <w:t xml:space="preserve">возлагаю на ответственного </w:t>
      </w:r>
      <w:r w:rsidR="005849CB" w:rsidRPr="005849CB">
        <w:rPr>
          <w:rFonts w:ascii="Times New Roman" w:hAnsi="Times New Roman"/>
          <w:sz w:val="24"/>
          <w:szCs w:val="24"/>
          <w:lang w:val="ru-RU"/>
        </w:rPr>
        <w:t>за работу по профилактике коррупционных и иных правонарушений – юрисконсульта Управления культуры Викулову Ирину Юрьевну.</w:t>
      </w:r>
    </w:p>
    <w:p w:rsidR="00650E2A" w:rsidRPr="00FD098C" w:rsidRDefault="00650E2A" w:rsidP="00FD098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D098C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0F4A66" w:rsidRPr="000F4A66" w:rsidRDefault="000F4A66" w:rsidP="000F4A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  <w:r w:rsidRPr="000F4A66">
        <w:rPr>
          <w:rFonts w:ascii="Times New Roman" w:hAnsi="Times New Roman"/>
          <w:sz w:val="24"/>
          <w:szCs w:val="24"/>
          <w:lang w:val="ru-RU"/>
        </w:rPr>
        <w:t>Начальник</w:t>
      </w:r>
      <w:r w:rsidRPr="000F4A66">
        <w:rPr>
          <w:rFonts w:ascii="Times New Roman" w:hAnsi="Times New Roman"/>
          <w:sz w:val="24"/>
          <w:szCs w:val="24"/>
          <w:lang w:val="ru-RU"/>
        </w:rPr>
        <w:tab/>
      </w:r>
      <w:r w:rsidRPr="000F4A66">
        <w:rPr>
          <w:rFonts w:ascii="Times New Roman" w:hAnsi="Times New Roman"/>
          <w:sz w:val="24"/>
          <w:szCs w:val="24"/>
          <w:lang w:val="ru-RU"/>
        </w:rPr>
        <w:tab/>
      </w:r>
      <w:r w:rsidRPr="000F4A66">
        <w:rPr>
          <w:rFonts w:ascii="Times New Roman" w:hAnsi="Times New Roman"/>
          <w:sz w:val="24"/>
          <w:szCs w:val="24"/>
          <w:lang w:val="ru-RU"/>
        </w:rPr>
        <w:tab/>
      </w:r>
      <w:r w:rsidRPr="000F4A66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Pr="000F4A66">
        <w:rPr>
          <w:rFonts w:ascii="Times New Roman" w:hAnsi="Times New Roman"/>
          <w:sz w:val="24"/>
          <w:szCs w:val="24"/>
          <w:lang w:val="ru-RU"/>
        </w:rPr>
        <w:t>С.Г. Зубарева</w:t>
      </w:r>
    </w:p>
    <w:p w:rsidR="000F4A66" w:rsidRP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117333" w:rsidRDefault="00117333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1A0F40" w:rsidRDefault="001A0F40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FD098C" w:rsidRDefault="00FD098C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E17374" w:rsidRDefault="00E17374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CC2A43" w:rsidRDefault="00CC2A43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E17374" w:rsidRDefault="00E17374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C82A27" w:rsidRPr="000F4A66" w:rsidRDefault="00C82A27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rPr>
          <w:rFonts w:ascii="Times New Roman" w:hAnsi="Times New Roman"/>
          <w:sz w:val="18"/>
          <w:szCs w:val="18"/>
          <w:lang w:val="ru-RU"/>
        </w:rPr>
      </w:pPr>
      <w:r w:rsidRPr="000F4A66">
        <w:rPr>
          <w:rFonts w:ascii="Times New Roman" w:hAnsi="Times New Roman"/>
          <w:sz w:val="18"/>
          <w:szCs w:val="18"/>
          <w:lang w:val="ru-RU"/>
        </w:rPr>
        <w:t>В дело №</w:t>
      </w:r>
      <w:proofErr w:type="spellStart"/>
      <w:r w:rsidRPr="000F4A66">
        <w:rPr>
          <w:rFonts w:ascii="Times New Roman" w:hAnsi="Times New Roman"/>
          <w:sz w:val="18"/>
          <w:szCs w:val="18"/>
          <w:lang w:val="ru-RU"/>
        </w:rPr>
        <w:t>____за</w:t>
      </w:r>
      <w:proofErr w:type="spellEnd"/>
      <w:r w:rsidRPr="000F4A66">
        <w:rPr>
          <w:rFonts w:ascii="Times New Roman" w:hAnsi="Times New Roman"/>
          <w:sz w:val="18"/>
          <w:szCs w:val="18"/>
          <w:lang w:val="ru-RU"/>
        </w:rPr>
        <w:t xml:space="preserve"> 202</w:t>
      </w:r>
      <w:r w:rsidR="006F4E62">
        <w:rPr>
          <w:rFonts w:ascii="Times New Roman" w:hAnsi="Times New Roman"/>
          <w:sz w:val="18"/>
          <w:szCs w:val="18"/>
          <w:lang w:val="ru-RU"/>
        </w:rPr>
        <w:t>2</w:t>
      </w:r>
      <w:r w:rsidRPr="000F4A66">
        <w:rPr>
          <w:rFonts w:ascii="Times New Roman" w:hAnsi="Times New Roman"/>
          <w:sz w:val="18"/>
          <w:szCs w:val="18"/>
          <w:lang w:val="ru-RU"/>
        </w:rPr>
        <w:t xml:space="preserve"> год</w:t>
      </w:r>
    </w:p>
    <w:p w:rsidR="000F4A66" w:rsidRPr="000F4A66" w:rsidRDefault="000F4A66" w:rsidP="000F4A66">
      <w:pPr>
        <w:rPr>
          <w:rFonts w:ascii="Times New Roman" w:hAnsi="Times New Roman"/>
          <w:sz w:val="18"/>
          <w:szCs w:val="18"/>
          <w:lang w:val="ru-RU"/>
        </w:rPr>
      </w:pPr>
      <w:r w:rsidRPr="000F4A66">
        <w:rPr>
          <w:rFonts w:ascii="Times New Roman" w:hAnsi="Times New Roman"/>
          <w:sz w:val="18"/>
          <w:szCs w:val="18"/>
          <w:lang w:val="ru-RU"/>
        </w:rPr>
        <w:t xml:space="preserve">Инспектор по кадрам </w:t>
      </w:r>
    </w:p>
    <w:p w:rsidR="00CC2A43" w:rsidRDefault="001A0F40" w:rsidP="00CC2A43">
      <w:pPr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21</w:t>
      </w:r>
      <w:r w:rsidR="000F4A66" w:rsidRPr="000F4A66">
        <w:rPr>
          <w:rFonts w:ascii="Times New Roman" w:hAnsi="Times New Roman"/>
          <w:sz w:val="18"/>
          <w:szCs w:val="18"/>
          <w:lang w:val="ru-RU"/>
        </w:rPr>
        <w:t>.</w:t>
      </w:r>
      <w:r w:rsidR="00901C50">
        <w:rPr>
          <w:rFonts w:ascii="Times New Roman" w:hAnsi="Times New Roman"/>
          <w:sz w:val="18"/>
          <w:szCs w:val="18"/>
          <w:lang w:val="ru-RU"/>
        </w:rPr>
        <w:t>0</w:t>
      </w:r>
      <w:r w:rsidR="00C82A27">
        <w:rPr>
          <w:rFonts w:ascii="Times New Roman" w:hAnsi="Times New Roman"/>
          <w:sz w:val="18"/>
          <w:szCs w:val="18"/>
          <w:lang w:val="ru-RU"/>
        </w:rPr>
        <w:t>9</w:t>
      </w:r>
      <w:r w:rsidR="000F4A66" w:rsidRPr="000F4A66">
        <w:rPr>
          <w:rFonts w:ascii="Times New Roman" w:hAnsi="Times New Roman"/>
          <w:sz w:val="18"/>
          <w:szCs w:val="18"/>
          <w:lang w:val="ru-RU"/>
        </w:rPr>
        <w:t>.202</w:t>
      </w:r>
      <w:r w:rsidR="004E6B50">
        <w:rPr>
          <w:rFonts w:ascii="Times New Roman" w:hAnsi="Times New Roman"/>
          <w:sz w:val="18"/>
          <w:szCs w:val="18"/>
          <w:lang w:val="ru-RU"/>
        </w:rPr>
        <w:t>2</w:t>
      </w:r>
      <w:r w:rsidR="000F4A66" w:rsidRPr="000F4A66">
        <w:rPr>
          <w:rFonts w:ascii="Times New Roman" w:hAnsi="Times New Roman"/>
          <w:sz w:val="18"/>
          <w:szCs w:val="18"/>
          <w:lang w:val="ru-RU"/>
        </w:rPr>
        <w:t>г</w:t>
      </w:r>
      <w:r w:rsidR="003F0F69">
        <w:rPr>
          <w:rFonts w:ascii="Times New Roman" w:hAnsi="Times New Roman"/>
          <w:sz w:val="18"/>
          <w:szCs w:val="18"/>
          <w:lang w:val="ru-RU"/>
        </w:rPr>
        <w:t>.</w:t>
      </w:r>
    </w:p>
    <w:p w:rsidR="00CC2A43" w:rsidRPr="00CC2A43" w:rsidRDefault="00CC2A43" w:rsidP="00CC2A43">
      <w:pPr>
        <w:jc w:val="right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>Приложение 1</w:t>
      </w:r>
    </w:p>
    <w:p w:rsidR="00CC2A43" w:rsidRDefault="00CC2A43" w:rsidP="00CC2A43">
      <w:pPr>
        <w:jc w:val="right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Утвержден приказом от 21.09.2022г. №</w:t>
      </w:r>
      <w:r>
        <w:rPr>
          <w:rFonts w:ascii="Times New Roman" w:hAnsi="Times New Roman"/>
          <w:bCs/>
          <w:sz w:val="24"/>
          <w:szCs w:val="24"/>
          <w:u w:val="single"/>
          <w:lang w:val="ru-RU"/>
        </w:rPr>
        <w:t xml:space="preserve"> 114</w:t>
      </w:r>
    </w:p>
    <w:p w:rsidR="00CC2A43" w:rsidRPr="00CC2A43" w:rsidRDefault="00CC2A43" w:rsidP="00CC2A43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C2A43" w:rsidRPr="00CC2A43" w:rsidRDefault="00CC2A43" w:rsidP="00CC2A43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C2A43">
        <w:rPr>
          <w:rFonts w:ascii="Times New Roman" w:hAnsi="Times New Roman"/>
          <w:b/>
          <w:sz w:val="24"/>
          <w:szCs w:val="24"/>
          <w:lang w:val="ru-RU"/>
        </w:rPr>
        <w:t>План мероприятий по противодействию коррупции  в муниципальном казенном учреждении «Управление культуры муниципального образования «город Северобайкальск» на 2022 -2024 годы</w:t>
      </w:r>
    </w:p>
    <w:p w:rsidR="00CC2A43" w:rsidRPr="00CC2A43" w:rsidRDefault="00CC2A43" w:rsidP="00CC2A43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Ind w:w="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2"/>
        <w:gridCol w:w="4899"/>
        <w:gridCol w:w="2755"/>
      </w:tblGrid>
      <w:tr w:rsidR="00CC2A43" w:rsidTr="00DA7E29">
        <w:trPr>
          <w:trHeight w:val="525"/>
        </w:trPr>
        <w:tc>
          <w:tcPr>
            <w:tcW w:w="932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391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99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A0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  <w:r w:rsidRPr="00A0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55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Срок</w:t>
            </w:r>
            <w:proofErr w:type="spellEnd"/>
            <w:r w:rsidRPr="00A0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исполнения</w:t>
            </w:r>
            <w:proofErr w:type="spellEnd"/>
            <w:r w:rsidRPr="00A0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CC2A43" w:rsidTr="00DA7E29">
        <w:trPr>
          <w:trHeight w:val="613"/>
        </w:trPr>
        <w:tc>
          <w:tcPr>
            <w:tcW w:w="932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39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9" w:type="dxa"/>
          </w:tcPr>
          <w:p w:rsidR="00CC2A43" w:rsidRPr="00CC2A43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2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Информирование работников Управления культуры  о положениях действующего законодательства </w:t>
            </w:r>
          </w:p>
        </w:tc>
        <w:tc>
          <w:tcPr>
            <w:tcW w:w="2755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  <w:proofErr w:type="spellEnd"/>
          </w:p>
        </w:tc>
      </w:tr>
      <w:tr w:rsidR="00CC2A43" w:rsidTr="00DA7E29">
        <w:trPr>
          <w:trHeight w:val="601"/>
        </w:trPr>
        <w:tc>
          <w:tcPr>
            <w:tcW w:w="932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3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9" w:type="dxa"/>
          </w:tcPr>
          <w:p w:rsidR="00CC2A43" w:rsidRPr="00CC2A43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2A43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 работников Управления культуры нетерпимости к коррупционному поведению</w:t>
            </w:r>
          </w:p>
        </w:tc>
        <w:tc>
          <w:tcPr>
            <w:tcW w:w="2755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CC2A43" w:rsidTr="00DA7E29">
        <w:trPr>
          <w:trHeight w:val="588"/>
        </w:trPr>
        <w:tc>
          <w:tcPr>
            <w:tcW w:w="932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39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99" w:type="dxa"/>
          </w:tcPr>
          <w:p w:rsidR="00CC2A43" w:rsidRPr="00CC2A43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2A4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Ознакомление сотрудников с нормативными документами, регламентирующими вопросы предупреждения и противодействия коррупции, под роспись</w:t>
            </w:r>
          </w:p>
        </w:tc>
        <w:tc>
          <w:tcPr>
            <w:tcW w:w="2755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0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мере</w:t>
            </w:r>
            <w:proofErr w:type="spellEnd"/>
            <w:r w:rsidRPr="00A0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  <w:proofErr w:type="spellEnd"/>
          </w:p>
        </w:tc>
      </w:tr>
      <w:tr w:rsidR="00CC2A43" w:rsidTr="00DA7E29">
        <w:trPr>
          <w:trHeight w:val="525"/>
        </w:trPr>
        <w:tc>
          <w:tcPr>
            <w:tcW w:w="932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39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99" w:type="dxa"/>
          </w:tcPr>
          <w:p w:rsidR="00CC2A43" w:rsidRPr="00CC2A43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2A43">
              <w:rPr>
                <w:rFonts w:ascii="Times New Roman" w:hAnsi="Times New Roman"/>
                <w:sz w:val="24"/>
                <w:szCs w:val="24"/>
                <w:lang w:val="ru-RU"/>
              </w:rPr>
              <w:t>Сотрудничество Управления культуры с правоохранительными органами</w:t>
            </w:r>
          </w:p>
        </w:tc>
        <w:tc>
          <w:tcPr>
            <w:tcW w:w="2755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CC2A43" w:rsidTr="00DA7E29">
        <w:trPr>
          <w:trHeight w:val="501"/>
        </w:trPr>
        <w:tc>
          <w:tcPr>
            <w:tcW w:w="932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39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99" w:type="dxa"/>
          </w:tcPr>
          <w:p w:rsidR="00CC2A43" w:rsidRPr="00CC2A43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2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Предотвращение и урегулирование конфликта интересов </w:t>
            </w:r>
          </w:p>
        </w:tc>
        <w:tc>
          <w:tcPr>
            <w:tcW w:w="2755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CC2A43" w:rsidTr="00DA7E29">
        <w:trPr>
          <w:trHeight w:val="600"/>
        </w:trPr>
        <w:tc>
          <w:tcPr>
            <w:tcW w:w="932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3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99" w:type="dxa"/>
          </w:tcPr>
          <w:p w:rsidR="00CC2A43" w:rsidRPr="00CC2A43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2A43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мероприятий, посвященных Международному дню борьбы с коррупцией</w:t>
            </w:r>
            <w:proofErr w:type="gramStart"/>
            <w:r w:rsidRPr="00CC2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CC2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 подведомственных  Управлению культуры учреждениях ( с дальнейшим размещением информации об их проведении на официальном сайте Управления культуры  </w:t>
            </w:r>
          </w:p>
        </w:tc>
        <w:tc>
          <w:tcPr>
            <w:tcW w:w="2755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Ежегодно</w:t>
            </w:r>
            <w:proofErr w:type="spellEnd"/>
            <w:r w:rsidRPr="00A03917">
              <w:rPr>
                <w:rFonts w:ascii="Times New Roman" w:hAnsi="Times New Roman"/>
                <w:sz w:val="24"/>
                <w:szCs w:val="24"/>
              </w:rPr>
              <w:t xml:space="preserve">, 9 </w:t>
            </w: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декабря</w:t>
            </w:r>
            <w:proofErr w:type="spellEnd"/>
            <w:r w:rsidRPr="00A0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2A43" w:rsidTr="00DA7E29">
        <w:trPr>
          <w:trHeight w:val="563"/>
        </w:trPr>
        <w:tc>
          <w:tcPr>
            <w:tcW w:w="932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39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99" w:type="dxa"/>
          </w:tcPr>
          <w:p w:rsidR="00CC2A43" w:rsidRPr="00CC2A43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2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Информационное наполнение и актуализация раздела «Противодействие коррупции» на официальном сайте Управления культуры </w:t>
            </w:r>
          </w:p>
        </w:tc>
        <w:tc>
          <w:tcPr>
            <w:tcW w:w="2755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CC2A43" w:rsidTr="00DA7E29">
        <w:trPr>
          <w:trHeight w:val="563"/>
        </w:trPr>
        <w:tc>
          <w:tcPr>
            <w:tcW w:w="932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39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99" w:type="dxa"/>
          </w:tcPr>
          <w:p w:rsidR="00CC2A43" w:rsidRPr="00CC2A43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2A4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Прием и анализ сведений о доходах, расходах, об имуществе и обязательствах имущественного характера</w:t>
            </w:r>
            <w:r w:rsidRPr="00CC2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руководителей подведомственных Управлению культуры учреждений </w:t>
            </w:r>
          </w:p>
        </w:tc>
        <w:tc>
          <w:tcPr>
            <w:tcW w:w="2755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ежегодно</w:t>
            </w:r>
            <w:proofErr w:type="spellEnd"/>
          </w:p>
        </w:tc>
      </w:tr>
      <w:tr w:rsidR="00CC2A43" w:rsidTr="00DA7E29">
        <w:trPr>
          <w:trHeight w:val="688"/>
        </w:trPr>
        <w:tc>
          <w:tcPr>
            <w:tcW w:w="932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39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99" w:type="dxa"/>
          </w:tcPr>
          <w:p w:rsidR="00CC2A43" w:rsidRPr="00CC2A43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2A43">
              <w:rPr>
                <w:rFonts w:ascii="Times New Roman" w:eastAsia="Calibri" w:hAnsi="Times New Roman"/>
                <w:color w:val="202020"/>
                <w:sz w:val="24"/>
                <w:szCs w:val="24"/>
                <w:lang w:val="ru-RU"/>
              </w:rPr>
              <w:t>Обеспечение открытости деятельности учреждения (размещение информации на официальном сайте учреждения и др.)</w:t>
            </w:r>
          </w:p>
        </w:tc>
        <w:tc>
          <w:tcPr>
            <w:tcW w:w="2755" w:type="dxa"/>
          </w:tcPr>
          <w:p w:rsidR="00CC2A43" w:rsidRPr="00A03917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917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CC2A43" w:rsidRPr="00C22A3F" w:rsidTr="00DA7E29">
        <w:trPr>
          <w:trHeight w:val="488"/>
        </w:trPr>
        <w:tc>
          <w:tcPr>
            <w:tcW w:w="932" w:type="dxa"/>
          </w:tcPr>
          <w:p w:rsidR="00CC2A43" w:rsidRPr="00C22A3F" w:rsidRDefault="00C22A3F" w:rsidP="00DA7E2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899" w:type="dxa"/>
          </w:tcPr>
          <w:p w:rsidR="00CC2A43" w:rsidRPr="00CC2A43" w:rsidRDefault="00CC2A43" w:rsidP="00DA7E2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2A43">
              <w:rPr>
                <w:rFonts w:ascii="Times New Roman" w:eastAsia="Calibri" w:hAnsi="Times New Roman"/>
                <w:color w:val="202020"/>
                <w:sz w:val="24"/>
                <w:szCs w:val="24"/>
                <w:lang w:val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CC2A43">
              <w:rPr>
                <w:rFonts w:ascii="Times New Roman" w:eastAsia="Calibri" w:hAnsi="Times New Roman"/>
                <w:color w:val="202020"/>
                <w:sz w:val="24"/>
                <w:szCs w:val="24"/>
                <w:lang w:val="ru-RU"/>
              </w:rPr>
              <w:t>дств с гр</w:t>
            </w:r>
            <w:proofErr w:type="gramEnd"/>
            <w:r w:rsidRPr="00CC2A43">
              <w:rPr>
                <w:rFonts w:ascii="Times New Roman" w:eastAsia="Calibri" w:hAnsi="Times New Roman"/>
                <w:color w:val="202020"/>
                <w:sz w:val="24"/>
                <w:szCs w:val="24"/>
                <w:lang w:val="ru-RU"/>
              </w:rPr>
              <w:t>аждан в муниципальных учреждениях культуры</w:t>
            </w:r>
          </w:p>
        </w:tc>
        <w:tc>
          <w:tcPr>
            <w:tcW w:w="2755" w:type="dxa"/>
          </w:tcPr>
          <w:p w:rsidR="00CC2A43" w:rsidRPr="00CC2A43" w:rsidRDefault="00C22A3F" w:rsidP="00DA7E2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</w:tr>
    </w:tbl>
    <w:p w:rsidR="00CC2A43" w:rsidRPr="00CC2A43" w:rsidRDefault="00CC2A43" w:rsidP="00CC2A4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C2A43" w:rsidRPr="003F0F69" w:rsidRDefault="00CC2A43">
      <w:pPr>
        <w:rPr>
          <w:rFonts w:ascii="Times New Roman" w:hAnsi="Times New Roman"/>
          <w:sz w:val="18"/>
          <w:szCs w:val="18"/>
          <w:lang w:val="ru-RU"/>
        </w:rPr>
      </w:pPr>
    </w:p>
    <w:sectPr w:rsidR="00CC2A43" w:rsidRPr="003F0F69" w:rsidSect="000D2DAF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0583A"/>
    <w:multiLevelType w:val="multilevel"/>
    <w:tmpl w:val="D5F0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B3F7B33"/>
    <w:multiLevelType w:val="hybridMultilevel"/>
    <w:tmpl w:val="88105C42"/>
    <w:lvl w:ilvl="0" w:tplc="CB6A52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64D57F94"/>
    <w:multiLevelType w:val="hybridMultilevel"/>
    <w:tmpl w:val="6768602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6463012"/>
    <w:multiLevelType w:val="hybridMultilevel"/>
    <w:tmpl w:val="000E75A2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3695989"/>
    <w:rsid w:val="00003B9A"/>
    <w:rsid w:val="000274C8"/>
    <w:rsid w:val="00051AE4"/>
    <w:rsid w:val="00062A2A"/>
    <w:rsid w:val="00074CD5"/>
    <w:rsid w:val="000910D8"/>
    <w:rsid w:val="000D2DAF"/>
    <w:rsid w:val="000F4A66"/>
    <w:rsid w:val="00117333"/>
    <w:rsid w:val="00160167"/>
    <w:rsid w:val="00177D45"/>
    <w:rsid w:val="0019156A"/>
    <w:rsid w:val="001920D0"/>
    <w:rsid w:val="001A0F40"/>
    <w:rsid w:val="0022728D"/>
    <w:rsid w:val="00292223"/>
    <w:rsid w:val="002B71DD"/>
    <w:rsid w:val="002D0FB9"/>
    <w:rsid w:val="002E0ABF"/>
    <w:rsid w:val="00303623"/>
    <w:rsid w:val="00371110"/>
    <w:rsid w:val="00371665"/>
    <w:rsid w:val="003A794A"/>
    <w:rsid w:val="003C4637"/>
    <w:rsid w:val="003E0D47"/>
    <w:rsid w:val="003E2CBE"/>
    <w:rsid w:val="003F0F69"/>
    <w:rsid w:val="00406395"/>
    <w:rsid w:val="00413AF0"/>
    <w:rsid w:val="004356D7"/>
    <w:rsid w:val="004763B2"/>
    <w:rsid w:val="00477879"/>
    <w:rsid w:val="00491B7D"/>
    <w:rsid w:val="00494654"/>
    <w:rsid w:val="004D32C4"/>
    <w:rsid w:val="004E2CAE"/>
    <w:rsid w:val="004E6B50"/>
    <w:rsid w:val="00511F07"/>
    <w:rsid w:val="005223DC"/>
    <w:rsid w:val="005849CB"/>
    <w:rsid w:val="005A2C7C"/>
    <w:rsid w:val="005B5766"/>
    <w:rsid w:val="005E71B6"/>
    <w:rsid w:val="005F5CBE"/>
    <w:rsid w:val="006479CE"/>
    <w:rsid w:val="00650E2A"/>
    <w:rsid w:val="006726D1"/>
    <w:rsid w:val="006B4697"/>
    <w:rsid w:val="006B7AA7"/>
    <w:rsid w:val="006D7C0D"/>
    <w:rsid w:val="006F4E62"/>
    <w:rsid w:val="00723059"/>
    <w:rsid w:val="00757DF9"/>
    <w:rsid w:val="007B2D6F"/>
    <w:rsid w:val="007B732A"/>
    <w:rsid w:val="007E4B3D"/>
    <w:rsid w:val="007F6C53"/>
    <w:rsid w:val="0085012E"/>
    <w:rsid w:val="00855574"/>
    <w:rsid w:val="008B54AD"/>
    <w:rsid w:val="008E367C"/>
    <w:rsid w:val="00901C50"/>
    <w:rsid w:val="00945643"/>
    <w:rsid w:val="00965535"/>
    <w:rsid w:val="009D27B2"/>
    <w:rsid w:val="009E5A97"/>
    <w:rsid w:val="00AC6FCC"/>
    <w:rsid w:val="00AD099A"/>
    <w:rsid w:val="00AE5EF3"/>
    <w:rsid w:val="00B167C7"/>
    <w:rsid w:val="00B334CC"/>
    <w:rsid w:val="00B36FCD"/>
    <w:rsid w:val="00B46D06"/>
    <w:rsid w:val="00B60FDB"/>
    <w:rsid w:val="00B911D2"/>
    <w:rsid w:val="00BD6C7D"/>
    <w:rsid w:val="00C14C6E"/>
    <w:rsid w:val="00C22A3F"/>
    <w:rsid w:val="00C66CAB"/>
    <w:rsid w:val="00C67E9D"/>
    <w:rsid w:val="00C82A27"/>
    <w:rsid w:val="00CA399B"/>
    <w:rsid w:val="00CC2A43"/>
    <w:rsid w:val="00CD7CC9"/>
    <w:rsid w:val="00D04BA3"/>
    <w:rsid w:val="00D06D0E"/>
    <w:rsid w:val="00D2520E"/>
    <w:rsid w:val="00D42E30"/>
    <w:rsid w:val="00D766A6"/>
    <w:rsid w:val="00DB143D"/>
    <w:rsid w:val="00DB795E"/>
    <w:rsid w:val="00DE40B2"/>
    <w:rsid w:val="00DE40F1"/>
    <w:rsid w:val="00E05F03"/>
    <w:rsid w:val="00E17374"/>
    <w:rsid w:val="00E61447"/>
    <w:rsid w:val="00E76CE7"/>
    <w:rsid w:val="00EA1C79"/>
    <w:rsid w:val="00ED6557"/>
    <w:rsid w:val="00F23535"/>
    <w:rsid w:val="00F32C00"/>
    <w:rsid w:val="00F32F21"/>
    <w:rsid w:val="00FD098C"/>
    <w:rsid w:val="00FE406D"/>
    <w:rsid w:val="00FF62AD"/>
    <w:rsid w:val="6369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DAF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167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074CD5"/>
    <w:pPr>
      <w:ind w:left="720"/>
      <w:contextualSpacing/>
    </w:pPr>
  </w:style>
  <w:style w:type="paragraph" w:styleId="a6">
    <w:name w:val="No Spacing"/>
    <w:uiPriority w:val="1"/>
    <w:qFormat/>
    <w:rsid w:val="005849CB"/>
    <w:rPr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</dc:creator>
  <cp:lastModifiedBy>Любимая</cp:lastModifiedBy>
  <cp:revision>2</cp:revision>
  <cp:lastPrinted>2022-05-11T08:56:00Z</cp:lastPrinted>
  <dcterms:created xsi:type="dcterms:W3CDTF">2023-06-22T01:52:00Z</dcterms:created>
  <dcterms:modified xsi:type="dcterms:W3CDTF">2023-06-22T01:52:00Z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