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8A" w:rsidRPr="001E4DF9" w:rsidRDefault="00A90652" w:rsidP="0017493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4DF9">
        <w:rPr>
          <w:rFonts w:ascii="Times New Roman" w:hAnsi="Times New Roman" w:cs="Times New Roman"/>
          <w:sz w:val="28"/>
          <w:szCs w:val="28"/>
        </w:rPr>
        <w:t>Обзор</w:t>
      </w:r>
    </w:p>
    <w:p w:rsidR="005A238A" w:rsidRPr="001E4DF9" w:rsidRDefault="00A90652" w:rsidP="0017493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4DF9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5A238A" w:rsidRPr="001E4DF9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о </w:t>
      </w:r>
      <w:r w:rsidRPr="001E4DF9">
        <w:rPr>
          <w:rFonts w:ascii="Times New Roman" w:hAnsi="Times New Roman" w:cs="Times New Roman"/>
          <w:sz w:val="28"/>
          <w:szCs w:val="28"/>
        </w:rPr>
        <w:t>преступ</w:t>
      </w:r>
      <w:r w:rsidR="005A238A" w:rsidRPr="001E4DF9">
        <w:rPr>
          <w:rFonts w:ascii="Times New Roman" w:hAnsi="Times New Roman" w:cs="Times New Roman"/>
          <w:sz w:val="28"/>
          <w:szCs w:val="28"/>
        </w:rPr>
        <w:t>лениях коррупционной направленности в исполнительных органах государственной власти и органах местного самоуправления</w:t>
      </w:r>
      <w:r w:rsidR="00126374" w:rsidRPr="001E4DF9">
        <w:rPr>
          <w:rFonts w:ascii="Times New Roman" w:hAnsi="Times New Roman" w:cs="Times New Roman"/>
          <w:sz w:val="28"/>
          <w:szCs w:val="28"/>
        </w:rPr>
        <w:t xml:space="preserve"> в</w:t>
      </w:r>
      <w:r w:rsidR="005A238A" w:rsidRPr="001E4DF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126374" w:rsidRPr="001E4DF9">
        <w:rPr>
          <w:rFonts w:ascii="Times New Roman" w:hAnsi="Times New Roman" w:cs="Times New Roman"/>
          <w:sz w:val="28"/>
          <w:szCs w:val="28"/>
        </w:rPr>
        <w:t>е</w:t>
      </w:r>
      <w:r w:rsidR="005A238A" w:rsidRPr="001E4DF9">
        <w:rPr>
          <w:rFonts w:ascii="Times New Roman" w:hAnsi="Times New Roman" w:cs="Times New Roman"/>
          <w:sz w:val="28"/>
          <w:szCs w:val="28"/>
        </w:rPr>
        <w:t xml:space="preserve"> Бурятия</w:t>
      </w:r>
    </w:p>
    <w:p w:rsidR="00A90652" w:rsidRPr="001E4DF9" w:rsidRDefault="00492B9A" w:rsidP="0017493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4DF9">
        <w:rPr>
          <w:rFonts w:ascii="Times New Roman" w:hAnsi="Times New Roman" w:cs="Times New Roman"/>
          <w:sz w:val="28"/>
          <w:szCs w:val="28"/>
        </w:rPr>
        <w:t>з</w:t>
      </w:r>
      <w:r w:rsidR="005A238A" w:rsidRPr="001E4DF9">
        <w:rPr>
          <w:rFonts w:ascii="Times New Roman" w:hAnsi="Times New Roman" w:cs="Times New Roman"/>
          <w:sz w:val="28"/>
          <w:szCs w:val="28"/>
        </w:rPr>
        <w:t xml:space="preserve">а </w:t>
      </w:r>
      <w:r w:rsidRPr="001E4DF9">
        <w:rPr>
          <w:rFonts w:ascii="Times New Roman" w:hAnsi="Times New Roman" w:cs="Times New Roman"/>
          <w:sz w:val="28"/>
          <w:szCs w:val="28"/>
        </w:rPr>
        <w:t>январь-</w:t>
      </w:r>
      <w:r w:rsidR="00A47BC2" w:rsidRPr="001E4DF9">
        <w:rPr>
          <w:rFonts w:ascii="Times New Roman" w:hAnsi="Times New Roman" w:cs="Times New Roman"/>
          <w:sz w:val="28"/>
          <w:szCs w:val="28"/>
        </w:rPr>
        <w:t>июнь</w:t>
      </w:r>
      <w:r w:rsidR="001358E0" w:rsidRPr="001E4DF9">
        <w:rPr>
          <w:rFonts w:ascii="Times New Roman" w:hAnsi="Times New Roman" w:cs="Times New Roman"/>
          <w:sz w:val="28"/>
          <w:szCs w:val="28"/>
        </w:rPr>
        <w:t xml:space="preserve"> 20</w:t>
      </w:r>
      <w:r w:rsidR="007F4231" w:rsidRPr="001E4DF9">
        <w:rPr>
          <w:rFonts w:ascii="Times New Roman" w:hAnsi="Times New Roman" w:cs="Times New Roman"/>
          <w:sz w:val="28"/>
          <w:szCs w:val="28"/>
        </w:rPr>
        <w:t>2</w:t>
      </w:r>
      <w:r w:rsidR="00FA1E59" w:rsidRPr="001E4DF9">
        <w:rPr>
          <w:rFonts w:ascii="Times New Roman" w:hAnsi="Times New Roman" w:cs="Times New Roman"/>
          <w:sz w:val="28"/>
          <w:szCs w:val="28"/>
        </w:rPr>
        <w:t>3</w:t>
      </w:r>
      <w:r w:rsidR="005A238A" w:rsidRPr="001E4D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15911" w:rsidRPr="001E4DF9" w:rsidRDefault="00115911" w:rsidP="0017493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6F6B" w:rsidRPr="001E4DF9" w:rsidRDefault="00E716EF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обзор подготовлен по результатам анализа сведений о состоянии преступности в Республике Бурятия за январь-</w:t>
      </w:r>
      <w:r w:rsidR="00A47BC2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июнь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FA1E59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1268C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</w:t>
      </w:r>
      <w:r w:rsidR="00A9444B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сводной информации о нарушениях, выявляемых в ходе реализации региональных проектов Республики Бурятия за второй квартал 202</w:t>
      </w:r>
      <w:r w:rsidR="00AC1F38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9444B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подготовленной Комитетом по проектному управлению Администрации Главы Республики Бурятия и Правительства Республик</w:t>
      </w:r>
      <w:r w:rsidR="007C6C94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A9444B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Бурятия, </w:t>
      </w:r>
      <w:r w:rsidR="00CB242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E560A5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материалов практики прокурорского надзора в сфере реализации национальных проектов в первом полугодии</w:t>
      </w:r>
      <w:proofErr w:type="gramEnd"/>
      <w:r w:rsidR="00CB242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AC1F38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B242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633D56" w:rsidRPr="001E4DF9" w:rsidRDefault="00633D56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преступности в Республике Бурятия за период январь-июнь 202</w:t>
      </w:r>
      <w:r w:rsidR="00AC1F38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="006B549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выглядит следующим образом.</w:t>
      </w:r>
    </w:p>
    <w:p w:rsidR="00633D56" w:rsidRPr="001E4DF9" w:rsidRDefault="00633D56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 за 6 месяцев 202</w:t>
      </w:r>
      <w:r w:rsidR="00AC1F38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на территории Республики Бурятия зарегистрировано </w:t>
      </w:r>
      <w:r w:rsidR="006B549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9846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преступлений (АППГ – 10</w:t>
      </w:r>
      <w:r w:rsidR="006B549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296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снижение на</w:t>
      </w:r>
      <w:r w:rsidR="006B549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4,</w:t>
      </w:r>
      <w:r w:rsidR="006B549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%).</w:t>
      </w:r>
    </w:p>
    <w:p w:rsidR="00633D56" w:rsidRPr="001E4DF9" w:rsidRDefault="00633D56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Преступлений против государственной власти, интересов государственной службы и службы в органах местного самоуправления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зарегистрировано</w:t>
      </w:r>
      <w:r w:rsidRPr="001E4D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9</w:t>
      </w:r>
      <w:r w:rsidR="006B549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(АППГ – </w:t>
      </w:r>
      <w:r w:rsidR="006B549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91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B549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371076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</w:t>
      </w:r>
      <w:r w:rsidR="006B549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%), из них:</w:t>
      </w:r>
    </w:p>
    <w:p w:rsidR="00633D56" w:rsidRPr="001E4DF9" w:rsidRDefault="00633D56" w:rsidP="00174932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285 УК РФ</w:t>
      </w:r>
      <w:r w:rsidR="003E7F4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7F4E"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r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лоупотребление должностными полномочиями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 преступлени</w:t>
      </w:r>
      <w:r w:rsidR="00BF26AC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BF26AC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26AC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F26AC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51EE2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76,9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633D56" w:rsidRPr="001E4DF9" w:rsidRDefault="00633D56" w:rsidP="00174932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286 УК РФ</w:t>
      </w:r>
      <w:r w:rsidR="00E025B7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25B7"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ревышение должностных полномочий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62AD7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AD7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A62AD7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2AD7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956319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802EF3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42,8</w:t>
      </w:r>
      <w:r w:rsidR="00956319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633D56" w:rsidRPr="001E4DF9" w:rsidRDefault="00633D56" w:rsidP="00174932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290 УК РФ</w:t>
      </w:r>
      <w:r w:rsidR="00E025B7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25B7"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олучение взятки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1E4D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6319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956319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956319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снижение на </w:t>
      </w:r>
      <w:r w:rsidR="00956319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  <w:r w:rsidR="00802EF3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6319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2EF3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633D56" w:rsidRPr="001E4DF9" w:rsidRDefault="00633D56" w:rsidP="00174932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 УК РФ</w:t>
      </w:r>
      <w:r w:rsidR="00E025B7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25B7"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ача взятки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FB6885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(АППГ – </w:t>
      </w:r>
      <w:r w:rsidR="00FB6885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рост на +</w:t>
      </w:r>
      <w:r w:rsidR="00FB6885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EF3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633D56" w:rsidRPr="001E4DF9" w:rsidRDefault="00633D56" w:rsidP="00174932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291.1 УК РФ</w:t>
      </w:r>
      <w:r w:rsidR="00E025B7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5B7"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осредничество во взяточничестве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B6885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(АППГ – </w:t>
      </w:r>
      <w:r w:rsidR="00FB6885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6885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B6885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="00802EF3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133,</w:t>
      </w:r>
      <w:r w:rsidR="001D537B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B6885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633D56" w:rsidRPr="001E4DF9" w:rsidRDefault="00633D56" w:rsidP="00174932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291.2 УК РФ</w:t>
      </w:r>
      <w:r w:rsidR="00E025B7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25B7"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елкое взяточничество</w:t>
      </w:r>
      <w:r w:rsidR="00FB6885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B6885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0D7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9, снижение на </w:t>
      </w:r>
      <w:r w:rsidR="00FB6885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02EF3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33,</w:t>
      </w:r>
      <w:r w:rsidR="001D537B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B6885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633D56" w:rsidRPr="001E4DF9" w:rsidRDefault="00633D56" w:rsidP="00174932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292 УК РФ</w:t>
      </w:r>
      <w:r w:rsidR="00E025B7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25B7"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лужебный подлог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B6885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(АППГ – 1</w:t>
      </w:r>
      <w:r w:rsidR="00FB6885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рост на +</w:t>
      </w:r>
      <w:r w:rsidR="00FB6885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802EF3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633D56" w:rsidRPr="001E4DF9" w:rsidRDefault="00633D56" w:rsidP="00174932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293 УК РФ</w:t>
      </w:r>
      <w:r w:rsidR="00E025B7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5B7"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алатность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51EE2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EE2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251EE2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25B7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025B7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251EE2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EF3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0 %).</w:t>
      </w:r>
    </w:p>
    <w:p w:rsidR="00251EE2" w:rsidRPr="001E4DF9" w:rsidRDefault="00251EE2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Общее количество преступлений против государственной власти, интересов государственной службы и службы в органах местного самоуправления в разрезе территориальных образований указаны в </w:t>
      </w:r>
      <w:r w:rsidRPr="001E4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Таблице № 1.</w:t>
      </w:r>
    </w:p>
    <w:p w:rsidR="008113E5" w:rsidRPr="001E4DF9" w:rsidRDefault="008113E5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сравнении с аналогичным периодом прошлого года рост преступлений </w:t>
      </w:r>
      <w:r w:rsidR="00F60844" w:rsidRPr="001E4D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против государственной власти, интересов государственной службы и службы в органах местного самоуправления</w:t>
      </w:r>
      <w:r w:rsidR="00F60844"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наблюдается по </w:t>
      </w:r>
      <w:r w:rsidR="00F60844"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ст.</w:t>
      </w:r>
      <w:r w:rsidR="00467B6B"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60844"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286 УК РФ «Превышение должностных полномочий» на 42,8%, по ст.291 УК РФ «Дача взятки» на 50%, по ст.291.1 </w:t>
      </w:r>
      <w:r w:rsidR="009A6594"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УК РФ </w:t>
      </w:r>
      <w:r w:rsidR="00F60844"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9A6594"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F60844"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осредничество во взяточничестве» на 133,3%, по ст.292 УК РФ «</w:t>
      </w:r>
      <w:r w:rsidR="00FC10D7"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F60844"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лужебный подлог» на 5,3%.</w:t>
      </w:r>
      <w:proofErr w:type="gramEnd"/>
    </w:p>
    <w:p w:rsidR="00F60844" w:rsidRPr="001E4DF9" w:rsidRDefault="00F60844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Наибольшее количество преступлений данной категории зарегистрировано на территории </w:t>
      </w:r>
      <w:proofErr w:type="spellStart"/>
      <w:r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Иволгинского</w:t>
      </w:r>
      <w:proofErr w:type="spellEnd"/>
      <w:r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района – 14 и территории Железнодорожного района </w:t>
      </w:r>
      <w:r w:rsidR="00025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городского округа </w:t>
      </w:r>
      <w:r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0B63FE"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орода </w:t>
      </w:r>
      <w:r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Улан-Удэ – 24 преступления.</w:t>
      </w:r>
    </w:p>
    <w:p w:rsidR="00633D56" w:rsidRPr="001E4DF9" w:rsidRDefault="00633D56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Преступлений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4D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коррупционной направленности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указанный период на территории республики выявлено </w:t>
      </w:r>
      <w:r w:rsidR="009D33D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B549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Pr="001E4D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(АППГ – 10</w:t>
      </w:r>
      <w:r w:rsidR="006B549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B549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</w:t>
      </w:r>
      <w:r w:rsidR="006B549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025B7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+</w:t>
      </w:r>
      <w:r w:rsidR="006B549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B5493"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1E4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%), из них:</w:t>
      </w:r>
    </w:p>
    <w:p w:rsidR="00633D56" w:rsidRPr="001E4DF9" w:rsidRDefault="00633D56" w:rsidP="00174932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28"/>
          <w:szCs w:val="28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 ст. 159 УК РФ, </w:t>
      </w:r>
      <w:r w:rsidRPr="001E4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мошенничество</w:t>
      </w:r>
      <w:r w:rsidRPr="001E4DF9">
        <w:rPr>
          <w:rFonts w:ascii="Times New Roman" w:hAnsi="Times New Roman" w:cs="Times New Roman"/>
          <w:sz w:val="28"/>
          <w:szCs w:val="28"/>
        </w:rPr>
        <w:t xml:space="preserve"> совершенное </w:t>
      </w:r>
      <w:hyperlink r:id="rId8" w:history="1">
        <w:r w:rsidRPr="001E4DF9">
          <w:rPr>
            <w:rFonts w:ascii="Times New Roman" w:hAnsi="Times New Roman" w:cs="Times New Roman"/>
            <w:sz w:val="28"/>
            <w:szCs w:val="28"/>
          </w:rPr>
          <w:t>лицом</w:t>
        </w:r>
      </w:hyperlink>
      <w:r w:rsidRPr="001E4DF9">
        <w:rPr>
          <w:rFonts w:ascii="Times New Roman" w:hAnsi="Times New Roman" w:cs="Times New Roman"/>
          <w:sz w:val="28"/>
          <w:szCs w:val="28"/>
        </w:rPr>
        <w:t xml:space="preserve"> с использованием своего служебного положения</w:t>
      </w:r>
      <w:r w:rsidR="009D33D3" w:rsidRPr="001E4DF9">
        <w:rPr>
          <w:rFonts w:ascii="Times New Roman" w:hAnsi="Times New Roman" w:cs="Times New Roman"/>
          <w:sz w:val="28"/>
          <w:szCs w:val="28"/>
        </w:rPr>
        <w:t xml:space="preserve"> </w:t>
      </w:r>
      <w:r w:rsidRPr="001E4DF9">
        <w:rPr>
          <w:rFonts w:ascii="Times New Roman" w:hAnsi="Times New Roman" w:cs="Times New Roman"/>
          <w:sz w:val="28"/>
          <w:szCs w:val="28"/>
        </w:rPr>
        <w:t xml:space="preserve">– 19 преступлений (АППГ </w:t>
      </w:r>
      <w:r w:rsidR="00271CFE" w:rsidRPr="001E4DF9">
        <w:rPr>
          <w:rFonts w:ascii="Times New Roman" w:hAnsi="Times New Roman" w:cs="Times New Roman"/>
          <w:sz w:val="28"/>
          <w:szCs w:val="28"/>
        </w:rPr>
        <w:t>– 19)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3D56" w:rsidRPr="001E4DF9" w:rsidRDefault="00633D56" w:rsidP="00174932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28"/>
          <w:szCs w:val="28"/>
        </w:rPr>
      </w:pPr>
      <w:r w:rsidRPr="001E4DF9">
        <w:rPr>
          <w:rFonts w:ascii="Times New Roman" w:hAnsi="Times New Roman" w:cs="Times New Roman"/>
          <w:sz w:val="28"/>
          <w:szCs w:val="28"/>
        </w:rPr>
        <w:t xml:space="preserve">по ст. 160 УК РФ, </w:t>
      </w:r>
      <w:r w:rsidRPr="001E4DF9">
        <w:rPr>
          <w:rFonts w:ascii="Times New Roman" w:hAnsi="Times New Roman" w:cs="Times New Roman"/>
          <w:i/>
          <w:sz w:val="28"/>
          <w:szCs w:val="28"/>
        </w:rPr>
        <w:t>присвоение или растрата</w:t>
      </w:r>
      <w:r w:rsidRPr="001E4DF9">
        <w:rPr>
          <w:rFonts w:ascii="Times New Roman" w:hAnsi="Times New Roman" w:cs="Times New Roman"/>
          <w:sz w:val="28"/>
          <w:szCs w:val="28"/>
        </w:rPr>
        <w:t xml:space="preserve"> имущества с использованием служебного положения</w:t>
      </w:r>
      <w:r w:rsidR="009D33D3" w:rsidRPr="001E4DF9">
        <w:rPr>
          <w:rFonts w:ascii="Times New Roman" w:hAnsi="Times New Roman" w:cs="Times New Roman"/>
          <w:sz w:val="28"/>
          <w:szCs w:val="28"/>
        </w:rPr>
        <w:t xml:space="preserve"> –</w:t>
      </w:r>
      <w:r w:rsidRPr="001E4DF9">
        <w:rPr>
          <w:rFonts w:ascii="Times New Roman" w:hAnsi="Times New Roman" w:cs="Times New Roman"/>
          <w:sz w:val="28"/>
          <w:szCs w:val="28"/>
        </w:rPr>
        <w:t xml:space="preserve"> </w:t>
      </w:r>
      <w:r w:rsidR="00271CFE" w:rsidRPr="001E4DF9">
        <w:rPr>
          <w:rFonts w:ascii="Times New Roman" w:hAnsi="Times New Roman" w:cs="Times New Roman"/>
          <w:sz w:val="28"/>
          <w:szCs w:val="28"/>
        </w:rPr>
        <w:t>19</w:t>
      </w:r>
      <w:r w:rsidRPr="001E4DF9">
        <w:rPr>
          <w:rFonts w:ascii="Times New Roman" w:hAnsi="Times New Roman" w:cs="Times New Roman"/>
          <w:sz w:val="28"/>
          <w:szCs w:val="28"/>
        </w:rPr>
        <w:t xml:space="preserve"> преступлений (АППГ – </w:t>
      </w:r>
      <w:r w:rsidR="00271CFE" w:rsidRPr="001E4DF9">
        <w:rPr>
          <w:rFonts w:ascii="Times New Roman" w:hAnsi="Times New Roman" w:cs="Times New Roman"/>
          <w:sz w:val="28"/>
          <w:szCs w:val="28"/>
        </w:rPr>
        <w:t>6</w:t>
      </w:r>
      <w:r w:rsidRPr="001E4DF9">
        <w:rPr>
          <w:rFonts w:ascii="Times New Roman" w:hAnsi="Times New Roman" w:cs="Times New Roman"/>
          <w:sz w:val="28"/>
          <w:szCs w:val="28"/>
        </w:rPr>
        <w:t xml:space="preserve">, </w:t>
      </w:r>
      <w:r w:rsidR="00271CFE" w:rsidRPr="001E4DF9">
        <w:rPr>
          <w:rFonts w:ascii="Times New Roman" w:hAnsi="Times New Roman" w:cs="Times New Roman"/>
          <w:sz w:val="28"/>
          <w:szCs w:val="28"/>
        </w:rPr>
        <w:t>рост</w:t>
      </w:r>
      <w:r w:rsidRPr="001E4DF9">
        <w:rPr>
          <w:rFonts w:ascii="Times New Roman" w:hAnsi="Times New Roman" w:cs="Times New Roman"/>
          <w:sz w:val="28"/>
          <w:szCs w:val="28"/>
        </w:rPr>
        <w:t xml:space="preserve"> на </w:t>
      </w:r>
      <w:r w:rsidR="00271CFE" w:rsidRPr="001E4DF9">
        <w:rPr>
          <w:rFonts w:ascii="Times New Roman" w:hAnsi="Times New Roman" w:cs="Times New Roman"/>
          <w:sz w:val="28"/>
          <w:szCs w:val="28"/>
        </w:rPr>
        <w:t xml:space="preserve">+ </w:t>
      </w:r>
      <w:r w:rsidR="009D33D3" w:rsidRPr="001E4DF9">
        <w:rPr>
          <w:rFonts w:ascii="Times New Roman" w:hAnsi="Times New Roman" w:cs="Times New Roman"/>
          <w:sz w:val="28"/>
          <w:szCs w:val="28"/>
        </w:rPr>
        <w:t>216</w:t>
      </w:r>
      <w:r w:rsidRPr="001E4DF9">
        <w:rPr>
          <w:rFonts w:ascii="Times New Roman" w:hAnsi="Times New Roman" w:cs="Times New Roman"/>
          <w:sz w:val="28"/>
          <w:szCs w:val="28"/>
        </w:rPr>
        <w:t>%);</w:t>
      </w:r>
    </w:p>
    <w:p w:rsidR="00633D56" w:rsidRPr="001E4DF9" w:rsidRDefault="00633D56" w:rsidP="00174932">
      <w:pPr>
        <w:pStyle w:val="a6"/>
        <w:numPr>
          <w:ilvl w:val="0"/>
          <w:numId w:val="2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285 УК РФ</w:t>
      </w:r>
      <w:r w:rsidR="00796236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236"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r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лоупотребление должностными полномочиями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D33D3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3 преступления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9D33D3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4, снижение на – 25%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33D56" w:rsidRPr="001E4DF9" w:rsidRDefault="00633D56" w:rsidP="00174932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28"/>
          <w:szCs w:val="28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286 УК РФ</w:t>
      </w:r>
      <w:r w:rsidR="00796236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236"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ревышение должностных полномочий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преступление (АППГ – </w:t>
      </w:r>
      <w:r w:rsidR="009D33D3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3, снижение на – 66,7%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33D56" w:rsidRPr="001E4DF9" w:rsidRDefault="00633D56" w:rsidP="00174932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290 УК РФ</w:t>
      </w:r>
      <w:r w:rsidR="00796236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6236"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олучение взятки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9D33D3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9D33D3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9D33D3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снижение на </w:t>
      </w:r>
      <w:r w:rsidR="009D33D3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B63F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15,3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0B63F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3D56" w:rsidRPr="001E4DF9" w:rsidRDefault="00633D56" w:rsidP="00174932">
      <w:pPr>
        <w:pStyle w:val="a6"/>
        <w:numPr>
          <w:ilvl w:val="0"/>
          <w:numId w:val="11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 УК РФ</w:t>
      </w:r>
      <w:r w:rsidR="003E7F4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дача взятки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0B63F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(АППГ – </w:t>
      </w:r>
      <w:r w:rsidR="000B63F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63F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67B6B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0B63F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633D56" w:rsidRPr="001E4DF9" w:rsidRDefault="00633D56" w:rsidP="00174932">
      <w:pPr>
        <w:pStyle w:val="a6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28"/>
          <w:szCs w:val="28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B63F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291.1 УК РФ</w:t>
      </w:r>
      <w:r w:rsidR="003E7F4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DF9">
        <w:rPr>
          <w:rFonts w:ascii="Times New Roman" w:hAnsi="Times New Roman" w:cs="Times New Roman"/>
          <w:i/>
          <w:iCs/>
          <w:sz w:val="28"/>
          <w:szCs w:val="28"/>
        </w:rPr>
        <w:t>посредничество во взяточничестве</w:t>
      </w:r>
      <w:r w:rsidRPr="001E4DF9">
        <w:rPr>
          <w:rFonts w:ascii="Times New Roman" w:hAnsi="Times New Roman" w:cs="Times New Roman"/>
          <w:sz w:val="28"/>
          <w:szCs w:val="28"/>
        </w:rPr>
        <w:t xml:space="preserve"> – </w:t>
      </w:r>
      <w:r w:rsidR="000B63FE" w:rsidRPr="001E4DF9">
        <w:rPr>
          <w:rFonts w:ascii="Times New Roman" w:hAnsi="Times New Roman" w:cs="Times New Roman"/>
          <w:sz w:val="28"/>
          <w:szCs w:val="28"/>
        </w:rPr>
        <w:t>14</w:t>
      </w:r>
      <w:r w:rsidRPr="001E4DF9">
        <w:rPr>
          <w:rFonts w:ascii="Times New Roman" w:hAnsi="Times New Roman" w:cs="Times New Roman"/>
          <w:sz w:val="28"/>
          <w:szCs w:val="28"/>
        </w:rPr>
        <w:t xml:space="preserve"> преступлений (АППГ – </w:t>
      </w:r>
      <w:r w:rsidR="000B63FE" w:rsidRPr="001E4DF9">
        <w:rPr>
          <w:rFonts w:ascii="Times New Roman" w:hAnsi="Times New Roman" w:cs="Times New Roman"/>
          <w:sz w:val="28"/>
          <w:szCs w:val="28"/>
        </w:rPr>
        <w:t>6</w:t>
      </w:r>
      <w:r w:rsidRPr="001E4DF9">
        <w:rPr>
          <w:rFonts w:ascii="Times New Roman" w:hAnsi="Times New Roman" w:cs="Times New Roman"/>
          <w:sz w:val="28"/>
          <w:szCs w:val="28"/>
        </w:rPr>
        <w:t xml:space="preserve">, </w:t>
      </w:r>
      <w:r w:rsidR="000B63FE" w:rsidRPr="001E4DF9">
        <w:rPr>
          <w:rFonts w:ascii="Times New Roman" w:hAnsi="Times New Roman" w:cs="Times New Roman"/>
          <w:sz w:val="28"/>
          <w:szCs w:val="28"/>
        </w:rPr>
        <w:t>рост</w:t>
      </w:r>
      <w:r w:rsidRPr="001E4DF9">
        <w:rPr>
          <w:rFonts w:ascii="Times New Roman" w:hAnsi="Times New Roman" w:cs="Times New Roman"/>
          <w:sz w:val="28"/>
          <w:szCs w:val="28"/>
        </w:rPr>
        <w:t xml:space="preserve"> на </w:t>
      </w:r>
      <w:r w:rsidR="00467B6B" w:rsidRPr="001E4DF9">
        <w:rPr>
          <w:rFonts w:ascii="Times New Roman" w:hAnsi="Times New Roman" w:cs="Times New Roman"/>
          <w:sz w:val="28"/>
          <w:szCs w:val="28"/>
        </w:rPr>
        <w:t>+</w:t>
      </w:r>
      <w:r w:rsidR="000B63FE" w:rsidRPr="001E4DF9">
        <w:rPr>
          <w:rFonts w:ascii="Times New Roman" w:hAnsi="Times New Roman" w:cs="Times New Roman"/>
          <w:sz w:val="28"/>
          <w:szCs w:val="28"/>
        </w:rPr>
        <w:t xml:space="preserve"> 133,3 </w:t>
      </w:r>
      <w:r w:rsidRPr="001E4DF9">
        <w:rPr>
          <w:rFonts w:ascii="Times New Roman" w:hAnsi="Times New Roman" w:cs="Times New Roman"/>
          <w:sz w:val="28"/>
          <w:szCs w:val="28"/>
        </w:rPr>
        <w:t>%);</w:t>
      </w:r>
    </w:p>
    <w:p w:rsidR="00633D56" w:rsidRPr="001E4DF9" w:rsidRDefault="00633D56" w:rsidP="00174932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291.2 УК РФ</w:t>
      </w:r>
      <w:r w:rsidR="003E7F4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F4E"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елкое взяточничество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B63F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(АППГ – </w:t>
      </w:r>
      <w:r w:rsidR="000B63F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снижение на </w:t>
      </w:r>
      <w:r w:rsidR="000B63F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33,4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633D56" w:rsidRPr="001E4DF9" w:rsidRDefault="00633D56" w:rsidP="00174932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292 УК РФ</w:t>
      </w:r>
      <w:r w:rsidR="003E7F4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7F4E"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1E4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лужебный подлог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0B63F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3F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1</w:t>
      </w:r>
      <w:r w:rsidR="000B63F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63F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67B6B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0B63FE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9,09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0B63FE" w:rsidRPr="001E4DF9" w:rsidRDefault="000B63FE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Преступления коррупционной направленности в разрезе территориальных образований указаны в </w:t>
      </w:r>
      <w:r w:rsidRPr="001E4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Таблице № 2.</w:t>
      </w:r>
    </w:p>
    <w:p w:rsidR="00356242" w:rsidRPr="001E4DF9" w:rsidRDefault="00356242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сравнении с аналогичным периодом прошлого года рост преступлений коррупционной направленности наблюдается по ст. 160 УК РФ «Присвоение или </w:t>
      </w:r>
      <w:r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растрата имущества с использованием служебного положения» на 216%, по ст.291 УК РФ «Дача взятки» на 50%, по ст.291.1 УК РФ «Посредничество во взяточничестве» </w:t>
      </w:r>
      <w:proofErr w:type="gramStart"/>
      <w:r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proofErr w:type="gramEnd"/>
      <w:r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133,3%</w:t>
      </w:r>
      <w:r w:rsidR="00E025B7" w:rsidRPr="001E4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33D56" w:rsidRPr="001E4DF9" w:rsidRDefault="00467B6B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п</w:t>
      </w:r>
      <w:r w:rsidR="00633D56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реступлени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33D56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242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категории</w:t>
      </w:r>
      <w:r w:rsidR="00633D56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="00633D56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Железнодорожного района</w:t>
      </w:r>
      <w:r w:rsidR="00633D56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633D56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A0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633D56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Улан-Удэ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28 </w:t>
      </w:r>
      <w:r w:rsidR="00633D56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Иволгинского</w:t>
      </w:r>
      <w:proofErr w:type="spellEnd"/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15 пре</w:t>
      </w:r>
      <w:r w:rsidR="00003DBC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туплений</w:t>
      </w:r>
      <w:r w:rsidR="00633D56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DF9" w:rsidRPr="001E4DF9" w:rsidRDefault="004A0364" w:rsidP="00174932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8596596"/>
      <w:proofErr w:type="gramStart"/>
      <w:r w:rsidRPr="00392DD3">
        <w:rPr>
          <w:rFonts w:ascii="Times New Roman" w:hAnsi="Times New Roman" w:cs="Times New Roman"/>
          <w:sz w:val="28"/>
          <w:szCs w:val="28"/>
        </w:rPr>
        <w:t>По материалам</w:t>
      </w:r>
      <w:r w:rsidR="001E4DF9" w:rsidRPr="00392DD3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Pr="00392DD3">
        <w:rPr>
          <w:rFonts w:ascii="Times New Roman" w:hAnsi="Times New Roman" w:cs="Times New Roman"/>
          <w:sz w:val="28"/>
          <w:szCs w:val="28"/>
        </w:rPr>
        <w:t>и</w:t>
      </w:r>
      <w:r w:rsidR="001E4DF9" w:rsidRPr="00392DD3">
        <w:rPr>
          <w:rFonts w:ascii="Times New Roman" w:hAnsi="Times New Roman" w:cs="Times New Roman"/>
          <w:sz w:val="28"/>
          <w:szCs w:val="28"/>
        </w:rPr>
        <w:t xml:space="preserve"> прокурорского надзора и состояни</w:t>
      </w:r>
      <w:r w:rsidRPr="00392DD3">
        <w:rPr>
          <w:rFonts w:ascii="Times New Roman" w:hAnsi="Times New Roman" w:cs="Times New Roman"/>
          <w:sz w:val="28"/>
          <w:szCs w:val="28"/>
        </w:rPr>
        <w:t>я</w:t>
      </w:r>
      <w:r w:rsidR="001E4DF9" w:rsidRPr="00392DD3">
        <w:rPr>
          <w:rFonts w:ascii="Times New Roman" w:hAnsi="Times New Roman" w:cs="Times New Roman"/>
          <w:sz w:val="28"/>
          <w:szCs w:val="28"/>
        </w:rPr>
        <w:t xml:space="preserve"> законности в сфере реализации национальных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за 1 полугодие 2023 года</w:t>
      </w:r>
      <w:bookmarkStart w:id="1" w:name="_Hlk124520033"/>
      <w:r w:rsidR="001E4DF9" w:rsidRPr="001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777 нарушений закона, внесено 204 представления, направлено 177 исковых заявлений на сумму 8 199 тыс. рублей, удовлетворено 78 исков, принесен 1 протест, объявлено 31 предостережение, 6 материалов прокурорских проверок направлено в правоохранительные органы, возбуждено 6 уголовных дел</w:t>
      </w:r>
      <w:r w:rsidR="001E4DF9" w:rsidRPr="001E4D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4DF9" w:rsidRPr="001E4D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4DF9" w:rsidRPr="001E4DF9">
        <w:rPr>
          <w:rFonts w:ascii="Times New Roman" w:hAnsi="Times New Roman" w:cs="Times New Roman"/>
          <w:sz w:val="28"/>
          <w:szCs w:val="28"/>
        </w:rPr>
        <w:t>По актам прокурорского реагирования 27 лиц привлечены к дисциплинарной ответственности, 17 лиц – к административной ответственности.</w:t>
      </w:r>
      <w:proofErr w:type="gramEnd"/>
    </w:p>
    <w:bookmarkEnd w:id="0"/>
    <w:bookmarkEnd w:id="1"/>
    <w:p w:rsidR="00E025B7" w:rsidRPr="00374ED8" w:rsidRDefault="00A3523B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внутренних дел по Республике Бурятия во втором квартале 2023 года возбуждено 3 уголовных дела, связанных с реализацией национальных проектов:</w:t>
      </w:r>
    </w:p>
    <w:p w:rsidR="00374ED8" w:rsidRPr="00636769" w:rsidRDefault="00392DD3" w:rsidP="0017493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июне </w:t>
      </w:r>
      <w:r w:rsidR="00A3523B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A3523B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возбуждено уголовное дело по ч.4 ст.159 УК РФ</w:t>
      </w:r>
      <w:r w:rsidR="008F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0F16" w:rsidRPr="008F0F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мошенничество</w:t>
      </w:r>
      <w:r w:rsidR="00A3523B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директора ООО «Монтаж», который в период с 14.07.2020 по 18.10.2021 при выполнении работ по договору субподряда по капитальному ремонту дамбы обвалования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3523B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A3523B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="00A3523B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A3523B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жида</w:t>
      </w:r>
      <w:proofErr w:type="spellEnd"/>
      <w:r w:rsidR="00A3523B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523B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Закаменского</w:t>
      </w:r>
      <w:proofErr w:type="spellEnd"/>
      <w:r w:rsidR="00A3523B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не имея лицензии на добычу песчано-гравийной породы (далее ПГП), зная, что выявленные объекты археологического наследия РФ не являются участком недр, добыча ПГП на них запрещена, умышленно с целью хищения денежных средств дал указания подчиненным работникам о добыче грунта на объектах в размере не менее 6479 кв.м. В результате была завышена стоимость работ</w:t>
      </w:r>
      <w:r w:rsidR="00F22901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 субподряда на сумму 6 708 448 рублей. </w:t>
      </w:r>
      <w:proofErr w:type="gramStart"/>
      <w:r w:rsidR="008F0F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0F16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025E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2D8B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ООО «Монтаж» </w:t>
      </w:r>
      <w:r w:rsidR="00B82D8B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возбуждено уголовное дело по ч.2 ст.243 УК РФ</w:t>
      </w:r>
      <w:r w:rsidR="00374ED8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4ED8" w:rsidRPr="00374E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="00374ED8" w:rsidRPr="00374ED8">
        <w:rPr>
          <w:rFonts w:ascii="Times New Roman" w:hAnsi="Times New Roman" w:cs="Times New Roman"/>
          <w:i/>
          <w:iCs/>
          <w:sz w:val="28"/>
          <w:szCs w:val="28"/>
        </w:rPr>
        <w:t>ничтожение или повреждение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</w:r>
      <w:r w:rsidR="008F0F1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="008F0F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36769">
        <w:rPr>
          <w:rFonts w:ascii="Times New Roman" w:hAnsi="Times New Roman" w:cs="Times New Roman"/>
          <w:sz w:val="28"/>
          <w:szCs w:val="28"/>
        </w:rPr>
        <w:t>В результате преступных действий гр</w:t>
      </w:r>
      <w:proofErr w:type="gramStart"/>
      <w:r w:rsidR="0063676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636769">
        <w:rPr>
          <w:rFonts w:ascii="Times New Roman" w:hAnsi="Times New Roman" w:cs="Times New Roman"/>
          <w:sz w:val="28"/>
          <w:szCs w:val="28"/>
        </w:rPr>
        <w:t xml:space="preserve"> были повреждены объекты культурного наследия, которым причинен ущерб на сумму 35 475 482,40 рублей.</w:t>
      </w:r>
      <w:r w:rsidR="00636769" w:rsidRPr="00636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769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</w:t>
      </w:r>
      <w:r w:rsidR="0063676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36769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преступлени</w:t>
      </w:r>
      <w:r w:rsidR="0063676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36769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</w:t>
      </w:r>
      <w:r w:rsidR="0063676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36769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реализации национального проекта «Экология». </w:t>
      </w:r>
      <w:r w:rsidR="00636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901" w:rsidRDefault="00392DD3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2023</w:t>
      </w:r>
      <w:r w:rsidR="00333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F22901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возбуждено уголовное дело по ч.3 ст.159 УК РФ</w:t>
      </w:r>
      <w:r w:rsidR="00636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6769" w:rsidRPr="006367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мошенничество</w:t>
      </w:r>
      <w:r w:rsidR="00F22901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коммерческого директора ООО «</w:t>
      </w:r>
      <w:proofErr w:type="spellStart"/>
      <w:r w:rsidR="00F22901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Байкал-Техстрой</w:t>
      </w:r>
      <w:proofErr w:type="spellEnd"/>
      <w:r w:rsidR="00F22901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F22901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который внес недостоверные сведения в формы КС-2 и КС-3, составляемые при выполнении работ по муниципальному контракту на строительство объекта капитального строительства «Строительство автомобильной дороги от 102 кв. до 118 кв. в Октябрьском районе», используя служебное положение, путем обмана похитил</w:t>
      </w:r>
      <w:proofErr w:type="gramEnd"/>
      <w:r w:rsidR="00F22901" w:rsidRPr="0037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 в сумме не менее 200 000 рублей, выделенные в рамках реализации национального проекта «Жилье и городская среда».</w:t>
      </w:r>
    </w:p>
    <w:p w:rsidR="00CB1A21" w:rsidRDefault="00BD0122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про профилактике коррупционных и иных правонарушений Администрации Главы Республики Бурятия и Правительства Республики Бурятия (далее – Отдел по профилактике коррупционных и иных правонарушений) совместно с органами исполнительной власти и муниципальными образованиями проводились мероприятия по вопросам соблюдения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для государственных гражданских служащих, лиц, замещающих муниципальные должности, муниципальных служащих, сотрудников государственных и муниципальных учреждений.</w:t>
      </w:r>
      <w:proofErr w:type="gramEnd"/>
    </w:p>
    <w:p w:rsidR="00BD0122" w:rsidRDefault="00BD0122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первое полугодие 2023 года проведено 189 мероприятий правовой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направленности, из них</w:t>
      </w:r>
      <w:r w:rsidR="0024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государственной власти – 106, органах местного самоуправления – 83.</w:t>
      </w:r>
    </w:p>
    <w:p w:rsidR="0024790E" w:rsidRDefault="0024790E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 обучение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тематике – 100 государственных и муниципальных служащих,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функциональные обязанности которых входит участие в противодействии коррупции – 25.</w:t>
      </w:r>
    </w:p>
    <w:p w:rsidR="00532A89" w:rsidRDefault="00532A89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рассматриваемый период п</w:t>
      </w:r>
      <w:r w:rsidR="0053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роведено 15 заседаний </w:t>
      </w:r>
      <w:r w:rsidR="00CA698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3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омиссий по соблюдению требований к служебному поведению и урегулированию конфликта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Комиссии), из них </w:t>
      </w:r>
      <w:r w:rsidR="00CA6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3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органах </w:t>
      </w:r>
      <w:r w:rsidR="00CA69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53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3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6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3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органах местного самоуправления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30E6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рассмотрены материалы в отношении 29 государственных и муниципальных служащих.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0E64" w:rsidRDefault="00532A89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Комиссиями</w:t>
      </w:r>
      <w:r w:rsidR="00CA6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9 </w:t>
      </w:r>
      <w:r w:rsidR="00CA69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</w:t>
      </w:r>
      <w:r w:rsidR="00CA6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проверок</w:t>
      </w:r>
      <w:r w:rsidR="00CA6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достоверности и полнот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A6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8, </w:t>
      </w:r>
      <w:r w:rsidR="0014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</w:t>
      </w:r>
      <w:r w:rsidR="001439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конфликта интересов – 1. </w:t>
      </w:r>
    </w:p>
    <w:p w:rsidR="0024790E" w:rsidRDefault="00492115" w:rsidP="001749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коррупционных правонарушений привлечено к дисциплинарной ответственности 7 государственных и муниципальных служащих</w:t>
      </w:r>
      <w:r w:rsidR="007D3D4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в органах государственной власти – 3 (Р</w:t>
      </w:r>
      <w:r w:rsidR="00530E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еспубликанское агентство лесного хозяйства</w:t>
      </w:r>
      <w:r w:rsidR="007D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органах местного самоуправления – 4 (МО </w:t>
      </w:r>
      <w:proofErr w:type="spellStart"/>
      <w:r w:rsidR="007D3D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Северо-Байкальский</w:t>
      </w:r>
      <w:proofErr w:type="spellEnd"/>
      <w:r w:rsidR="007D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– 1, </w:t>
      </w:r>
      <w:r w:rsidR="005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r w:rsidR="007D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</w:t>
      </w:r>
      <w:r w:rsidR="007D3D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</w:t>
      </w:r>
      <w:r w:rsidR="005D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D3D48">
        <w:rPr>
          <w:rFonts w:ascii="Times New Roman" w:eastAsia="Times New Roman" w:hAnsi="Times New Roman" w:cs="Times New Roman"/>
          <w:sz w:val="28"/>
          <w:szCs w:val="28"/>
          <w:lang w:eastAsia="ru-RU"/>
        </w:rPr>
        <w:t>– 3).</w:t>
      </w:r>
    </w:p>
    <w:p w:rsidR="0071368D" w:rsidRPr="00143943" w:rsidRDefault="00F36775" w:rsidP="00174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43">
        <w:rPr>
          <w:rFonts w:ascii="Times New Roman" w:hAnsi="Times New Roman" w:cs="Times New Roman"/>
          <w:sz w:val="28"/>
          <w:szCs w:val="28"/>
        </w:rPr>
        <w:t>Ц</w:t>
      </w:r>
      <w:r w:rsidR="005F5723" w:rsidRPr="00143943">
        <w:rPr>
          <w:rFonts w:ascii="Times New Roman" w:hAnsi="Times New Roman" w:cs="Times New Roman"/>
          <w:sz w:val="28"/>
          <w:szCs w:val="28"/>
        </w:rPr>
        <w:t>елью р</w:t>
      </w:r>
      <w:r w:rsidR="0071368D" w:rsidRPr="00143943">
        <w:rPr>
          <w:rFonts w:ascii="Times New Roman" w:hAnsi="Times New Roman" w:cs="Times New Roman"/>
          <w:sz w:val="28"/>
          <w:szCs w:val="28"/>
        </w:rPr>
        <w:t>ассмотрени</w:t>
      </w:r>
      <w:r w:rsidR="005F5723" w:rsidRPr="00143943">
        <w:rPr>
          <w:rFonts w:ascii="Times New Roman" w:hAnsi="Times New Roman" w:cs="Times New Roman"/>
          <w:sz w:val="28"/>
          <w:szCs w:val="28"/>
        </w:rPr>
        <w:t>я</w:t>
      </w:r>
      <w:r w:rsidR="0071368D" w:rsidRPr="00143943">
        <w:rPr>
          <w:rFonts w:ascii="Times New Roman" w:hAnsi="Times New Roman" w:cs="Times New Roman"/>
          <w:sz w:val="28"/>
          <w:szCs w:val="28"/>
        </w:rPr>
        <w:t xml:space="preserve"> </w:t>
      </w:r>
      <w:r w:rsidR="005F5723" w:rsidRPr="00143943">
        <w:rPr>
          <w:rFonts w:ascii="Times New Roman" w:hAnsi="Times New Roman" w:cs="Times New Roman"/>
          <w:sz w:val="28"/>
          <w:szCs w:val="28"/>
        </w:rPr>
        <w:t xml:space="preserve">ежеквартальных обзоров состояния правоприменительной практики о преступлениях коррупционной направленности в исполнительных органах государственной власти и органах местного самоуправления Республики Бурятия является выработка </w:t>
      </w:r>
      <w:r w:rsidR="0071368D" w:rsidRPr="00143943">
        <w:rPr>
          <w:rFonts w:ascii="Times New Roman" w:hAnsi="Times New Roman" w:cs="Times New Roman"/>
          <w:sz w:val="28"/>
          <w:szCs w:val="28"/>
        </w:rPr>
        <w:t>и принятия мер по предупреждению и устранению причин нарушений</w:t>
      </w:r>
      <w:r w:rsidR="005F5723" w:rsidRPr="00143943">
        <w:rPr>
          <w:rFonts w:ascii="Times New Roman" w:hAnsi="Times New Roman" w:cs="Times New Roman"/>
          <w:sz w:val="28"/>
          <w:szCs w:val="28"/>
        </w:rPr>
        <w:t>, освещаемых в обзоре.</w:t>
      </w:r>
    </w:p>
    <w:p w:rsidR="00B43352" w:rsidRPr="00143943" w:rsidRDefault="004723F1" w:rsidP="00174932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</w:t>
      </w:r>
      <w:r w:rsidR="00B43352"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</w:t>
      </w:r>
      <w:r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ях</w:t>
      </w:r>
      <w:r w:rsidR="00B43352"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B43352"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беспечения реализации </w:t>
      </w:r>
      <w:proofErr w:type="spellStart"/>
      <w:r w:rsidR="00B43352"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B43352"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политики в исполнительных органах государственной власти, органах местного самоуправления</w:t>
      </w:r>
      <w:r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="00B43352"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</w:t>
      </w:r>
      <w:r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B43352"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Бурятия и в их подведомственных учреждениях</w:t>
      </w:r>
      <w:r w:rsidR="006A2BAE"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популяризацию в обществе </w:t>
      </w:r>
      <w:proofErr w:type="spellStart"/>
      <w:r w:rsidR="006A2BAE"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="006A2BAE"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стандартов, рекомендуем:</w:t>
      </w:r>
    </w:p>
    <w:p w:rsidR="00B43352" w:rsidRPr="00143943" w:rsidRDefault="00B43352" w:rsidP="00174932">
      <w:pPr>
        <w:pStyle w:val="a3"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довести </w:t>
      </w:r>
      <w:r w:rsidRPr="00143943">
        <w:rPr>
          <w:rFonts w:ascii="Times New Roman" w:hAnsi="Times New Roman" w:cs="Times New Roman"/>
          <w:sz w:val="28"/>
          <w:szCs w:val="28"/>
        </w:rPr>
        <w:t xml:space="preserve">вышеуказанную информацию в ходе </w:t>
      </w:r>
      <w:r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разъяснительно-профилактических мероприятий </w:t>
      </w:r>
      <w:proofErr w:type="spellStart"/>
      <w:r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направленности (беседы, рассмотрение отдельных вопросов на совещаниях и т.п.) </w:t>
      </w:r>
      <w:r w:rsidRPr="00143943">
        <w:rPr>
          <w:rFonts w:ascii="Times New Roman" w:hAnsi="Times New Roman" w:cs="Times New Roman"/>
          <w:sz w:val="28"/>
          <w:szCs w:val="28"/>
        </w:rPr>
        <w:t xml:space="preserve">до всех государственных гражданских и муниципальных служащих, в том числе до сведения лиц, замещающих муниципальные должности и должностных лиц подведомственных учреждений, </w:t>
      </w:r>
      <w:r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первую очередь лиц, замещающих должности с высокими коррупционными рисками;</w:t>
      </w:r>
    </w:p>
    <w:p w:rsidR="00B43352" w:rsidRPr="00143943" w:rsidRDefault="00B43352" w:rsidP="00174932">
      <w:pPr>
        <w:pStyle w:val="a3"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работу, направленную на формирование </w:t>
      </w:r>
      <w:proofErr w:type="spellStart"/>
      <w:r w:rsidRPr="001439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14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самосознания у государственных и муниципальных служащих, лиц, замещающих муниципальные должности, работников подведомственных учреждений;</w:t>
      </w:r>
    </w:p>
    <w:p w:rsidR="00B43352" w:rsidRPr="00143943" w:rsidRDefault="00B43352" w:rsidP="00174932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продолжить мероприятия по повышению квалификации государственных гражданских служащих и муниципальных служащих, в должностные обязанности которых входит участие в противодействии коррупции;</w:t>
      </w:r>
    </w:p>
    <w:p w:rsidR="00B43352" w:rsidRPr="00143943" w:rsidRDefault="00B43352" w:rsidP="00174932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проводить комплексный анализ причин и условий, способствующих совершению коррупционных преступлений в отраслях деятельности, для принятия исчерпывающих мер к их устранению.</w:t>
      </w:r>
    </w:p>
    <w:p w:rsidR="00653ED1" w:rsidRPr="00143943" w:rsidRDefault="00653ED1" w:rsidP="00174932">
      <w:pPr>
        <w:pStyle w:val="a3"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организовать </w:t>
      </w:r>
      <w:proofErr w:type="gramStart"/>
      <w:r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439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поручений и рекомендаций, указанных в документах, поступающих из вышестоящих органов.</w:t>
      </w:r>
    </w:p>
    <w:p w:rsidR="00115911" w:rsidRPr="00143943" w:rsidRDefault="00115911" w:rsidP="001749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43">
        <w:rPr>
          <w:rFonts w:ascii="Times New Roman" w:hAnsi="Times New Roman" w:cs="Times New Roman"/>
          <w:sz w:val="28"/>
          <w:szCs w:val="28"/>
        </w:rPr>
        <w:t xml:space="preserve">О результатах проведенной работы сообщить в отдел по профилактике коррупционных и иных правонарушений в срок до </w:t>
      </w:r>
      <w:r w:rsidR="00B40E98">
        <w:rPr>
          <w:rFonts w:ascii="Times New Roman" w:hAnsi="Times New Roman" w:cs="Times New Roman"/>
          <w:sz w:val="28"/>
          <w:szCs w:val="28"/>
        </w:rPr>
        <w:t>29</w:t>
      </w:r>
      <w:r w:rsidRPr="00143943">
        <w:rPr>
          <w:rFonts w:ascii="Times New Roman" w:hAnsi="Times New Roman" w:cs="Times New Roman"/>
          <w:sz w:val="28"/>
          <w:szCs w:val="28"/>
        </w:rPr>
        <w:t xml:space="preserve"> </w:t>
      </w:r>
      <w:r w:rsidR="00633D56" w:rsidRPr="00143943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143943">
        <w:rPr>
          <w:rFonts w:ascii="Times New Roman" w:hAnsi="Times New Roman" w:cs="Times New Roman"/>
          <w:sz w:val="28"/>
          <w:szCs w:val="28"/>
        </w:rPr>
        <w:t>20</w:t>
      </w:r>
      <w:r w:rsidR="00223CA0" w:rsidRPr="00143943">
        <w:rPr>
          <w:rFonts w:ascii="Times New Roman" w:hAnsi="Times New Roman" w:cs="Times New Roman"/>
          <w:sz w:val="28"/>
          <w:szCs w:val="28"/>
        </w:rPr>
        <w:t>2</w:t>
      </w:r>
      <w:r w:rsidR="00AC1F38" w:rsidRPr="00143943">
        <w:rPr>
          <w:rFonts w:ascii="Times New Roman" w:hAnsi="Times New Roman" w:cs="Times New Roman"/>
          <w:sz w:val="28"/>
          <w:szCs w:val="28"/>
        </w:rPr>
        <w:t>3</w:t>
      </w:r>
      <w:r w:rsidRPr="0014394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15911" w:rsidRPr="00AC1F38" w:rsidRDefault="00115911" w:rsidP="0047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400CB" w:rsidRPr="00143943" w:rsidRDefault="005400CB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43">
        <w:rPr>
          <w:rFonts w:ascii="Times New Roman" w:hAnsi="Times New Roman" w:cs="Times New Roman"/>
          <w:i/>
          <w:sz w:val="28"/>
          <w:szCs w:val="28"/>
          <w:u w:val="single"/>
        </w:rPr>
        <w:t>Приложение</w:t>
      </w:r>
      <w:r w:rsidRPr="00143943">
        <w:rPr>
          <w:rFonts w:ascii="Times New Roman" w:hAnsi="Times New Roman" w:cs="Times New Roman"/>
          <w:i/>
          <w:sz w:val="28"/>
          <w:szCs w:val="28"/>
        </w:rPr>
        <w:t>:</w:t>
      </w:r>
      <w:r w:rsidRPr="00143943">
        <w:rPr>
          <w:rFonts w:ascii="Times New Roman" w:hAnsi="Times New Roman" w:cs="Times New Roman"/>
          <w:sz w:val="28"/>
          <w:szCs w:val="28"/>
        </w:rPr>
        <w:t xml:space="preserve"> на 2 листах.</w:t>
      </w:r>
    </w:p>
    <w:p w:rsidR="00492B9A" w:rsidRPr="00AC1F38" w:rsidRDefault="00492B9A" w:rsidP="00F66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5F7984" w:rsidRPr="00143943" w:rsidRDefault="00F66F4F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943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E95A1B">
        <w:rPr>
          <w:rFonts w:ascii="Times New Roman" w:hAnsi="Times New Roman" w:cs="Times New Roman"/>
          <w:sz w:val="28"/>
          <w:szCs w:val="28"/>
        </w:rPr>
        <w:t>_____</w:t>
      </w:r>
      <w:r w:rsidRPr="00143943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4607F9" w:rsidRPr="00143943">
        <w:rPr>
          <w:rFonts w:ascii="Times New Roman" w:hAnsi="Times New Roman" w:cs="Times New Roman"/>
          <w:sz w:val="28"/>
          <w:szCs w:val="28"/>
        </w:rPr>
        <w:t>_</w:t>
      </w:r>
    </w:p>
    <w:p w:rsidR="00233A5D" w:rsidRPr="00143943" w:rsidRDefault="00233A5D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911" w:rsidRPr="00392DD3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2DD3">
        <w:rPr>
          <w:rFonts w:ascii="Times New Roman" w:hAnsi="Times New Roman" w:cs="Times New Roman"/>
          <w:sz w:val="26"/>
          <w:szCs w:val="26"/>
        </w:rPr>
        <w:t>Отдел по профилактике коррупционных и иных правонарушений</w:t>
      </w:r>
    </w:p>
    <w:p w:rsidR="004016A7" w:rsidRPr="00392DD3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2DD3">
        <w:rPr>
          <w:rFonts w:ascii="Times New Roman" w:hAnsi="Times New Roman" w:cs="Times New Roman"/>
          <w:sz w:val="26"/>
          <w:szCs w:val="26"/>
        </w:rPr>
        <w:t>Администрации Главы</w:t>
      </w:r>
      <w:r w:rsidR="004016A7" w:rsidRPr="00392DD3">
        <w:rPr>
          <w:rFonts w:ascii="Times New Roman" w:hAnsi="Times New Roman" w:cs="Times New Roman"/>
          <w:sz w:val="26"/>
          <w:szCs w:val="26"/>
        </w:rPr>
        <w:t xml:space="preserve"> Республики Бурятия</w:t>
      </w:r>
    </w:p>
    <w:p w:rsidR="009564CE" w:rsidRPr="00AC1F38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392DD3">
        <w:rPr>
          <w:rFonts w:ascii="Times New Roman" w:hAnsi="Times New Roman" w:cs="Times New Roman"/>
          <w:sz w:val="26"/>
          <w:szCs w:val="26"/>
        </w:rPr>
        <w:t>и Правительства Республики Бурятия</w:t>
      </w:r>
    </w:p>
    <w:sectPr w:rsidR="009564CE" w:rsidRPr="00AC1F38" w:rsidSect="003162D8">
      <w:headerReference w:type="default" r:id="rId9"/>
      <w:pgSz w:w="11905" w:h="16838"/>
      <w:pgMar w:top="1134" w:right="848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3DC" w:rsidRDefault="007143DC" w:rsidP="008D0B99">
      <w:pPr>
        <w:spacing w:after="0" w:line="240" w:lineRule="auto"/>
      </w:pPr>
      <w:r>
        <w:separator/>
      </w:r>
    </w:p>
  </w:endnote>
  <w:endnote w:type="continuationSeparator" w:id="0">
    <w:p w:rsidR="007143DC" w:rsidRDefault="007143DC" w:rsidP="008D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3DC" w:rsidRDefault="007143DC" w:rsidP="008D0B99">
      <w:pPr>
        <w:spacing w:after="0" w:line="240" w:lineRule="auto"/>
      </w:pPr>
      <w:r>
        <w:separator/>
      </w:r>
    </w:p>
  </w:footnote>
  <w:footnote w:type="continuationSeparator" w:id="0">
    <w:p w:rsidR="007143DC" w:rsidRDefault="007143DC" w:rsidP="008D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93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C3D7C" w:rsidRPr="00132773" w:rsidRDefault="00207B5E">
        <w:pPr>
          <w:pStyle w:val="a7"/>
          <w:jc w:val="right"/>
          <w:rPr>
            <w:sz w:val="24"/>
            <w:szCs w:val="24"/>
          </w:rPr>
        </w:pPr>
        <w:r w:rsidRPr="001327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3D7C" w:rsidRPr="001327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27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1FC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327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03B8"/>
    <w:multiLevelType w:val="hybridMultilevel"/>
    <w:tmpl w:val="8E2A5DB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E8027A"/>
    <w:multiLevelType w:val="hybridMultilevel"/>
    <w:tmpl w:val="514AD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0C0D71"/>
    <w:multiLevelType w:val="hybridMultilevel"/>
    <w:tmpl w:val="94BA4E8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3057E9"/>
    <w:multiLevelType w:val="hybridMultilevel"/>
    <w:tmpl w:val="AC9679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E55D81"/>
    <w:multiLevelType w:val="hybridMultilevel"/>
    <w:tmpl w:val="F13E838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3B0CBC"/>
    <w:multiLevelType w:val="hybridMultilevel"/>
    <w:tmpl w:val="7EFAD6E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173162C9"/>
    <w:multiLevelType w:val="hybridMultilevel"/>
    <w:tmpl w:val="318E7978"/>
    <w:lvl w:ilvl="0" w:tplc="73F0237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926CFE"/>
    <w:multiLevelType w:val="hybridMultilevel"/>
    <w:tmpl w:val="2EC4748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931994"/>
    <w:multiLevelType w:val="hybridMultilevel"/>
    <w:tmpl w:val="0B0E8D4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26463D"/>
    <w:multiLevelType w:val="hybridMultilevel"/>
    <w:tmpl w:val="ACB07B6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4C7B02"/>
    <w:multiLevelType w:val="hybridMultilevel"/>
    <w:tmpl w:val="DE12DC2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>
    <w:nsid w:val="22C33EC2"/>
    <w:multiLevelType w:val="hybridMultilevel"/>
    <w:tmpl w:val="D18C60A8"/>
    <w:lvl w:ilvl="0" w:tplc="A5F07B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0A1FD1"/>
    <w:multiLevelType w:val="hybridMultilevel"/>
    <w:tmpl w:val="84CE389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4C40E7"/>
    <w:multiLevelType w:val="hybridMultilevel"/>
    <w:tmpl w:val="48B0D8CE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F82AA8"/>
    <w:multiLevelType w:val="hybridMultilevel"/>
    <w:tmpl w:val="39EC6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47602D"/>
    <w:multiLevelType w:val="hybridMultilevel"/>
    <w:tmpl w:val="F3AE18C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894C14"/>
    <w:multiLevelType w:val="hybridMultilevel"/>
    <w:tmpl w:val="D958A8D4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3D27543C"/>
    <w:multiLevelType w:val="hybridMultilevel"/>
    <w:tmpl w:val="91ECA6B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B3767A"/>
    <w:multiLevelType w:val="hybridMultilevel"/>
    <w:tmpl w:val="CE74E96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8D31BF"/>
    <w:multiLevelType w:val="hybridMultilevel"/>
    <w:tmpl w:val="481853BC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C357DC"/>
    <w:multiLevelType w:val="hybridMultilevel"/>
    <w:tmpl w:val="D118232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4DC67858"/>
    <w:multiLevelType w:val="hybridMultilevel"/>
    <w:tmpl w:val="51B298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065093"/>
    <w:multiLevelType w:val="hybridMultilevel"/>
    <w:tmpl w:val="AEF69E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8416C54"/>
    <w:multiLevelType w:val="hybridMultilevel"/>
    <w:tmpl w:val="301601AA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7">
    <w:nsid w:val="616E7349"/>
    <w:multiLevelType w:val="hybridMultilevel"/>
    <w:tmpl w:val="07DE0B6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B61BF0"/>
    <w:multiLevelType w:val="hybridMultilevel"/>
    <w:tmpl w:val="F7E6D4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AB42BD"/>
    <w:multiLevelType w:val="hybridMultilevel"/>
    <w:tmpl w:val="08FC17A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6DE262C"/>
    <w:multiLevelType w:val="hybridMultilevel"/>
    <w:tmpl w:val="F2E01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D3A27"/>
    <w:multiLevelType w:val="hybridMultilevel"/>
    <w:tmpl w:val="2EC49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CAB2DCA"/>
    <w:multiLevelType w:val="hybridMultilevel"/>
    <w:tmpl w:val="9180891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0012A77"/>
    <w:multiLevelType w:val="hybridMultilevel"/>
    <w:tmpl w:val="904A03F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63B152E"/>
    <w:multiLevelType w:val="hybridMultilevel"/>
    <w:tmpl w:val="7F625E7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9F033CF"/>
    <w:multiLevelType w:val="hybridMultilevel"/>
    <w:tmpl w:val="AAD40E0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B511D65"/>
    <w:multiLevelType w:val="hybridMultilevel"/>
    <w:tmpl w:val="B00436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F4156D"/>
    <w:multiLevelType w:val="hybridMultilevel"/>
    <w:tmpl w:val="3F78646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FCD2571"/>
    <w:multiLevelType w:val="hybridMultilevel"/>
    <w:tmpl w:val="0FE8B88C"/>
    <w:lvl w:ilvl="0" w:tplc="A5F07B8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8"/>
  </w:num>
  <w:num w:numId="4">
    <w:abstractNumId w:val="5"/>
  </w:num>
  <w:num w:numId="5">
    <w:abstractNumId w:val="10"/>
  </w:num>
  <w:num w:numId="6">
    <w:abstractNumId w:val="27"/>
  </w:num>
  <w:num w:numId="7">
    <w:abstractNumId w:val="22"/>
  </w:num>
  <w:num w:numId="8">
    <w:abstractNumId w:val="18"/>
  </w:num>
  <w:num w:numId="9">
    <w:abstractNumId w:val="1"/>
  </w:num>
  <w:num w:numId="10">
    <w:abstractNumId w:val="8"/>
  </w:num>
  <w:num w:numId="11">
    <w:abstractNumId w:val="40"/>
  </w:num>
  <w:num w:numId="12">
    <w:abstractNumId w:val="35"/>
  </w:num>
  <w:num w:numId="13">
    <w:abstractNumId w:val="17"/>
  </w:num>
  <w:num w:numId="14">
    <w:abstractNumId w:val="32"/>
  </w:num>
  <w:num w:numId="15">
    <w:abstractNumId w:val="0"/>
  </w:num>
  <w:num w:numId="16">
    <w:abstractNumId w:val="29"/>
  </w:num>
  <w:num w:numId="17">
    <w:abstractNumId w:val="16"/>
  </w:num>
  <w:num w:numId="18">
    <w:abstractNumId w:val="33"/>
  </w:num>
  <w:num w:numId="19">
    <w:abstractNumId w:val="38"/>
  </w:num>
  <w:num w:numId="20">
    <w:abstractNumId w:val="15"/>
  </w:num>
  <w:num w:numId="21">
    <w:abstractNumId w:val="30"/>
  </w:num>
  <w:num w:numId="22">
    <w:abstractNumId w:val="23"/>
  </w:num>
  <w:num w:numId="23">
    <w:abstractNumId w:val="12"/>
  </w:num>
  <w:num w:numId="24">
    <w:abstractNumId w:val="26"/>
  </w:num>
  <w:num w:numId="25">
    <w:abstractNumId w:val="6"/>
  </w:num>
  <w:num w:numId="26">
    <w:abstractNumId w:val="36"/>
  </w:num>
  <w:num w:numId="27">
    <w:abstractNumId w:val="39"/>
  </w:num>
  <w:num w:numId="28">
    <w:abstractNumId w:val="9"/>
  </w:num>
  <w:num w:numId="29">
    <w:abstractNumId w:val="31"/>
  </w:num>
  <w:num w:numId="30">
    <w:abstractNumId w:val="13"/>
  </w:num>
  <w:num w:numId="31">
    <w:abstractNumId w:val="25"/>
  </w:num>
  <w:num w:numId="32">
    <w:abstractNumId w:val="37"/>
  </w:num>
  <w:num w:numId="33">
    <w:abstractNumId w:val="14"/>
  </w:num>
  <w:num w:numId="34">
    <w:abstractNumId w:val="24"/>
  </w:num>
  <w:num w:numId="35">
    <w:abstractNumId w:val="34"/>
  </w:num>
  <w:num w:numId="36">
    <w:abstractNumId w:val="11"/>
  </w:num>
  <w:num w:numId="37">
    <w:abstractNumId w:val="3"/>
  </w:num>
  <w:num w:numId="38">
    <w:abstractNumId w:val="2"/>
  </w:num>
  <w:num w:numId="39">
    <w:abstractNumId w:val="4"/>
  </w:num>
  <w:num w:numId="40">
    <w:abstractNumId w:val="19"/>
  </w:num>
  <w:num w:numId="41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9E8"/>
    <w:rsid w:val="00002A3E"/>
    <w:rsid w:val="00003DBC"/>
    <w:rsid w:val="00010665"/>
    <w:rsid w:val="00014506"/>
    <w:rsid w:val="00015C55"/>
    <w:rsid w:val="000205CA"/>
    <w:rsid w:val="00024363"/>
    <w:rsid w:val="00025E5B"/>
    <w:rsid w:val="00026AB2"/>
    <w:rsid w:val="00035176"/>
    <w:rsid w:val="00036503"/>
    <w:rsid w:val="000378BB"/>
    <w:rsid w:val="00040F3D"/>
    <w:rsid w:val="00045F32"/>
    <w:rsid w:val="000460F2"/>
    <w:rsid w:val="000517BF"/>
    <w:rsid w:val="00055713"/>
    <w:rsid w:val="000565E0"/>
    <w:rsid w:val="000651DA"/>
    <w:rsid w:val="00066A16"/>
    <w:rsid w:val="000803E7"/>
    <w:rsid w:val="0008286B"/>
    <w:rsid w:val="000944B2"/>
    <w:rsid w:val="000A1144"/>
    <w:rsid w:val="000A3CC0"/>
    <w:rsid w:val="000B2666"/>
    <w:rsid w:val="000B4882"/>
    <w:rsid w:val="000B527A"/>
    <w:rsid w:val="000B5915"/>
    <w:rsid w:val="000B63FE"/>
    <w:rsid w:val="000B7EC1"/>
    <w:rsid w:val="000C030B"/>
    <w:rsid w:val="000C2183"/>
    <w:rsid w:val="000C2ED9"/>
    <w:rsid w:val="000D2C91"/>
    <w:rsid w:val="000D63ED"/>
    <w:rsid w:val="000E1C96"/>
    <w:rsid w:val="000E3F2E"/>
    <w:rsid w:val="000F06E5"/>
    <w:rsid w:val="000F14E4"/>
    <w:rsid w:val="000F2EC1"/>
    <w:rsid w:val="000F5D3A"/>
    <w:rsid w:val="001007CA"/>
    <w:rsid w:val="00100971"/>
    <w:rsid w:val="00102399"/>
    <w:rsid w:val="001071DF"/>
    <w:rsid w:val="001127F3"/>
    <w:rsid w:val="00115911"/>
    <w:rsid w:val="00124EDF"/>
    <w:rsid w:val="0012548F"/>
    <w:rsid w:val="00125A68"/>
    <w:rsid w:val="00126374"/>
    <w:rsid w:val="001268B5"/>
    <w:rsid w:val="00130ECB"/>
    <w:rsid w:val="001312DB"/>
    <w:rsid w:val="0013163B"/>
    <w:rsid w:val="00132773"/>
    <w:rsid w:val="001358E0"/>
    <w:rsid w:val="00142727"/>
    <w:rsid w:val="00143943"/>
    <w:rsid w:val="001440E8"/>
    <w:rsid w:val="00144647"/>
    <w:rsid w:val="00145B40"/>
    <w:rsid w:val="00147F10"/>
    <w:rsid w:val="00152ECA"/>
    <w:rsid w:val="00154137"/>
    <w:rsid w:val="001570E5"/>
    <w:rsid w:val="001577F0"/>
    <w:rsid w:val="001579F1"/>
    <w:rsid w:val="00160476"/>
    <w:rsid w:val="00160ECC"/>
    <w:rsid w:val="00166A00"/>
    <w:rsid w:val="00166E38"/>
    <w:rsid w:val="00166EDE"/>
    <w:rsid w:val="00167EFB"/>
    <w:rsid w:val="001735E2"/>
    <w:rsid w:val="00174838"/>
    <w:rsid w:val="00174932"/>
    <w:rsid w:val="00177150"/>
    <w:rsid w:val="00181B7B"/>
    <w:rsid w:val="00182456"/>
    <w:rsid w:val="00184A10"/>
    <w:rsid w:val="00186A97"/>
    <w:rsid w:val="00191CC4"/>
    <w:rsid w:val="001A0F8A"/>
    <w:rsid w:val="001A2033"/>
    <w:rsid w:val="001A4BF7"/>
    <w:rsid w:val="001A62DB"/>
    <w:rsid w:val="001A7F33"/>
    <w:rsid w:val="001B3A6D"/>
    <w:rsid w:val="001B3B17"/>
    <w:rsid w:val="001B51AE"/>
    <w:rsid w:val="001D348F"/>
    <w:rsid w:val="001D4079"/>
    <w:rsid w:val="001D537B"/>
    <w:rsid w:val="001D5610"/>
    <w:rsid w:val="001D5B91"/>
    <w:rsid w:val="001D6EB2"/>
    <w:rsid w:val="001D72DA"/>
    <w:rsid w:val="001E0144"/>
    <w:rsid w:val="001E4DF9"/>
    <w:rsid w:val="001F2D9E"/>
    <w:rsid w:val="001F5A7D"/>
    <w:rsid w:val="001F711B"/>
    <w:rsid w:val="00203308"/>
    <w:rsid w:val="00204537"/>
    <w:rsid w:val="00204C6A"/>
    <w:rsid w:val="00205522"/>
    <w:rsid w:val="00207B5E"/>
    <w:rsid w:val="0021197D"/>
    <w:rsid w:val="00213B95"/>
    <w:rsid w:val="00214919"/>
    <w:rsid w:val="00216719"/>
    <w:rsid w:val="00222FAA"/>
    <w:rsid w:val="002238B8"/>
    <w:rsid w:val="00223CA0"/>
    <w:rsid w:val="00230D84"/>
    <w:rsid w:val="00231300"/>
    <w:rsid w:val="00233A5D"/>
    <w:rsid w:val="00234F5D"/>
    <w:rsid w:val="00235910"/>
    <w:rsid w:val="002412B1"/>
    <w:rsid w:val="00242088"/>
    <w:rsid w:val="0024295B"/>
    <w:rsid w:val="00245DA6"/>
    <w:rsid w:val="0024790E"/>
    <w:rsid w:val="00247B76"/>
    <w:rsid w:val="00247F81"/>
    <w:rsid w:val="00251BE5"/>
    <w:rsid w:val="00251EE2"/>
    <w:rsid w:val="00252821"/>
    <w:rsid w:val="00267743"/>
    <w:rsid w:val="00271BAD"/>
    <w:rsid w:val="00271CFE"/>
    <w:rsid w:val="00272326"/>
    <w:rsid w:val="00272676"/>
    <w:rsid w:val="002732A3"/>
    <w:rsid w:val="00273A54"/>
    <w:rsid w:val="0027682D"/>
    <w:rsid w:val="00277A1B"/>
    <w:rsid w:val="002802D2"/>
    <w:rsid w:val="00282B94"/>
    <w:rsid w:val="0028315B"/>
    <w:rsid w:val="00284E8D"/>
    <w:rsid w:val="00286F3F"/>
    <w:rsid w:val="0029038B"/>
    <w:rsid w:val="00292D44"/>
    <w:rsid w:val="00294683"/>
    <w:rsid w:val="00295270"/>
    <w:rsid w:val="00295808"/>
    <w:rsid w:val="00295847"/>
    <w:rsid w:val="00296782"/>
    <w:rsid w:val="002978BC"/>
    <w:rsid w:val="002A4297"/>
    <w:rsid w:val="002A622A"/>
    <w:rsid w:val="002A76F6"/>
    <w:rsid w:val="002B0723"/>
    <w:rsid w:val="002B1F44"/>
    <w:rsid w:val="002B1F6B"/>
    <w:rsid w:val="002B6106"/>
    <w:rsid w:val="002D0B50"/>
    <w:rsid w:val="002D28E6"/>
    <w:rsid w:val="002D4105"/>
    <w:rsid w:val="002D4A9A"/>
    <w:rsid w:val="002E073F"/>
    <w:rsid w:val="002E0B69"/>
    <w:rsid w:val="002E0D83"/>
    <w:rsid w:val="002E595F"/>
    <w:rsid w:val="002F6C39"/>
    <w:rsid w:val="003106E5"/>
    <w:rsid w:val="00310E1E"/>
    <w:rsid w:val="00311A84"/>
    <w:rsid w:val="0031360E"/>
    <w:rsid w:val="003152F9"/>
    <w:rsid w:val="00315875"/>
    <w:rsid w:val="003162D8"/>
    <w:rsid w:val="003207B6"/>
    <w:rsid w:val="00323DF1"/>
    <w:rsid w:val="00333364"/>
    <w:rsid w:val="00337E04"/>
    <w:rsid w:val="003409B1"/>
    <w:rsid w:val="003440CD"/>
    <w:rsid w:val="003441D4"/>
    <w:rsid w:val="0035113D"/>
    <w:rsid w:val="00356242"/>
    <w:rsid w:val="00357BFB"/>
    <w:rsid w:val="00361A1C"/>
    <w:rsid w:val="00361FC1"/>
    <w:rsid w:val="00363CA9"/>
    <w:rsid w:val="00365C01"/>
    <w:rsid w:val="00370B21"/>
    <w:rsid w:val="00371076"/>
    <w:rsid w:val="003722F0"/>
    <w:rsid w:val="00374ED8"/>
    <w:rsid w:val="00385A40"/>
    <w:rsid w:val="00386C26"/>
    <w:rsid w:val="00392DD3"/>
    <w:rsid w:val="003940F2"/>
    <w:rsid w:val="00396608"/>
    <w:rsid w:val="00396CE4"/>
    <w:rsid w:val="00397F37"/>
    <w:rsid w:val="003A004C"/>
    <w:rsid w:val="003A1437"/>
    <w:rsid w:val="003A43AB"/>
    <w:rsid w:val="003A58DA"/>
    <w:rsid w:val="003A7253"/>
    <w:rsid w:val="003B68A5"/>
    <w:rsid w:val="003C2489"/>
    <w:rsid w:val="003C31C9"/>
    <w:rsid w:val="003C5B98"/>
    <w:rsid w:val="003C6C6B"/>
    <w:rsid w:val="003D6749"/>
    <w:rsid w:val="003D6BBB"/>
    <w:rsid w:val="003E5B35"/>
    <w:rsid w:val="003E6AA6"/>
    <w:rsid w:val="003E7F4E"/>
    <w:rsid w:val="003F254B"/>
    <w:rsid w:val="003F27D0"/>
    <w:rsid w:val="003F41B3"/>
    <w:rsid w:val="003F70DD"/>
    <w:rsid w:val="00400893"/>
    <w:rsid w:val="0040142A"/>
    <w:rsid w:val="004016A7"/>
    <w:rsid w:val="00402D82"/>
    <w:rsid w:val="0040754F"/>
    <w:rsid w:val="00416364"/>
    <w:rsid w:val="004168DD"/>
    <w:rsid w:val="00416EE3"/>
    <w:rsid w:val="004209BD"/>
    <w:rsid w:val="004301DB"/>
    <w:rsid w:val="00431D73"/>
    <w:rsid w:val="00433E0E"/>
    <w:rsid w:val="00443F84"/>
    <w:rsid w:val="0044455F"/>
    <w:rsid w:val="004510F3"/>
    <w:rsid w:val="00451303"/>
    <w:rsid w:val="00452904"/>
    <w:rsid w:val="00456ABD"/>
    <w:rsid w:val="00456D49"/>
    <w:rsid w:val="00457A3C"/>
    <w:rsid w:val="004607F9"/>
    <w:rsid w:val="004613F9"/>
    <w:rsid w:val="0046397D"/>
    <w:rsid w:val="00467B6B"/>
    <w:rsid w:val="004723F1"/>
    <w:rsid w:val="004748A5"/>
    <w:rsid w:val="00474E2B"/>
    <w:rsid w:val="00475F55"/>
    <w:rsid w:val="00476E32"/>
    <w:rsid w:val="0047793E"/>
    <w:rsid w:val="00480626"/>
    <w:rsid w:val="00480DE9"/>
    <w:rsid w:val="00481402"/>
    <w:rsid w:val="0048554E"/>
    <w:rsid w:val="00492115"/>
    <w:rsid w:val="00492B9A"/>
    <w:rsid w:val="004934B2"/>
    <w:rsid w:val="00497F49"/>
    <w:rsid w:val="004A017B"/>
    <w:rsid w:val="004A0364"/>
    <w:rsid w:val="004A0B5D"/>
    <w:rsid w:val="004A0DF1"/>
    <w:rsid w:val="004A19A5"/>
    <w:rsid w:val="004A397E"/>
    <w:rsid w:val="004A4081"/>
    <w:rsid w:val="004A40AD"/>
    <w:rsid w:val="004A73BA"/>
    <w:rsid w:val="004B1C53"/>
    <w:rsid w:val="004B1E75"/>
    <w:rsid w:val="004C071D"/>
    <w:rsid w:val="004C583B"/>
    <w:rsid w:val="004C62AD"/>
    <w:rsid w:val="004C6B1F"/>
    <w:rsid w:val="004C7922"/>
    <w:rsid w:val="004D1037"/>
    <w:rsid w:val="004D1C1F"/>
    <w:rsid w:val="004D1E82"/>
    <w:rsid w:val="004D396C"/>
    <w:rsid w:val="004D479B"/>
    <w:rsid w:val="004D5028"/>
    <w:rsid w:val="004E49B3"/>
    <w:rsid w:val="004E626A"/>
    <w:rsid w:val="004E66C3"/>
    <w:rsid w:val="004E742C"/>
    <w:rsid w:val="004E7BDD"/>
    <w:rsid w:val="004E7F13"/>
    <w:rsid w:val="004F16F4"/>
    <w:rsid w:val="004F2239"/>
    <w:rsid w:val="004F71CF"/>
    <w:rsid w:val="004F7666"/>
    <w:rsid w:val="00501840"/>
    <w:rsid w:val="00501D44"/>
    <w:rsid w:val="00505C14"/>
    <w:rsid w:val="00506FD3"/>
    <w:rsid w:val="005075B7"/>
    <w:rsid w:val="00510136"/>
    <w:rsid w:val="00515713"/>
    <w:rsid w:val="00517262"/>
    <w:rsid w:val="00520479"/>
    <w:rsid w:val="00521F13"/>
    <w:rsid w:val="005228A3"/>
    <w:rsid w:val="005269C9"/>
    <w:rsid w:val="005300A2"/>
    <w:rsid w:val="00530E64"/>
    <w:rsid w:val="00531C0C"/>
    <w:rsid w:val="00532A89"/>
    <w:rsid w:val="005335B4"/>
    <w:rsid w:val="00536A6E"/>
    <w:rsid w:val="00537114"/>
    <w:rsid w:val="005400CB"/>
    <w:rsid w:val="0054054D"/>
    <w:rsid w:val="005421D0"/>
    <w:rsid w:val="00543683"/>
    <w:rsid w:val="005450FF"/>
    <w:rsid w:val="00546288"/>
    <w:rsid w:val="00546625"/>
    <w:rsid w:val="00546AFE"/>
    <w:rsid w:val="005635FB"/>
    <w:rsid w:val="00564302"/>
    <w:rsid w:val="00564945"/>
    <w:rsid w:val="0057268D"/>
    <w:rsid w:val="005728A6"/>
    <w:rsid w:val="005734BF"/>
    <w:rsid w:val="005736A7"/>
    <w:rsid w:val="00573968"/>
    <w:rsid w:val="00574619"/>
    <w:rsid w:val="00576844"/>
    <w:rsid w:val="00581697"/>
    <w:rsid w:val="005816D2"/>
    <w:rsid w:val="005847B9"/>
    <w:rsid w:val="00587056"/>
    <w:rsid w:val="00592CB3"/>
    <w:rsid w:val="005A1452"/>
    <w:rsid w:val="005A238A"/>
    <w:rsid w:val="005A541D"/>
    <w:rsid w:val="005A5892"/>
    <w:rsid w:val="005A6F26"/>
    <w:rsid w:val="005A7CD4"/>
    <w:rsid w:val="005B0BAF"/>
    <w:rsid w:val="005B1F07"/>
    <w:rsid w:val="005B3F46"/>
    <w:rsid w:val="005B6417"/>
    <w:rsid w:val="005B73AB"/>
    <w:rsid w:val="005C118E"/>
    <w:rsid w:val="005C315A"/>
    <w:rsid w:val="005C6277"/>
    <w:rsid w:val="005C6F8E"/>
    <w:rsid w:val="005D1583"/>
    <w:rsid w:val="005D35DF"/>
    <w:rsid w:val="005D5ABC"/>
    <w:rsid w:val="005D70A2"/>
    <w:rsid w:val="005E5ACE"/>
    <w:rsid w:val="005F13CD"/>
    <w:rsid w:val="005F300D"/>
    <w:rsid w:val="005F3FA0"/>
    <w:rsid w:val="005F45C7"/>
    <w:rsid w:val="005F5723"/>
    <w:rsid w:val="005F7984"/>
    <w:rsid w:val="005F7B38"/>
    <w:rsid w:val="00602F77"/>
    <w:rsid w:val="00603947"/>
    <w:rsid w:val="006101F2"/>
    <w:rsid w:val="00610459"/>
    <w:rsid w:val="0061536E"/>
    <w:rsid w:val="00617226"/>
    <w:rsid w:val="00621864"/>
    <w:rsid w:val="00626679"/>
    <w:rsid w:val="00626D9E"/>
    <w:rsid w:val="00632004"/>
    <w:rsid w:val="00633D56"/>
    <w:rsid w:val="006345B2"/>
    <w:rsid w:val="00634D61"/>
    <w:rsid w:val="00635666"/>
    <w:rsid w:val="006356A7"/>
    <w:rsid w:val="00636769"/>
    <w:rsid w:val="006454C0"/>
    <w:rsid w:val="00650591"/>
    <w:rsid w:val="0065224A"/>
    <w:rsid w:val="00652598"/>
    <w:rsid w:val="00653ED1"/>
    <w:rsid w:val="00657B9F"/>
    <w:rsid w:val="00666F6B"/>
    <w:rsid w:val="006702FF"/>
    <w:rsid w:val="00674163"/>
    <w:rsid w:val="00674709"/>
    <w:rsid w:val="0067482C"/>
    <w:rsid w:val="00690BAB"/>
    <w:rsid w:val="00695651"/>
    <w:rsid w:val="0069704F"/>
    <w:rsid w:val="006A2BAE"/>
    <w:rsid w:val="006B0A1C"/>
    <w:rsid w:val="006B277D"/>
    <w:rsid w:val="006B2CB0"/>
    <w:rsid w:val="006B5493"/>
    <w:rsid w:val="006B54E2"/>
    <w:rsid w:val="006B717A"/>
    <w:rsid w:val="006B7F23"/>
    <w:rsid w:val="006C1A17"/>
    <w:rsid w:val="006C7F45"/>
    <w:rsid w:val="006D2740"/>
    <w:rsid w:val="006D43F6"/>
    <w:rsid w:val="006D7FA8"/>
    <w:rsid w:val="006E20FD"/>
    <w:rsid w:val="006E7488"/>
    <w:rsid w:val="006E7665"/>
    <w:rsid w:val="006F02CA"/>
    <w:rsid w:val="006F0F5C"/>
    <w:rsid w:val="006F5C0B"/>
    <w:rsid w:val="006F5EF6"/>
    <w:rsid w:val="006F65CA"/>
    <w:rsid w:val="006F7DAC"/>
    <w:rsid w:val="007038A5"/>
    <w:rsid w:val="007038D8"/>
    <w:rsid w:val="00705778"/>
    <w:rsid w:val="007118EC"/>
    <w:rsid w:val="00712636"/>
    <w:rsid w:val="0071368D"/>
    <w:rsid w:val="007143DC"/>
    <w:rsid w:val="007169D9"/>
    <w:rsid w:val="0072118F"/>
    <w:rsid w:val="007260F4"/>
    <w:rsid w:val="00727C6E"/>
    <w:rsid w:val="00731C41"/>
    <w:rsid w:val="007327C7"/>
    <w:rsid w:val="00736460"/>
    <w:rsid w:val="00752213"/>
    <w:rsid w:val="007662DE"/>
    <w:rsid w:val="007663FB"/>
    <w:rsid w:val="00780F46"/>
    <w:rsid w:val="007844A1"/>
    <w:rsid w:val="00785469"/>
    <w:rsid w:val="00787B93"/>
    <w:rsid w:val="00787CDA"/>
    <w:rsid w:val="00796236"/>
    <w:rsid w:val="007A374C"/>
    <w:rsid w:val="007A38E4"/>
    <w:rsid w:val="007A6B51"/>
    <w:rsid w:val="007A7BE4"/>
    <w:rsid w:val="007B2A91"/>
    <w:rsid w:val="007B748F"/>
    <w:rsid w:val="007C6C94"/>
    <w:rsid w:val="007D00ED"/>
    <w:rsid w:val="007D3D48"/>
    <w:rsid w:val="007D4CCD"/>
    <w:rsid w:val="007E032B"/>
    <w:rsid w:val="007E1A41"/>
    <w:rsid w:val="007E2471"/>
    <w:rsid w:val="007E2A80"/>
    <w:rsid w:val="007E4F5E"/>
    <w:rsid w:val="007E5318"/>
    <w:rsid w:val="007E5B7A"/>
    <w:rsid w:val="007E68E7"/>
    <w:rsid w:val="007F1ABA"/>
    <w:rsid w:val="007F1E14"/>
    <w:rsid w:val="007F2319"/>
    <w:rsid w:val="007F4231"/>
    <w:rsid w:val="007F6AC5"/>
    <w:rsid w:val="007F7D35"/>
    <w:rsid w:val="008014B4"/>
    <w:rsid w:val="00802EF3"/>
    <w:rsid w:val="00807F46"/>
    <w:rsid w:val="00810C1C"/>
    <w:rsid w:val="008113E5"/>
    <w:rsid w:val="00812027"/>
    <w:rsid w:val="008161E5"/>
    <w:rsid w:val="00816C73"/>
    <w:rsid w:val="008215D2"/>
    <w:rsid w:val="00824086"/>
    <w:rsid w:val="008352D3"/>
    <w:rsid w:val="00835ABB"/>
    <w:rsid w:val="008379C2"/>
    <w:rsid w:val="00840AA7"/>
    <w:rsid w:val="008422B4"/>
    <w:rsid w:val="00843417"/>
    <w:rsid w:val="00843F28"/>
    <w:rsid w:val="00847350"/>
    <w:rsid w:val="0084789F"/>
    <w:rsid w:val="00847D8E"/>
    <w:rsid w:val="008542A8"/>
    <w:rsid w:val="00854599"/>
    <w:rsid w:val="0085494E"/>
    <w:rsid w:val="00856014"/>
    <w:rsid w:val="00856267"/>
    <w:rsid w:val="008565CB"/>
    <w:rsid w:val="00862316"/>
    <w:rsid w:val="008630F6"/>
    <w:rsid w:val="008646FF"/>
    <w:rsid w:val="00864B2B"/>
    <w:rsid w:val="0087450B"/>
    <w:rsid w:val="00881157"/>
    <w:rsid w:val="0088186F"/>
    <w:rsid w:val="00881D6D"/>
    <w:rsid w:val="0088665B"/>
    <w:rsid w:val="008875F5"/>
    <w:rsid w:val="00887770"/>
    <w:rsid w:val="00893143"/>
    <w:rsid w:val="00894048"/>
    <w:rsid w:val="008945C8"/>
    <w:rsid w:val="00897147"/>
    <w:rsid w:val="008A0EE6"/>
    <w:rsid w:val="008A62AE"/>
    <w:rsid w:val="008A6360"/>
    <w:rsid w:val="008B1A16"/>
    <w:rsid w:val="008B7F3B"/>
    <w:rsid w:val="008C2108"/>
    <w:rsid w:val="008C732E"/>
    <w:rsid w:val="008D0851"/>
    <w:rsid w:val="008D0B99"/>
    <w:rsid w:val="008D1670"/>
    <w:rsid w:val="008D276C"/>
    <w:rsid w:val="008D494E"/>
    <w:rsid w:val="008D539B"/>
    <w:rsid w:val="008E0D7F"/>
    <w:rsid w:val="008E1B9C"/>
    <w:rsid w:val="008E2FE7"/>
    <w:rsid w:val="008E3900"/>
    <w:rsid w:val="008E52CD"/>
    <w:rsid w:val="008F0F16"/>
    <w:rsid w:val="008F5146"/>
    <w:rsid w:val="008F639C"/>
    <w:rsid w:val="00906F61"/>
    <w:rsid w:val="00907476"/>
    <w:rsid w:val="00907FC1"/>
    <w:rsid w:val="0091285F"/>
    <w:rsid w:val="0091443B"/>
    <w:rsid w:val="00914F76"/>
    <w:rsid w:val="00915925"/>
    <w:rsid w:val="009172A5"/>
    <w:rsid w:val="009211F5"/>
    <w:rsid w:val="00927D98"/>
    <w:rsid w:val="009324B5"/>
    <w:rsid w:val="009344AE"/>
    <w:rsid w:val="009349F0"/>
    <w:rsid w:val="00935E28"/>
    <w:rsid w:val="00954339"/>
    <w:rsid w:val="00954E39"/>
    <w:rsid w:val="00956319"/>
    <w:rsid w:val="009564CE"/>
    <w:rsid w:val="0095760E"/>
    <w:rsid w:val="00967A39"/>
    <w:rsid w:val="0097266B"/>
    <w:rsid w:val="009757B6"/>
    <w:rsid w:val="00975C0C"/>
    <w:rsid w:val="00981895"/>
    <w:rsid w:val="009838E7"/>
    <w:rsid w:val="00986BD3"/>
    <w:rsid w:val="00991A17"/>
    <w:rsid w:val="009926AB"/>
    <w:rsid w:val="009961F1"/>
    <w:rsid w:val="00996490"/>
    <w:rsid w:val="009974D4"/>
    <w:rsid w:val="00997811"/>
    <w:rsid w:val="009A31D3"/>
    <w:rsid w:val="009A6594"/>
    <w:rsid w:val="009B1F4B"/>
    <w:rsid w:val="009B7DFB"/>
    <w:rsid w:val="009C5D33"/>
    <w:rsid w:val="009C6E0E"/>
    <w:rsid w:val="009D33D3"/>
    <w:rsid w:val="009D4CDC"/>
    <w:rsid w:val="009D563D"/>
    <w:rsid w:val="009D708F"/>
    <w:rsid w:val="009E2205"/>
    <w:rsid w:val="009F163A"/>
    <w:rsid w:val="009F542E"/>
    <w:rsid w:val="00A0024E"/>
    <w:rsid w:val="00A00E0D"/>
    <w:rsid w:val="00A06A62"/>
    <w:rsid w:val="00A10111"/>
    <w:rsid w:val="00A1326C"/>
    <w:rsid w:val="00A219A8"/>
    <w:rsid w:val="00A21BCF"/>
    <w:rsid w:val="00A22734"/>
    <w:rsid w:val="00A23B11"/>
    <w:rsid w:val="00A2430E"/>
    <w:rsid w:val="00A344ED"/>
    <w:rsid w:val="00A3523B"/>
    <w:rsid w:val="00A3739C"/>
    <w:rsid w:val="00A40FE5"/>
    <w:rsid w:val="00A444A6"/>
    <w:rsid w:val="00A453E1"/>
    <w:rsid w:val="00A47059"/>
    <w:rsid w:val="00A47BC2"/>
    <w:rsid w:val="00A5672E"/>
    <w:rsid w:val="00A603C0"/>
    <w:rsid w:val="00A6124C"/>
    <w:rsid w:val="00A62484"/>
    <w:rsid w:val="00A6282C"/>
    <w:rsid w:val="00A62AD7"/>
    <w:rsid w:val="00A65C24"/>
    <w:rsid w:val="00A67AF2"/>
    <w:rsid w:val="00A74B2A"/>
    <w:rsid w:val="00A8123F"/>
    <w:rsid w:val="00A846C3"/>
    <w:rsid w:val="00A8648D"/>
    <w:rsid w:val="00A90652"/>
    <w:rsid w:val="00A90879"/>
    <w:rsid w:val="00A9258F"/>
    <w:rsid w:val="00A9417C"/>
    <w:rsid w:val="00A9444B"/>
    <w:rsid w:val="00A9610E"/>
    <w:rsid w:val="00AA2185"/>
    <w:rsid w:val="00AC0F30"/>
    <w:rsid w:val="00AC1F38"/>
    <w:rsid w:val="00AC7AEE"/>
    <w:rsid w:val="00AD4257"/>
    <w:rsid w:val="00AE1D8E"/>
    <w:rsid w:val="00AE2935"/>
    <w:rsid w:val="00AE61C1"/>
    <w:rsid w:val="00AE7B81"/>
    <w:rsid w:val="00B0021C"/>
    <w:rsid w:val="00B0087F"/>
    <w:rsid w:val="00B0548F"/>
    <w:rsid w:val="00B07D01"/>
    <w:rsid w:val="00B12563"/>
    <w:rsid w:val="00B13554"/>
    <w:rsid w:val="00B1654B"/>
    <w:rsid w:val="00B203BD"/>
    <w:rsid w:val="00B23458"/>
    <w:rsid w:val="00B23DBC"/>
    <w:rsid w:val="00B276D1"/>
    <w:rsid w:val="00B27DD2"/>
    <w:rsid w:val="00B30E80"/>
    <w:rsid w:val="00B32A67"/>
    <w:rsid w:val="00B348A4"/>
    <w:rsid w:val="00B40E98"/>
    <w:rsid w:val="00B42BF3"/>
    <w:rsid w:val="00B43352"/>
    <w:rsid w:val="00B474B0"/>
    <w:rsid w:val="00B517FB"/>
    <w:rsid w:val="00B55BB5"/>
    <w:rsid w:val="00B61B91"/>
    <w:rsid w:val="00B65863"/>
    <w:rsid w:val="00B65EF7"/>
    <w:rsid w:val="00B72F8A"/>
    <w:rsid w:val="00B7515A"/>
    <w:rsid w:val="00B769BB"/>
    <w:rsid w:val="00B76CFA"/>
    <w:rsid w:val="00B77176"/>
    <w:rsid w:val="00B80D27"/>
    <w:rsid w:val="00B828E7"/>
    <w:rsid w:val="00B82D8B"/>
    <w:rsid w:val="00B83803"/>
    <w:rsid w:val="00B8574A"/>
    <w:rsid w:val="00B9703F"/>
    <w:rsid w:val="00BA0EBB"/>
    <w:rsid w:val="00BA23D6"/>
    <w:rsid w:val="00BA2EF2"/>
    <w:rsid w:val="00BA3FC3"/>
    <w:rsid w:val="00BA4243"/>
    <w:rsid w:val="00BB06F8"/>
    <w:rsid w:val="00BB396E"/>
    <w:rsid w:val="00BB7E29"/>
    <w:rsid w:val="00BD0122"/>
    <w:rsid w:val="00BD2F7F"/>
    <w:rsid w:val="00BD36BD"/>
    <w:rsid w:val="00BD435F"/>
    <w:rsid w:val="00BD4490"/>
    <w:rsid w:val="00BD697D"/>
    <w:rsid w:val="00BE5E79"/>
    <w:rsid w:val="00BE6B1A"/>
    <w:rsid w:val="00BF11A1"/>
    <w:rsid w:val="00BF26AC"/>
    <w:rsid w:val="00BF541B"/>
    <w:rsid w:val="00BF6F5C"/>
    <w:rsid w:val="00C05044"/>
    <w:rsid w:val="00C05092"/>
    <w:rsid w:val="00C050AD"/>
    <w:rsid w:val="00C05692"/>
    <w:rsid w:val="00C139C1"/>
    <w:rsid w:val="00C210CC"/>
    <w:rsid w:val="00C22C7D"/>
    <w:rsid w:val="00C31808"/>
    <w:rsid w:val="00C32540"/>
    <w:rsid w:val="00C33A18"/>
    <w:rsid w:val="00C37E10"/>
    <w:rsid w:val="00C40C16"/>
    <w:rsid w:val="00C42F56"/>
    <w:rsid w:val="00C4676F"/>
    <w:rsid w:val="00C47462"/>
    <w:rsid w:val="00C47A21"/>
    <w:rsid w:val="00C5097C"/>
    <w:rsid w:val="00C51B36"/>
    <w:rsid w:val="00C52A4B"/>
    <w:rsid w:val="00C53D1A"/>
    <w:rsid w:val="00C613CA"/>
    <w:rsid w:val="00C62D2B"/>
    <w:rsid w:val="00C73E00"/>
    <w:rsid w:val="00C75037"/>
    <w:rsid w:val="00C77E2E"/>
    <w:rsid w:val="00C80655"/>
    <w:rsid w:val="00C820B3"/>
    <w:rsid w:val="00C8582B"/>
    <w:rsid w:val="00C875A0"/>
    <w:rsid w:val="00C919B9"/>
    <w:rsid w:val="00C924C9"/>
    <w:rsid w:val="00C9427A"/>
    <w:rsid w:val="00C95412"/>
    <w:rsid w:val="00C96D6D"/>
    <w:rsid w:val="00C97700"/>
    <w:rsid w:val="00CA3DFF"/>
    <w:rsid w:val="00CA4D62"/>
    <w:rsid w:val="00CA698E"/>
    <w:rsid w:val="00CB1A21"/>
    <w:rsid w:val="00CB1F71"/>
    <w:rsid w:val="00CB2423"/>
    <w:rsid w:val="00CB4CE6"/>
    <w:rsid w:val="00CB6410"/>
    <w:rsid w:val="00CC47C3"/>
    <w:rsid w:val="00CD4A56"/>
    <w:rsid w:val="00CD6BE0"/>
    <w:rsid w:val="00CE38BC"/>
    <w:rsid w:val="00CE5100"/>
    <w:rsid w:val="00CF278C"/>
    <w:rsid w:val="00D144D2"/>
    <w:rsid w:val="00D155E1"/>
    <w:rsid w:val="00D21873"/>
    <w:rsid w:val="00D24CE2"/>
    <w:rsid w:val="00D255B3"/>
    <w:rsid w:val="00D2723A"/>
    <w:rsid w:val="00D27D54"/>
    <w:rsid w:val="00D30853"/>
    <w:rsid w:val="00D3106B"/>
    <w:rsid w:val="00D341EC"/>
    <w:rsid w:val="00D35282"/>
    <w:rsid w:val="00D41402"/>
    <w:rsid w:val="00D4164E"/>
    <w:rsid w:val="00D524E3"/>
    <w:rsid w:val="00D5522D"/>
    <w:rsid w:val="00D552B6"/>
    <w:rsid w:val="00D5626F"/>
    <w:rsid w:val="00D56365"/>
    <w:rsid w:val="00D56A03"/>
    <w:rsid w:val="00D6246A"/>
    <w:rsid w:val="00D63BEF"/>
    <w:rsid w:val="00D6412A"/>
    <w:rsid w:val="00D6479C"/>
    <w:rsid w:val="00D669E8"/>
    <w:rsid w:val="00D67A59"/>
    <w:rsid w:val="00D67CDE"/>
    <w:rsid w:val="00D7225C"/>
    <w:rsid w:val="00D77514"/>
    <w:rsid w:val="00D80938"/>
    <w:rsid w:val="00D8178F"/>
    <w:rsid w:val="00D837A9"/>
    <w:rsid w:val="00D83CD3"/>
    <w:rsid w:val="00DA4A4A"/>
    <w:rsid w:val="00DA6A54"/>
    <w:rsid w:val="00DB1419"/>
    <w:rsid w:val="00DB443D"/>
    <w:rsid w:val="00DB76CA"/>
    <w:rsid w:val="00DC19DD"/>
    <w:rsid w:val="00DC3D7C"/>
    <w:rsid w:val="00DC757A"/>
    <w:rsid w:val="00DD0C1B"/>
    <w:rsid w:val="00DD285D"/>
    <w:rsid w:val="00DE281E"/>
    <w:rsid w:val="00DE7CD5"/>
    <w:rsid w:val="00DF28B4"/>
    <w:rsid w:val="00DF47F0"/>
    <w:rsid w:val="00DF5490"/>
    <w:rsid w:val="00DF6360"/>
    <w:rsid w:val="00DF663A"/>
    <w:rsid w:val="00E0073C"/>
    <w:rsid w:val="00E025B7"/>
    <w:rsid w:val="00E03814"/>
    <w:rsid w:val="00E126A9"/>
    <w:rsid w:val="00E13ED8"/>
    <w:rsid w:val="00E16EC0"/>
    <w:rsid w:val="00E17C0D"/>
    <w:rsid w:val="00E2022C"/>
    <w:rsid w:val="00E2368F"/>
    <w:rsid w:val="00E23B06"/>
    <w:rsid w:val="00E35923"/>
    <w:rsid w:val="00E416E9"/>
    <w:rsid w:val="00E50CED"/>
    <w:rsid w:val="00E52742"/>
    <w:rsid w:val="00E560A5"/>
    <w:rsid w:val="00E56F9F"/>
    <w:rsid w:val="00E573AA"/>
    <w:rsid w:val="00E6557E"/>
    <w:rsid w:val="00E669C6"/>
    <w:rsid w:val="00E67210"/>
    <w:rsid w:val="00E67B2E"/>
    <w:rsid w:val="00E716EF"/>
    <w:rsid w:val="00E7221D"/>
    <w:rsid w:val="00E74DCB"/>
    <w:rsid w:val="00E86290"/>
    <w:rsid w:val="00E8686B"/>
    <w:rsid w:val="00E90FC6"/>
    <w:rsid w:val="00E94B64"/>
    <w:rsid w:val="00E953A3"/>
    <w:rsid w:val="00E95A1B"/>
    <w:rsid w:val="00E96DC6"/>
    <w:rsid w:val="00E975D7"/>
    <w:rsid w:val="00E97CD7"/>
    <w:rsid w:val="00EA0070"/>
    <w:rsid w:val="00EA0C6A"/>
    <w:rsid w:val="00EA246F"/>
    <w:rsid w:val="00EA25E0"/>
    <w:rsid w:val="00EA41C4"/>
    <w:rsid w:val="00EA524F"/>
    <w:rsid w:val="00EA776B"/>
    <w:rsid w:val="00EB0F3C"/>
    <w:rsid w:val="00EB12CB"/>
    <w:rsid w:val="00EB3504"/>
    <w:rsid w:val="00EB5D10"/>
    <w:rsid w:val="00EC3E68"/>
    <w:rsid w:val="00EC55C2"/>
    <w:rsid w:val="00ED0C06"/>
    <w:rsid w:val="00ED168F"/>
    <w:rsid w:val="00ED3238"/>
    <w:rsid w:val="00ED492F"/>
    <w:rsid w:val="00EE25DA"/>
    <w:rsid w:val="00EE3442"/>
    <w:rsid w:val="00EE34D0"/>
    <w:rsid w:val="00EE748F"/>
    <w:rsid w:val="00EF2A35"/>
    <w:rsid w:val="00EF60DC"/>
    <w:rsid w:val="00EF742B"/>
    <w:rsid w:val="00F00BDE"/>
    <w:rsid w:val="00F0589D"/>
    <w:rsid w:val="00F11E11"/>
    <w:rsid w:val="00F1241A"/>
    <w:rsid w:val="00F1268C"/>
    <w:rsid w:val="00F127C4"/>
    <w:rsid w:val="00F15D45"/>
    <w:rsid w:val="00F21748"/>
    <w:rsid w:val="00F22901"/>
    <w:rsid w:val="00F22A63"/>
    <w:rsid w:val="00F3091B"/>
    <w:rsid w:val="00F33CE3"/>
    <w:rsid w:val="00F35236"/>
    <w:rsid w:val="00F35A8F"/>
    <w:rsid w:val="00F366AD"/>
    <w:rsid w:val="00F36775"/>
    <w:rsid w:val="00F378A0"/>
    <w:rsid w:val="00F4143D"/>
    <w:rsid w:val="00F442A2"/>
    <w:rsid w:val="00F44A76"/>
    <w:rsid w:val="00F45611"/>
    <w:rsid w:val="00F46D41"/>
    <w:rsid w:val="00F52357"/>
    <w:rsid w:val="00F60844"/>
    <w:rsid w:val="00F63385"/>
    <w:rsid w:val="00F63608"/>
    <w:rsid w:val="00F63776"/>
    <w:rsid w:val="00F66F4F"/>
    <w:rsid w:val="00F702D4"/>
    <w:rsid w:val="00F745B7"/>
    <w:rsid w:val="00F84294"/>
    <w:rsid w:val="00F844A2"/>
    <w:rsid w:val="00F860B1"/>
    <w:rsid w:val="00F8683D"/>
    <w:rsid w:val="00F93CD4"/>
    <w:rsid w:val="00F94E87"/>
    <w:rsid w:val="00FA0348"/>
    <w:rsid w:val="00FA0864"/>
    <w:rsid w:val="00FA1D0B"/>
    <w:rsid w:val="00FA1E59"/>
    <w:rsid w:val="00FA66DE"/>
    <w:rsid w:val="00FB2201"/>
    <w:rsid w:val="00FB6885"/>
    <w:rsid w:val="00FC10D7"/>
    <w:rsid w:val="00FC29C3"/>
    <w:rsid w:val="00FC2C98"/>
    <w:rsid w:val="00FC3973"/>
    <w:rsid w:val="00FC4603"/>
    <w:rsid w:val="00FC4ECA"/>
    <w:rsid w:val="00FC7039"/>
    <w:rsid w:val="00FD4C95"/>
    <w:rsid w:val="00FD6357"/>
    <w:rsid w:val="00FD635D"/>
    <w:rsid w:val="00FD7ACF"/>
    <w:rsid w:val="00FE38AD"/>
    <w:rsid w:val="00FE75A7"/>
    <w:rsid w:val="00FF0094"/>
    <w:rsid w:val="00FF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5E"/>
  </w:style>
  <w:style w:type="paragraph" w:styleId="1">
    <w:name w:val="heading 1"/>
    <w:basedOn w:val="a"/>
    <w:link w:val="10"/>
    <w:uiPriority w:val="9"/>
    <w:qFormat/>
    <w:rsid w:val="00B00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911"/>
    <w:pPr>
      <w:spacing w:after="0" w:line="240" w:lineRule="auto"/>
    </w:pPr>
  </w:style>
  <w:style w:type="character" w:customStyle="1" w:styleId="data2">
    <w:name w:val="data2"/>
    <w:basedOn w:val="a0"/>
    <w:rsid w:val="00115911"/>
  </w:style>
  <w:style w:type="character" w:customStyle="1" w:styleId="fio18">
    <w:name w:val="fio18"/>
    <w:basedOn w:val="a0"/>
    <w:rsid w:val="00115911"/>
  </w:style>
  <w:style w:type="paragraph" w:styleId="a4">
    <w:name w:val="Body Text"/>
    <w:aliases w:val="Основной текст1"/>
    <w:basedOn w:val="a"/>
    <w:link w:val="a5"/>
    <w:rsid w:val="00492B9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aliases w:val="Основной текст1 Знак"/>
    <w:basedOn w:val="a0"/>
    <w:link w:val="a4"/>
    <w:rsid w:val="00492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B59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B99"/>
  </w:style>
  <w:style w:type="paragraph" w:styleId="a9">
    <w:name w:val="footer"/>
    <w:basedOn w:val="a"/>
    <w:link w:val="aa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B99"/>
  </w:style>
  <w:style w:type="paragraph" w:styleId="3">
    <w:name w:val="Body Text Indent 3"/>
    <w:basedOn w:val="a"/>
    <w:link w:val="30"/>
    <w:uiPriority w:val="99"/>
    <w:semiHidden/>
    <w:unhideWhenUsed/>
    <w:rsid w:val="005450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450FF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2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5A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3CD3"/>
  </w:style>
  <w:style w:type="paragraph" w:customStyle="1" w:styleId="ConsPlusNormal">
    <w:name w:val="ConsPlusNormal"/>
    <w:rsid w:val="00E94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64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FontStyle33">
    <w:name w:val="Font Style33"/>
    <w:basedOn w:val="a0"/>
    <w:uiPriority w:val="99"/>
    <w:rsid w:val="00F0589D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F278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note text"/>
    <w:basedOn w:val="a"/>
    <w:link w:val="ae"/>
    <w:semiHidden/>
    <w:unhideWhenUsed/>
    <w:rsid w:val="00416EE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416EE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16EE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00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1">
    <w:name w:val="List Paragraph1"/>
    <w:basedOn w:val="a"/>
    <w:qFormat/>
    <w:rsid w:val="006E7488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epm">
    <w:name w:val="epm"/>
    <w:basedOn w:val="a0"/>
    <w:rsid w:val="006E74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4DB12E15ABF73035C417E97B66CF4DA5DDB968C0B020F0A4AA068594031CE43AE1D9ED087FA24EB08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8DC1-0459-42C0-9585-C2E4E914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Цыренов Солбон Базарович</dc:creator>
  <cp:lastModifiedBy>Горшкова</cp:lastModifiedBy>
  <cp:revision>2</cp:revision>
  <cp:lastPrinted>2020-01-30T05:17:00Z</cp:lastPrinted>
  <dcterms:created xsi:type="dcterms:W3CDTF">2023-09-20T05:23:00Z</dcterms:created>
  <dcterms:modified xsi:type="dcterms:W3CDTF">2023-09-20T05:23:00Z</dcterms:modified>
</cp:coreProperties>
</file>