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065"/>
        <w:gridCol w:w="1317"/>
        <w:gridCol w:w="4693"/>
      </w:tblGrid>
      <w:tr w:rsidR="00757DF9" w:rsidTr="00757DF9">
        <w:trPr>
          <w:trHeight w:val="1104"/>
        </w:trPr>
        <w:tc>
          <w:tcPr>
            <w:tcW w:w="4065" w:type="dxa"/>
            <w:tcBorders>
              <w:tl2br w:val="nil"/>
              <w:tr2bl w:val="nil"/>
            </w:tcBorders>
            <w:vAlign w:val="center"/>
          </w:tcPr>
          <w:p w:rsidR="00757DF9" w:rsidRPr="00757DF9" w:rsidRDefault="00757DF9" w:rsidP="00757DF9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Нютагай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hангай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эмхи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зургаан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«Северобайкальск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хото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гэһэн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нютагай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засагай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байгууламжын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захиргаанай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Соёлой</w:t>
            </w:r>
            <w:proofErr w:type="spellEnd"/>
            <w:r w:rsidRPr="00757DF9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захиргаан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17" w:type="dxa"/>
            <w:vMerge w:val="restart"/>
            <w:tcBorders>
              <w:tl2br w:val="nil"/>
              <w:tr2bl w:val="nil"/>
            </w:tcBorders>
          </w:tcPr>
          <w:p w:rsidR="00757DF9" w:rsidRDefault="00723059" w:rsidP="00757DF9">
            <w:pPr>
              <w:widowControl w:val="0"/>
              <w:jc w:val="center"/>
            </w:pPr>
            <w:r>
              <w:rPr>
                <w:rFonts w:ascii="Times New Roman" w:hAnsi="Times New Roman"/>
                <w:noProof/>
                <w:sz w:val="26"/>
                <w:szCs w:val="26"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15875</wp:posOffset>
                  </wp:positionV>
                  <wp:extent cx="741045" cy="963295"/>
                  <wp:effectExtent l="19050" t="0" r="1905" b="0"/>
                  <wp:wrapNone/>
                  <wp:docPr id="4" name="Изображение 3" descr="gerb_s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3" descr="gerb_s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96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3" w:type="dxa"/>
            <w:tcBorders>
              <w:tl2br w:val="nil"/>
              <w:tr2bl w:val="nil"/>
            </w:tcBorders>
            <w:vAlign w:val="center"/>
          </w:tcPr>
          <w:p w:rsidR="00757DF9" w:rsidRPr="00757DF9" w:rsidRDefault="00757DF9" w:rsidP="00757DF9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57D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Муниципальное казённое учреждение</w:t>
            </w:r>
          </w:p>
          <w:p w:rsidR="00757DF9" w:rsidRPr="00757DF9" w:rsidRDefault="00757DF9" w:rsidP="00757DF9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57D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«Управление культуры администрации муниципального образования</w:t>
            </w:r>
          </w:p>
          <w:p w:rsidR="00757DF9" w:rsidRDefault="00757DF9" w:rsidP="00757DF9">
            <w:pPr>
              <w:widowControl w:val="0"/>
              <w:jc w:val="center"/>
            </w:pPr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>«г</w:t>
            </w:r>
            <w:proofErr w:type="spellStart"/>
            <w:r w:rsidRPr="00757D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ород</w:t>
            </w:r>
            <w:proofErr w:type="spellEnd"/>
            <w:r w:rsidRPr="00757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Северобайкальск»</w:t>
            </w:r>
          </w:p>
        </w:tc>
      </w:tr>
      <w:tr w:rsidR="00757DF9" w:rsidTr="00757DF9">
        <w:trPr>
          <w:trHeight w:val="1240"/>
        </w:trPr>
        <w:tc>
          <w:tcPr>
            <w:tcW w:w="4065" w:type="dxa"/>
            <w:tcBorders>
              <w:tl2br w:val="nil"/>
              <w:tr2bl w:val="nil"/>
            </w:tcBorders>
          </w:tcPr>
          <w:p w:rsidR="00757DF9" w:rsidRDefault="00757DF9" w:rsidP="00757DF9">
            <w:pPr>
              <w:widowControl w:val="0"/>
              <w:jc w:val="both"/>
            </w:pPr>
          </w:p>
        </w:tc>
        <w:tc>
          <w:tcPr>
            <w:tcW w:w="1317" w:type="dxa"/>
            <w:vMerge/>
            <w:tcBorders>
              <w:tl2br w:val="nil"/>
              <w:tr2bl w:val="nil"/>
            </w:tcBorders>
          </w:tcPr>
          <w:p w:rsidR="00757DF9" w:rsidRDefault="00757DF9" w:rsidP="00757DF9">
            <w:pPr>
              <w:widowControl w:val="0"/>
              <w:jc w:val="both"/>
            </w:pPr>
          </w:p>
        </w:tc>
        <w:tc>
          <w:tcPr>
            <w:tcW w:w="4693" w:type="dxa"/>
            <w:tcBorders>
              <w:tl2br w:val="nil"/>
              <w:tr2bl w:val="nil"/>
            </w:tcBorders>
            <w:vAlign w:val="center"/>
          </w:tcPr>
          <w:p w:rsidR="00757DF9" w:rsidRDefault="00757DF9" w:rsidP="00757DF9">
            <w:pPr>
              <w:widowControl w:val="0"/>
              <w:jc w:val="center"/>
            </w:pPr>
          </w:p>
        </w:tc>
      </w:tr>
    </w:tbl>
    <w:p w:rsidR="002B71DD" w:rsidRPr="00074CD5" w:rsidRDefault="002B71DD" w:rsidP="002B71DD">
      <w:pPr>
        <w:ind w:left="2124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gramStart"/>
      <w:r w:rsidRPr="00074CD5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074CD5">
        <w:rPr>
          <w:rFonts w:ascii="Times New Roman" w:hAnsi="Times New Roman"/>
          <w:sz w:val="28"/>
          <w:szCs w:val="28"/>
          <w:lang w:val="ru-RU"/>
        </w:rPr>
        <w:t xml:space="preserve"> Р И К А З</w:t>
      </w:r>
    </w:p>
    <w:p w:rsidR="002B71DD" w:rsidRPr="00074CD5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</w:p>
    <w:p w:rsidR="002B71DD" w:rsidRPr="00074CD5" w:rsidRDefault="00B60FDB" w:rsidP="002B71D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</w:t>
      </w:r>
      <w:r w:rsidR="00855574" w:rsidRPr="00074CD5">
        <w:rPr>
          <w:rFonts w:ascii="Times New Roman" w:hAnsi="Times New Roman"/>
          <w:sz w:val="28"/>
          <w:szCs w:val="28"/>
          <w:lang w:val="ru-RU"/>
        </w:rPr>
        <w:t>.</w:t>
      </w:r>
      <w:r w:rsidR="00DB795E">
        <w:rPr>
          <w:rFonts w:ascii="Times New Roman" w:hAnsi="Times New Roman"/>
          <w:sz w:val="28"/>
          <w:szCs w:val="28"/>
          <w:lang w:val="ru-RU"/>
        </w:rPr>
        <w:t>0</w:t>
      </w:r>
      <w:r w:rsidR="00C82A27">
        <w:rPr>
          <w:rFonts w:ascii="Times New Roman" w:hAnsi="Times New Roman"/>
          <w:sz w:val="28"/>
          <w:szCs w:val="28"/>
          <w:lang w:val="ru-RU"/>
        </w:rPr>
        <w:t>9</w:t>
      </w:r>
      <w:r w:rsidR="002B71DD" w:rsidRPr="00074CD5">
        <w:rPr>
          <w:rFonts w:ascii="Times New Roman" w:hAnsi="Times New Roman"/>
          <w:sz w:val="28"/>
          <w:szCs w:val="28"/>
          <w:lang w:val="ru-RU"/>
        </w:rPr>
        <w:t>.202</w:t>
      </w:r>
      <w:r w:rsidR="006F4E62">
        <w:rPr>
          <w:rFonts w:ascii="Times New Roman" w:hAnsi="Times New Roman"/>
          <w:sz w:val="28"/>
          <w:szCs w:val="28"/>
          <w:lang w:val="ru-RU"/>
        </w:rPr>
        <w:t>2</w:t>
      </w:r>
      <w:r w:rsidR="002B71DD" w:rsidRPr="00074CD5">
        <w:rPr>
          <w:rFonts w:ascii="Times New Roman" w:hAnsi="Times New Roman"/>
          <w:sz w:val="28"/>
          <w:szCs w:val="28"/>
          <w:lang w:val="ru-RU"/>
        </w:rPr>
        <w:t xml:space="preserve">г.                                                    </w:t>
      </w:r>
      <w:r w:rsidR="002B71DD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901C50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3469D7">
        <w:rPr>
          <w:rFonts w:ascii="Times New Roman" w:hAnsi="Times New Roman"/>
          <w:sz w:val="28"/>
          <w:szCs w:val="28"/>
          <w:lang w:val="ru-RU"/>
        </w:rPr>
        <w:t>2</w:t>
      </w:r>
      <w:r w:rsidR="002B71DD" w:rsidRPr="00074CD5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</w:p>
    <w:p w:rsidR="002B71DD" w:rsidRPr="002B71DD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  <w:r w:rsidRPr="002B71D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Pr="002B71DD">
        <w:rPr>
          <w:rFonts w:ascii="Times New Roman" w:hAnsi="Times New Roman"/>
          <w:sz w:val="28"/>
          <w:szCs w:val="28"/>
          <w:lang w:val="ru-RU"/>
        </w:rPr>
        <w:t>г. Северобайкальск</w:t>
      </w:r>
    </w:p>
    <w:p w:rsidR="002B71DD" w:rsidRPr="002B71DD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</w:p>
    <w:p w:rsidR="002B71DD" w:rsidRPr="002B71DD" w:rsidRDefault="002B71DD" w:rsidP="002B71DD">
      <w:pPr>
        <w:rPr>
          <w:rFonts w:ascii="Times New Roman" w:hAnsi="Times New Roman"/>
          <w:sz w:val="28"/>
          <w:szCs w:val="28"/>
          <w:lang w:val="ru-RU"/>
        </w:rPr>
      </w:pPr>
    </w:p>
    <w:p w:rsidR="008B54AD" w:rsidRDefault="00B60FDB" w:rsidP="008B54AD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</w:t>
      </w:r>
      <w:r w:rsidRPr="00B60FD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утверждении </w:t>
      </w:r>
      <w:r w:rsidR="008B54AD">
        <w:rPr>
          <w:rFonts w:ascii="Times New Roman" w:hAnsi="Times New Roman"/>
          <w:bCs/>
          <w:sz w:val="24"/>
          <w:szCs w:val="24"/>
          <w:lang w:val="ru-RU"/>
        </w:rPr>
        <w:t>Поряд</w:t>
      </w:r>
      <w:r w:rsidR="008B54AD" w:rsidRPr="008B54AD">
        <w:rPr>
          <w:rFonts w:ascii="Times New Roman" w:hAnsi="Times New Roman"/>
          <w:bCs/>
          <w:sz w:val="24"/>
          <w:szCs w:val="24"/>
          <w:lang w:val="ru-RU"/>
        </w:rPr>
        <w:t>к</w:t>
      </w:r>
      <w:r w:rsidR="008B54AD">
        <w:rPr>
          <w:rFonts w:ascii="Times New Roman" w:hAnsi="Times New Roman"/>
          <w:bCs/>
          <w:sz w:val="24"/>
          <w:szCs w:val="24"/>
          <w:lang w:val="ru-RU"/>
        </w:rPr>
        <w:t>а</w:t>
      </w:r>
      <w:r w:rsidR="008B54AD" w:rsidRPr="008B54AD">
        <w:rPr>
          <w:rFonts w:ascii="Times New Roman" w:hAnsi="Times New Roman"/>
          <w:bCs/>
          <w:sz w:val="24"/>
          <w:szCs w:val="24"/>
          <w:lang w:val="ru-RU"/>
        </w:rPr>
        <w:t xml:space="preserve"> рассмотрения заявлений </w:t>
      </w:r>
    </w:p>
    <w:p w:rsidR="008B54AD" w:rsidRDefault="008B54AD" w:rsidP="008B54AD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B54AD">
        <w:rPr>
          <w:rFonts w:ascii="Times New Roman" w:hAnsi="Times New Roman"/>
          <w:bCs/>
          <w:sz w:val="24"/>
          <w:szCs w:val="24"/>
          <w:lang w:val="ru-RU"/>
        </w:rPr>
        <w:t xml:space="preserve">и обращений граждан на предмет наличия в них </w:t>
      </w:r>
    </w:p>
    <w:p w:rsidR="008B54AD" w:rsidRDefault="008B54AD" w:rsidP="008B54AD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B54AD">
        <w:rPr>
          <w:rFonts w:ascii="Times New Roman" w:hAnsi="Times New Roman"/>
          <w:bCs/>
          <w:sz w:val="24"/>
          <w:szCs w:val="24"/>
          <w:lang w:val="ru-RU"/>
        </w:rPr>
        <w:t xml:space="preserve">информации о фактах коррупции со стороны работников  </w:t>
      </w:r>
    </w:p>
    <w:p w:rsidR="008B54AD" w:rsidRDefault="008B54AD" w:rsidP="008B54AD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B54AD">
        <w:rPr>
          <w:rFonts w:ascii="Times New Roman" w:hAnsi="Times New Roman"/>
          <w:bCs/>
          <w:sz w:val="24"/>
          <w:szCs w:val="24"/>
          <w:lang w:val="ru-RU"/>
        </w:rPr>
        <w:t xml:space="preserve">муниципального казенного учреждения «Управление </w:t>
      </w:r>
    </w:p>
    <w:p w:rsidR="008B54AD" w:rsidRDefault="008B54AD" w:rsidP="008B54AD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B54AD">
        <w:rPr>
          <w:rFonts w:ascii="Times New Roman" w:hAnsi="Times New Roman"/>
          <w:bCs/>
          <w:sz w:val="24"/>
          <w:szCs w:val="24"/>
          <w:lang w:val="ru-RU"/>
        </w:rPr>
        <w:t xml:space="preserve">культуры администрации муниципального образования </w:t>
      </w:r>
    </w:p>
    <w:p w:rsidR="008B54AD" w:rsidRPr="008B54AD" w:rsidRDefault="008B54AD" w:rsidP="008B54AD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8B54AD">
        <w:rPr>
          <w:rFonts w:ascii="Times New Roman" w:hAnsi="Times New Roman"/>
          <w:bCs/>
          <w:sz w:val="24"/>
          <w:szCs w:val="24"/>
          <w:lang w:val="ru-RU"/>
        </w:rPr>
        <w:t>«город  Северобайкальск»</w:t>
      </w:r>
    </w:p>
    <w:p w:rsidR="000F4A66" w:rsidRPr="000F4A66" w:rsidRDefault="000F4A66" w:rsidP="000F4A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4A66" w:rsidRPr="00650E2A" w:rsidRDefault="000F4A66" w:rsidP="00074CD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F4A66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="00B46D06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 w:rsidR="00B46D06" w:rsidRPr="00B60FDB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соответствии </w:t>
      </w:r>
      <w:r w:rsidR="00B46D06" w:rsidRPr="00B46D06">
        <w:rPr>
          <w:rFonts w:ascii="Times New Roman" w:hAnsi="Times New Roman"/>
          <w:color w:val="000000"/>
          <w:sz w:val="24"/>
          <w:szCs w:val="24"/>
          <w:lang w:val="ru-RU"/>
        </w:rPr>
        <w:t>Федеральным законом Российской Федерации от 02.05.2006 № 59-ФЗ «О порядке рассмотрения обращений граждан в Российской Федерации»</w:t>
      </w:r>
      <w:r w:rsidR="00650E2A" w:rsidRPr="00650E2A">
        <w:rPr>
          <w:rFonts w:ascii="Times New Roman" w:hAnsi="Times New Roman"/>
          <w:color w:val="000000"/>
          <w:sz w:val="24"/>
          <w:szCs w:val="24"/>
          <w:lang w:val="ru-RU"/>
        </w:rPr>
        <w:t>,</w:t>
      </w:r>
    </w:p>
    <w:p w:rsidR="000F4A66" w:rsidRPr="000F4A66" w:rsidRDefault="000F4A66" w:rsidP="000F4A66">
      <w:pPr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50E2A" w:rsidRPr="00650E2A" w:rsidRDefault="00650E2A" w:rsidP="00650E2A">
      <w:pPr>
        <w:jc w:val="center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50E2A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650E2A">
        <w:rPr>
          <w:rFonts w:ascii="Times New Roman" w:hAnsi="Times New Roman"/>
          <w:sz w:val="24"/>
          <w:szCs w:val="24"/>
          <w:lang w:val="ru-RU"/>
        </w:rPr>
        <w:t xml:space="preserve"> Р И К А З Ы В А Ю:</w:t>
      </w:r>
    </w:p>
    <w:p w:rsidR="00650E2A" w:rsidRPr="00650E2A" w:rsidRDefault="00650E2A" w:rsidP="00650E2A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650E2A" w:rsidRPr="00650E2A" w:rsidRDefault="00650E2A" w:rsidP="00650E2A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4E2CAE" w:rsidRPr="00BA6B54" w:rsidRDefault="00B60FDB" w:rsidP="001A0F40">
      <w:pPr>
        <w:pStyle w:val="a5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60FDB">
        <w:rPr>
          <w:rFonts w:ascii="Times New Roman" w:hAnsi="Times New Roman"/>
          <w:sz w:val="24"/>
          <w:szCs w:val="24"/>
          <w:lang w:val="ru-RU"/>
        </w:rPr>
        <w:t xml:space="preserve">Утвердить </w:t>
      </w:r>
      <w:r w:rsidR="008B54AD" w:rsidRPr="008B54AD">
        <w:rPr>
          <w:rFonts w:ascii="Times New Roman" w:hAnsi="Times New Roman"/>
          <w:sz w:val="24"/>
          <w:szCs w:val="24"/>
          <w:lang w:val="ru-RU"/>
        </w:rPr>
        <w:t>Порядок рассмотрения заявлений и обращений граждан на предмет наличия в них информации о фактах коррупции со стороны работников  муниципального казенного учреждения «Управление культуры администрации муниципального образования «город  Северобайкальск»</w:t>
      </w:r>
      <w:r w:rsidR="00CE2306">
        <w:rPr>
          <w:rFonts w:ascii="Times New Roman" w:hAnsi="Times New Roman"/>
          <w:sz w:val="24"/>
          <w:szCs w:val="24"/>
          <w:lang w:val="ru-RU"/>
        </w:rPr>
        <w:t>,</w:t>
      </w:r>
      <w:r w:rsidR="008B54AD" w:rsidRPr="008B54A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0F40">
        <w:rPr>
          <w:rFonts w:ascii="Times New Roman" w:hAnsi="Times New Roman"/>
          <w:sz w:val="24"/>
          <w:szCs w:val="24"/>
          <w:lang w:val="ru-RU"/>
        </w:rPr>
        <w:t>согласно приложению</w:t>
      </w:r>
      <w:r w:rsidR="00BA6B54">
        <w:rPr>
          <w:rFonts w:ascii="Times New Roman" w:hAnsi="Times New Roman"/>
          <w:sz w:val="24"/>
          <w:szCs w:val="24"/>
          <w:lang w:val="ru-RU"/>
        </w:rPr>
        <w:t xml:space="preserve"> 1</w:t>
      </w:r>
      <w:r w:rsidRPr="001A0F40">
        <w:rPr>
          <w:rFonts w:ascii="Times New Roman" w:hAnsi="Times New Roman"/>
          <w:sz w:val="24"/>
          <w:szCs w:val="24"/>
          <w:lang w:val="ru-RU"/>
        </w:rPr>
        <w:t xml:space="preserve"> к настоящему приказу. </w:t>
      </w:r>
    </w:p>
    <w:p w:rsidR="00F36165" w:rsidRDefault="00F36165" w:rsidP="00F36165">
      <w:pPr>
        <w:pStyle w:val="a5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36165">
        <w:rPr>
          <w:rFonts w:ascii="Times New Roman" w:hAnsi="Times New Roman"/>
          <w:bCs/>
          <w:sz w:val="24"/>
          <w:szCs w:val="24"/>
          <w:lang w:val="ru-RU"/>
        </w:rPr>
        <w:t>Утвердить форму заявления (обращения) о фактах коррупции со стороны работников МКУ Управления культуры администрации муниципального образования «город Северобайкальск»</w:t>
      </w:r>
      <w:r w:rsidR="00CE2306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="00CE2306" w:rsidRPr="001A0F40">
        <w:rPr>
          <w:rFonts w:ascii="Times New Roman" w:hAnsi="Times New Roman"/>
          <w:sz w:val="24"/>
          <w:szCs w:val="24"/>
          <w:lang w:val="ru-RU"/>
        </w:rPr>
        <w:t>согласно приложению</w:t>
      </w:r>
      <w:r w:rsidR="00CE2306">
        <w:rPr>
          <w:rFonts w:ascii="Times New Roman" w:hAnsi="Times New Roman"/>
          <w:sz w:val="24"/>
          <w:szCs w:val="24"/>
          <w:lang w:val="ru-RU"/>
        </w:rPr>
        <w:t xml:space="preserve"> 2</w:t>
      </w:r>
      <w:r w:rsidR="00CE2306" w:rsidRPr="001A0F40">
        <w:rPr>
          <w:rFonts w:ascii="Times New Roman" w:hAnsi="Times New Roman"/>
          <w:sz w:val="24"/>
          <w:szCs w:val="24"/>
          <w:lang w:val="ru-RU"/>
        </w:rPr>
        <w:t xml:space="preserve"> к настоящему приказу</w:t>
      </w:r>
      <w:r w:rsidR="00CE2306">
        <w:rPr>
          <w:rFonts w:ascii="Times New Roman" w:hAnsi="Times New Roman"/>
          <w:sz w:val="24"/>
          <w:szCs w:val="24"/>
          <w:lang w:val="ru-RU"/>
        </w:rPr>
        <w:t>.</w:t>
      </w:r>
    </w:p>
    <w:p w:rsidR="00F36165" w:rsidRPr="00F36165" w:rsidRDefault="00F36165" w:rsidP="00F36165">
      <w:pPr>
        <w:pStyle w:val="a5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36165">
        <w:rPr>
          <w:rFonts w:ascii="Times New Roman" w:hAnsi="Times New Roman"/>
          <w:bCs/>
          <w:sz w:val="24"/>
          <w:szCs w:val="24"/>
          <w:lang w:val="ru-RU"/>
        </w:rPr>
        <w:t xml:space="preserve">Утвердить форму </w:t>
      </w:r>
      <w:r>
        <w:rPr>
          <w:rFonts w:ascii="Times New Roman" w:hAnsi="Times New Roman"/>
          <w:sz w:val="24"/>
          <w:szCs w:val="24"/>
          <w:lang w:val="ru-RU"/>
        </w:rPr>
        <w:t>ж</w:t>
      </w:r>
      <w:r w:rsidRPr="00F36165">
        <w:rPr>
          <w:rFonts w:ascii="Times New Roman" w:hAnsi="Times New Roman"/>
          <w:sz w:val="24"/>
          <w:szCs w:val="24"/>
          <w:lang w:val="ru-RU"/>
        </w:rPr>
        <w:t>урнал</w:t>
      </w:r>
      <w:r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F36165">
        <w:rPr>
          <w:rFonts w:ascii="Times New Roman" w:hAnsi="Times New Roman"/>
          <w:sz w:val="24"/>
          <w:szCs w:val="24"/>
          <w:lang w:val="ru-RU"/>
        </w:rPr>
        <w:t>регистрации заявлений и обращений граждан и организаций о фактах коррупции  со стороны работников МКУ Управление культуры администрации муниципального образования «город Северобайкальск»</w:t>
      </w:r>
      <w:r w:rsidR="00CE2306">
        <w:rPr>
          <w:rFonts w:ascii="Times New Roman" w:hAnsi="Times New Roman"/>
          <w:sz w:val="24"/>
          <w:szCs w:val="24"/>
          <w:lang w:val="ru-RU"/>
        </w:rPr>
        <w:t>,</w:t>
      </w:r>
      <w:r w:rsidR="00CE2306" w:rsidRPr="00CE23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E2306" w:rsidRPr="001A0F40">
        <w:rPr>
          <w:rFonts w:ascii="Times New Roman" w:hAnsi="Times New Roman"/>
          <w:sz w:val="24"/>
          <w:szCs w:val="24"/>
          <w:lang w:val="ru-RU"/>
        </w:rPr>
        <w:t>согласно приложению</w:t>
      </w:r>
      <w:r w:rsidR="00CE2306">
        <w:rPr>
          <w:rFonts w:ascii="Times New Roman" w:hAnsi="Times New Roman"/>
          <w:sz w:val="24"/>
          <w:szCs w:val="24"/>
          <w:lang w:val="ru-RU"/>
        </w:rPr>
        <w:t xml:space="preserve"> 3</w:t>
      </w:r>
      <w:r w:rsidR="00CE2306" w:rsidRPr="001A0F40">
        <w:rPr>
          <w:rFonts w:ascii="Times New Roman" w:hAnsi="Times New Roman"/>
          <w:sz w:val="24"/>
          <w:szCs w:val="24"/>
          <w:lang w:val="ru-RU"/>
        </w:rPr>
        <w:t xml:space="preserve"> к </w:t>
      </w:r>
      <w:r w:rsidR="00CE2306">
        <w:rPr>
          <w:rFonts w:ascii="Times New Roman" w:hAnsi="Times New Roman"/>
          <w:sz w:val="24"/>
          <w:szCs w:val="24"/>
          <w:lang w:val="ru-RU"/>
        </w:rPr>
        <w:t>н</w:t>
      </w:r>
      <w:r w:rsidR="00CE2306" w:rsidRPr="001A0F40">
        <w:rPr>
          <w:rFonts w:ascii="Times New Roman" w:hAnsi="Times New Roman"/>
          <w:sz w:val="24"/>
          <w:szCs w:val="24"/>
          <w:lang w:val="ru-RU"/>
        </w:rPr>
        <w:t>астоящему приказу</w:t>
      </w:r>
      <w:r w:rsidR="00CE2306">
        <w:rPr>
          <w:rFonts w:ascii="Times New Roman" w:hAnsi="Times New Roman"/>
          <w:sz w:val="24"/>
          <w:szCs w:val="24"/>
          <w:lang w:val="ru-RU"/>
        </w:rPr>
        <w:t>.</w:t>
      </w:r>
    </w:p>
    <w:p w:rsidR="005849CB" w:rsidRPr="005849CB" w:rsidRDefault="00B60FDB" w:rsidP="00F36165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36165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F36165">
        <w:rPr>
          <w:rFonts w:ascii="Times New Roman" w:hAnsi="Times New Roman"/>
          <w:sz w:val="24"/>
          <w:szCs w:val="24"/>
          <w:lang w:val="ru-RU"/>
        </w:rPr>
        <w:t xml:space="preserve"> исполнением настоящего приказа </w:t>
      </w:r>
      <w:r w:rsidR="005849CB" w:rsidRPr="00F36165">
        <w:rPr>
          <w:rFonts w:ascii="Times New Roman" w:hAnsi="Times New Roman"/>
          <w:sz w:val="24"/>
          <w:szCs w:val="24"/>
          <w:lang w:val="ru-RU"/>
        </w:rPr>
        <w:t>возлагаю на ответственного за работу по профилактике коррупционных и иных правонарушений – юрисконсульта Управления культуры Викулову Ирину Юрьевну.</w:t>
      </w:r>
    </w:p>
    <w:p w:rsidR="00650E2A" w:rsidRPr="00FD098C" w:rsidRDefault="00650E2A" w:rsidP="00FD098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D098C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0F4A66" w:rsidRPr="000F4A66" w:rsidRDefault="000F4A66" w:rsidP="000F4A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  <w:r w:rsidRPr="000F4A66">
        <w:rPr>
          <w:rFonts w:ascii="Times New Roman" w:hAnsi="Times New Roman"/>
          <w:sz w:val="24"/>
          <w:szCs w:val="24"/>
          <w:lang w:val="ru-RU"/>
        </w:rPr>
        <w:t>Начальник</w:t>
      </w:r>
      <w:r w:rsidRPr="000F4A66">
        <w:rPr>
          <w:rFonts w:ascii="Times New Roman" w:hAnsi="Times New Roman"/>
          <w:sz w:val="24"/>
          <w:szCs w:val="24"/>
          <w:lang w:val="ru-RU"/>
        </w:rPr>
        <w:tab/>
      </w:r>
      <w:r w:rsidRPr="000F4A66">
        <w:rPr>
          <w:rFonts w:ascii="Times New Roman" w:hAnsi="Times New Roman"/>
          <w:sz w:val="24"/>
          <w:szCs w:val="24"/>
          <w:lang w:val="ru-RU"/>
        </w:rPr>
        <w:tab/>
      </w:r>
      <w:r w:rsidRPr="000F4A66">
        <w:rPr>
          <w:rFonts w:ascii="Times New Roman" w:hAnsi="Times New Roman"/>
          <w:sz w:val="24"/>
          <w:szCs w:val="24"/>
          <w:lang w:val="ru-RU"/>
        </w:rPr>
        <w:tab/>
      </w:r>
      <w:r w:rsidRPr="000F4A66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Pr="000F4A66">
        <w:rPr>
          <w:rFonts w:ascii="Times New Roman" w:hAnsi="Times New Roman"/>
          <w:sz w:val="24"/>
          <w:szCs w:val="24"/>
          <w:lang w:val="ru-RU"/>
        </w:rPr>
        <w:t>С.Г. Зубарева</w:t>
      </w: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C82A27" w:rsidRDefault="00C82A27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CE2306" w:rsidRPr="000F4A66" w:rsidRDefault="00CE2306" w:rsidP="000F4A66">
      <w:pPr>
        <w:rPr>
          <w:rFonts w:ascii="Times New Roman" w:hAnsi="Times New Roman"/>
          <w:sz w:val="24"/>
          <w:szCs w:val="24"/>
          <w:lang w:val="ru-RU"/>
        </w:rPr>
      </w:pPr>
    </w:p>
    <w:p w:rsidR="000F4A66" w:rsidRPr="000F4A66" w:rsidRDefault="000F4A66" w:rsidP="000F4A66">
      <w:pPr>
        <w:rPr>
          <w:rFonts w:ascii="Times New Roman" w:hAnsi="Times New Roman"/>
          <w:sz w:val="18"/>
          <w:szCs w:val="18"/>
          <w:lang w:val="ru-RU"/>
        </w:rPr>
      </w:pPr>
      <w:r w:rsidRPr="000F4A66">
        <w:rPr>
          <w:rFonts w:ascii="Times New Roman" w:hAnsi="Times New Roman"/>
          <w:sz w:val="18"/>
          <w:szCs w:val="18"/>
          <w:lang w:val="ru-RU"/>
        </w:rPr>
        <w:t>В дело №</w:t>
      </w:r>
      <w:proofErr w:type="spellStart"/>
      <w:r w:rsidRPr="000F4A66">
        <w:rPr>
          <w:rFonts w:ascii="Times New Roman" w:hAnsi="Times New Roman"/>
          <w:sz w:val="18"/>
          <w:szCs w:val="18"/>
          <w:lang w:val="ru-RU"/>
        </w:rPr>
        <w:t>____за</w:t>
      </w:r>
      <w:proofErr w:type="spellEnd"/>
      <w:r w:rsidRPr="000F4A66">
        <w:rPr>
          <w:rFonts w:ascii="Times New Roman" w:hAnsi="Times New Roman"/>
          <w:sz w:val="18"/>
          <w:szCs w:val="18"/>
          <w:lang w:val="ru-RU"/>
        </w:rPr>
        <w:t xml:space="preserve"> 202</w:t>
      </w:r>
      <w:r w:rsidR="006F4E62">
        <w:rPr>
          <w:rFonts w:ascii="Times New Roman" w:hAnsi="Times New Roman"/>
          <w:sz w:val="18"/>
          <w:szCs w:val="18"/>
          <w:lang w:val="ru-RU"/>
        </w:rPr>
        <w:t>2</w:t>
      </w:r>
      <w:r w:rsidRPr="000F4A66">
        <w:rPr>
          <w:rFonts w:ascii="Times New Roman" w:hAnsi="Times New Roman"/>
          <w:sz w:val="18"/>
          <w:szCs w:val="18"/>
          <w:lang w:val="ru-RU"/>
        </w:rPr>
        <w:t xml:space="preserve"> год</w:t>
      </w:r>
    </w:p>
    <w:p w:rsidR="000F4A66" w:rsidRPr="000F4A66" w:rsidRDefault="000F4A66" w:rsidP="000F4A66">
      <w:pPr>
        <w:rPr>
          <w:rFonts w:ascii="Times New Roman" w:hAnsi="Times New Roman"/>
          <w:sz w:val="18"/>
          <w:szCs w:val="18"/>
          <w:lang w:val="ru-RU"/>
        </w:rPr>
      </w:pPr>
      <w:r w:rsidRPr="000F4A66">
        <w:rPr>
          <w:rFonts w:ascii="Times New Roman" w:hAnsi="Times New Roman"/>
          <w:sz w:val="18"/>
          <w:szCs w:val="18"/>
          <w:lang w:val="ru-RU"/>
        </w:rPr>
        <w:t xml:space="preserve">Инспектор по кадрам </w:t>
      </w:r>
    </w:p>
    <w:p w:rsidR="00757DF9" w:rsidRDefault="001A0F40">
      <w:pPr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21</w:t>
      </w:r>
      <w:r w:rsidR="000F4A66" w:rsidRPr="000F4A66">
        <w:rPr>
          <w:rFonts w:ascii="Times New Roman" w:hAnsi="Times New Roman"/>
          <w:sz w:val="18"/>
          <w:szCs w:val="18"/>
          <w:lang w:val="ru-RU"/>
        </w:rPr>
        <w:t>.</w:t>
      </w:r>
      <w:r w:rsidR="00901C50">
        <w:rPr>
          <w:rFonts w:ascii="Times New Roman" w:hAnsi="Times New Roman"/>
          <w:sz w:val="18"/>
          <w:szCs w:val="18"/>
          <w:lang w:val="ru-RU"/>
        </w:rPr>
        <w:t>0</w:t>
      </w:r>
      <w:r w:rsidR="00C82A27">
        <w:rPr>
          <w:rFonts w:ascii="Times New Roman" w:hAnsi="Times New Roman"/>
          <w:sz w:val="18"/>
          <w:szCs w:val="18"/>
          <w:lang w:val="ru-RU"/>
        </w:rPr>
        <w:t>9</w:t>
      </w:r>
      <w:r w:rsidR="000F4A66" w:rsidRPr="000F4A66">
        <w:rPr>
          <w:rFonts w:ascii="Times New Roman" w:hAnsi="Times New Roman"/>
          <w:sz w:val="18"/>
          <w:szCs w:val="18"/>
          <w:lang w:val="ru-RU"/>
        </w:rPr>
        <w:t>.202</w:t>
      </w:r>
      <w:r w:rsidR="004E6B50">
        <w:rPr>
          <w:rFonts w:ascii="Times New Roman" w:hAnsi="Times New Roman"/>
          <w:sz w:val="18"/>
          <w:szCs w:val="18"/>
          <w:lang w:val="ru-RU"/>
        </w:rPr>
        <w:t>2</w:t>
      </w:r>
      <w:r w:rsidR="000F4A66" w:rsidRPr="000F4A66">
        <w:rPr>
          <w:rFonts w:ascii="Times New Roman" w:hAnsi="Times New Roman"/>
          <w:sz w:val="18"/>
          <w:szCs w:val="18"/>
          <w:lang w:val="ru-RU"/>
        </w:rPr>
        <w:t>г</w:t>
      </w:r>
      <w:r w:rsidR="003F0F69">
        <w:rPr>
          <w:rFonts w:ascii="Times New Roman" w:hAnsi="Times New Roman"/>
          <w:sz w:val="18"/>
          <w:szCs w:val="18"/>
          <w:lang w:val="ru-RU"/>
        </w:rPr>
        <w:t>.</w:t>
      </w:r>
    </w:p>
    <w:p w:rsidR="00BA6B54" w:rsidRDefault="00BA6B54" w:rsidP="00BA6B5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>Приложение 1</w:t>
      </w:r>
    </w:p>
    <w:p w:rsidR="00BA6B54" w:rsidRDefault="00BA6B54" w:rsidP="00BA6B5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Утвержден приказом от 21.09.2022г. №</w:t>
      </w:r>
      <w:r>
        <w:rPr>
          <w:rFonts w:ascii="Times New Roman" w:hAnsi="Times New Roman"/>
          <w:bCs/>
          <w:sz w:val="24"/>
          <w:szCs w:val="24"/>
          <w:u w:val="single"/>
          <w:lang w:val="ru-RU"/>
        </w:rPr>
        <w:t xml:space="preserve"> 112</w:t>
      </w:r>
    </w:p>
    <w:p w:rsidR="00BA6B54" w:rsidRDefault="00BA6B54" w:rsidP="00BA6B5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u w:val="single"/>
          <w:lang w:val="ru-RU"/>
        </w:rPr>
      </w:pPr>
    </w:p>
    <w:p w:rsidR="00BA6B54" w:rsidRPr="00BA6B54" w:rsidRDefault="00BA6B54" w:rsidP="00BA6B5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A6B54">
        <w:rPr>
          <w:rFonts w:ascii="Times New Roman" w:hAnsi="Times New Roman"/>
          <w:b/>
          <w:sz w:val="28"/>
          <w:szCs w:val="28"/>
          <w:lang w:val="ru-RU"/>
        </w:rPr>
        <w:t xml:space="preserve">Порядок рассмотрения заявлений и обращений граждан на предмет наличия в них информации о фактах коррупции со стороны работников  муниципального казенного учреждения «Управление культуры администрации муниципального образования «город  Северобайкальск» </w:t>
      </w:r>
    </w:p>
    <w:p w:rsidR="00BA6B54" w:rsidRPr="00BA6B54" w:rsidRDefault="00BA6B54" w:rsidP="00BA6B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A6B54">
        <w:rPr>
          <w:rFonts w:ascii="Times New Roman" w:hAnsi="Times New Roman"/>
          <w:sz w:val="28"/>
          <w:szCs w:val="28"/>
          <w:lang w:val="ru-RU"/>
        </w:rPr>
        <w:t>1. Прием заявлений и обращений граждан и организаций, касающихся фактов коррупционных проявлений, может быть осуществлен в виде электронного сообщения на официальном сайте Управления культуры   (</w:t>
      </w:r>
      <w:proofErr w:type="spellStart"/>
      <w:r w:rsidRPr="00E357D3">
        <w:rPr>
          <w:rFonts w:ascii="Times New Roman" w:hAnsi="Times New Roman"/>
          <w:sz w:val="28"/>
          <w:szCs w:val="28"/>
        </w:rPr>
        <w:t>kultura</w:t>
      </w:r>
      <w:proofErr w:type="spellEnd"/>
      <w:r w:rsidRPr="00BA6B54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E357D3">
        <w:rPr>
          <w:rFonts w:ascii="Times New Roman" w:hAnsi="Times New Roman"/>
          <w:sz w:val="28"/>
          <w:szCs w:val="28"/>
        </w:rPr>
        <w:t>sbk</w:t>
      </w:r>
      <w:proofErr w:type="spellEnd"/>
      <w:r w:rsidRPr="00BA6B54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E357D3">
        <w:rPr>
          <w:rFonts w:ascii="Times New Roman" w:hAnsi="Times New Roman"/>
          <w:sz w:val="28"/>
          <w:szCs w:val="28"/>
        </w:rPr>
        <w:t>ru</w:t>
      </w:r>
      <w:proofErr w:type="spellEnd"/>
      <w:r w:rsidRPr="00BA6B54">
        <w:rPr>
          <w:rFonts w:ascii="Times New Roman" w:hAnsi="Times New Roman"/>
          <w:sz w:val="28"/>
          <w:szCs w:val="28"/>
          <w:lang w:val="ru-RU"/>
        </w:rPr>
        <w:t xml:space="preserve"> ), а также путем подачи письменного заявления по адресу: 671700 Республика Бурятия, </w:t>
      </w:r>
      <w:proofErr w:type="spellStart"/>
      <w:r w:rsidRPr="00BA6B54">
        <w:rPr>
          <w:rFonts w:ascii="Times New Roman" w:hAnsi="Times New Roman"/>
          <w:sz w:val="28"/>
          <w:szCs w:val="28"/>
          <w:lang w:val="ru-RU"/>
        </w:rPr>
        <w:t>г</w:t>
      </w:r>
      <w:proofErr w:type="gramStart"/>
      <w:r w:rsidRPr="00BA6B54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Pr="00BA6B54">
        <w:rPr>
          <w:rFonts w:ascii="Times New Roman" w:hAnsi="Times New Roman"/>
          <w:sz w:val="28"/>
          <w:szCs w:val="28"/>
          <w:lang w:val="ru-RU"/>
        </w:rPr>
        <w:t>еверобайкальск</w:t>
      </w:r>
      <w:proofErr w:type="spellEnd"/>
      <w:r w:rsidRPr="00BA6B54">
        <w:rPr>
          <w:rFonts w:ascii="Times New Roman" w:hAnsi="Times New Roman"/>
          <w:sz w:val="28"/>
          <w:szCs w:val="28"/>
          <w:lang w:val="ru-RU"/>
        </w:rPr>
        <w:t>,  проспект Ленинградский 7.</w:t>
      </w:r>
    </w:p>
    <w:p w:rsidR="00BA6B54" w:rsidRPr="00BA6B54" w:rsidRDefault="00BA6B54" w:rsidP="00BA6B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A6B54">
        <w:rPr>
          <w:rFonts w:ascii="Times New Roman" w:hAnsi="Times New Roman"/>
          <w:sz w:val="28"/>
          <w:szCs w:val="28"/>
          <w:lang w:val="ru-RU"/>
        </w:rPr>
        <w:t xml:space="preserve">2. Поступившие заявления или обращения подлежат обязательной регистрации с последующим внесением в журнал регистрации заявлений и обращений граждан и организаций о фактах коррупционной направленности с кратким изложением сути обращения. </w:t>
      </w:r>
    </w:p>
    <w:p w:rsidR="00BA6B54" w:rsidRPr="00BA6B54" w:rsidRDefault="00BA6B54" w:rsidP="00BA6B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A6B54">
        <w:rPr>
          <w:rFonts w:ascii="Times New Roman" w:hAnsi="Times New Roman"/>
          <w:sz w:val="28"/>
          <w:szCs w:val="28"/>
          <w:lang w:val="ru-RU"/>
        </w:rPr>
        <w:t>3. По мере поступления заявлений и обращений граждан и организаций, касающихся фактов коррупции и условий, способствующих проявлению коррупции,   должностное  лицо ответственное за реализацию антикоррупционной политики докладывает о них начальнику Управления культуры, а в его отсутствие – лицу, исполняющему обязанности начальника не позднее рабочего дня, следующего за днем регистрации заявления или обращения.</w:t>
      </w:r>
    </w:p>
    <w:p w:rsidR="00BA6B54" w:rsidRPr="00BA6B54" w:rsidRDefault="00BA6B54" w:rsidP="00BA6B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A6B54">
        <w:rPr>
          <w:rFonts w:ascii="Times New Roman" w:hAnsi="Times New Roman"/>
          <w:sz w:val="28"/>
          <w:szCs w:val="28"/>
          <w:lang w:val="ru-RU"/>
        </w:rPr>
        <w:t xml:space="preserve"> 4. Заявление (обращение) должно соответствовать требованиям, установленным Федеральным законом Российской Федерации от 02.05.2006 № 59-ФЗ «О порядке рассмотрения обращений граждан в Российской Федерации», и должно содержать следующую информацию: </w:t>
      </w:r>
    </w:p>
    <w:p w:rsidR="00BA6B54" w:rsidRPr="00BA6B54" w:rsidRDefault="00BA6B54" w:rsidP="00BA6B54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A6B54">
        <w:rPr>
          <w:rFonts w:ascii="Times New Roman" w:hAnsi="Times New Roman"/>
          <w:sz w:val="28"/>
          <w:szCs w:val="28"/>
          <w:lang w:val="ru-RU"/>
        </w:rPr>
        <w:t xml:space="preserve">- фамилию, имя, отчество (последнее - при наличии) гражданина (наименование юридического лица), которым подается сообщение, его место жительства или пребывания; наименование органа, фамилия имя, отчество, должность соответствующего должностного лица (при наличии информации), решение, действие (бездействие) которого нарушает права и законные интересы заявителя; </w:t>
      </w:r>
      <w:proofErr w:type="gramEnd"/>
    </w:p>
    <w:p w:rsidR="00BA6B54" w:rsidRPr="00BA6B54" w:rsidRDefault="00BA6B54" w:rsidP="00BA6B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A6B54">
        <w:rPr>
          <w:rFonts w:ascii="Times New Roman" w:hAnsi="Times New Roman"/>
          <w:sz w:val="28"/>
          <w:szCs w:val="28"/>
          <w:lang w:val="ru-RU"/>
        </w:rPr>
        <w:t xml:space="preserve">- суть нарушенных прав и законных интересов, противоправного решения, действия (бездействия); - сведения о способе информирования заявителя о принятых мерах по результатам рассмотрения его сообщения; </w:t>
      </w:r>
    </w:p>
    <w:p w:rsidR="00BA6B54" w:rsidRPr="00BA6B54" w:rsidRDefault="00BA6B54" w:rsidP="00BA6B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A6B54">
        <w:rPr>
          <w:rFonts w:ascii="Times New Roman" w:hAnsi="Times New Roman"/>
          <w:sz w:val="28"/>
          <w:szCs w:val="28"/>
          <w:lang w:val="ru-RU"/>
        </w:rPr>
        <w:t>- личную подпись и дату.</w:t>
      </w:r>
    </w:p>
    <w:p w:rsidR="00BA6B54" w:rsidRPr="00BA6B54" w:rsidRDefault="00BA6B54" w:rsidP="00BA6B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A6B54">
        <w:rPr>
          <w:rFonts w:ascii="Times New Roman" w:hAnsi="Times New Roman"/>
          <w:sz w:val="28"/>
          <w:szCs w:val="28"/>
          <w:lang w:val="ru-RU"/>
        </w:rPr>
        <w:t xml:space="preserve"> 5. В случае получения заявления или обращения граждан на предмет наличия в них информации о фактах коррупции со стороны работников Управления культуры проводится проверка. </w:t>
      </w:r>
    </w:p>
    <w:p w:rsidR="00BA6B54" w:rsidRPr="00BA6B54" w:rsidRDefault="00BA6B54" w:rsidP="00BA6B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A6B54">
        <w:rPr>
          <w:rFonts w:ascii="Times New Roman" w:hAnsi="Times New Roman"/>
          <w:sz w:val="28"/>
          <w:szCs w:val="28"/>
          <w:lang w:val="ru-RU"/>
        </w:rPr>
        <w:t xml:space="preserve">6. В случае подтверждения в ходе проведения проверок фактов, изложенных в заявлении или обращении, начальник  принимает меры по привлечению к ответственности виновных должностных лиц. </w:t>
      </w:r>
    </w:p>
    <w:p w:rsidR="00BA6B54" w:rsidRPr="00BA6B54" w:rsidRDefault="00BA6B54" w:rsidP="00BA6B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A6B54">
        <w:rPr>
          <w:rFonts w:ascii="Times New Roman" w:hAnsi="Times New Roman"/>
          <w:sz w:val="28"/>
          <w:szCs w:val="28"/>
          <w:lang w:val="ru-RU"/>
        </w:rPr>
        <w:t xml:space="preserve">7. По результатам рассмотрения жалобы начальником принимается решение об удовлетворении требований заявителя, либо об отказе в удовлетворении жалобы. </w:t>
      </w:r>
    </w:p>
    <w:p w:rsidR="00BA6B54" w:rsidRPr="00BA6B54" w:rsidRDefault="00BA6B54" w:rsidP="00BA6B5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A6B54">
        <w:rPr>
          <w:rFonts w:ascii="Times New Roman" w:hAnsi="Times New Roman"/>
          <w:sz w:val="28"/>
          <w:szCs w:val="28"/>
          <w:lang w:val="ru-RU"/>
        </w:rPr>
        <w:t xml:space="preserve">8. Письменный ответ, содержащий результаты рассмотрения обращения, направляется заявителю в порядке, установленном Федеральным законом от 02.05.2006 № 59-ФЗ «О порядке рассмотрения обращений граждан Российской Федерации». </w:t>
      </w:r>
    </w:p>
    <w:p w:rsidR="00BA6B54" w:rsidRDefault="00BA6B54" w:rsidP="00BA6B5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>Приложение 2</w:t>
      </w:r>
    </w:p>
    <w:p w:rsidR="00BA6B54" w:rsidRDefault="00BA6B54" w:rsidP="00BA6B5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Утвержден приказом от 21.09.2022г. №</w:t>
      </w:r>
      <w:r>
        <w:rPr>
          <w:rFonts w:ascii="Times New Roman" w:hAnsi="Times New Roman"/>
          <w:bCs/>
          <w:sz w:val="24"/>
          <w:szCs w:val="24"/>
          <w:u w:val="single"/>
          <w:lang w:val="ru-RU"/>
        </w:rPr>
        <w:t xml:space="preserve"> 112</w:t>
      </w:r>
    </w:p>
    <w:p w:rsidR="00BA6B54" w:rsidRPr="00BF62EF" w:rsidRDefault="00BA6B54" w:rsidP="00BA6B54">
      <w:pPr>
        <w:pStyle w:val="1"/>
        <w:spacing w:line="240" w:lineRule="auto"/>
        <w:ind w:left="425" w:firstLine="0"/>
        <w:jc w:val="right"/>
        <w:rPr>
          <w:bCs/>
          <w:sz w:val="24"/>
          <w:szCs w:val="24"/>
        </w:rPr>
      </w:pPr>
    </w:p>
    <w:p w:rsidR="00BA6B54" w:rsidRPr="00BF62EF" w:rsidRDefault="00BA6B54" w:rsidP="00BA6B54">
      <w:pPr>
        <w:pStyle w:val="1"/>
        <w:spacing w:line="240" w:lineRule="auto"/>
        <w:ind w:left="425" w:firstLine="0"/>
        <w:jc w:val="right"/>
        <w:rPr>
          <w:bCs/>
          <w:sz w:val="24"/>
          <w:szCs w:val="24"/>
        </w:rPr>
      </w:pPr>
    </w:p>
    <w:p w:rsidR="00BA6B54" w:rsidRDefault="00BA6B54" w:rsidP="00BA6B54">
      <w:pPr>
        <w:pStyle w:val="1"/>
        <w:spacing w:line="240" w:lineRule="auto"/>
        <w:ind w:left="425" w:firstLine="0"/>
        <w:jc w:val="right"/>
        <w:rPr>
          <w:bCs/>
          <w:sz w:val="28"/>
          <w:szCs w:val="28"/>
        </w:rPr>
      </w:pPr>
    </w:p>
    <w:p w:rsidR="00BA6B54" w:rsidRDefault="00BA6B54" w:rsidP="00BA6B54">
      <w:pPr>
        <w:pStyle w:val="1"/>
        <w:spacing w:line="240" w:lineRule="auto"/>
        <w:ind w:left="425"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Начальнику МКУ «Управления </w:t>
      </w:r>
    </w:p>
    <w:p w:rsidR="00BA6B54" w:rsidRDefault="00BA6B54" w:rsidP="00BA6B54">
      <w:pPr>
        <w:pStyle w:val="1"/>
        <w:spacing w:line="240" w:lineRule="auto"/>
        <w:ind w:left="425" w:firstLine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культуры администрации МО  «город Северобайкальск»</w:t>
      </w:r>
    </w:p>
    <w:p w:rsidR="00BA6B54" w:rsidRDefault="00BA6B54" w:rsidP="00BA6B54">
      <w:pPr>
        <w:pStyle w:val="1"/>
        <w:spacing w:line="240" w:lineRule="auto"/>
        <w:ind w:left="425" w:firstLine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BA6B54" w:rsidRPr="001777B3" w:rsidRDefault="00BA6B54" w:rsidP="00BA6B54">
      <w:pPr>
        <w:pStyle w:val="1"/>
        <w:tabs>
          <w:tab w:val="left" w:pos="7768"/>
        </w:tabs>
        <w:spacing w:line="240" w:lineRule="auto"/>
        <w:ind w:left="425" w:firstLine="0"/>
        <w:jc w:val="left"/>
        <w:rPr>
          <w:szCs w:val="22"/>
        </w:rPr>
      </w:pPr>
      <w:r>
        <w:rPr>
          <w:sz w:val="28"/>
          <w:szCs w:val="28"/>
        </w:rPr>
        <w:tab/>
      </w:r>
      <w:r w:rsidRPr="001777B3">
        <w:rPr>
          <w:szCs w:val="22"/>
        </w:rPr>
        <w:t>(Ф.И.О.)</w:t>
      </w: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left="425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от______________________________</w:t>
      </w: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left="425" w:firstLine="0"/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</w:t>
      </w:r>
      <w:proofErr w:type="gramStart"/>
      <w:r w:rsidRPr="001777B3">
        <w:rPr>
          <w:szCs w:val="22"/>
        </w:rPr>
        <w:t xml:space="preserve">(Ф.И.О. и адрес гражданина, </w:t>
      </w:r>
      <w:r>
        <w:rPr>
          <w:szCs w:val="22"/>
        </w:rPr>
        <w:t xml:space="preserve">или наименование, </w:t>
      </w:r>
      <w:proofErr w:type="gramEnd"/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left="425" w:firstLine="0"/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  адрес организаций и Ф.И.О. отправителя)</w:t>
      </w: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left="425" w:firstLine="0"/>
        <w:jc w:val="center"/>
        <w:rPr>
          <w:szCs w:val="22"/>
        </w:rPr>
      </w:pP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left="425" w:firstLine="0"/>
        <w:jc w:val="center"/>
        <w:rPr>
          <w:szCs w:val="22"/>
        </w:rPr>
      </w:pPr>
    </w:p>
    <w:p w:rsidR="00BA6B54" w:rsidRPr="001777B3" w:rsidRDefault="00BA6B54" w:rsidP="00BA6B54">
      <w:pPr>
        <w:pStyle w:val="1"/>
        <w:tabs>
          <w:tab w:val="left" w:pos="7768"/>
        </w:tabs>
        <w:spacing w:line="240" w:lineRule="auto"/>
        <w:ind w:left="425" w:firstLine="0"/>
        <w:jc w:val="center"/>
        <w:rPr>
          <w:sz w:val="28"/>
          <w:szCs w:val="28"/>
        </w:rPr>
      </w:pPr>
      <w:r w:rsidRPr="001777B3">
        <w:rPr>
          <w:sz w:val="28"/>
          <w:szCs w:val="28"/>
        </w:rPr>
        <w:t xml:space="preserve">Заявление (обращение) </w:t>
      </w: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left="425" w:firstLine="0"/>
        <w:jc w:val="center"/>
        <w:rPr>
          <w:sz w:val="28"/>
          <w:szCs w:val="28"/>
        </w:rPr>
      </w:pPr>
      <w:r w:rsidRPr="001777B3">
        <w:rPr>
          <w:sz w:val="28"/>
          <w:szCs w:val="28"/>
        </w:rPr>
        <w:t xml:space="preserve">о фактах </w:t>
      </w:r>
      <w:r>
        <w:rPr>
          <w:sz w:val="28"/>
          <w:szCs w:val="28"/>
        </w:rPr>
        <w:t>коррупции со стороны работников МКУ Управления культуры администрации муниципального образования «город Северобайкальск»</w:t>
      </w: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rPr>
          <w:sz w:val="28"/>
          <w:szCs w:val="28"/>
        </w:rPr>
      </w:pP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(Текст должен содержать следующую информацию:</w:t>
      </w:r>
      <w:proofErr w:type="gramEnd"/>
    </w:p>
    <w:p w:rsidR="00BA6B54" w:rsidRPr="00FA45C6" w:rsidRDefault="00BA6B54" w:rsidP="00BA6B54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A45C6">
        <w:rPr>
          <w:sz w:val="28"/>
          <w:szCs w:val="28"/>
        </w:rPr>
        <w:t>наименование органа</w:t>
      </w:r>
      <w:r>
        <w:rPr>
          <w:sz w:val="28"/>
          <w:szCs w:val="28"/>
        </w:rPr>
        <w:t xml:space="preserve">, фамилия </w:t>
      </w:r>
      <w:r w:rsidRPr="00FA45C6">
        <w:rPr>
          <w:sz w:val="28"/>
          <w:szCs w:val="28"/>
        </w:rPr>
        <w:t>имя, отчество, должность соответствующего должностного лица</w:t>
      </w:r>
      <w:r>
        <w:rPr>
          <w:sz w:val="28"/>
          <w:szCs w:val="28"/>
        </w:rPr>
        <w:t xml:space="preserve"> (при наличии информации), решение, действие (бездействие) которого нарушает права и законные интересы заявителя</w:t>
      </w:r>
      <w:r w:rsidRPr="00FA45C6">
        <w:rPr>
          <w:sz w:val="28"/>
          <w:szCs w:val="28"/>
        </w:rPr>
        <w:t>;</w:t>
      </w:r>
    </w:p>
    <w:p w:rsidR="00BA6B54" w:rsidRDefault="00BA6B54" w:rsidP="00BA6B54">
      <w:pPr>
        <w:pStyle w:val="formattext"/>
        <w:jc w:val="both"/>
        <w:rPr>
          <w:sz w:val="28"/>
          <w:szCs w:val="28"/>
        </w:rPr>
      </w:pPr>
      <w:r w:rsidRPr="00FA45C6">
        <w:rPr>
          <w:sz w:val="28"/>
          <w:szCs w:val="28"/>
        </w:rPr>
        <w:t xml:space="preserve"> - суть </w:t>
      </w:r>
      <w:r>
        <w:rPr>
          <w:sz w:val="28"/>
          <w:szCs w:val="28"/>
        </w:rPr>
        <w:t>нарушенных прав и законных интересов, противоправного решения, действия (бездействия);</w:t>
      </w:r>
    </w:p>
    <w:p w:rsidR="00BA6B54" w:rsidRPr="00FA45C6" w:rsidRDefault="00BA6B54" w:rsidP="00BA6B54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сведения о способе информирования заявителя о принятых мерах по результатам рассмотрения его сообщения;</w:t>
      </w: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______________         </w:t>
      </w:r>
      <w:r w:rsidR="008F59C2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__________________</w:t>
      </w: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(дата)                                </w:t>
      </w:r>
      <w:r w:rsidR="008F59C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(подпись)</w:t>
      </w: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rPr>
          <w:sz w:val="28"/>
          <w:szCs w:val="28"/>
        </w:rPr>
      </w:pP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rPr>
          <w:sz w:val="28"/>
          <w:szCs w:val="28"/>
        </w:rPr>
      </w:pPr>
    </w:p>
    <w:p w:rsidR="00BA6B54" w:rsidRPr="00BA6B54" w:rsidRDefault="00BA6B54" w:rsidP="00BA6B54">
      <w:pPr>
        <w:jc w:val="both"/>
        <w:rPr>
          <w:lang w:val="ru-RU"/>
        </w:rPr>
      </w:pPr>
    </w:p>
    <w:p w:rsidR="00BA6B54" w:rsidRPr="00BA6B54" w:rsidRDefault="00BA6B54" w:rsidP="00BA6B54">
      <w:pPr>
        <w:jc w:val="both"/>
        <w:rPr>
          <w:lang w:val="ru-RU"/>
        </w:rPr>
      </w:pPr>
    </w:p>
    <w:p w:rsidR="00BA6B54" w:rsidRPr="00BA6B54" w:rsidRDefault="00BA6B54" w:rsidP="00BA6B54">
      <w:pPr>
        <w:jc w:val="both"/>
        <w:rPr>
          <w:lang w:val="ru-RU"/>
        </w:rPr>
      </w:pPr>
    </w:p>
    <w:p w:rsidR="00BA6B54" w:rsidRPr="00BA6B54" w:rsidRDefault="00BA6B54" w:rsidP="00BA6B54">
      <w:pPr>
        <w:jc w:val="both"/>
        <w:rPr>
          <w:lang w:val="ru-RU"/>
        </w:rPr>
      </w:pPr>
    </w:p>
    <w:p w:rsidR="00BA6B54" w:rsidRPr="00BA6B54" w:rsidRDefault="00BA6B54" w:rsidP="00BA6B54">
      <w:pPr>
        <w:jc w:val="both"/>
        <w:rPr>
          <w:lang w:val="ru-RU"/>
        </w:rPr>
      </w:pPr>
    </w:p>
    <w:p w:rsidR="00BA6B54" w:rsidRPr="00BA6B54" w:rsidRDefault="00BA6B54" w:rsidP="00BA6B54">
      <w:pPr>
        <w:jc w:val="both"/>
        <w:rPr>
          <w:lang w:val="ru-RU"/>
        </w:rPr>
      </w:pPr>
    </w:p>
    <w:p w:rsidR="00BA6B54" w:rsidRPr="00BA6B54" w:rsidRDefault="00BA6B54" w:rsidP="00BA6B54">
      <w:pPr>
        <w:jc w:val="both"/>
        <w:rPr>
          <w:lang w:val="ru-RU"/>
        </w:rPr>
      </w:pPr>
    </w:p>
    <w:p w:rsidR="00BA6B54" w:rsidRDefault="00BA6B54" w:rsidP="00BA6B54">
      <w:pPr>
        <w:jc w:val="both"/>
        <w:rPr>
          <w:lang w:val="ru-RU"/>
        </w:rPr>
      </w:pPr>
    </w:p>
    <w:p w:rsidR="00BA6B54" w:rsidRDefault="00BA6B54" w:rsidP="00BA6B54">
      <w:pPr>
        <w:jc w:val="both"/>
        <w:rPr>
          <w:lang w:val="ru-RU"/>
        </w:rPr>
      </w:pPr>
    </w:p>
    <w:p w:rsidR="00BA6B54" w:rsidRDefault="00BA6B54" w:rsidP="00BA6B54">
      <w:pPr>
        <w:jc w:val="both"/>
        <w:rPr>
          <w:lang w:val="ru-RU"/>
        </w:rPr>
      </w:pPr>
    </w:p>
    <w:p w:rsidR="00BA6B54" w:rsidRDefault="00BA6B54" w:rsidP="00BA6B54">
      <w:pPr>
        <w:jc w:val="both"/>
        <w:rPr>
          <w:lang w:val="ru-RU"/>
        </w:rPr>
      </w:pPr>
    </w:p>
    <w:p w:rsidR="00BA6B54" w:rsidRDefault="00BA6B54" w:rsidP="00BA6B54">
      <w:pPr>
        <w:jc w:val="both"/>
        <w:rPr>
          <w:lang w:val="ru-RU"/>
        </w:rPr>
      </w:pPr>
    </w:p>
    <w:p w:rsidR="00BA6B54" w:rsidRDefault="00BA6B54" w:rsidP="00BA6B54">
      <w:pPr>
        <w:jc w:val="both"/>
        <w:rPr>
          <w:lang w:val="ru-RU"/>
        </w:rPr>
      </w:pPr>
    </w:p>
    <w:p w:rsidR="00BA6B54" w:rsidRDefault="00BA6B54" w:rsidP="00BA6B54">
      <w:pPr>
        <w:jc w:val="both"/>
        <w:rPr>
          <w:lang w:val="ru-RU"/>
        </w:rPr>
      </w:pPr>
    </w:p>
    <w:p w:rsidR="00BA6B54" w:rsidRDefault="00BA6B54" w:rsidP="00BA6B54">
      <w:pPr>
        <w:jc w:val="both"/>
        <w:rPr>
          <w:lang w:val="ru-RU"/>
        </w:rPr>
      </w:pPr>
    </w:p>
    <w:p w:rsidR="00BA6B54" w:rsidRDefault="00BA6B54" w:rsidP="00BA6B54">
      <w:pPr>
        <w:jc w:val="both"/>
        <w:rPr>
          <w:lang w:val="ru-RU"/>
        </w:rPr>
      </w:pPr>
    </w:p>
    <w:p w:rsidR="00BA6B54" w:rsidRDefault="00BA6B54" w:rsidP="00BA6B54">
      <w:pPr>
        <w:jc w:val="both"/>
        <w:rPr>
          <w:lang w:val="ru-RU"/>
        </w:rPr>
      </w:pPr>
    </w:p>
    <w:p w:rsidR="00BA6B54" w:rsidRDefault="00BA6B54" w:rsidP="00BA6B54">
      <w:pPr>
        <w:jc w:val="both"/>
        <w:rPr>
          <w:lang w:val="ru-RU"/>
        </w:rPr>
      </w:pPr>
    </w:p>
    <w:p w:rsidR="00BA6B54" w:rsidRDefault="00BA6B54" w:rsidP="00BA6B54">
      <w:pPr>
        <w:jc w:val="both"/>
        <w:rPr>
          <w:lang w:val="ru-RU"/>
        </w:rPr>
      </w:pPr>
    </w:p>
    <w:p w:rsidR="00BA6B54" w:rsidRPr="00BA6B54" w:rsidRDefault="00BA6B54" w:rsidP="00BA6B54">
      <w:pPr>
        <w:jc w:val="both"/>
        <w:rPr>
          <w:lang w:val="ru-RU"/>
        </w:rPr>
      </w:pPr>
    </w:p>
    <w:p w:rsidR="00CE2306" w:rsidRDefault="00CE2306" w:rsidP="00BA6B54">
      <w:pPr>
        <w:pStyle w:val="1"/>
        <w:spacing w:line="240" w:lineRule="auto"/>
        <w:ind w:left="5103" w:firstLine="0"/>
        <w:jc w:val="right"/>
        <w:rPr>
          <w:sz w:val="24"/>
          <w:szCs w:val="24"/>
        </w:rPr>
      </w:pPr>
    </w:p>
    <w:p w:rsidR="00CE2306" w:rsidRDefault="00CE2306" w:rsidP="00BA6B54">
      <w:pPr>
        <w:pStyle w:val="1"/>
        <w:spacing w:line="240" w:lineRule="auto"/>
        <w:ind w:left="5103" w:firstLine="0"/>
        <w:jc w:val="right"/>
        <w:rPr>
          <w:sz w:val="24"/>
          <w:szCs w:val="24"/>
        </w:rPr>
      </w:pPr>
    </w:p>
    <w:p w:rsidR="00CE2306" w:rsidRDefault="00CE2306" w:rsidP="00CE2306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>Приложение 3</w:t>
      </w:r>
    </w:p>
    <w:p w:rsidR="00BA6B54" w:rsidRDefault="00CE2306" w:rsidP="00CE2306">
      <w:pPr>
        <w:pStyle w:val="1"/>
        <w:tabs>
          <w:tab w:val="left" w:pos="7768"/>
        </w:tabs>
        <w:spacing w:line="240" w:lineRule="auto"/>
        <w:ind w:firstLine="0"/>
        <w:jc w:val="right"/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Утвержден приказом от 21.09.2022г. №</w:t>
      </w:r>
      <w:r>
        <w:rPr>
          <w:bCs/>
          <w:sz w:val="24"/>
          <w:szCs w:val="24"/>
          <w:u w:val="single"/>
        </w:rPr>
        <w:t xml:space="preserve"> 112</w:t>
      </w:r>
    </w:p>
    <w:p w:rsidR="00CE2306" w:rsidRDefault="00CE2306" w:rsidP="00CE2306">
      <w:pPr>
        <w:pStyle w:val="1"/>
        <w:tabs>
          <w:tab w:val="left" w:pos="7768"/>
        </w:tabs>
        <w:spacing w:line="240" w:lineRule="auto"/>
        <w:ind w:firstLine="0"/>
        <w:jc w:val="right"/>
        <w:rPr>
          <w:sz w:val="28"/>
          <w:szCs w:val="28"/>
        </w:rPr>
      </w:pP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Журнал </w:t>
      </w: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заявлений и обращений граждан и организаций о фактах коррупции  со стороны работников МКУ Управление культуры администрации муниципального образования «город Северобайкальск»</w:t>
      </w: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2431"/>
        <w:gridCol w:w="2028"/>
        <w:gridCol w:w="2270"/>
      </w:tblGrid>
      <w:tr w:rsidR="00BA6B54" w:rsidRPr="00A46673" w:rsidTr="00970ADA">
        <w:tc>
          <w:tcPr>
            <w:tcW w:w="817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6673">
              <w:rPr>
                <w:sz w:val="28"/>
                <w:szCs w:val="28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6673">
              <w:rPr>
                <w:sz w:val="28"/>
                <w:szCs w:val="28"/>
              </w:rPr>
              <w:t>Ф.И.О. гражданина или наименование организации</w:t>
            </w:r>
          </w:p>
        </w:tc>
        <w:tc>
          <w:tcPr>
            <w:tcW w:w="2431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6673">
              <w:rPr>
                <w:sz w:val="28"/>
                <w:szCs w:val="28"/>
              </w:rPr>
              <w:t>Дата поступления заявления (обращения)</w:t>
            </w:r>
          </w:p>
        </w:tc>
        <w:tc>
          <w:tcPr>
            <w:tcW w:w="2028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6673">
              <w:rPr>
                <w:sz w:val="28"/>
                <w:szCs w:val="28"/>
              </w:rPr>
              <w:t>Краткий результат рассмотрения</w:t>
            </w:r>
          </w:p>
        </w:tc>
        <w:tc>
          <w:tcPr>
            <w:tcW w:w="2028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6673">
              <w:rPr>
                <w:sz w:val="28"/>
                <w:szCs w:val="28"/>
              </w:rPr>
              <w:t>Дата информирования заявителя</w:t>
            </w:r>
          </w:p>
        </w:tc>
      </w:tr>
      <w:tr w:rsidR="00BA6B54" w:rsidRPr="00A46673" w:rsidTr="00970ADA">
        <w:tc>
          <w:tcPr>
            <w:tcW w:w="817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BA6B54" w:rsidRPr="00A46673" w:rsidTr="00970ADA">
        <w:tc>
          <w:tcPr>
            <w:tcW w:w="817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dxa"/>
            <w:shd w:val="clear" w:color="auto" w:fill="auto"/>
          </w:tcPr>
          <w:p w:rsidR="00BA6B54" w:rsidRPr="00A46673" w:rsidRDefault="00BA6B54" w:rsidP="00970ADA">
            <w:pPr>
              <w:pStyle w:val="1"/>
              <w:tabs>
                <w:tab w:val="left" w:pos="7768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jc w:val="center"/>
        <w:rPr>
          <w:sz w:val="28"/>
          <w:szCs w:val="28"/>
        </w:rPr>
      </w:pP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rPr>
          <w:sz w:val="28"/>
          <w:szCs w:val="28"/>
        </w:rPr>
      </w:pP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rPr>
          <w:sz w:val="28"/>
          <w:szCs w:val="28"/>
        </w:rPr>
      </w:pP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rPr>
          <w:sz w:val="28"/>
          <w:szCs w:val="28"/>
        </w:rPr>
      </w:pPr>
    </w:p>
    <w:p w:rsidR="00BA6B54" w:rsidRDefault="00BA6B54" w:rsidP="00BA6B54">
      <w:pPr>
        <w:pStyle w:val="1"/>
        <w:tabs>
          <w:tab w:val="left" w:pos="7768"/>
        </w:tabs>
        <w:spacing w:line="240" w:lineRule="auto"/>
        <w:ind w:firstLine="0"/>
        <w:rPr>
          <w:sz w:val="28"/>
          <w:szCs w:val="28"/>
        </w:rPr>
      </w:pPr>
    </w:p>
    <w:p w:rsidR="00BA6B54" w:rsidRDefault="00BA6B54" w:rsidP="00BA6B54">
      <w:pPr>
        <w:jc w:val="both"/>
      </w:pPr>
    </w:p>
    <w:p w:rsidR="00BA6B54" w:rsidRDefault="00BA6B54" w:rsidP="00BA6B5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bCs/>
          <w:sz w:val="24"/>
          <w:szCs w:val="24"/>
          <w:u w:val="single"/>
          <w:lang w:val="ru-RU"/>
        </w:rPr>
      </w:pPr>
    </w:p>
    <w:p w:rsidR="00BA6B54" w:rsidRPr="003F0F69" w:rsidRDefault="00BA6B54">
      <w:pPr>
        <w:rPr>
          <w:rFonts w:ascii="Times New Roman" w:hAnsi="Times New Roman"/>
          <w:sz w:val="18"/>
          <w:szCs w:val="18"/>
          <w:lang w:val="ru-RU"/>
        </w:rPr>
      </w:pPr>
    </w:p>
    <w:sectPr w:rsidR="00BA6B54" w:rsidRPr="003F0F69" w:rsidSect="00BA6B54">
      <w:pgSz w:w="11906" w:h="16838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0583A"/>
    <w:multiLevelType w:val="multilevel"/>
    <w:tmpl w:val="D5F0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B3F7B33"/>
    <w:multiLevelType w:val="hybridMultilevel"/>
    <w:tmpl w:val="88105C42"/>
    <w:lvl w:ilvl="0" w:tplc="CB6A52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12A0CF5"/>
    <w:multiLevelType w:val="hybridMultilevel"/>
    <w:tmpl w:val="88105C42"/>
    <w:lvl w:ilvl="0" w:tplc="CB6A52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64D57F94"/>
    <w:multiLevelType w:val="hybridMultilevel"/>
    <w:tmpl w:val="6768602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6463012"/>
    <w:multiLevelType w:val="hybridMultilevel"/>
    <w:tmpl w:val="000E75A2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3695989"/>
    <w:rsid w:val="000274C8"/>
    <w:rsid w:val="00051AE4"/>
    <w:rsid w:val="00062A2A"/>
    <w:rsid w:val="00074CD5"/>
    <w:rsid w:val="000910D8"/>
    <w:rsid w:val="000D2DAF"/>
    <w:rsid w:val="000F4A66"/>
    <w:rsid w:val="00117333"/>
    <w:rsid w:val="00160167"/>
    <w:rsid w:val="00177D45"/>
    <w:rsid w:val="0019156A"/>
    <w:rsid w:val="001920D0"/>
    <w:rsid w:val="001A0F40"/>
    <w:rsid w:val="0022728D"/>
    <w:rsid w:val="0028652F"/>
    <w:rsid w:val="00292223"/>
    <w:rsid w:val="002B71DD"/>
    <w:rsid w:val="002D0FB9"/>
    <w:rsid w:val="002E0ABF"/>
    <w:rsid w:val="00303623"/>
    <w:rsid w:val="003469D7"/>
    <w:rsid w:val="00371110"/>
    <w:rsid w:val="00371665"/>
    <w:rsid w:val="003A794A"/>
    <w:rsid w:val="003C4637"/>
    <w:rsid w:val="003E0D47"/>
    <w:rsid w:val="003E600E"/>
    <w:rsid w:val="003F0F69"/>
    <w:rsid w:val="004009E3"/>
    <w:rsid w:val="00413AF0"/>
    <w:rsid w:val="004356D7"/>
    <w:rsid w:val="004763B2"/>
    <w:rsid w:val="00477879"/>
    <w:rsid w:val="00491B7D"/>
    <w:rsid w:val="00494654"/>
    <w:rsid w:val="004D32C4"/>
    <w:rsid w:val="004E2CAE"/>
    <w:rsid w:val="004E6B50"/>
    <w:rsid w:val="00511F07"/>
    <w:rsid w:val="005223DC"/>
    <w:rsid w:val="0056531F"/>
    <w:rsid w:val="005849CB"/>
    <w:rsid w:val="005A2C7C"/>
    <w:rsid w:val="005E71B6"/>
    <w:rsid w:val="005F5CBE"/>
    <w:rsid w:val="006479CE"/>
    <w:rsid w:val="00650E2A"/>
    <w:rsid w:val="006726D1"/>
    <w:rsid w:val="006B4697"/>
    <w:rsid w:val="006B7AA7"/>
    <w:rsid w:val="006D7C0D"/>
    <w:rsid w:val="006F4E62"/>
    <w:rsid w:val="00723059"/>
    <w:rsid w:val="00757DF9"/>
    <w:rsid w:val="00796F52"/>
    <w:rsid w:val="007B2D6F"/>
    <w:rsid w:val="007B732A"/>
    <w:rsid w:val="007E4B3D"/>
    <w:rsid w:val="007F6C53"/>
    <w:rsid w:val="0085012E"/>
    <w:rsid w:val="00855574"/>
    <w:rsid w:val="008B54AD"/>
    <w:rsid w:val="008E367C"/>
    <w:rsid w:val="008F59C2"/>
    <w:rsid w:val="00901C50"/>
    <w:rsid w:val="00945643"/>
    <w:rsid w:val="009D27B2"/>
    <w:rsid w:val="009E5A97"/>
    <w:rsid w:val="00AC6FCC"/>
    <w:rsid w:val="00AD099A"/>
    <w:rsid w:val="00AE5EF3"/>
    <w:rsid w:val="00B167C7"/>
    <w:rsid w:val="00B334CC"/>
    <w:rsid w:val="00B36FCD"/>
    <w:rsid w:val="00B46D06"/>
    <w:rsid w:val="00B60FDB"/>
    <w:rsid w:val="00B911D2"/>
    <w:rsid w:val="00BA6B54"/>
    <w:rsid w:val="00BD6C7D"/>
    <w:rsid w:val="00C14C6E"/>
    <w:rsid w:val="00C66CAB"/>
    <w:rsid w:val="00C67E9D"/>
    <w:rsid w:val="00C82A27"/>
    <w:rsid w:val="00CA399B"/>
    <w:rsid w:val="00CD7CC9"/>
    <w:rsid w:val="00CE2306"/>
    <w:rsid w:val="00D04BA3"/>
    <w:rsid w:val="00D06D0E"/>
    <w:rsid w:val="00D2520E"/>
    <w:rsid w:val="00D42E30"/>
    <w:rsid w:val="00D766A6"/>
    <w:rsid w:val="00DB143D"/>
    <w:rsid w:val="00DB795E"/>
    <w:rsid w:val="00DE40F1"/>
    <w:rsid w:val="00E05F03"/>
    <w:rsid w:val="00E40147"/>
    <w:rsid w:val="00E56AF3"/>
    <w:rsid w:val="00E61447"/>
    <w:rsid w:val="00E76CE7"/>
    <w:rsid w:val="00EA1C79"/>
    <w:rsid w:val="00ED6557"/>
    <w:rsid w:val="00F32C00"/>
    <w:rsid w:val="00F32F21"/>
    <w:rsid w:val="00F36165"/>
    <w:rsid w:val="00FD098C"/>
    <w:rsid w:val="00FE406D"/>
    <w:rsid w:val="6369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DAF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167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074CD5"/>
    <w:pPr>
      <w:ind w:left="720"/>
      <w:contextualSpacing/>
    </w:pPr>
  </w:style>
  <w:style w:type="paragraph" w:styleId="a6">
    <w:name w:val="No Spacing"/>
    <w:uiPriority w:val="99"/>
    <w:qFormat/>
    <w:rsid w:val="005849CB"/>
    <w:rPr>
      <w:lang w:val="en-US" w:eastAsia="zh-CN"/>
    </w:rPr>
  </w:style>
  <w:style w:type="paragraph" w:customStyle="1" w:styleId="1">
    <w:name w:val="Обычный1"/>
    <w:rsid w:val="00BA6B5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formattext">
    <w:name w:val="formattext"/>
    <w:rsid w:val="00BA6B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</dc:creator>
  <cp:lastModifiedBy>Любимая</cp:lastModifiedBy>
  <cp:revision>2</cp:revision>
  <cp:lastPrinted>2022-05-11T08:56:00Z</cp:lastPrinted>
  <dcterms:created xsi:type="dcterms:W3CDTF">2023-06-22T01:51:00Z</dcterms:created>
  <dcterms:modified xsi:type="dcterms:W3CDTF">2023-06-22T01:51:00Z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