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Pr="004C3DCC" w:rsidRDefault="004C3DCC" w:rsidP="004C3D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DCC" w:rsidRPr="004C3DCC" w:rsidRDefault="004C3DCC" w:rsidP="004C3D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3DCC">
        <w:rPr>
          <w:rFonts w:ascii="Times New Roman" w:hAnsi="Times New Roman" w:cs="Times New Roman"/>
          <w:b/>
          <w:sz w:val="48"/>
          <w:szCs w:val="48"/>
        </w:rPr>
        <w:t>Работа</w:t>
      </w:r>
    </w:p>
    <w:p w:rsidR="004C3DCC" w:rsidRPr="004C3DCC" w:rsidRDefault="004C3DCC" w:rsidP="004C3D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 xml:space="preserve">о </w:t>
      </w:r>
      <w:r w:rsidR="00B958F4" w:rsidRPr="004C3DCC">
        <w:rPr>
          <w:rFonts w:ascii="Times New Roman" w:hAnsi="Times New Roman" w:cs="Times New Roman"/>
          <w:b/>
          <w:sz w:val="48"/>
          <w:szCs w:val="48"/>
        </w:rPr>
        <w:t>слабоуспевающими и неуспевающими учащимися  во 2 «</w:t>
      </w:r>
      <w:r w:rsidR="00045D48" w:rsidRPr="004C3DCC">
        <w:rPr>
          <w:rFonts w:ascii="Times New Roman" w:hAnsi="Times New Roman" w:cs="Times New Roman"/>
          <w:b/>
          <w:sz w:val="48"/>
          <w:szCs w:val="48"/>
        </w:rPr>
        <w:t>б</w:t>
      </w:r>
      <w:r w:rsidR="00B958F4" w:rsidRPr="004C3DCC">
        <w:rPr>
          <w:rFonts w:ascii="Times New Roman" w:hAnsi="Times New Roman" w:cs="Times New Roman"/>
          <w:b/>
          <w:sz w:val="48"/>
          <w:szCs w:val="48"/>
        </w:rPr>
        <w:t>» классе</w:t>
      </w:r>
    </w:p>
    <w:p w:rsidR="005F0823" w:rsidRPr="004C3DCC" w:rsidRDefault="00045D48" w:rsidP="004C3D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C3DCC">
        <w:rPr>
          <w:rFonts w:ascii="Times New Roman" w:hAnsi="Times New Roman" w:cs="Times New Roman"/>
          <w:b/>
          <w:sz w:val="48"/>
          <w:szCs w:val="48"/>
        </w:rPr>
        <w:t xml:space="preserve">на </w:t>
      </w:r>
      <w:r w:rsidR="00B958F4" w:rsidRPr="004C3DCC">
        <w:rPr>
          <w:rFonts w:ascii="Times New Roman" w:hAnsi="Times New Roman" w:cs="Times New Roman"/>
          <w:b/>
          <w:sz w:val="48"/>
          <w:szCs w:val="48"/>
        </w:rPr>
        <w:t>201</w:t>
      </w:r>
      <w:r w:rsidRPr="004C3DCC">
        <w:rPr>
          <w:rFonts w:ascii="Times New Roman" w:hAnsi="Times New Roman" w:cs="Times New Roman"/>
          <w:b/>
          <w:sz w:val="48"/>
          <w:szCs w:val="48"/>
        </w:rPr>
        <w:t>9</w:t>
      </w:r>
      <w:r w:rsidR="00B958F4" w:rsidRPr="004C3DCC">
        <w:rPr>
          <w:rFonts w:ascii="Times New Roman" w:hAnsi="Times New Roman" w:cs="Times New Roman"/>
          <w:b/>
          <w:sz w:val="48"/>
          <w:szCs w:val="48"/>
        </w:rPr>
        <w:t>-20</w:t>
      </w:r>
      <w:r w:rsidRPr="004C3DCC">
        <w:rPr>
          <w:rFonts w:ascii="Times New Roman" w:hAnsi="Times New Roman" w:cs="Times New Roman"/>
          <w:b/>
          <w:sz w:val="48"/>
          <w:szCs w:val="48"/>
        </w:rPr>
        <w:t>20</w:t>
      </w:r>
      <w:r w:rsidR="00B958F4" w:rsidRPr="004C3DCC">
        <w:rPr>
          <w:rFonts w:ascii="Times New Roman" w:hAnsi="Times New Roman" w:cs="Times New Roman"/>
          <w:b/>
          <w:sz w:val="48"/>
          <w:szCs w:val="48"/>
        </w:rPr>
        <w:t xml:space="preserve"> учебный год.</w:t>
      </w:r>
    </w:p>
    <w:p w:rsidR="004C3DCC" w:rsidRPr="004C3DCC" w:rsidRDefault="004C3DCC" w:rsidP="004C3D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DCC" w:rsidRPr="004C3DCC" w:rsidRDefault="004C3DCC" w:rsidP="004C3D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4C3DC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8F4" w:rsidRPr="008C0FF3" w:rsidRDefault="00B958F4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FF3"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 </w:t>
      </w:r>
      <w:proofErr w:type="spellStart"/>
      <w:r w:rsidR="00045D48">
        <w:rPr>
          <w:rFonts w:ascii="Times New Roman" w:hAnsi="Times New Roman" w:cs="Times New Roman"/>
          <w:b/>
          <w:sz w:val="24"/>
          <w:szCs w:val="24"/>
        </w:rPr>
        <w:t>Компаниец</w:t>
      </w:r>
      <w:proofErr w:type="spellEnd"/>
      <w:r w:rsidR="00045D48">
        <w:rPr>
          <w:rFonts w:ascii="Times New Roman" w:hAnsi="Times New Roman" w:cs="Times New Roman"/>
          <w:b/>
          <w:sz w:val="24"/>
          <w:szCs w:val="24"/>
        </w:rPr>
        <w:t xml:space="preserve"> В.И.</w:t>
      </w: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DCC" w:rsidRDefault="004C3DCC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8F4" w:rsidRPr="008C0FF3" w:rsidRDefault="00B958F4" w:rsidP="008C0FF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FF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958F4" w:rsidRPr="008C0FF3" w:rsidRDefault="00B958F4" w:rsidP="008C0FF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F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Неуспевающий</w:t>
      </w:r>
      <w:r w:rsidRPr="008C0FF3">
        <w:rPr>
          <w:rFonts w:ascii="Times New Roman" w:hAnsi="Times New Roman" w:cs="Times New Roman"/>
          <w:sz w:val="24"/>
          <w:szCs w:val="24"/>
          <w:shd w:val="clear" w:color="auto" w:fill="FFFFFF"/>
        </w:rPr>
        <w:t> ученик – </w:t>
      </w:r>
      <w:r w:rsidRPr="008C0F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это</w:t>
      </w:r>
      <w:r w:rsidRPr="008C0FF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0FF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ребёнок</w:t>
      </w:r>
      <w:r w:rsidRPr="008C0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который не может продемонстрировать тот уровень знаний, умений, скорость мышления и выполнения операций, вследствие чего у ребенка появляются различные трудности в обучении. </w:t>
      </w:r>
    </w:p>
    <w:p w:rsidR="00B958F4" w:rsidRPr="008C0FF3" w:rsidRDefault="00B958F4" w:rsidP="008C0FF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Главная задача учителя создать в классе такую атмосферу успеха, которая поможет в дальнейшем развиваться ученику и достигать определённых границ знаний в различных областях. Успех в учебе – это источник сил ребёнка, дающий силу и энергию для преодоления трудностей и  при изучении трудных предметов, таких как русский язык и математика. </w:t>
      </w:r>
      <w:r w:rsidR="007F06E0" w:rsidRPr="008C0FF3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может помочь слабому ребенку, который сам не может преодолеть трудности, подготовить посильное задание, с которым он может справиться.</w:t>
      </w:r>
    </w:p>
    <w:p w:rsidR="007F06E0" w:rsidRPr="008C0FF3" w:rsidRDefault="007F06E0" w:rsidP="008C0FF3">
      <w:pPr>
        <w:pStyle w:val="a3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t>Ученик может отставать в обучении по разным зависящим и независящим от него причинам:</w:t>
      </w:r>
    </w:p>
    <w:p w:rsidR="007F06E0" w:rsidRPr="008C0FF3" w:rsidRDefault="007F06E0" w:rsidP="008C0FF3">
      <w:pPr>
        <w:pStyle w:val="a3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t xml:space="preserve">пропуски занятий по болезни; </w:t>
      </w:r>
    </w:p>
    <w:p w:rsidR="007F06E0" w:rsidRPr="008C0FF3" w:rsidRDefault="007F06E0" w:rsidP="008C0FF3">
      <w:pPr>
        <w:pStyle w:val="a3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t>слабое общее физическое развитие, наличие хронических заболеваний;</w:t>
      </w:r>
    </w:p>
    <w:p w:rsidR="007F06E0" w:rsidRPr="008C0FF3" w:rsidRDefault="007F06E0" w:rsidP="008C0FF3">
      <w:pPr>
        <w:pStyle w:val="a3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t>задержка психического развития</w:t>
      </w:r>
      <w:proofErr w:type="gramStart"/>
      <w:r w:rsidRPr="008C0FF3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7F06E0" w:rsidRPr="008C0FF3" w:rsidRDefault="007F06E0" w:rsidP="008C0FF3">
      <w:pPr>
        <w:pStyle w:val="a3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t>проблемы в семье или неблагополучная семья;</w:t>
      </w:r>
    </w:p>
    <w:p w:rsidR="007F06E0" w:rsidRPr="008C0FF3" w:rsidRDefault="007F06E0" w:rsidP="008C0FF3">
      <w:pPr>
        <w:pStyle w:val="a3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t>непринятие социумом</w:t>
      </w:r>
    </w:p>
    <w:p w:rsidR="007F06E0" w:rsidRPr="008C0FF3" w:rsidRDefault="007F06E0" w:rsidP="008C0FF3">
      <w:pPr>
        <w:pStyle w:val="a3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t>педагогическая запущенность;</w:t>
      </w:r>
    </w:p>
    <w:p w:rsidR="007F06E0" w:rsidRPr="008C0FF3" w:rsidRDefault="007F06E0" w:rsidP="008C0FF3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b/>
          <w:bCs/>
          <w:sz w:val="24"/>
          <w:szCs w:val="24"/>
        </w:rPr>
        <w:t>Цель работы с неуспевающими детьми:</w:t>
      </w:r>
    </w:p>
    <w:p w:rsidR="007F06E0" w:rsidRPr="008C0FF3" w:rsidRDefault="007F06E0" w:rsidP="008C0FF3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t>- ликвидация пробелов у учащихся в обучении математики и информатики;</w:t>
      </w:r>
    </w:p>
    <w:p w:rsidR="007F06E0" w:rsidRPr="008C0FF3" w:rsidRDefault="007F06E0" w:rsidP="008C0FF3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lastRenderedPageBreak/>
        <w:t>- создание условий для успешного индивидуального развития ученика.</w:t>
      </w:r>
    </w:p>
    <w:p w:rsidR="007F06E0" w:rsidRPr="008C0FF3" w:rsidRDefault="007F06E0" w:rsidP="008C0FF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C0FF3">
        <w:rPr>
          <w:rFonts w:ascii="Times New Roman" w:eastAsia="Times New Roman" w:hAnsi="Times New Roman" w:cs="Times New Roman"/>
          <w:b/>
          <w:bCs/>
          <w:sz w:val="24"/>
          <w:szCs w:val="24"/>
        </w:rPr>
        <w:t>Что прежде всего нужно сделать в работе со слабоуспевающими?</w:t>
      </w:r>
    </w:p>
    <w:p w:rsidR="007F06E0" w:rsidRPr="008C0FF3" w:rsidRDefault="007F06E0" w:rsidP="008C0FF3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t>создать благоприятную атмосферу на уроке;</w:t>
      </w:r>
    </w:p>
    <w:p w:rsidR="007F06E0" w:rsidRPr="008C0FF3" w:rsidRDefault="007F06E0" w:rsidP="008C0FF3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t>своевременно оказывать помощь на дополнительных занятиях и организовать работу консультантов;</w:t>
      </w:r>
    </w:p>
    <w:p w:rsidR="007F06E0" w:rsidRPr="008C0FF3" w:rsidRDefault="007F06E0" w:rsidP="008C0FF3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t>изменить формы и методы учебной работы на уроках информатики, чтобы преодолеть пассивность обучающихся и превратить их в активный субъект деятельности. Использовать для этого обучающие игры;</w:t>
      </w:r>
    </w:p>
    <w:p w:rsidR="007F06E0" w:rsidRPr="008C0FF3" w:rsidRDefault="007F06E0" w:rsidP="008C0FF3">
      <w:pPr>
        <w:pStyle w:val="a3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hAnsi="Times New Roman" w:cs="Times New Roman"/>
          <w:sz w:val="24"/>
          <w:szCs w:val="24"/>
        </w:rPr>
        <w:t>освободить школьников от страха перед ошибками, создавая ситуацию свободного выбора и успеха;</w:t>
      </w:r>
    </w:p>
    <w:p w:rsidR="007F06E0" w:rsidRPr="008C0FF3" w:rsidRDefault="007F06E0" w:rsidP="008C0FF3">
      <w:pPr>
        <w:pStyle w:val="a3"/>
        <w:contextualSpacing/>
        <w:rPr>
          <w:rFonts w:ascii="Times New Roman" w:hAnsi="Times New Roman" w:cs="Times New Roman"/>
          <w:sz w:val="24"/>
          <w:szCs w:val="24"/>
        </w:rPr>
      </w:pPr>
    </w:p>
    <w:p w:rsidR="007F06E0" w:rsidRPr="008C0FF3" w:rsidRDefault="007F06E0" w:rsidP="008C0FF3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FF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урочной работы  со слабоуспевающими и неуспевающими</w:t>
      </w:r>
      <w:r w:rsidR="008C0FF3" w:rsidRPr="008C0F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C0FF3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учащимися</w:t>
      </w:r>
    </w:p>
    <w:p w:rsidR="007F06E0" w:rsidRPr="008C0FF3" w:rsidRDefault="007F06E0" w:rsidP="008C0FF3">
      <w:pPr>
        <w:pStyle w:val="a5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9"/>
        <w:gridCol w:w="2548"/>
      </w:tblGrid>
      <w:tr w:rsidR="008C0FF3" w:rsidRPr="008C0FF3" w:rsidTr="00710B6B">
        <w:trPr>
          <w:jc w:val="center"/>
        </w:trPr>
        <w:tc>
          <w:tcPr>
            <w:tcW w:w="7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8C0FF3" w:rsidRPr="008C0FF3" w:rsidTr="00710B6B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7F06E0" w:rsidRPr="008C0FF3" w:rsidRDefault="007F06E0" w:rsidP="008C0FF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а) Определение фактического уровня знаний детей.</w:t>
            </w:r>
          </w:p>
          <w:p w:rsidR="007F06E0" w:rsidRPr="008C0FF3" w:rsidRDefault="007F06E0" w:rsidP="008C0FF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б) Выявление в знаниях учеников пробелов, которые требуют быстрой ликвидации.</w:t>
            </w:r>
          </w:p>
          <w:p w:rsidR="007F06E0" w:rsidRPr="008C0FF3" w:rsidRDefault="007F06E0" w:rsidP="008C0FF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8C0FF3" w:rsidRPr="008C0FF3" w:rsidTr="00710B6B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Установление причин отставания слабоуспевающих учащихся через беседы со школьными специалистами: классным руководителем, психологом, встречи с отдельными родителями и, обязательно, в ходе беседы с самим ребенком.</w:t>
            </w:r>
          </w:p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8C0FF3" w:rsidRPr="008C0FF3" w:rsidTr="00710B6B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3. Ликвидировать пробелы в знаниях, выявленные в ходе контрольных работ, после чего провести повторный контроль знаний.</w:t>
            </w:r>
          </w:p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8C0FF3" w:rsidRPr="008C0FF3" w:rsidTr="00710B6B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 </w:t>
            </w:r>
          </w:p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8C0FF3" w:rsidRPr="008C0FF3" w:rsidTr="00710B6B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5. Использовать на уроках различные виды опроса (устный, письменный, индивидуальный и др.) для объективности результата.</w:t>
            </w:r>
          </w:p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8C0FF3" w:rsidRPr="008C0FF3" w:rsidTr="00710B6B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6.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8C0FF3" w:rsidRPr="008C0FF3" w:rsidTr="00710B6B">
        <w:trPr>
          <w:jc w:val="center"/>
        </w:trPr>
        <w:tc>
          <w:tcPr>
            <w:tcW w:w="74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7.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      </w:r>
          </w:p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8C0FF3" w:rsidRPr="008C0FF3" w:rsidTr="00710B6B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8. 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      </w:r>
          </w:p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  <w:tr w:rsidR="008C0FF3" w:rsidRPr="008C0FF3" w:rsidTr="00710B6B">
        <w:trPr>
          <w:jc w:val="center"/>
        </w:trPr>
        <w:tc>
          <w:tcPr>
            <w:tcW w:w="7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Проводить дополнительные (индивидуальные) занятия для слабоуспевающих. Учить детей навыкам самостоятельной работы.</w:t>
            </w:r>
          </w:p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06E0" w:rsidRPr="008C0FF3" w:rsidRDefault="007F06E0" w:rsidP="008C0F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</w:tr>
    </w:tbl>
    <w:p w:rsidR="00D76939" w:rsidRPr="008C0FF3" w:rsidRDefault="00D76939" w:rsidP="008C0FF3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76939" w:rsidRPr="008C0FF3" w:rsidRDefault="00D76939" w:rsidP="008C0FF3">
      <w:pPr>
        <w:pStyle w:val="a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0FF3">
        <w:rPr>
          <w:rFonts w:ascii="Times New Roman" w:hAnsi="Times New Roman" w:cs="Times New Roman"/>
          <w:b/>
          <w:sz w:val="24"/>
          <w:szCs w:val="24"/>
        </w:rPr>
        <w:t>О</w:t>
      </w:r>
      <w:r w:rsidRPr="008C0FF3">
        <w:rPr>
          <w:rFonts w:ascii="Times New Roman" w:eastAsia="Calibri" w:hAnsi="Times New Roman" w:cs="Times New Roman"/>
          <w:b/>
          <w:sz w:val="24"/>
          <w:szCs w:val="24"/>
        </w:rPr>
        <w:t>казание своевременной помощи неуспевающему ученику</w:t>
      </w:r>
    </w:p>
    <w:p w:rsidR="00D76939" w:rsidRPr="008C0FF3" w:rsidRDefault="00D76939" w:rsidP="008C0FF3">
      <w:pPr>
        <w:pStyle w:val="a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C0FF3">
        <w:rPr>
          <w:rFonts w:ascii="Times New Roman" w:eastAsia="Calibri" w:hAnsi="Times New Roman" w:cs="Times New Roman"/>
          <w:b/>
          <w:sz w:val="24"/>
          <w:szCs w:val="24"/>
        </w:rPr>
        <w:t>на определенном этапе урока</w:t>
      </w:r>
    </w:p>
    <w:p w:rsidR="00D76939" w:rsidRPr="008C0FF3" w:rsidRDefault="00D76939" w:rsidP="008C0FF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8C0FF3" w:rsidRPr="008C0FF3" w:rsidTr="00710B6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39" w:rsidRPr="008C0FF3" w:rsidRDefault="00D76939" w:rsidP="008C0FF3">
            <w:pPr>
              <w:pStyle w:val="a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  <w:r w:rsidRPr="008C0F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D76939" w:rsidRPr="008C0FF3" w:rsidRDefault="00D76939" w:rsidP="008C0FF3">
            <w:pPr>
              <w:pStyle w:val="a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39" w:rsidRPr="008C0FF3" w:rsidRDefault="00D76939" w:rsidP="008C0FF3">
            <w:pPr>
              <w:pStyle w:val="a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помощи в учении</w:t>
            </w:r>
          </w:p>
          <w:p w:rsidR="00D76939" w:rsidRPr="008C0FF3" w:rsidRDefault="00D76939" w:rsidP="008C0FF3">
            <w:pPr>
              <w:pStyle w:val="a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C0FF3" w:rsidRPr="008C0FF3" w:rsidTr="00710B6B">
        <w:trPr>
          <w:trHeight w:val="205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39" w:rsidRPr="008C0FF3" w:rsidRDefault="00D76939" w:rsidP="008C0FF3">
            <w:pPr>
              <w:pStyle w:val="a3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Контроль подготовленности учащихся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39" w:rsidRPr="008C0FF3" w:rsidRDefault="00D76939" w:rsidP="008C0FF3">
            <w:pPr>
              <w:pStyle w:val="a3"/>
              <w:numPr>
                <w:ilvl w:val="0"/>
                <w:numId w:val="3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атмосферы особой </w:t>
            </w: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доброжелательности при опросе.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3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Снижение темпа опроса, разрешение дольше готовиться у доски.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3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Предложение учащимся примерного плана ответа.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3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Разрешение пользоваться наглядными пособиями, помогающими излагать суть явления.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3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Стимулирование оценкой, подбадриванием, похвалой </w:t>
            </w:r>
          </w:p>
        </w:tc>
      </w:tr>
      <w:tr w:rsidR="008C0FF3" w:rsidRPr="008C0FF3" w:rsidTr="00710B6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39" w:rsidRPr="008C0FF3" w:rsidRDefault="00D76939" w:rsidP="008C0FF3">
            <w:pPr>
              <w:pStyle w:val="a3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Изложение нового материала </w:t>
            </w:r>
            <w:r w:rsidRPr="008C0F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ab/>
            </w:r>
          </w:p>
          <w:p w:rsidR="00D76939" w:rsidRPr="008C0FF3" w:rsidRDefault="00D76939" w:rsidP="008C0FF3">
            <w:pPr>
              <w:pStyle w:val="a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39" w:rsidRPr="008C0FF3" w:rsidRDefault="00D76939" w:rsidP="008C0FF3">
            <w:pPr>
              <w:pStyle w:val="a3"/>
              <w:numPr>
                <w:ilvl w:val="0"/>
                <w:numId w:val="4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Поддержание интереса слабоуспевающих учеников с помощью вопросов, выявляющих степень понимания ими учебного материала.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4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их в качестве помощников при подготовке приборов, опытов и т. д.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4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к высказыванию предложений при проблемном обучении, к выводам и обобщениям или объяснению сути проблемы, высказанной сильным учеником </w:t>
            </w:r>
          </w:p>
        </w:tc>
      </w:tr>
      <w:tr w:rsidR="008C0FF3" w:rsidRPr="008C0FF3" w:rsidTr="00710B6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39" w:rsidRPr="008C0FF3" w:rsidRDefault="00D76939" w:rsidP="008C0FF3">
            <w:pPr>
              <w:pStyle w:val="a3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76939" w:rsidRPr="008C0FF3" w:rsidRDefault="00D76939" w:rsidP="008C0FF3">
            <w:pPr>
              <w:pStyle w:val="a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Самостоятельная работа учащихся на уроке</w:t>
            </w:r>
            <w:r w:rsidRPr="008C0F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D76939" w:rsidRPr="008C0FF3" w:rsidRDefault="00D76939" w:rsidP="008C0FF3">
            <w:pPr>
              <w:pStyle w:val="a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39" w:rsidRPr="008C0FF3" w:rsidRDefault="00D76939" w:rsidP="008C0FF3">
            <w:pPr>
              <w:pStyle w:val="a3"/>
              <w:numPr>
                <w:ilvl w:val="0"/>
                <w:numId w:val="5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Разбивка заданий на дозы, этапы, выделение в сложных заданиях ряда простых, ссылка на аналогичное задание, выполненное ранее.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5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Напоминание приема и способа выполнения задания.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5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Указание на необходимость актуализировать то или иное правило.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5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на правила и свойства, которые необходимы для решения задач, упражнений.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5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Инструктирование о рациональных путях выполнения заданий, требованиях к их оформлению.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5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Стимулирование самостоятельных действий слабоуспевающих.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5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тщательный контроль их деятельности, указание на ошибки, проверка, исправления </w:t>
            </w:r>
          </w:p>
        </w:tc>
      </w:tr>
      <w:tr w:rsidR="008C0FF3" w:rsidRPr="008C0FF3" w:rsidTr="00710B6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39" w:rsidRPr="008C0FF3" w:rsidRDefault="00D76939" w:rsidP="008C0FF3">
            <w:pPr>
              <w:pStyle w:val="a3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Организация самостоятельной работы вне класса </w:t>
            </w:r>
            <w:r w:rsidRPr="008C0F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ab/>
            </w:r>
          </w:p>
          <w:p w:rsidR="00D76939" w:rsidRPr="008C0FF3" w:rsidRDefault="00D76939" w:rsidP="008C0FF3">
            <w:pPr>
              <w:pStyle w:val="a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939" w:rsidRPr="008C0FF3" w:rsidRDefault="00D76939" w:rsidP="008C0FF3">
            <w:pPr>
              <w:pStyle w:val="a3"/>
              <w:numPr>
                <w:ilvl w:val="0"/>
                <w:numId w:val="6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 для групп слабоуспевающих наиболее рациональной системы упражнений, а не механическое увеличение их числа.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6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Подробное объяснение последовательности выполнения задания. </w:t>
            </w:r>
          </w:p>
          <w:p w:rsidR="00D76939" w:rsidRPr="008C0FF3" w:rsidRDefault="00D76939" w:rsidP="008C0FF3">
            <w:pPr>
              <w:pStyle w:val="a3"/>
              <w:numPr>
                <w:ilvl w:val="0"/>
                <w:numId w:val="6"/>
              </w:numPr>
              <w:tabs>
                <w:tab w:val="left" w:pos="7277"/>
              </w:tabs>
              <w:ind w:left="4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Предупреждение о возможных затруднениях, использование карточек-консультаций, карточек с направляющим планом действий </w:t>
            </w:r>
          </w:p>
        </w:tc>
      </w:tr>
    </w:tbl>
    <w:p w:rsidR="007F06E0" w:rsidRPr="008C0FF3" w:rsidRDefault="007F06E0" w:rsidP="008C0FF3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45D48" w:rsidRDefault="00045D48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3F79EE" w:rsidRDefault="003F79EE" w:rsidP="008C0FF3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E75EEC" w:rsidRPr="008C0FF3" w:rsidRDefault="00E75EEC" w:rsidP="003F79E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0FF3">
        <w:rPr>
          <w:rFonts w:ascii="Times New Roman" w:hAnsi="Times New Roman" w:cs="Times New Roman"/>
          <w:b/>
          <w:i/>
          <w:sz w:val="24"/>
          <w:szCs w:val="24"/>
        </w:rPr>
        <w:t>Список слабоуспевающих учащихся</w:t>
      </w:r>
      <w:proofErr w:type="gramStart"/>
      <w:r w:rsidRPr="008C0FF3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</w:p>
    <w:p w:rsidR="00E75EEC" w:rsidRPr="008C0FF3" w:rsidRDefault="00E75EEC" w:rsidP="008C0FF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1516"/>
        <w:gridCol w:w="496"/>
        <w:gridCol w:w="2076"/>
        <w:gridCol w:w="1645"/>
        <w:gridCol w:w="1103"/>
        <w:gridCol w:w="1121"/>
        <w:gridCol w:w="1397"/>
        <w:gridCol w:w="1397"/>
        <w:gridCol w:w="9"/>
      </w:tblGrid>
      <w:tr w:rsidR="00045D48" w:rsidRPr="008C0FF3" w:rsidTr="003F79EE">
        <w:trPr>
          <w:gridAfter w:val="1"/>
          <w:wAfter w:w="9" w:type="dxa"/>
          <w:trHeight w:val="865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 </w:t>
            </w:r>
          </w:p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Результат на конец четверти</w:t>
            </w:r>
          </w:p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(слабо успевает, не успевает, по каким предметам)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8" w:rsidRPr="008C0FF3" w:rsidRDefault="00045D48" w:rsidP="002B0B4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Итог учебного года</w:t>
            </w:r>
          </w:p>
        </w:tc>
      </w:tr>
      <w:tr w:rsidR="00045D48" w:rsidRPr="008C0FF3" w:rsidTr="00045D48">
        <w:trPr>
          <w:trHeight w:val="55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48" w:rsidRPr="008C0FF3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D48"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48" w:rsidRPr="008C0FF3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5D48"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48" w:rsidRPr="008C0FF3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5D48"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8" w:rsidRPr="008C0FF3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D48" w:rsidRPr="008C0FF3" w:rsidTr="00045D48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1..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Pr="008C0FF3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D48" w:rsidRPr="008C0FF3" w:rsidTr="00045D48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2..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Pr="008C0FF3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D48" w:rsidRPr="008C0FF3" w:rsidTr="00045D48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Pr="008C0FF3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D48" w:rsidRPr="008C0FF3" w:rsidTr="00045D48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Pr="008C0FF3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D48" w:rsidRPr="008C0FF3" w:rsidTr="00045D48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9EE" w:rsidRPr="008C0FF3" w:rsidRDefault="003F79EE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48" w:rsidRPr="008C0FF3" w:rsidRDefault="00045D48" w:rsidP="008C0F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6E0" w:rsidRPr="008C0FF3" w:rsidRDefault="007F06E0" w:rsidP="008C0FF3">
      <w:pPr>
        <w:pStyle w:val="a3"/>
        <w:ind w:left="720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3F79EE" w:rsidRDefault="003F79EE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F79EE" w:rsidRDefault="003F79EE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F79EE" w:rsidRDefault="003F79EE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D59BC" w:rsidRPr="008C0FF3" w:rsidRDefault="008D59BC" w:rsidP="003F79EE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FF3">
        <w:rPr>
          <w:rFonts w:ascii="Times New Roman" w:hAnsi="Times New Roman" w:cs="Times New Roman"/>
          <w:b/>
          <w:bCs/>
          <w:sz w:val="24"/>
          <w:szCs w:val="24"/>
        </w:rPr>
        <w:t>Работа с неуспевающими учащимися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548"/>
        <w:gridCol w:w="6383"/>
      </w:tblGrid>
      <w:tr w:rsidR="008C0FF3" w:rsidRPr="008C0FF3" w:rsidTr="00710B6B">
        <w:trPr>
          <w:trHeight w:val="82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F3" w:rsidRPr="008C0FF3" w:rsidTr="00710B6B">
        <w:trPr>
          <w:trHeight w:val="22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3F79E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 w:rsidR="003F79E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0FF3" w:rsidRPr="008C0FF3" w:rsidTr="00710B6B">
        <w:trPr>
          <w:trHeight w:val="13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По каким предметам не успевает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F3" w:rsidRPr="008C0FF3" w:rsidTr="00710B6B">
        <w:trPr>
          <w:trHeight w:val="138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Поведение ученика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F3" w:rsidRPr="008C0FF3" w:rsidTr="00710B6B">
        <w:trPr>
          <w:trHeight w:val="176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Причины, которые привели к плохой успеваемости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F3" w:rsidRPr="008C0FF3" w:rsidTr="00710B6B">
        <w:trPr>
          <w:trHeight w:val="32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Какие средства (дидактические, воспитательные, учебные, внеклассные, дополнительные занятия) используются в работе с учеником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F3" w:rsidRPr="008C0FF3" w:rsidTr="00710B6B">
        <w:trPr>
          <w:trHeight w:val="176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Кто привлечен к работе по преодолению неуспеваемости ученика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F3" w:rsidRPr="008C0FF3" w:rsidTr="00710B6B">
        <w:trPr>
          <w:trHeight w:val="13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Сколько времени длится эта работа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F3" w:rsidRPr="008C0FF3" w:rsidTr="00710B6B">
        <w:trPr>
          <w:trHeight w:val="182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Какие изменения наблюдаются, есть ли результаты работы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F79EE" w:rsidRDefault="003F79EE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F79EE" w:rsidRDefault="003F79EE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F79EE" w:rsidRDefault="003F79EE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F79EE" w:rsidRDefault="003F79EE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F79EE" w:rsidRDefault="003F79EE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F79EE" w:rsidRDefault="003F79EE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F79EE" w:rsidRDefault="003F79EE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F79EE" w:rsidRDefault="003F79EE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D59BC" w:rsidRPr="008C0FF3" w:rsidRDefault="008D59BC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C0FF3">
        <w:rPr>
          <w:rFonts w:ascii="Times New Roman" w:hAnsi="Times New Roman" w:cs="Times New Roman"/>
          <w:b/>
          <w:bCs/>
          <w:sz w:val="24"/>
          <w:szCs w:val="24"/>
        </w:rPr>
        <w:t>Работа с неуспевающими учащимися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548"/>
        <w:gridCol w:w="6383"/>
      </w:tblGrid>
      <w:tr w:rsidR="008C0FF3" w:rsidRPr="008C0FF3" w:rsidTr="00710B6B">
        <w:trPr>
          <w:trHeight w:val="82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Перелыгина Диана Эдуардовна</w:t>
            </w:r>
          </w:p>
        </w:tc>
      </w:tr>
      <w:tr w:rsidR="008C0FF3" w:rsidRPr="008C0FF3" w:rsidTr="00710B6B">
        <w:trPr>
          <w:trHeight w:val="22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2 «г»</w:t>
            </w:r>
          </w:p>
        </w:tc>
      </w:tr>
      <w:tr w:rsidR="008C0FF3" w:rsidRPr="008C0FF3" w:rsidTr="00710B6B">
        <w:trPr>
          <w:trHeight w:val="13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По каким предметам не успевает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</w:t>
            </w:r>
            <w:proofErr w:type="spellStart"/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неаттестованна</w:t>
            </w:r>
            <w:proofErr w:type="spellEnd"/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 по чтению и английскому языку </w:t>
            </w:r>
          </w:p>
        </w:tc>
      </w:tr>
      <w:tr w:rsidR="008C0FF3" w:rsidRPr="008C0FF3" w:rsidTr="00710B6B">
        <w:trPr>
          <w:trHeight w:val="138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Поведение ученика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8C0FF3" w:rsidRPr="008C0FF3" w:rsidTr="00710B6B">
        <w:trPr>
          <w:trHeight w:val="176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Причины, которые привели к плохой успеваемости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Девочка не разговаривает, на контакт с учителем не идёт, общается только с матерью. От работы с  логопедом отказались </w:t>
            </w:r>
          </w:p>
        </w:tc>
      </w:tr>
      <w:tr w:rsidR="008C0FF3" w:rsidRPr="008C0FF3" w:rsidTr="00710B6B">
        <w:trPr>
          <w:trHeight w:val="32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Какие средства (дидактические, воспитательные, учебные, внеклассные, дополнительные занятия) используются в работе с учеником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не проводится, так как ребёнок отказывается идти на контакт с учителем. Техника чтения проверяется в присутствии матери, а также проверяются индивидуальные самостоятельные и контрольные работы. </w:t>
            </w:r>
          </w:p>
        </w:tc>
      </w:tr>
      <w:tr w:rsidR="008C0FF3" w:rsidRPr="008C0FF3" w:rsidTr="00710B6B">
        <w:trPr>
          <w:trHeight w:val="176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Кто привлечен к работе по преодолению неуспеваемости ученика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классный руководитель </w:t>
            </w:r>
          </w:p>
        </w:tc>
      </w:tr>
      <w:tr w:rsidR="008C0FF3" w:rsidRPr="008C0FF3" w:rsidTr="00710B6B">
        <w:trPr>
          <w:trHeight w:val="13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Сколько времени длится эта работа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Первый класс, второй класс</w:t>
            </w:r>
          </w:p>
        </w:tc>
      </w:tr>
      <w:tr w:rsidR="008C0FF3" w:rsidRPr="008C0FF3" w:rsidTr="00710B6B">
        <w:trPr>
          <w:trHeight w:val="182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Какие изменения наблюдаются, есть ли результаты работы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Сдвигов нет</w:t>
            </w:r>
          </w:p>
        </w:tc>
      </w:tr>
    </w:tbl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D59BC" w:rsidRPr="008C0FF3" w:rsidRDefault="008D59BC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C0FF3">
        <w:rPr>
          <w:rFonts w:ascii="Times New Roman" w:hAnsi="Times New Roman" w:cs="Times New Roman"/>
          <w:b/>
          <w:bCs/>
          <w:sz w:val="24"/>
          <w:szCs w:val="24"/>
        </w:rPr>
        <w:t>Работа с неуспевающими учащимися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548"/>
        <w:gridCol w:w="6383"/>
      </w:tblGrid>
      <w:tr w:rsidR="008C0FF3" w:rsidRPr="008C0FF3" w:rsidTr="00710B6B">
        <w:trPr>
          <w:trHeight w:val="82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Казадёров</w:t>
            </w:r>
            <w:proofErr w:type="spellEnd"/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Геннадиевич </w:t>
            </w:r>
          </w:p>
        </w:tc>
      </w:tr>
      <w:tr w:rsidR="008C0FF3" w:rsidRPr="008C0FF3" w:rsidTr="00710B6B">
        <w:trPr>
          <w:trHeight w:val="22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2 «г»</w:t>
            </w:r>
          </w:p>
        </w:tc>
      </w:tr>
      <w:tr w:rsidR="008C0FF3" w:rsidRPr="008C0FF3" w:rsidTr="00710B6B">
        <w:trPr>
          <w:trHeight w:val="13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По каким предметам не успевает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8C0FF3" w:rsidRPr="008C0FF3" w:rsidTr="00710B6B">
        <w:trPr>
          <w:trHeight w:val="138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Поведение ученика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8C0FF3" w:rsidRPr="008C0FF3" w:rsidTr="00710B6B">
        <w:trPr>
          <w:trHeight w:val="176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Причины, которые привели к плохой успеваемости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Дефект речи</w:t>
            </w:r>
          </w:p>
        </w:tc>
      </w:tr>
      <w:tr w:rsidR="008C0FF3" w:rsidRPr="008C0FF3" w:rsidTr="00710B6B">
        <w:trPr>
          <w:trHeight w:val="324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Какие средства (дидактические, воспитательные, учебные, внеклассные, дополнительные занятия) используются в работе с учеником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Работа с логопедом, дополнительные занятия по субботам</w:t>
            </w:r>
          </w:p>
        </w:tc>
      </w:tr>
      <w:tr w:rsidR="008C0FF3" w:rsidRPr="008C0FF3" w:rsidTr="00710B6B">
        <w:trPr>
          <w:trHeight w:val="176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Кто привлечен к работе по преодолению неуспеваемости ученика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родители, логопед </w:t>
            </w:r>
          </w:p>
        </w:tc>
      </w:tr>
      <w:tr w:rsidR="008C0FF3" w:rsidRPr="008C0FF3" w:rsidTr="00710B6B">
        <w:trPr>
          <w:trHeight w:val="13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Сколько времени длится эта работа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Весь первый класс, второй класс, работа с логопедом ведётся только со второго класса</w:t>
            </w:r>
          </w:p>
        </w:tc>
      </w:tr>
      <w:tr w:rsidR="008C0FF3" w:rsidRPr="008C0FF3" w:rsidTr="00710B6B">
        <w:trPr>
          <w:trHeight w:val="182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Какие изменения наблюдаются, есть ли результаты работы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Алексей начал (медленно) читать и писать. </w:t>
            </w:r>
          </w:p>
        </w:tc>
      </w:tr>
    </w:tbl>
    <w:p w:rsidR="008D59BC" w:rsidRPr="008C0FF3" w:rsidRDefault="008D59BC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C0FF3">
        <w:rPr>
          <w:rFonts w:ascii="Times New Roman" w:hAnsi="Times New Roman" w:cs="Times New Roman"/>
          <w:b/>
          <w:bCs/>
          <w:sz w:val="24"/>
          <w:szCs w:val="24"/>
        </w:rPr>
        <w:t>Работа с неуспевающими учащимися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583"/>
        <w:gridCol w:w="6472"/>
      </w:tblGrid>
      <w:tr w:rsidR="008C0FF3" w:rsidRPr="008C0FF3" w:rsidTr="00710B6B">
        <w:trPr>
          <w:trHeight w:val="77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Малкова Екатерина Владимировна</w:t>
            </w:r>
          </w:p>
        </w:tc>
      </w:tr>
      <w:tr w:rsidR="008C0FF3" w:rsidRPr="008C0FF3" w:rsidTr="00710B6B">
        <w:trPr>
          <w:trHeight w:val="2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2 «г» </w:t>
            </w:r>
          </w:p>
        </w:tc>
      </w:tr>
      <w:tr w:rsidR="008C0FF3" w:rsidRPr="008C0FF3" w:rsidTr="00710B6B">
        <w:trPr>
          <w:trHeight w:val="124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По каким предметам не успевает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Русский, чтение, математика </w:t>
            </w:r>
          </w:p>
        </w:tc>
      </w:tr>
      <w:tr w:rsidR="008C0FF3" w:rsidRPr="008C0FF3" w:rsidTr="00710B6B">
        <w:trPr>
          <w:trHeight w:val="131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Поведение ученика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8C0FF3" w:rsidRPr="008C0FF3" w:rsidTr="00710B6B">
        <w:trPr>
          <w:trHeight w:val="167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Причины, которые привели к плохой успеваемости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В первой половине первого класса Катя пролежала в больнице два месяца. В третей четверти Катю забрали в реабилитационный центр, где она пробыла шесть месяцев. Проводилась беседа с отцом девочки о том, что Катя не сможет учиться во втором классе, так как она очень много пропустила по болезни и не смогла догнать пропущенные темы. Семья неблагополучная. В данный момент Катю готовят к комиссии ПМПК. </w:t>
            </w:r>
          </w:p>
        </w:tc>
      </w:tr>
      <w:tr w:rsidR="008C0FF3" w:rsidRPr="008C0FF3" w:rsidTr="00710B6B">
        <w:trPr>
          <w:trHeight w:val="308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Какие средства (дидактические, воспитательные, учебные, внеклассные, дополнительные занятия) используются в работе с учеником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В первом классе дополнительные занятия.  Кате необходимо пройти повторное обучение в первом классе, так как в реабилитационном центре девочка толком не занималась. </w:t>
            </w:r>
          </w:p>
        </w:tc>
      </w:tr>
      <w:tr w:rsidR="008C0FF3" w:rsidRPr="008C0FF3" w:rsidTr="00710B6B">
        <w:trPr>
          <w:trHeight w:val="167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Кто привлечен к работе по преодолению неуспеваемости ученика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8C0FF3" w:rsidRPr="008C0FF3" w:rsidTr="00710B6B">
        <w:trPr>
          <w:trHeight w:val="124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Сколько времени длится эта работа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Первый класс и второй класс</w:t>
            </w:r>
          </w:p>
        </w:tc>
      </w:tr>
      <w:tr w:rsidR="008C0FF3" w:rsidRPr="008C0FF3" w:rsidTr="00710B6B">
        <w:trPr>
          <w:trHeight w:val="17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Какие изменения наблюдаются, есть ли результаты работы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нет, есть ухудшения </w:t>
            </w:r>
          </w:p>
        </w:tc>
      </w:tr>
    </w:tbl>
    <w:p w:rsidR="008D59BC" w:rsidRPr="008C0FF3" w:rsidRDefault="008D59BC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C0FF3">
        <w:rPr>
          <w:rFonts w:ascii="Times New Roman" w:hAnsi="Times New Roman" w:cs="Times New Roman"/>
          <w:b/>
          <w:bCs/>
          <w:sz w:val="24"/>
          <w:szCs w:val="24"/>
        </w:rPr>
        <w:t>Работа с неуспевающими учащимися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583"/>
        <w:gridCol w:w="6472"/>
      </w:tblGrid>
      <w:tr w:rsidR="008C0FF3" w:rsidRPr="008C0FF3" w:rsidTr="00710B6B">
        <w:trPr>
          <w:trHeight w:val="77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Титаренко Юлия Артёмовна </w:t>
            </w:r>
          </w:p>
        </w:tc>
      </w:tr>
      <w:tr w:rsidR="008C0FF3" w:rsidRPr="008C0FF3" w:rsidTr="00710B6B">
        <w:trPr>
          <w:trHeight w:val="21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2 «г» </w:t>
            </w:r>
          </w:p>
        </w:tc>
      </w:tr>
      <w:tr w:rsidR="008C0FF3" w:rsidRPr="008C0FF3" w:rsidTr="00710B6B">
        <w:trPr>
          <w:trHeight w:val="124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По каким предметам не успевает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Русский язык и чтение</w:t>
            </w:r>
          </w:p>
        </w:tc>
      </w:tr>
      <w:tr w:rsidR="008C0FF3" w:rsidRPr="008C0FF3" w:rsidTr="00710B6B">
        <w:trPr>
          <w:trHeight w:val="131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Поведение ученика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8C0FF3" w:rsidRPr="008C0FF3" w:rsidTr="00710B6B">
        <w:trPr>
          <w:trHeight w:val="167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Причины, которые привели к плохой успеваемости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Ребёнок легко отвлекается, лень. </w:t>
            </w:r>
          </w:p>
        </w:tc>
      </w:tr>
      <w:tr w:rsidR="008C0FF3" w:rsidRPr="008C0FF3" w:rsidTr="00710B6B">
        <w:trPr>
          <w:trHeight w:val="308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Какие средства (дидактические, воспитательные, учебные, внеклассные, дополнительные занятия) используются в работе с учеником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В первом классе дополнительные занятия.  По пятницам дополнительные занятия. Беседы с родителями </w:t>
            </w:r>
          </w:p>
        </w:tc>
      </w:tr>
      <w:tr w:rsidR="008C0FF3" w:rsidRPr="008C0FF3" w:rsidTr="00710B6B">
        <w:trPr>
          <w:trHeight w:val="167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Кто привлечен к работе по преодолению неуспеваемости ученика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8C0FF3" w:rsidRPr="008C0FF3" w:rsidTr="00710B6B">
        <w:trPr>
          <w:trHeight w:val="124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Сколько времени длится эта работа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Первый класс и второй класс</w:t>
            </w:r>
          </w:p>
        </w:tc>
      </w:tr>
      <w:tr w:rsidR="008C0FF3" w:rsidRPr="008C0FF3" w:rsidTr="00710B6B">
        <w:trPr>
          <w:trHeight w:val="17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Какие изменения наблюдаются, есть ли результаты работы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BC" w:rsidRPr="008C0FF3" w:rsidRDefault="008D59BC" w:rsidP="008C0FF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0FF3">
              <w:rPr>
                <w:rFonts w:ascii="Times New Roman" w:hAnsi="Times New Roman" w:cs="Times New Roman"/>
                <w:sz w:val="24"/>
                <w:szCs w:val="24"/>
              </w:rPr>
              <w:t>Изменений нет</w:t>
            </w:r>
          </w:p>
        </w:tc>
      </w:tr>
    </w:tbl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45D48" w:rsidRDefault="00045D48" w:rsidP="008C0F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045D48" w:rsidRDefault="00045D48" w:rsidP="00045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3F79EE" w:rsidRDefault="003F79EE" w:rsidP="00045D4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045D48" w:rsidRDefault="00C95539" w:rsidP="00045D4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C0FF3">
        <w:rPr>
          <w:rFonts w:ascii="Times New Roman" w:hAnsi="Times New Roman" w:cs="Times New Roman"/>
          <w:b/>
          <w:bCs/>
          <w:i/>
          <w:sz w:val="24"/>
          <w:szCs w:val="24"/>
        </w:rPr>
        <w:t>Программа</w:t>
      </w:r>
      <w:r w:rsidRPr="008C0FF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действий со слабоуспевающими учащимися.</w:t>
      </w:r>
    </w:p>
    <w:p w:rsidR="00045D48" w:rsidRDefault="00C95539" w:rsidP="00045D4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0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8C0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Программа деятельности ученика</w:t>
      </w:r>
    </w:p>
    <w:p w:rsidR="00045D48" w:rsidRDefault="00C95539" w:rsidP="00045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Ученик обязан выполнять домашнее задание, своевременно представлять учителю на проверку письменные работы.</w:t>
      </w:r>
      <w:r w:rsidRPr="008C0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Ученик обязан работать в течение урока и выполнять все виды упражнений и заданий.</w:t>
      </w:r>
      <w:r w:rsidRPr="008C0F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Ученик, пропустивший занятия (по уважительной или без уважительной причины), обязан самостоятельно изучить учебный материал. В случае затруднения он может обратит</w:t>
      </w:r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>ься к учителю за консультацией.</w:t>
      </w:r>
    </w:p>
    <w:p w:rsidR="00045D48" w:rsidRDefault="00045D48" w:rsidP="00045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5D48" w:rsidRDefault="00C95539" w:rsidP="00045D4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0F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Программа деятельности родителей</w:t>
      </w:r>
    </w:p>
    <w:p w:rsidR="00045D48" w:rsidRDefault="00045D48" w:rsidP="00045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D48" w:rsidRDefault="00C95539" w:rsidP="00045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FF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Родители обязаны явиться в школу по требованию педаг</w:t>
      </w:r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 или классного руководителя.</w:t>
      </w:r>
    </w:p>
    <w:p w:rsidR="00045D48" w:rsidRDefault="00C95539" w:rsidP="00045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FF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Родители обязаны контролировать выполнение домашнего задан</w:t>
      </w:r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учеником и его посещение ОУ.</w:t>
      </w:r>
    </w:p>
    <w:p w:rsidR="00045D48" w:rsidRDefault="00C95539" w:rsidP="00045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FF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ученика на уроках по болезни ил</w:t>
      </w:r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другим уважительным причинам.</w:t>
      </w:r>
    </w:p>
    <w:p w:rsidR="00045D48" w:rsidRDefault="00C95539" w:rsidP="00045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FF3">
        <w:rPr>
          <w:rFonts w:ascii="Times New Roman" w:eastAsia="Times New Roman" w:hAnsi="Times New Roman" w:cs="Times New Roman"/>
          <w:sz w:val="24"/>
          <w:szCs w:val="24"/>
          <w:lang w:eastAsia="ru-RU"/>
        </w:rPr>
        <w:t>2.4Родители имеют право обращаться за помощью к классному руководителю, психологу, социальн</w:t>
      </w:r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педагогу, администрации ОУ.</w:t>
      </w:r>
    </w:p>
    <w:p w:rsidR="008D59BC" w:rsidRPr="008C0FF3" w:rsidRDefault="00C95539" w:rsidP="00045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0F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2.6. В случае уклонения родителей от своих обязанностей на них и ребенка оформляются материалы для комиссии по делам несовершеннолетних и защите прав детей с целью принятия </w:t>
      </w:r>
      <w:r w:rsidR="00045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мер наказания.</w:t>
      </w:r>
    </w:p>
    <w:p w:rsidR="007F06E0" w:rsidRPr="008C0FF3" w:rsidRDefault="007F06E0" w:rsidP="008C0FF3">
      <w:pPr>
        <w:pStyle w:val="a3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F06E0" w:rsidRPr="008C0FF3" w:rsidRDefault="007F06E0" w:rsidP="008C0FF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FF3" w:rsidRPr="008C0FF3" w:rsidRDefault="008C0FF3" w:rsidP="008C0FF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C0FF3" w:rsidRPr="008C0FF3" w:rsidSect="004C3DC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3C0"/>
    <w:multiLevelType w:val="hybridMultilevel"/>
    <w:tmpl w:val="43D6E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113E3"/>
    <w:multiLevelType w:val="hybridMultilevel"/>
    <w:tmpl w:val="1BF63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05E37"/>
    <w:multiLevelType w:val="hybridMultilevel"/>
    <w:tmpl w:val="76B0A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C5315"/>
    <w:multiLevelType w:val="hybridMultilevel"/>
    <w:tmpl w:val="43D6E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031C7F"/>
    <w:multiLevelType w:val="hybridMultilevel"/>
    <w:tmpl w:val="43D6E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A76A1"/>
    <w:multiLevelType w:val="hybridMultilevel"/>
    <w:tmpl w:val="9A32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8494D"/>
    <w:multiLevelType w:val="hybridMultilevel"/>
    <w:tmpl w:val="43D6E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2F24B7"/>
    <w:multiLevelType w:val="hybridMultilevel"/>
    <w:tmpl w:val="97007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455115"/>
    <w:multiLevelType w:val="hybridMultilevel"/>
    <w:tmpl w:val="8E386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374F5A"/>
    <w:multiLevelType w:val="hybridMultilevel"/>
    <w:tmpl w:val="059A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073FE"/>
    <w:multiLevelType w:val="hybridMultilevel"/>
    <w:tmpl w:val="43D6E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F4"/>
    <w:rsid w:val="00045D48"/>
    <w:rsid w:val="000C201F"/>
    <w:rsid w:val="003F79EE"/>
    <w:rsid w:val="004C3DCC"/>
    <w:rsid w:val="007F06E0"/>
    <w:rsid w:val="00830B4E"/>
    <w:rsid w:val="008A7239"/>
    <w:rsid w:val="008C0FF3"/>
    <w:rsid w:val="008D59BC"/>
    <w:rsid w:val="00B958F4"/>
    <w:rsid w:val="00C95539"/>
    <w:rsid w:val="00D76939"/>
    <w:rsid w:val="00E7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F06E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7F06E0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F06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F06E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7F06E0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7F06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Лера</cp:lastModifiedBy>
  <cp:revision>2</cp:revision>
  <cp:lastPrinted>2019-12-15T19:29:00Z</cp:lastPrinted>
  <dcterms:created xsi:type="dcterms:W3CDTF">2019-12-15T19:30:00Z</dcterms:created>
  <dcterms:modified xsi:type="dcterms:W3CDTF">2019-12-15T19:30:00Z</dcterms:modified>
</cp:coreProperties>
</file>