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91" w:rsidRDefault="00417A91" w:rsidP="00417A91">
      <w:pPr>
        <w:rPr>
          <w:b/>
          <w:lang w:val="ru-RU"/>
        </w:rPr>
      </w:pPr>
    </w:p>
    <w:p w:rsidR="00417A91" w:rsidRPr="00417A91" w:rsidRDefault="00417A91" w:rsidP="00417A91">
      <w:pPr>
        <w:rPr>
          <w:b/>
          <w:sz w:val="28"/>
          <w:szCs w:val="28"/>
          <w:lang w:val="ru-RU"/>
        </w:rPr>
      </w:pPr>
      <w:r w:rsidRPr="00417A91">
        <w:rPr>
          <w:b/>
          <w:sz w:val="28"/>
          <w:szCs w:val="28"/>
          <w:lang w:val="ru-RU"/>
        </w:rPr>
        <w:t>Рекомендации</w:t>
      </w:r>
      <w:r w:rsidRPr="00417A91">
        <w:rPr>
          <w:b/>
          <w:sz w:val="28"/>
          <w:szCs w:val="28"/>
          <w:lang w:val="ru-RU"/>
        </w:rPr>
        <w:t xml:space="preserve"> педагога-психолога</w:t>
      </w:r>
      <w:r w:rsidRPr="00417A91">
        <w:rPr>
          <w:b/>
          <w:sz w:val="28"/>
          <w:szCs w:val="28"/>
          <w:lang w:val="ru-RU"/>
        </w:rPr>
        <w:t xml:space="preserve"> для педагогов</w:t>
      </w:r>
      <w:r w:rsidRPr="00417A91">
        <w:rPr>
          <w:b/>
          <w:sz w:val="28"/>
          <w:szCs w:val="28"/>
          <w:lang w:val="ru-RU"/>
        </w:rPr>
        <w:t>, работающих в выпускных классах по профилактике предэкзаменационного стресса.</w:t>
      </w:r>
    </w:p>
    <w:p w:rsidR="00417A91" w:rsidRPr="00417A91" w:rsidRDefault="00417A91" w:rsidP="00417A91">
      <w:pPr>
        <w:rPr>
          <w:b/>
          <w:sz w:val="28"/>
          <w:szCs w:val="28"/>
          <w:lang w:val="ru-RU"/>
        </w:rPr>
      </w:pPr>
    </w:p>
    <w:p w:rsidR="00417A91" w:rsidRPr="00417A91" w:rsidRDefault="00417A91" w:rsidP="00417A91">
      <w:pPr>
        <w:rPr>
          <w:sz w:val="28"/>
          <w:szCs w:val="28"/>
          <w:lang w:val="ru-RU"/>
        </w:rPr>
      </w:pPr>
      <w:r w:rsidRPr="00417A91">
        <w:rPr>
          <w:b/>
          <w:sz w:val="28"/>
          <w:szCs w:val="28"/>
          <w:lang w:val="ru-RU"/>
        </w:rPr>
        <w:br/>
      </w:r>
      <w:r w:rsidRPr="00417A91">
        <w:rPr>
          <w:sz w:val="28"/>
          <w:szCs w:val="28"/>
          <w:lang w:val="ru-RU"/>
        </w:rPr>
        <w:t>1. Создание стабильной эмоциональной обстановки в классе</w:t>
      </w:r>
      <w:r w:rsidRPr="00417A91">
        <w:rPr>
          <w:sz w:val="28"/>
          <w:szCs w:val="28"/>
          <w:lang w:val="ru-RU"/>
        </w:rPr>
        <w:br/>
        <w:t>1.1. Класс должен быть чистым, ухоженным, желательно с комнатными растениями. Наличие зелени помогает человеческому глазу отдохнуть и расслабиться. Кроме того, зеленый цвет благотворно, успокаивающе влияет на психику человека.</w:t>
      </w:r>
      <w:r w:rsidRPr="00417A91">
        <w:rPr>
          <w:sz w:val="28"/>
          <w:szCs w:val="28"/>
          <w:lang w:val="ru-RU"/>
        </w:rPr>
        <w:br/>
        <w:t>1.2. Школьные столы должны соответствовать возрасту обучающихся, удобно располагаться и хорошо освещаться.</w:t>
      </w:r>
      <w:r w:rsidRPr="00417A91">
        <w:rPr>
          <w:sz w:val="28"/>
          <w:szCs w:val="28"/>
          <w:lang w:val="ru-RU"/>
        </w:rPr>
        <w:br/>
        <w:t>1.3. Температура воздуха в классе должна быть умеренной, но если в помещении недостаточно тепло, детей следует предупредить об этом и предложить им одеться теплее, т. к. экзамены могут длиться более 3-х часов.</w:t>
      </w:r>
      <w:r w:rsidRPr="00417A91">
        <w:rPr>
          <w:sz w:val="28"/>
          <w:szCs w:val="28"/>
          <w:lang w:val="ru-RU"/>
        </w:rPr>
        <w:br/>
        <w:t>1.4. Хорошо, если в классе будет висеть эстамп или картина в желто-фиолетовых тонах – такое цветовое "пятно" благотворно повлияет на творческую активность школьников.</w:t>
      </w:r>
      <w:r w:rsidRPr="00417A91">
        <w:rPr>
          <w:sz w:val="28"/>
          <w:szCs w:val="28"/>
          <w:lang w:val="ru-RU"/>
        </w:rPr>
        <w:br/>
        <w:t>2. Формирование позитивного психологического настроя во время экзамена</w:t>
      </w:r>
      <w:r w:rsidRPr="00417A91">
        <w:rPr>
          <w:sz w:val="28"/>
          <w:szCs w:val="28"/>
          <w:lang w:val="ru-RU"/>
        </w:rPr>
        <w:br/>
        <w:t>2.1. Начало любого контакта – это, прежде всего, улыбка, доброжелательные интонации в голосе, внимание к каждому присутствующему.</w:t>
      </w:r>
      <w:r w:rsidRPr="00417A91">
        <w:rPr>
          <w:sz w:val="28"/>
          <w:szCs w:val="28"/>
          <w:lang w:val="ru-RU"/>
        </w:rPr>
        <w:br/>
        <w:t>2.2. Одежда учителя-организатора экзамена не должна быть вызывающей (яркой, экстравагантной), чтобы не отвлекать обучающихся.</w:t>
      </w:r>
      <w:r w:rsidRPr="00417A91">
        <w:rPr>
          <w:sz w:val="28"/>
          <w:szCs w:val="28"/>
          <w:lang w:val="ru-RU"/>
        </w:rPr>
        <w:br/>
        <w:t>2.3. Словесные установки учителя должны повышать уверенность учеников в себе – чем больше ребенок боится неудачи, тем больше вероятность того, что он сделает ошибку.</w:t>
      </w:r>
      <w:r w:rsidRPr="00417A91">
        <w:rPr>
          <w:sz w:val="28"/>
          <w:szCs w:val="28"/>
          <w:lang w:val="ru-RU"/>
        </w:rPr>
        <w:br/>
        <w:t>2.4. Необходимо подбадривать обучающихся доброжелательным взглядом, прикосновением, краткой похвалой.</w:t>
      </w:r>
      <w:r w:rsidRPr="00417A91">
        <w:rPr>
          <w:sz w:val="28"/>
          <w:szCs w:val="28"/>
          <w:lang w:val="ru-RU"/>
        </w:rPr>
        <w:br/>
        <w:t>2.5. Наблюдайте за самочувствием ребенка, постарайтесь вовремя заметить и предотвратить ухудшение состояния ребенка, связанное с переутомлением.</w:t>
      </w:r>
      <w:r w:rsidRPr="00417A91">
        <w:rPr>
          <w:sz w:val="28"/>
          <w:szCs w:val="28"/>
          <w:lang w:val="ru-RU"/>
        </w:rPr>
        <w:br/>
        <w:t>2.6. Овладевайте сами приемами краткой и эффективной мышечной релаксации и рекомендуйте детям приемы успокаивающего дыхания.</w:t>
      </w:r>
      <w:r w:rsidRPr="00417A91">
        <w:rPr>
          <w:sz w:val="28"/>
          <w:szCs w:val="28"/>
          <w:lang w:val="ru-RU"/>
        </w:rPr>
        <w:br/>
      </w:r>
    </w:p>
    <w:p w:rsidR="00417A91" w:rsidRPr="00417A91" w:rsidRDefault="00417A91" w:rsidP="00417A9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C370B5" w:rsidRPr="00417A91" w:rsidRDefault="00C370B5" w:rsidP="00417A91">
      <w:pPr>
        <w:rPr>
          <w:sz w:val="28"/>
          <w:szCs w:val="28"/>
          <w:lang w:val="ru-RU"/>
        </w:rPr>
      </w:pPr>
    </w:p>
    <w:sectPr w:rsidR="00C370B5" w:rsidRPr="0041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D2"/>
    <w:rsid w:val="00417A91"/>
    <w:rsid w:val="00C370B5"/>
    <w:rsid w:val="00C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13E8C-2939-42B4-9296-723FAB00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2023-11-28T05:04:00Z</dcterms:created>
  <dcterms:modified xsi:type="dcterms:W3CDTF">2023-11-28T05:06:00Z</dcterms:modified>
</cp:coreProperties>
</file>