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D0" w:rsidRPr="00F96AD0" w:rsidRDefault="00F96AD0" w:rsidP="00F96AD0">
      <w:pPr>
        <w:pStyle w:val="a5"/>
        <w:jc w:val="center"/>
        <w:rPr>
          <w:rStyle w:val="a4"/>
          <w:color w:val="C00000"/>
          <w:sz w:val="44"/>
          <w:szCs w:val="27"/>
        </w:rPr>
      </w:pPr>
      <w:r w:rsidRPr="00F96AD0">
        <w:rPr>
          <w:rStyle w:val="a4"/>
          <w:color w:val="C00000"/>
          <w:sz w:val="44"/>
          <w:szCs w:val="27"/>
        </w:rPr>
        <w:t xml:space="preserve">18 ноября - Всероссийский день </w:t>
      </w:r>
    </w:p>
    <w:p w:rsidR="00F96AD0" w:rsidRPr="00F96AD0" w:rsidRDefault="00F96AD0" w:rsidP="00F96AD0">
      <w:pPr>
        <w:pStyle w:val="a5"/>
        <w:jc w:val="center"/>
        <w:rPr>
          <w:color w:val="C00000"/>
          <w:sz w:val="160"/>
        </w:rPr>
      </w:pPr>
      <w:r w:rsidRPr="00F96AD0">
        <w:rPr>
          <w:rStyle w:val="a4"/>
          <w:color w:val="C00000"/>
          <w:sz w:val="44"/>
          <w:szCs w:val="27"/>
        </w:rPr>
        <w:t>правовой помощи детям.</w:t>
      </w:r>
    </w:p>
    <w:p w:rsidR="00F96AD0" w:rsidRPr="00F96AD0" w:rsidRDefault="00F96AD0" w:rsidP="00F96AD0">
      <w:pPr>
        <w:pStyle w:val="a3"/>
        <w:jc w:val="center"/>
        <w:rPr>
          <w:color w:val="000000"/>
          <w:sz w:val="36"/>
          <w:szCs w:val="27"/>
        </w:rPr>
      </w:pPr>
      <w:r w:rsidRPr="00F96AD0">
        <w:rPr>
          <w:rStyle w:val="a4"/>
          <w:color w:val="C00000"/>
          <w:sz w:val="36"/>
          <w:szCs w:val="27"/>
        </w:rPr>
        <w:t>18 ноября 2016 года</w:t>
      </w:r>
      <w:r w:rsidRPr="00F96AD0">
        <w:rPr>
          <w:color w:val="000000"/>
          <w:sz w:val="36"/>
          <w:szCs w:val="27"/>
        </w:rPr>
        <w:t xml:space="preserve"> в Управлении Министерства юстиции Российской Федерации по Краснодарскому краю состоится </w:t>
      </w:r>
    </w:p>
    <w:p w:rsidR="00F96AD0" w:rsidRPr="00F96AD0" w:rsidRDefault="00F96AD0" w:rsidP="00F96AD0">
      <w:pPr>
        <w:pStyle w:val="a3"/>
        <w:jc w:val="center"/>
        <w:rPr>
          <w:color w:val="C00000"/>
        </w:rPr>
      </w:pPr>
      <w:r w:rsidRPr="00F96AD0">
        <w:rPr>
          <w:rStyle w:val="a4"/>
          <w:color w:val="C00000"/>
          <w:sz w:val="36"/>
          <w:szCs w:val="27"/>
        </w:rPr>
        <w:t>Всероссийский день правовой помощи детям</w:t>
      </w:r>
      <w:r w:rsidRPr="00F96AD0">
        <w:rPr>
          <w:rStyle w:val="a4"/>
          <w:color w:val="C00000"/>
          <w:sz w:val="27"/>
          <w:szCs w:val="27"/>
        </w:rPr>
        <w:t>.</w:t>
      </w:r>
    </w:p>
    <w:p w:rsidR="00F96AD0" w:rsidRPr="00F96AD0" w:rsidRDefault="00F96AD0" w:rsidP="00F96AD0">
      <w:pPr>
        <w:pStyle w:val="a3"/>
        <w:jc w:val="both"/>
        <w:rPr>
          <w:color w:val="000000"/>
          <w:sz w:val="36"/>
        </w:rPr>
      </w:pPr>
      <w:proofErr w:type="gramStart"/>
      <w:r w:rsidRPr="00F96AD0">
        <w:rPr>
          <w:color w:val="000000"/>
          <w:sz w:val="36"/>
          <w:szCs w:val="27"/>
        </w:rPr>
        <w:t>К основным целевым группам данного мероприятия относятся: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представители, лица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семе усыновители</w:t>
      </w:r>
      <w:proofErr w:type="gramEnd"/>
      <w:r w:rsidRPr="00F96AD0">
        <w:rPr>
          <w:color w:val="000000"/>
          <w:sz w:val="36"/>
          <w:szCs w:val="27"/>
        </w:rPr>
        <w:t>, если они обращаются за оказанием бесплатной юридической помощи по вопросам, связанным с устройством ребенка на воспитание в семью, дети инвалиды и их родители.</w:t>
      </w:r>
    </w:p>
    <w:p w:rsidR="00F96AD0" w:rsidRPr="00F96AD0" w:rsidRDefault="00F96AD0" w:rsidP="00F96AD0">
      <w:pPr>
        <w:pStyle w:val="a3"/>
        <w:jc w:val="both"/>
        <w:rPr>
          <w:color w:val="C00000"/>
          <w:sz w:val="36"/>
          <w:szCs w:val="27"/>
        </w:rPr>
      </w:pPr>
      <w:r w:rsidRPr="00F96AD0">
        <w:rPr>
          <w:b/>
          <w:color w:val="C00000"/>
          <w:sz w:val="36"/>
          <w:szCs w:val="27"/>
        </w:rPr>
        <w:t>Бесплатные консультации</w:t>
      </w:r>
      <w:r w:rsidRPr="00F96AD0">
        <w:rPr>
          <w:color w:val="000000"/>
          <w:sz w:val="36"/>
          <w:szCs w:val="27"/>
        </w:rPr>
        <w:t xml:space="preserve">, в том числе, составление документов правового характера по вопросам прав детей, детей-сирот, детей оставшихся без попечения родителей, а также их законных представителей будут осуществляться </w:t>
      </w:r>
      <w:r w:rsidRPr="00F96AD0">
        <w:rPr>
          <w:rStyle w:val="a4"/>
          <w:color w:val="C00000"/>
          <w:sz w:val="36"/>
          <w:szCs w:val="27"/>
        </w:rPr>
        <w:t>18 ноября 2016 с 10.00 до 15.00</w:t>
      </w:r>
      <w:r w:rsidRPr="00F96AD0">
        <w:rPr>
          <w:color w:val="C00000"/>
          <w:sz w:val="36"/>
          <w:szCs w:val="27"/>
        </w:rPr>
        <w:t xml:space="preserve"> </w:t>
      </w:r>
      <w:r w:rsidRPr="00F96AD0">
        <w:rPr>
          <w:sz w:val="36"/>
          <w:szCs w:val="27"/>
        </w:rPr>
        <w:t>по адресу:</w:t>
      </w:r>
      <w:r w:rsidRPr="00F96AD0">
        <w:rPr>
          <w:color w:val="C00000"/>
          <w:sz w:val="36"/>
          <w:szCs w:val="27"/>
        </w:rPr>
        <w:t xml:space="preserve"> </w:t>
      </w:r>
      <w:r w:rsidRPr="00F96AD0">
        <w:rPr>
          <w:rStyle w:val="a4"/>
          <w:color w:val="C00000"/>
          <w:sz w:val="36"/>
          <w:szCs w:val="27"/>
        </w:rPr>
        <w:t xml:space="preserve">г. Краснодар, ул. </w:t>
      </w:r>
      <w:proofErr w:type="gramStart"/>
      <w:r w:rsidRPr="00F96AD0">
        <w:rPr>
          <w:rStyle w:val="a4"/>
          <w:color w:val="C00000"/>
          <w:sz w:val="36"/>
          <w:szCs w:val="27"/>
        </w:rPr>
        <w:t>Индустриальная</w:t>
      </w:r>
      <w:proofErr w:type="gramEnd"/>
      <w:r w:rsidRPr="00F96AD0">
        <w:rPr>
          <w:rStyle w:val="a4"/>
          <w:color w:val="C00000"/>
          <w:sz w:val="36"/>
          <w:szCs w:val="27"/>
        </w:rPr>
        <w:t>, д. 12, актовый зал</w:t>
      </w:r>
      <w:r w:rsidRPr="00F96AD0">
        <w:rPr>
          <w:color w:val="C00000"/>
          <w:sz w:val="36"/>
          <w:szCs w:val="27"/>
        </w:rPr>
        <w:t xml:space="preserve">. </w:t>
      </w:r>
    </w:p>
    <w:p w:rsidR="00F96AD0" w:rsidRDefault="00F96AD0" w:rsidP="00F96AD0">
      <w:pPr>
        <w:pStyle w:val="a3"/>
        <w:spacing w:before="0" w:beforeAutospacing="0" w:after="0" w:afterAutospacing="0"/>
        <w:jc w:val="center"/>
        <w:rPr>
          <w:b/>
          <w:color w:val="C00000"/>
          <w:sz w:val="36"/>
          <w:szCs w:val="27"/>
        </w:rPr>
      </w:pPr>
      <w:r w:rsidRPr="00F96AD0">
        <w:rPr>
          <w:b/>
          <w:color w:val="C00000"/>
          <w:sz w:val="36"/>
          <w:szCs w:val="27"/>
        </w:rPr>
        <w:t xml:space="preserve">Телефон горячей линии </w:t>
      </w:r>
      <w:r w:rsidRPr="00F96AD0">
        <w:rPr>
          <w:rStyle w:val="a4"/>
          <w:color w:val="C00000"/>
          <w:sz w:val="36"/>
          <w:szCs w:val="27"/>
        </w:rPr>
        <w:t>(861) 202-05-68</w:t>
      </w:r>
      <w:r w:rsidRPr="00F96AD0">
        <w:rPr>
          <w:b/>
          <w:color w:val="C00000"/>
          <w:sz w:val="36"/>
          <w:szCs w:val="27"/>
        </w:rPr>
        <w:t xml:space="preserve"> </w:t>
      </w:r>
    </w:p>
    <w:p w:rsidR="00F96AD0" w:rsidRPr="00F96AD0" w:rsidRDefault="00F96AD0" w:rsidP="00F96AD0">
      <w:pPr>
        <w:pStyle w:val="a3"/>
        <w:spacing w:before="0" w:beforeAutospacing="0" w:after="0" w:afterAutospacing="0"/>
        <w:jc w:val="center"/>
        <w:rPr>
          <w:color w:val="C00000"/>
          <w:sz w:val="32"/>
          <w:szCs w:val="27"/>
        </w:rPr>
      </w:pPr>
      <w:r w:rsidRPr="00F96AD0">
        <w:rPr>
          <w:color w:val="C00000"/>
          <w:sz w:val="32"/>
          <w:szCs w:val="27"/>
        </w:rPr>
        <w:t>(возможна предварительная запись).</w:t>
      </w:r>
    </w:p>
    <w:p w:rsidR="00F96AD0" w:rsidRPr="00F96AD0" w:rsidRDefault="00F96AD0" w:rsidP="00F96AD0">
      <w:pPr>
        <w:pStyle w:val="a3"/>
        <w:jc w:val="center"/>
        <w:rPr>
          <w:color w:val="C00000"/>
          <w:sz w:val="36"/>
        </w:rPr>
      </w:pPr>
      <w:r>
        <w:rPr>
          <w:noProof/>
          <w:color w:val="C00000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68580</wp:posOffset>
            </wp:positionV>
            <wp:extent cx="993140" cy="1175385"/>
            <wp:effectExtent l="19050" t="0" r="0" b="0"/>
            <wp:wrapSquare wrapText="bothSides"/>
            <wp:docPr id="1" name="Рисунок 0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5870" w:rsidRDefault="000B5870"/>
    <w:sectPr w:rsidR="000B5870" w:rsidSect="00F96AD0">
      <w:pgSz w:w="11906" w:h="16838"/>
      <w:pgMar w:top="993" w:right="850" w:bottom="1134" w:left="1701" w:header="708" w:footer="708" w:gutter="0"/>
      <w:pgBorders w:offsetFrom="page">
        <w:top w:val="twistedLines1" w:sz="18" w:space="24" w:color="4F81BD" w:themeColor="accent1"/>
        <w:left w:val="twistedLines1" w:sz="18" w:space="24" w:color="4F81BD" w:themeColor="accent1"/>
        <w:bottom w:val="twistedLines1" w:sz="18" w:space="24" w:color="4F81BD" w:themeColor="accent1"/>
        <w:right w:val="twistedLines1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96AD0"/>
    <w:rsid w:val="000B5870"/>
    <w:rsid w:val="00F9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6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6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6AD0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F96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96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96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6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9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6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Company>сош 3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2</cp:revision>
  <dcterms:created xsi:type="dcterms:W3CDTF">2016-11-18T12:20:00Z</dcterms:created>
  <dcterms:modified xsi:type="dcterms:W3CDTF">2016-11-18T12:27:00Z</dcterms:modified>
</cp:coreProperties>
</file>