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93" w:rsidRDefault="00654C37" w:rsidP="007F2C93">
      <w:pPr>
        <w:tabs>
          <w:tab w:val="left" w:pos="455"/>
        </w:tabs>
        <w:spacing w:after="0" w:line="240" w:lineRule="auto"/>
        <w:ind w:right="2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Pr="007F2C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нализ Всероссийской</w:t>
      </w:r>
      <w:r w:rsidR="007F2C93" w:rsidRPr="007F2C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олимпиады школьников за </w:t>
      </w:r>
      <w:r w:rsidR="007F2C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2023-2024</w:t>
      </w:r>
      <w:r w:rsidR="006F25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bookmarkEnd w:id="0"/>
    <w:p w:rsidR="007F2C93" w:rsidRPr="007F2C93" w:rsidRDefault="007F2C93" w:rsidP="003D4BA2">
      <w:pPr>
        <w:pStyle w:val="a4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 от 27 ноября 2020 года № 678 «Об утверждении Порядка проведения всероссийской олимпиады школьников» (далее – Порядок), Соглашением о сотрудничестве в области проведения школьного этапа всероссийской олимпиады школьников в 2023 году между министерством общего и профессионального образования Ростовской области и  Образовательным фондом «Талант и успех» от 17.08.2023г. №08,23-7988/СС, методическими рекомендациями по организации и проведению школьного и муниципального  этапов всероссийской олимпиады школьников  в 2023-2024  учебном году (далее - Методические рекомендации), приказом Министерства общего и профессионального образования Ростовской области  от 06 сентября 2023 года «О порядке организации и проведения школьного  этапа всероссийской олимпиады школьников  на территории Ростовской области в 2023-2024 учебном году»,   приказом Управления образования </w:t>
      </w:r>
      <w:proofErr w:type="spellStart"/>
      <w:r>
        <w:rPr>
          <w:color w:val="000000"/>
          <w:sz w:val="28"/>
          <w:szCs w:val="28"/>
        </w:rPr>
        <w:t>Родионово-Несветайского</w:t>
      </w:r>
      <w:proofErr w:type="spellEnd"/>
      <w:r>
        <w:rPr>
          <w:color w:val="000000"/>
          <w:sz w:val="28"/>
          <w:szCs w:val="28"/>
        </w:rPr>
        <w:t xml:space="preserve"> района от 11.09.2023 №283</w:t>
      </w:r>
      <w:r>
        <w:t xml:space="preserve"> </w:t>
      </w:r>
      <w:r>
        <w:rPr>
          <w:sz w:val="28"/>
          <w:szCs w:val="28"/>
        </w:rPr>
        <w:t>«О порядке организации и проведения школьного этапа всероссийской олимпиады школьников</w:t>
      </w:r>
      <w:r w:rsidR="00211C05">
        <w:rPr>
          <w:sz w:val="28"/>
          <w:szCs w:val="28"/>
        </w:rPr>
        <w:t xml:space="preserve">, </w:t>
      </w:r>
      <w:r w:rsidR="00211C05" w:rsidRPr="001B5510">
        <w:rPr>
          <w:sz w:val="28"/>
          <w:szCs w:val="28"/>
        </w:rPr>
        <w:t>приказом МБОУ «</w:t>
      </w:r>
      <w:r w:rsidR="007641A4">
        <w:rPr>
          <w:sz w:val="28"/>
          <w:szCs w:val="28"/>
        </w:rPr>
        <w:t>Кутейниковская СОШ</w:t>
      </w:r>
      <w:r w:rsidR="00211C05" w:rsidRPr="001B5510">
        <w:rPr>
          <w:sz w:val="28"/>
          <w:szCs w:val="28"/>
        </w:rPr>
        <w:t>» от 1</w:t>
      </w:r>
      <w:r w:rsidR="007641A4">
        <w:rPr>
          <w:sz w:val="28"/>
          <w:szCs w:val="28"/>
        </w:rPr>
        <w:t>5</w:t>
      </w:r>
      <w:r w:rsidR="00211C05" w:rsidRPr="001B5510">
        <w:rPr>
          <w:sz w:val="28"/>
          <w:szCs w:val="28"/>
        </w:rPr>
        <w:t xml:space="preserve">.09.2023 № </w:t>
      </w:r>
      <w:r w:rsidR="007641A4">
        <w:rPr>
          <w:sz w:val="28"/>
          <w:szCs w:val="28"/>
        </w:rPr>
        <w:t>184/1</w:t>
      </w:r>
      <w:r w:rsidR="00211C05" w:rsidRPr="001B5510">
        <w:rPr>
          <w:sz w:val="28"/>
          <w:szCs w:val="28"/>
        </w:rPr>
        <w:t xml:space="preserve">  «Об организации и проведении школьного этапа Всероссийской олимпиады школьников»  </w:t>
      </w:r>
      <w:r w:rsidR="007641A4">
        <w:rPr>
          <w:sz w:val="28"/>
          <w:szCs w:val="28"/>
        </w:rPr>
        <w:t>в 2023-</w:t>
      </w:r>
      <w:r w:rsidRPr="001B5510">
        <w:rPr>
          <w:sz w:val="28"/>
          <w:szCs w:val="28"/>
        </w:rPr>
        <w:t xml:space="preserve">2024 учебном году </w:t>
      </w:r>
      <w:r w:rsidR="00211C05" w:rsidRPr="001B5510">
        <w:rPr>
          <w:sz w:val="28"/>
          <w:szCs w:val="28"/>
        </w:rPr>
        <w:t>в</w:t>
      </w:r>
      <w:r w:rsidRPr="007F2C93">
        <w:rPr>
          <w:rFonts w:eastAsia="Calibri"/>
          <w:color w:val="000000"/>
          <w:sz w:val="28"/>
          <w:szCs w:val="28"/>
        </w:rPr>
        <w:t xml:space="preserve"> целях реализации мероприятий по выявлению, поддержке и сопровождению одаренных детей </w:t>
      </w:r>
      <w:r w:rsidR="00211C05" w:rsidRPr="001B5510">
        <w:rPr>
          <w:sz w:val="28"/>
          <w:szCs w:val="28"/>
        </w:rPr>
        <w:t>с 26.09.2023 г. по  01.11.2023</w:t>
      </w:r>
      <w:r w:rsidRPr="007F2C93">
        <w:rPr>
          <w:sz w:val="28"/>
          <w:szCs w:val="28"/>
        </w:rPr>
        <w:t xml:space="preserve"> г. в МБОУ «</w:t>
      </w:r>
      <w:r w:rsidR="007641A4">
        <w:rPr>
          <w:sz w:val="28"/>
          <w:szCs w:val="28"/>
        </w:rPr>
        <w:t>Кутейниковская СОШ</w:t>
      </w:r>
      <w:r w:rsidRPr="007F2C93">
        <w:rPr>
          <w:sz w:val="28"/>
          <w:szCs w:val="28"/>
        </w:rPr>
        <w:t xml:space="preserve">»   </w:t>
      </w:r>
      <w:r w:rsidRPr="007F2C93">
        <w:rPr>
          <w:rFonts w:eastAsia="Calibri"/>
          <w:color w:val="000000"/>
          <w:sz w:val="28"/>
          <w:szCs w:val="28"/>
        </w:rPr>
        <w:t>проведён школьный этап всеросси</w:t>
      </w:r>
      <w:r w:rsidR="00A95B4C" w:rsidRPr="001B5510">
        <w:rPr>
          <w:rFonts w:eastAsia="Calibri"/>
          <w:color w:val="000000"/>
          <w:sz w:val="28"/>
          <w:szCs w:val="28"/>
        </w:rPr>
        <w:t xml:space="preserve">йской олимпиады школьников по </w:t>
      </w:r>
      <w:r w:rsidR="007641A4">
        <w:rPr>
          <w:rFonts w:eastAsia="Calibri"/>
          <w:color w:val="000000"/>
          <w:sz w:val="28"/>
          <w:szCs w:val="28"/>
        </w:rPr>
        <w:t>8</w:t>
      </w:r>
      <w:r w:rsidRPr="007F2C93">
        <w:rPr>
          <w:rFonts w:eastAsia="Calibri"/>
          <w:color w:val="000000"/>
          <w:sz w:val="28"/>
          <w:szCs w:val="28"/>
        </w:rPr>
        <w:t xml:space="preserve"> общеобразовательным предметам. Также проводился </w:t>
      </w:r>
      <w:r w:rsidR="003D4BA2">
        <w:rPr>
          <w:rFonts w:eastAsia="Calibri"/>
          <w:color w:val="000000"/>
          <w:sz w:val="28"/>
          <w:szCs w:val="28"/>
        </w:rPr>
        <w:t>школьный</w:t>
      </w:r>
      <w:r w:rsidRPr="007F2C93">
        <w:rPr>
          <w:rFonts w:eastAsia="Calibri"/>
          <w:color w:val="000000"/>
          <w:sz w:val="28"/>
          <w:szCs w:val="28"/>
        </w:rPr>
        <w:t xml:space="preserve"> этап </w:t>
      </w:r>
      <w:r w:rsidR="003D4BA2" w:rsidRPr="007F2C93">
        <w:rPr>
          <w:rFonts w:eastAsia="Calibri"/>
          <w:color w:val="000000"/>
          <w:sz w:val="28"/>
          <w:szCs w:val="28"/>
        </w:rPr>
        <w:t>олимпиады по</w:t>
      </w:r>
      <w:r w:rsidRPr="007F2C93">
        <w:rPr>
          <w:rFonts w:eastAsia="Calibri"/>
          <w:color w:val="000000"/>
          <w:sz w:val="28"/>
          <w:szCs w:val="28"/>
        </w:rPr>
        <w:t xml:space="preserve"> русскому языку для учащихся 4 класса.  </w:t>
      </w:r>
    </w:p>
    <w:p w:rsidR="007F2C93" w:rsidRPr="007F2C93" w:rsidRDefault="007F2C93" w:rsidP="007F2C93">
      <w:pPr>
        <w:tabs>
          <w:tab w:val="left" w:pos="7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C93" w:rsidRPr="007F2C93" w:rsidRDefault="007F2C93" w:rsidP="007F2C93">
      <w:pPr>
        <w:tabs>
          <w:tab w:val="left" w:pos="455"/>
        </w:tabs>
        <w:spacing w:line="240" w:lineRule="auto"/>
        <w:ind w:left="720" w:right="2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93">
        <w:rPr>
          <w:rFonts w:ascii="Times New Roman" w:eastAsia="Calibri" w:hAnsi="Times New Roman" w:cs="Times New Roman"/>
          <w:sz w:val="28"/>
          <w:szCs w:val="28"/>
        </w:rPr>
        <w:t>Количественные данные по школьному  этапу всеросси</w:t>
      </w:r>
      <w:r w:rsidR="00211C05">
        <w:rPr>
          <w:rFonts w:ascii="Times New Roman" w:eastAsia="Calibri" w:hAnsi="Times New Roman" w:cs="Times New Roman"/>
          <w:sz w:val="28"/>
          <w:szCs w:val="28"/>
        </w:rPr>
        <w:t xml:space="preserve">йской олимпиады школьников </w:t>
      </w:r>
      <w:r w:rsidR="00211C05">
        <w:rPr>
          <w:rFonts w:ascii="Times New Roman" w:eastAsia="Calibri" w:hAnsi="Times New Roman" w:cs="Times New Roman"/>
          <w:sz w:val="28"/>
          <w:szCs w:val="28"/>
        </w:rPr>
        <w:br/>
        <w:t>2023-2024</w:t>
      </w:r>
      <w:r w:rsidRPr="007F2C93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tbl>
      <w:tblPr>
        <w:tblW w:w="9901" w:type="dxa"/>
        <w:tblInd w:w="93" w:type="dxa"/>
        <w:tblLook w:val="04A0" w:firstRow="1" w:lastRow="0" w:firstColumn="1" w:lastColumn="0" w:noHBand="0" w:noVBand="1"/>
      </w:tblPr>
      <w:tblGrid>
        <w:gridCol w:w="750"/>
        <w:gridCol w:w="4736"/>
        <w:gridCol w:w="1457"/>
        <w:gridCol w:w="1586"/>
        <w:gridCol w:w="1372"/>
      </w:tblGrid>
      <w:tr w:rsidR="00211C05" w:rsidRPr="00211C05" w:rsidTr="00196515">
        <w:trPr>
          <w:trHeight w:val="64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этап</w:t>
            </w:r>
          </w:p>
        </w:tc>
      </w:tr>
      <w:tr w:rsidR="00211C05" w:rsidRPr="00211C05" w:rsidTr="00196515">
        <w:trPr>
          <w:trHeight w:val="1294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победителей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призеров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МХК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1953B4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B1161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11C05" w:rsidRPr="00211C05" w:rsidTr="00F1090C">
        <w:trPr>
          <w:trHeight w:val="679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31AC0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31AC0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31AC0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11C05" w:rsidRPr="00211C05" w:rsidTr="00F1090C">
        <w:trPr>
          <w:trHeight w:val="679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05" w:rsidRPr="00211C05" w:rsidRDefault="00211C05" w:rsidP="0021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C05">
              <w:rPr>
                <w:rFonts w:ascii="Times New Roman" w:eastAsia="Times New Roman" w:hAnsi="Times New Roman" w:cs="Times New Roman"/>
                <w:lang w:eastAsia="ru-RU"/>
              </w:rPr>
              <w:t>ИТОГО (количество физических лиц):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31AC0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31AC0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05" w:rsidRPr="00211C05" w:rsidRDefault="00F31AC0" w:rsidP="0021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</w:tbl>
    <w:p w:rsidR="007F2C93" w:rsidRPr="007F2C93" w:rsidRDefault="007F2C93" w:rsidP="007F2C93">
      <w:pPr>
        <w:rPr>
          <w:rFonts w:ascii="Times New Roman" w:eastAsia="Calibri" w:hAnsi="Times New Roman" w:cs="Times New Roman"/>
          <w:sz w:val="28"/>
          <w:szCs w:val="28"/>
        </w:rPr>
      </w:pPr>
    </w:p>
    <w:p w:rsidR="001B5510" w:rsidRDefault="001B5510" w:rsidP="001B5510">
      <w:pPr>
        <w:tabs>
          <w:tab w:val="left" w:pos="455"/>
        </w:tabs>
        <w:spacing w:after="0" w:line="240" w:lineRule="auto"/>
        <w:ind w:right="239" w:firstLine="284"/>
        <w:rPr>
          <w:rFonts w:ascii="Times New Roman" w:eastAsia="Calibri" w:hAnsi="Times New Roman" w:cs="Times New Roman"/>
          <w:sz w:val="28"/>
          <w:szCs w:val="28"/>
        </w:rPr>
      </w:pPr>
      <w:r w:rsidRPr="007F2C93">
        <w:rPr>
          <w:rFonts w:ascii="Times New Roman" w:eastAsia="Calibri" w:hAnsi="Times New Roman" w:cs="Times New Roman"/>
          <w:sz w:val="28"/>
          <w:szCs w:val="28"/>
        </w:rPr>
        <w:t xml:space="preserve">По итогам школьного тура </w:t>
      </w:r>
      <w:r w:rsidR="003D4BA2" w:rsidRPr="001B5510">
        <w:rPr>
          <w:rFonts w:ascii="Times New Roman" w:eastAsia="Calibri" w:hAnsi="Times New Roman" w:cs="Times New Roman"/>
          <w:sz w:val="28"/>
          <w:szCs w:val="28"/>
        </w:rPr>
        <w:t>четыре обучающихся</w:t>
      </w:r>
      <w:r w:rsidRPr="001B5510">
        <w:rPr>
          <w:rFonts w:ascii="Times New Roman" w:eastAsia="Calibri" w:hAnsi="Times New Roman" w:cs="Times New Roman"/>
          <w:sz w:val="28"/>
          <w:szCs w:val="28"/>
        </w:rPr>
        <w:t xml:space="preserve"> стали призёрами</w:t>
      </w:r>
      <w:r w:rsidR="00F31AC0">
        <w:rPr>
          <w:rFonts w:ascii="Times New Roman" w:eastAsia="Calibri" w:hAnsi="Times New Roman" w:cs="Times New Roman"/>
          <w:sz w:val="28"/>
          <w:szCs w:val="28"/>
        </w:rPr>
        <w:t xml:space="preserve"> (по обществознанию, ОБЖ,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96515" w:rsidRDefault="00196515" w:rsidP="001B5510">
      <w:pPr>
        <w:tabs>
          <w:tab w:val="left" w:pos="455"/>
        </w:tabs>
        <w:spacing w:after="0" w:line="240" w:lineRule="auto"/>
        <w:ind w:right="239" w:firstLine="284"/>
        <w:rPr>
          <w:rFonts w:ascii="Times New Roman" w:eastAsia="Calibri" w:hAnsi="Times New Roman" w:cs="Times New Roman"/>
          <w:sz w:val="28"/>
          <w:szCs w:val="28"/>
        </w:rPr>
      </w:pPr>
    </w:p>
    <w:p w:rsidR="00196515" w:rsidRDefault="00196515" w:rsidP="001B5510">
      <w:pPr>
        <w:tabs>
          <w:tab w:val="left" w:pos="455"/>
        </w:tabs>
        <w:spacing w:after="0" w:line="240" w:lineRule="auto"/>
        <w:ind w:right="239" w:firstLine="284"/>
        <w:rPr>
          <w:rFonts w:ascii="Times New Roman" w:eastAsia="Calibri" w:hAnsi="Times New Roman" w:cs="Times New Roman"/>
          <w:sz w:val="28"/>
          <w:szCs w:val="28"/>
        </w:rPr>
      </w:pPr>
    </w:p>
    <w:p w:rsidR="00196515" w:rsidRDefault="00196515" w:rsidP="001B5510">
      <w:pPr>
        <w:tabs>
          <w:tab w:val="left" w:pos="455"/>
        </w:tabs>
        <w:spacing w:after="0" w:line="240" w:lineRule="auto"/>
        <w:ind w:right="239" w:firstLine="284"/>
        <w:rPr>
          <w:rFonts w:ascii="Times New Roman" w:eastAsia="Calibri" w:hAnsi="Times New Roman" w:cs="Times New Roman"/>
          <w:sz w:val="28"/>
          <w:szCs w:val="28"/>
        </w:rPr>
      </w:pPr>
    </w:p>
    <w:p w:rsidR="00196515" w:rsidRPr="003D4BA2" w:rsidRDefault="00196515" w:rsidP="001B5510">
      <w:pPr>
        <w:tabs>
          <w:tab w:val="left" w:pos="455"/>
        </w:tabs>
        <w:spacing w:after="0" w:line="240" w:lineRule="auto"/>
        <w:ind w:right="239" w:firstLine="284"/>
        <w:rPr>
          <w:rFonts w:ascii="Times New Roman" w:eastAsia="Calibri" w:hAnsi="Times New Roman" w:cs="Times New Roman"/>
          <w:sz w:val="24"/>
          <w:szCs w:val="24"/>
        </w:rPr>
      </w:pPr>
    </w:p>
    <w:p w:rsidR="00C43CA3" w:rsidRPr="00FC5157" w:rsidRDefault="00196515" w:rsidP="00FC5157">
      <w:pPr>
        <w:tabs>
          <w:tab w:val="left" w:pos="455"/>
        </w:tabs>
        <w:spacing w:after="0" w:line="240" w:lineRule="auto"/>
        <w:ind w:right="239" w:firstLine="284"/>
        <w:rPr>
          <w:rFonts w:ascii="Times New Roman" w:eastAsia="Calibri" w:hAnsi="Times New Roman" w:cs="Times New Roman"/>
          <w:sz w:val="24"/>
          <w:szCs w:val="24"/>
        </w:rPr>
      </w:pPr>
      <w:r w:rsidRPr="003D4BA2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учебно-воспитательной работе              </w:t>
      </w:r>
      <w:proofErr w:type="spellStart"/>
      <w:r w:rsidR="00F1090C" w:rsidRPr="003D4BA2">
        <w:rPr>
          <w:rFonts w:ascii="Times New Roman" w:eastAsia="Calibri" w:hAnsi="Times New Roman" w:cs="Times New Roman"/>
          <w:sz w:val="24"/>
          <w:szCs w:val="24"/>
        </w:rPr>
        <w:t>М.Е.Рудько</w:t>
      </w:r>
      <w:proofErr w:type="spellEnd"/>
    </w:p>
    <w:sectPr w:rsidR="00C43CA3" w:rsidRPr="00FC5157" w:rsidSect="007F2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93"/>
    <w:rsid w:val="001953B4"/>
    <w:rsid w:val="00196515"/>
    <w:rsid w:val="001B5510"/>
    <w:rsid w:val="00211C05"/>
    <w:rsid w:val="003D4BA2"/>
    <w:rsid w:val="00654C37"/>
    <w:rsid w:val="006F25C9"/>
    <w:rsid w:val="007641A4"/>
    <w:rsid w:val="007F2C93"/>
    <w:rsid w:val="00A95B4C"/>
    <w:rsid w:val="00C43CA3"/>
    <w:rsid w:val="00EB3ACE"/>
    <w:rsid w:val="00F1090C"/>
    <w:rsid w:val="00F31AC0"/>
    <w:rsid w:val="00FB1161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8011-C919-4552-885B-E7EF407A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7F2C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F2C93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6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2023-12-07T10:42:00Z</dcterms:created>
  <dcterms:modified xsi:type="dcterms:W3CDTF">2024-03-07T12:49:00Z</dcterms:modified>
</cp:coreProperties>
</file>