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D6" w:rsidRDefault="008F0AC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1D5ED6" w:rsidRDefault="008F0AC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458a8b50-bc87-4dce-ba15-54688bfa7451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1D5ED6" w:rsidRDefault="008F0AC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a4973ee1-7119-49dd-ab64-b9ca30404961"/>
      <w:r>
        <w:rPr>
          <w:b/>
          <w:color w:val="000000"/>
          <w:sz w:val="28"/>
        </w:rPr>
        <w:t>Управление образования Родионово-Несветайского района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1D5ED6" w:rsidRDefault="008F0AC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"Кутейниковская СОШ"</w:t>
      </w:r>
    </w:p>
    <w:tbl>
      <w:tblPr>
        <w:tblpPr w:leftFromText="180" w:rightFromText="180" w:vertAnchor="text" w:horzAnchor="margin" w:tblpXSpec="center" w:tblpY="89"/>
        <w:tblW w:w="0" w:type="auto"/>
        <w:tblLook w:val="04A0"/>
      </w:tblPr>
      <w:tblGrid>
        <w:gridCol w:w="4563"/>
        <w:gridCol w:w="4564"/>
        <w:gridCol w:w="4564"/>
      </w:tblGrid>
      <w:tr w:rsidR="001D5ED6">
        <w:trPr>
          <w:trHeight w:val="2468"/>
        </w:trPr>
        <w:tc>
          <w:tcPr>
            <w:tcW w:w="4563" w:type="dxa"/>
          </w:tcPr>
          <w:p w:rsidR="001D5ED6" w:rsidRDefault="008F0ACC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1D5ED6" w:rsidRDefault="008F0AC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1D5ED6" w:rsidRDefault="008F0A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1D5ED6" w:rsidRDefault="008F0A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08   2023 г.</w:t>
            </w:r>
          </w:p>
          <w:p w:rsidR="001D5ED6" w:rsidRDefault="001D5ED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:rsidR="001D5ED6" w:rsidRDefault="008F0AC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1D5ED6" w:rsidRDefault="008F0AC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1D5ED6" w:rsidRDefault="008F0AC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D5ED6" w:rsidRDefault="008F0A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Рудько М. Е</w:t>
            </w:r>
          </w:p>
          <w:p w:rsidR="001D5ED6" w:rsidRDefault="008F0A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08   2023 г.</w:t>
            </w:r>
          </w:p>
          <w:p w:rsidR="001D5ED6" w:rsidRDefault="001D5ED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</w:tcPr>
          <w:p w:rsidR="001D5ED6" w:rsidRDefault="008F0AC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1D5ED6" w:rsidRDefault="008F0AC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1D5ED6" w:rsidRDefault="008F0AC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D5ED6" w:rsidRDefault="008F0A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Самусь М. С.</w:t>
            </w:r>
          </w:p>
          <w:p w:rsidR="001D5ED6" w:rsidRDefault="008F0A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от «30» 08   2023 г.</w:t>
            </w:r>
          </w:p>
          <w:p w:rsidR="001D5ED6" w:rsidRDefault="001D5ED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D5ED6" w:rsidRDefault="008F0AC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1D5ED6" w:rsidRDefault="008F0ACC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</w:t>
      </w:r>
    </w:p>
    <w:p w:rsidR="001D5ED6" w:rsidRDefault="008F0AC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 «Биология. Проектно-исследовательская деятельность»</w:t>
      </w:r>
    </w:p>
    <w:p w:rsidR="001D5ED6" w:rsidRDefault="008F0ACC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5 – 6 классов </w:t>
      </w:r>
    </w:p>
    <w:p w:rsidR="001D5ED6" w:rsidRDefault="001D5ED6">
      <w:pPr>
        <w:ind w:left="120"/>
        <w:jc w:val="center"/>
      </w:pPr>
    </w:p>
    <w:p w:rsidR="001D5ED6" w:rsidRDefault="001D5ED6">
      <w:pPr>
        <w:ind w:left="120"/>
        <w:jc w:val="center"/>
      </w:pPr>
    </w:p>
    <w:p w:rsidR="001D5ED6" w:rsidRDefault="001D5ED6">
      <w:pPr>
        <w:ind w:left="120"/>
        <w:jc w:val="center"/>
      </w:pPr>
    </w:p>
    <w:p w:rsidR="001D5ED6" w:rsidRDefault="001D5ED6">
      <w:pPr>
        <w:ind w:left="120"/>
        <w:jc w:val="center"/>
      </w:pPr>
    </w:p>
    <w:p w:rsidR="001D5ED6" w:rsidRDefault="001D5ED6">
      <w:pPr>
        <w:ind w:left="120"/>
        <w:jc w:val="center"/>
      </w:pPr>
    </w:p>
    <w:p w:rsidR="001D5ED6" w:rsidRDefault="001D5ED6">
      <w:pPr>
        <w:ind w:left="120"/>
        <w:jc w:val="center"/>
      </w:pPr>
    </w:p>
    <w:p w:rsidR="001D5ED6" w:rsidRDefault="001D5ED6">
      <w:pPr>
        <w:ind w:left="120"/>
        <w:jc w:val="center"/>
      </w:pPr>
    </w:p>
    <w:p w:rsidR="001D5ED6" w:rsidRDefault="008F0ACC">
      <w:pPr>
        <w:shd w:val="clear" w:color="auto" w:fill="FFFFFF"/>
        <w:spacing w:line="240" w:lineRule="atLeast"/>
        <w:jc w:val="center"/>
        <w:outlineLvl w:val="0"/>
        <w:rPr>
          <w:b/>
          <w:color w:val="000000"/>
          <w:sz w:val="28"/>
        </w:rPr>
      </w:pPr>
      <w:r>
        <w:rPr>
          <w:color w:val="000000"/>
          <w:sz w:val="28"/>
        </w:rPr>
        <w:t>​</w:t>
      </w:r>
      <w:bookmarkStart w:id="2" w:name="0e4163ab-ce05-47cb-a8af-92a1d51c1d1b"/>
      <w:r>
        <w:rPr>
          <w:b/>
          <w:color w:val="000000"/>
          <w:sz w:val="28"/>
        </w:rPr>
        <w:t>сл. Кутейниково</w:t>
      </w:r>
      <w:bookmarkEnd w:id="2"/>
      <w:r>
        <w:rPr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b/>
          <w:color w:val="000000"/>
          <w:sz w:val="28"/>
        </w:rPr>
        <w:t>2023</w:t>
      </w:r>
      <w:bookmarkEnd w:id="3"/>
    </w:p>
    <w:p w:rsidR="001D5ED6" w:rsidRDefault="008F0ACC">
      <w:pPr>
        <w:shd w:val="clear" w:color="auto" w:fill="FFFFFF"/>
        <w:spacing w:line="240" w:lineRule="atLeast"/>
        <w:jc w:val="center"/>
        <w:outlineLvl w:val="0"/>
        <w:rPr>
          <w:bCs/>
          <w:color w:val="000000"/>
          <w:sz w:val="28"/>
        </w:rPr>
      </w:pPr>
      <w:r>
        <w:rPr>
          <w:bCs/>
          <w:color w:val="000000"/>
          <w:sz w:val="28"/>
        </w:rPr>
        <w:lastRenderedPageBreak/>
        <w:t>ПОЯСНИТЕЛЬНАЯ ЗАПИСКА</w:t>
      </w:r>
    </w:p>
    <w:p w:rsidR="001D5ED6" w:rsidRDefault="008F0ACC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/>
          <w:bCs/>
          <w:color w:val="000000"/>
          <w:sz w:val="28"/>
        </w:rPr>
        <w:t>Актуальность и назначение программы.</w:t>
      </w:r>
      <w:r>
        <w:rPr>
          <w:bCs/>
          <w:color w:val="000000"/>
          <w:sz w:val="28"/>
        </w:rPr>
        <w:t xml:space="preserve">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и за его </w:t>
      </w:r>
      <w:bookmarkStart w:id="4" w:name="_GoBack"/>
      <w:bookmarkEnd w:id="4"/>
      <w:r>
        <w:rPr>
          <w:bCs/>
          <w:color w:val="000000"/>
          <w:sz w:val="28"/>
        </w:rPr>
        <w:t>пределами.</w:t>
      </w:r>
    </w:p>
    <w:p w:rsidR="001D5ED6" w:rsidRDefault="008F0ACC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Актуальность реализации данной программы обусловлена самой особенностью проектно-исследовательской деятельности. Эта деятельность лежит в основе познавательного интереса ребенка, является залогом умения планировать любые действия и важным условием успешной реализации идей. Любые изменения современного общества связаны с проектами и исследованиями – в науке, творчестве, бизнесе, общественной жизни. Поэтому важным элементом развития личности обучающегося является формирование основных навыков проектно-исследовательской деятельности. </w:t>
      </w:r>
    </w:p>
    <w:p w:rsidR="001D5ED6" w:rsidRDefault="008F0ACC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>Программой предусмотрено формирование современного теоретического уровня знаний, а также и практического опыта работы с лабораторным оборудованием, овладение приемами исследовательской деятельности. Методы организации образовательной и научно-исследовательской деятельности</w:t>
      </w:r>
      <w:r w:rsidR="00FF0AF0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 xml:space="preserve">предусматривают формирование у обучающихся нестандартного творческого мышления, свободы самовыражения и индивидуальности суждений. </w:t>
      </w:r>
    </w:p>
    <w:p w:rsidR="001D5ED6" w:rsidRDefault="008F0ACC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Для полного учета потребностей учащихся в программе используется дифференцированный подход, что стимулирует учащегося к увеличению потребности в индивидуальной, интеллектуальной и познавательной деятельности и развитию научно-исследовательских навыков. Программа станет востребованной в первую очередь школьниками, которые имеют стойкий интерес и соответствующую мотивацию к изучению предметов естественно-научного цикла, естественным наукам и технологиям. </w:t>
      </w:r>
    </w:p>
    <w:p w:rsidR="00FF0AF0" w:rsidRPr="00FF0AF0" w:rsidRDefault="008F0ACC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>В подростковом возрасте учащиеся проявляют свою заинтересованность в той или иной области знаний, научном направлении или профессиональной деятельности. Таким образом происходит формирование познавательной и профессиональной составляющей личности, помогает учащемуся в определении будущего жизненного пути и в профессиональном выборе после окончания школы. Подобного рода заинтересованность стимулирует постоянное желание школьника к познанию нового, расширению и углублению соответствующих знаний, и</w:t>
      </w:r>
      <w:r w:rsidR="00FF0AF0">
        <w:rPr>
          <w:bCs/>
          <w:color w:val="000000"/>
          <w:sz w:val="28"/>
        </w:rPr>
        <w:t xml:space="preserve"> </w:t>
      </w:r>
      <w:r w:rsidR="00FF0AF0" w:rsidRPr="00FF0AF0">
        <w:rPr>
          <w:bCs/>
          <w:color w:val="000000"/>
          <w:sz w:val="28"/>
        </w:rPr>
        <w:t xml:space="preserve">получению новых в том числе практических навыков, а также мотивирует учащегося на профориентацию.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lastRenderedPageBreak/>
        <w:t xml:space="preserve">Программа нацелена на помощь ребенку в освоении основ организации и осуществления собственной проектно-исследовательской деятельности, а также в приобретении необходимого опыта для работы над индивидуальным исследованием или проектом. Программа поможет школьнику в более глубоком изучении интересующей его области естественных наук, а также в приобретении важных социальных навыков, необходимых для продуктивной социализации и формирования гражданской позиции: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 xml:space="preserve">− навыка самостоятельного решения актуальных исследовательских или практических задач, включающего в себя умение видеть и анализировать проблемы, нуждающиеся в решении, умение детально прорабатывать и реализовывать способы работы с ними, умение планировать собственную работу и самостоятельно контролировать свое продвижение к желаемому результату;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 xml:space="preserve">− навыка генерирования и оформления собственных идей, облечения их в удобную для распространения форму;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− </w:t>
      </w:r>
      <w:r w:rsidRPr="00FF0AF0">
        <w:rPr>
          <w:bCs/>
          <w:color w:val="000000"/>
          <w:sz w:val="28"/>
        </w:rPr>
        <w:t xml:space="preserve">навыка уважительного отношения к чужим взглядам и идеям, оформленным в работах других людей, других авторов – владельцев интеллектуальной собственности;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 xml:space="preserve">− навыка публичного выступления перед большой аудиторией, аргументирования и отстаивания своей точки зрения, ответов на вопросы сверстников и взрослых, убеждения других в своей правоте, продвижения своих идей;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 xml:space="preserve">− навыка работы со специализированными компьютерными программами, лабораторным оборудованием, техническими устройствами, библиотечными фондами и иными ресурсами, с которыми может быть связана проектно-исследовательская деятельность школьника.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 xml:space="preserve">Кроме того, работа школьника над проектом или исследованием будет способствовать и развитию его адекватной самооценки.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/>
          <w:bCs/>
          <w:color w:val="000000"/>
          <w:sz w:val="28"/>
        </w:rPr>
        <w:t xml:space="preserve">Варианты реализации программы и формы проведения занятий. </w:t>
      </w:r>
    </w:p>
    <w:p w:rsidR="001D5ED6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>Данная программа рассчитана на работу со школьниками 5-</w:t>
      </w:r>
      <w:r>
        <w:rPr>
          <w:bCs/>
          <w:color w:val="000000"/>
          <w:sz w:val="28"/>
        </w:rPr>
        <w:t>6</w:t>
      </w:r>
      <w:r w:rsidRPr="00FF0AF0">
        <w:rPr>
          <w:bCs/>
          <w:color w:val="000000"/>
          <w:sz w:val="28"/>
        </w:rPr>
        <w:t xml:space="preserve"> классов. Педагогу важнее акцентировать свое внимание не столько на качестве результата проекта или исследования, сколько на том, чтобы учащийся получал знания в том числе и через выполнение практического задания, делал выводы и умозаключения на основании своего исследования, учился сравнивать его результаты с теоретическим материалом и исследованиями других школьников. Таким образом, школьник освоит основы проектно-исследовательской деятельности и приобретет навык критического отношения к материалу.</w:t>
      </w:r>
    </w:p>
    <w:p w:rsidR="008F0ACC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 xml:space="preserve">Программа разбита на модули, которые могут быть использованы либо частично, либо полностью. Так модуль «Как животные и растения приспосабливаются» (эволюционная экология) предполагается для изучения в 5 </w:t>
      </w:r>
      <w:r>
        <w:rPr>
          <w:bCs/>
          <w:color w:val="000000"/>
          <w:sz w:val="28"/>
        </w:rPr>
        <w:t>-</w:t>
      </w:r>
      <w:r w:rsidRPr="00FF0AF0">
        <w:rPr>
          <w:bCs/>
          <w:color w:val="000000"/>
          <w:sz w:val="28"/>
        </w:rPr>
        <w:t xml:space="preserve"> 6 классе </w:t>
      </w:r>
      <w:r w:rsidRPr="00FF0AF0">
        <w:rPr>
          <w:bCs/>
          <w:color w:val="000000"/>
          <w:sz w:val="28"/>
        </w:rPr>
        <w:lastRenderedPageBreak/>
        <w:t xml:space="preserve">в течение одного года (34 часа в год).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/>
          <w:bCs/>
          <w:color w:val="000000"/>
          <w:sz w:val="28"/>
        </w:rPr>
        <w:t xml:space="preserve">Взаимосвязь с программой воспитания. </w:t>
      </w:r>
      <w:r w:rsidRPr="00FF0AF0">
        <w:rPr>
          <w:bCs/>
          <w:color w:val="000000"/>
          <w:sz w:val="28"/>
        </w:rPr>
        <w:t xml:space="preserve">Программа курса внеурочной деятельности разработана с учетом рекомендаций примерной программы воспитания, учитывает психолого-педагогические особенности данных возрастных категорий.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 xml:space="preserve">− 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 xml:space="preserve">− в возможности комплектования разновозрастных групп для организации профориентационной деятельности школьников, воспитательное значение которых отмечается в примерной программе воспитания; </w:t>
      </w:r>
    </w:p>
    <w:p w:rsid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>−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/>
          <w:bCs/>
          <w:color w:val="000000"/>
          <w:sz w:val="28"/>
        </w:rPr>
        <w:t>Особенности работы учителя по программе</w:t>
      </w:r>
      <w:r w:rsidRPr="008F0ACC">
        <w:rPr>
          <w:bCs/>
          <w:color w:val="000000"/>
          <w:sz w:val="28"/>
        </w:rPr>
        <w:t xml:space="preserve">. Задача учителя состоит в том, чтобы сопровождать процесс профессиональной ориентации школьника, раскрывая потенциал каждого через вовлечение в многообразную деятельность, организованную в разных формах. При этом результатом работы учителя в первую очередь является личностное развитие учащегося. Личностных результатов учитель может достичь, увлекая ученика совместной и интересной им обоим деятельностью, устанавливая во время занятий доброжелательную, поддерживающую атмосферу, насыщая занятия ценностным содержанием.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Примерная схема проведения занятий по программе: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1. Объяснение теоретического материала по теме.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2. Подготовка к экспериментальному занятию, обсуждение объектов для практического занятия.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3. Проведение практического занятия – основная задача освоение методологии данного эксперимента.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4. По окончании предложить детям, которые заинтересовались данным экспериментом, развить его в исследовательский проект. Для этого необходимо обсудить объекты, которые ученик будет исследовать, составить план эксперимента.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5. Помочь ученику проанализировать результаты эксперимента.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</w:p>
    <w:p w:rsid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lastRenderedPageBreak/>
        <w:t>Оценить результаты проектно-исследовательской деятельности школьников можно в процессе защиты ими своих работ в рамках школьной научно-практической конференции.</w:t>
      </w:r>
    </w:p>
    <w:p w:rsid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Cs/>
          <w:color w:val="000000"/>
          <w:sz w:val="28"/>
        </w:rPr>
      </w:pPr>
      <w:r w:rsidRPr="008F0ACC">
        <w:rPr>
          <w:b/>
          <w:bCs/>
          <w:color w:val="000000"/>
          <w:sz w:val="28"/>
        </w:rPr>
        <w:t>СОДЕРЖАНИЕ КУРСА ВНЕУРОЧНОЙ ДЕЯТЕЛЬНОСТИ</w:t>
      </w:r>
    </w:p>
    <w:p w:rsid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/>
          <w:bCs/>
          <w:color w:val="000000"/>
          <w:sz w:val="28"/>
        </w:rPr>
      </w:pPr>
      <w:r w:rsidRPr="008F0ACC">
        <w:rPr>
          <w:b/>
          <w:bCs/>
          <w:color w:val="000000"/>
          <w:sz w:val="28"/>
        </w:rPr>
        <w:t xml:space="preserve">Модуль «Как животные и растения приспосабливаются» </w:t>
      </w:r>
    </w:p>
    <w:p w:rsid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/>
          <w:bCs/>
          <w:color w:val="000000"/>
          <w:sz w:val="28"/>
        </w:rPr>
      </w:pPr>
      <w:r w:rsidRPr="008F0ACC">
        <w:rPr>
          <w:b/>
          <w:bCs/>
          <w:color w:val="000000"/>
          <w:sz w:val="28"/>
        </w:rPr>
        <w:t xml:space="preserve">(эволюционная экология)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Cs/>
          <w:color w:val="000000"/>
          <w:sz w:val="28"/>
        </w:rPr>
      </w:pPr>
      <w:r w:rsidRPr="008F0ACC">
        <w:rPr>
          <w:b/>
          <w:bCs/>
          <w:color w:val="000000"/>
          <w:sz w:val="28"/>
        </w:rPr>
        <w:t>5-6 классы (34 часа)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Cs/>
          <w:color w:val="000000"/>
          <w:sz w:val="28"/>
        </w:rPr>
      </w:pPr>
      <w:r w:rsidRPr="008F0ACC">
        <w:rPr>
          <w:b/>
          <w:bCs/>
          <w:i/>
          <w:iCs/>
          <w:color w:val="000000"/>
          <w:sz w:val="28"/>
        </w:rPr>
        <w:t>1. Мы исследуем живые объекты (6 часов)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Свойства и строение живых организмов (строение клетки). Вид, особь – организм как единая система. Адаптации (приспособления). Понятие гомеостаза живого организма. Способы его поддержания.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Понятие вариативности признака. Исследовательские работы «Все ли (синицы, белки, березы и т.д.) одинаковые? Фотоквест».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Ограничения морфологических и физиологических адаптаций. Почему организмы не становятся бесконечно большими, маленькими, всеядным. Практическая работа «Составляем книгу рекордов растений и животных нашего края».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Cs/>
          <w:color w:val="000000"/>
          <w:sz w:val="28"/>
        </w:rPr>
      </w:pPr>
      <w:r w:rsidRPr="008F0ACC">
        <w:rPr>
          <w:b/>
          <w:bCs/>
          <w:i/>
          <w:iCs/>
          <w:color w:val="000000"/>
          <w:sz w:val="28"/>
        </w:rPr>
        <w:t>2. Влияние окружающей среды на живые организмы (12 часов)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Факторы окружающей среды (абиотические, биотические, антропогенные). Примеры абиотических факторов, оказывающих основное влияние на жизнедеятельность живых организмов: температура, свет, влажность. Практическое занятие «Цвет и тепло» (кубики льда взвесить, положить в чашки Петри на разноцветную бумагу, через 30 минут взвесить заново – кто быстрее растаял). Практическое занятие «Что растворяется в воде» (эксперимент «Жидкий дом»). Практическое занятие «Диффузия веществ в воде (растворы)», «Движение растворов по цветку». Практическое занятие «Лед плавает в воде (айсберги, замерзание водоемов)». Практическое занятие «Лед при замерзании расширяется» (разрушение камня (почвообразование), замерзание клеток).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Основные закономерности приспособления живых организмов к абиотическим факторам. Приспособления к основным абиотическим факторам: температура, влажность и свет. Практическое занятие «Шуба» (кубики льда завернуть в разный материал, взвесить). Практическое занятие «Пигменты» (можно разделить на ватмане красители из фломастеров». Практическое занятие «Как животные плавают в воде» (Эксперимент с пипеткой). </w:t>
      </w:r>
    </w:p>
    <w:p w:rsid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Исследовательские работы «Влияние света (тепла, влажности, состава почвы) на растения в естественных или </w:t>
      </w:r>
      <w:r w:rsidRPr="008F0ACC">
        <w:rPr>
          <w:bCs/>
          <w:color w:val="000000"/>
          <w:sz w:val="28"/>
        </w:rPr>
        <w:lastRenderedPageBreak/>
        <w:t xml:space="preserve">искусственных условиях» (на доступном материале).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Cs/>
          <w:color w:val="000000"/>
          <w:sz w:val="28"/>
        </w:rPr>
      </w:pPr>
      <w:r w:rsidRPr="008F0ACC">
        <w:rPr>
          <w:b/>
          <w:bCs/>
          <w:i/>
          <w:iCs/>
          <w:color w:val="000000"/>
          <w:sz w:val="28"/>
        </w:rPr>
        <w:t>3. Взаимодействия живых организмов (4 часа)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>Биотические факторы. Закономерности развития межвидовых взаимоотношений. Коэволюция (хищник-жертва; паразит-хозяин) Эволюция стратегий добывания пищи. Социальность. Виды-вселенцы. Перечень растений-вредителей. Исследовательская работа «Наблюдения за взаимоотношениями</w:t>
      </w:r>
      <w:r>
        <w:rPr>
          <w:bCs/>
          <w:color w:val="000000"/>
          <w:sz w:val="28"/>
        </w:rPr>
        <w:t xml:space="preserve"> </w:t>
      </w:r>
      <w:r w:rsidRPr="008F0ACC">
        <w:rPr>
          <w:bCs/>
          <w:color w:val="000000"/>
          <w:sz w:val="28"/>
        </w:rPr>
        <w:t xml:space="preserve">животных при добывании пищи (кормушки для птиц, для городских или сельских животных). Веб-камеры». Исследовательская работа «Распространение видов-синантропов в нашей местности». </w:t>
      </w:r>
    </w:p>
    <w:p w:rsid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/>
          <w:bCs/>
          <w:i/>
          <w:iCs/>
          <w:color w:val="000000"/>
          <w:sz w:val="28"/>
        </w:rPr>
      </w:pP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Cs/>
          <w:color w:val="000000"/>
          <w:sz w:val="28"/>
        </w:rPr>
      </w:pPr>
      <w:r w:rsidRPr="008F0ACC">
        <w:rPr>
          <w:b/>
          <w:bCs/>
          <w:i/>
          <w:iCs/>
          <w:color w:val="000000"/>
          <w:sz w:val="28"/>
        </w:rPr>
        <w:t>4. Человек в жизни растений и животных? (6 часов)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Антропогенные факторы. Правда ли, что первобытные люди жили в гармонии с природой. Одомашнивание и приручение животных и растений. Зачем спасать вымирающие виды, как это делать. Культурные растения и их дикие предки. Почему важно их сохранять. Разнообразие культурных растений и их значение в жизни человека. Красная книга вашей территории. Особо охраняемые территории, заповедники России и мира. Практическая работа «Разнообразие культурных растений в вашем регионе».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Исследовательская работа «Влияние антропогенных факторов на развитие растений в городе/населенном пункте».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Экскурсия/практическая работа «ООПТ в вашем регионе – уникальные объекты природы». </w:t>
      </w:r>
    </w:p>
    <w:p w:rsid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/>
          <w:bCs/>
          <w:i/>
          <w:iCs/>
          <w:color w:val="000000"/>
          <w:sz w:val="28"/>
        </w:rPr>
      </w:pP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Cs/>
          <w:color w:val="000000"/>
          <w:sz w:val="28"/>
        </w:rPr>
      </w:pPr>
      <w:r w:rsidRPr="008F0ACC">
        <w:rPr>
          <w:b/>
          <w:bCs/>
          <w:i/>
          <w:iCs/>
          <w:color w:val="000000"/>
          <w:sz w:val="28"/>
        </w:rPr>
        <w:t>5. Экологические ниши (6 часов)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Биосфера – одна из важнейших оболочек Земли. Что такое «экологические ниши» и как они формируются? Формирование знаний по биоразнообразию жизненных форм, поведенческих приспособлений, модификационная изменчивость (на базовом уровне). Растительные сообщества и их типы. Развитие и смены растительных сообществ. </w:t>
      </w:r>
    </w:p>
    <w:p w:rsid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Исследовательские работы «Экологические ниши вокруг тебя – описание факторов окружающей среды». Исследовательские работы «Фенологические наблюдения».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Cs/>
          <w:color w:val="000000"/>
          <w:sz w:val="28"/>
        </w:rPr>
      </w:pPr>
      <w:r w:rsidRPr="008F0ACC">
        <w:rPr>
          <w:b/>
          <w:bCs/>
          <w:color w:val="000000"/>
          <w:sz w:val="28"/>
        </w:rPr>
        <w:t>ПЛАНИРУЕМЫЕ РЕЗУЛЬТАТЫ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Cs/>
          <w:color w:val="000000"/>
          <w:sz w:val="28"/>
        </w:rPr>
      </w:pPr>
      <w:r w:rsidRPr="008F0ACC">
        <w:rPr>
          <w:b/>
          <w:bCs/>
          <w:color w:val="000000"/>
          <w:sz w:val="28"/>
        </w:rPr>
        <w:t>ОСВОЕНИЯ КУРСА ВНЕУРОЧНОЙ ДЕЯТЕЛЬНОСТИ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Занятия в рамках программы направлены на обеспечение достижения школьниками следующих личностных, метапредметных и предметных образовательных результатов.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/>
          <w:bCs/>
          <w:color w:val="000000"/>
          <w:sz w:val="28"/>
        </w:rPr>
        <w:lastRenderedPageBreak/>
        <w:t xml:space="preserve">Личностные результаты: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 xml:space="preserve">В сфере гражданского воспитания: </w:t>
      </w:r>
      <w:r w:rsidRPr="008F0ACC">
        <w:rPr>
          <w:bCs/>
          <w:color w:val="000000"/>
          <w:sz w:val="28"/>
        </w:rPr>
        <w:t xml:space="preserve">готовность к конструктивной совместной деятельности при выполнении исследований и проектов, стремление к взаимопониманию и взаимопомощи.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 xml:space="preserve">В сфере патриотического воспитания: </w:t>
      </w:r>
      <w:r w:rsidRPr="008F0ACC">
        <w:rPr>
          <w:bCs/>
          <w:color w:val="000000"/>
          <w:sz w:val="28"/>
        </w:rPr>
        <w:t xml:space="preserve">отношение к биологии как к важной составляющей культуры, гордость за вклад российских и советских учёных в развитие мировой биологической науки.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 xml:space="preserve">В сфере духовно-нравственного воспитания: </w:t>
      </w:r>
      <w:r w:rsidRPr="008F0ACC">
        <w:rPr>
          <w:bCs/>
          <w:color w:val="000000"/>
          <w:sz w:val="28"/>
        </w:rPr>
        <w:t xml:space="preserve">готовность оценивать поведение и поступки с позиции нравственных норм и норм экологической культуры; понимание значимости нравственного аспекта деятельности человека в медицине и биологии.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 xml:space="preserve">В сфере эстетического воспитания: </w:t>
      </w:r>
      <w:r w:rsidRPr="008F0ACC">
        <w:rPr>
          <w:bCs/>
          <w:color w:val="000000"/>
          <w:sz w:val="28"/>
        </w:rPr>
        <w:t xml:space="preserve">понимание роли биологии в формировании эстетической культуры личности.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 xml:space="preserve">В сфере физического воспитания, формирования культуры здоровья и эмоционального благополучия: </w:t>
      </w:r>
      <w:r w:rsidRPr="008F0ACC">
        <w:rPr>
          <w:bCs/>
          <w:color w:val="000000"/>
          <w:sz w:val="28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природной среде; сформированность навыка рефлексии, управление собственным эмоциональным состоянием.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 xml:space="preserve">В сфере трудового воспитания: </w:t>
      </w:r>
      <w:r w:rsidRPr="008F0ACC">
        <w:rPr>
          <w:bCs/>
          <w:color w:val="000000"/>
          <w:sz w:val="28"/>
        </w:rPr>
        <w:t xml:space="preserve"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 xml:space="preserve">В сфере экологического воспитания: </w:t>
      </w:r>
      <w:r w:rsidRPr="008F0ACC">
        <w:rPr>
          <w:bCs/>
          <w:color w:val="000000"/>
          <w:sz w:val="28"/>
        </w:rPr>
        <w:t xml:space="preserve">ориентация на применение биологических знаний при решении задач в области окружающей среды; осознание экологических проблем и путей их решения; готовность к участию в практической деятельности экологической направленности. </w:t>
      </w:r>
    </w:p>
    <w:p w:rsid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 xml:space="preserve">В сфере понимания ценности научного познания: </w:t>
      </w:r>
      <w:r w:rsidRPr="008F0ACC">
        <w:rPr>
          <w:bCs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понимание роли биологической науки в формировании научного мировоззрения; развитие научной любознательности, интереса к биологической науке, навыков исследовательской деятельности.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 xml:space="preserve">В сфере адаптации к изменяющимся условиям социальной и природной среды: </w:t>
      </w:r>
      <w:r w:rsidRPr="008F0ACC">
        <w:rPr>
          <w:bCs/>
          <w:color w:val="000000"/>
          <w:sz w:val="28"/>
        </w:rPr>
        <w:t xml:space="preserve">адекватная оценка изменяющихся условий; принятие решения (индивидуальное, в группе) в изменяющихся условиях на основании анализа </w:t>
      </w:r>
      <w:r w:rsidRPr="008F0ACC">
        <w:rPr>
          <w:bCs/>
          <w:color w:val="000000"/>
          <w:sz w:val="28"/>
        </w:rPr>
        <w:lastRenderedPageBreak/>
        <w:t xml:space="preserve">биологической информации; планирование действий в новой ситуации на основании знаний биологических закономерностей.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/>
          <w:bCs/>
          <w:color w:val="000000"/>
          <w:sz w:val="28"/>
        </w:rPr>
        <w:t xml:space="preserve">Метапредметные результаты: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>В сфере овладения универсальными учебными познавательными действиями</w:t>
      </w:r>
      <w:r w:rsidRPr="008F0ACC">
        <w:rPr>
          <w:bCs/>
          <w:color w:val="000000"/>
          <w:sz w:val="28"/>
        </w:rPr>
        <w:t xml:space="preserve">: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Базовые логические действия: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выявлять и характеризовать существенные признаки биологических объектов (явлений);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выявлять дефициты информации, данных, необходимых для решения поставленной задачи;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Базовые исследовательские действия: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использовать вопросы как исследовательский инструмент познания;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формировать гипотезу об истинности собственных суждений, аргументировать свою позицию, мнение;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</w:t>
      </w:r>
    </w:p>
    <w:p w:rsid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>• причинно-следственных связей и зависимостей биологических объектов между собой;</w:t>
      </w:r>
    </w:p>
    <w:p w:rsidR="008F0ACC" w:rsidRPr="008F0ACC" w:rsidRDefault="00C64FB8" w:rsidP="00C64FB8">
      <w:pPr>
        <w:shd w:val="clear" w:color="auto" w:fill="FFFFFF"/>
        <w:spacing w:line="240" w:lineRule="atLeast"/>
        <w:ind w:firstLine="426"/>
        <w:outlineLvl w:val="0"/>
        <w:rPr>
          <w:rFonts w:eastAsia="SimSun"/>
          <w:color w:val="000000"/>
          <w:sz w:val="24"/>
          <w:szCs w:val="24"/>
          <w:lang w:eastAsia="ru-RU"/>
        </w:rPr>
      </w:pPr>
      <w:r w:rsidRPr="008F0ACC">
        <w:rPr>
          <w:bCs/>
          <w:color w:val="000000"/>
          <w:sz w:val="28"/>
        </w:rPr>
        <w:t xml:space="preserve">• </w:t>
      </w:r>
      <w:r w:rsidRPr="008F0ACC">
        <w:rPr>
          <w:rFonts w:eastAsia="SimSun"/>
          <w:color w:val="000000"/>
          <w:sz w:val="28"/>
          <w:szCs w:val="28"/>
          <w:lang w:eastAsia="ru-RU"/>
        </w:rPr>
        <w:t>оценивать на применимость и достоверность информацию, полученную в ходе наблюдения и эксперимента;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lastRenderedPageBreak/>
        <w:t xml:space="preserve">• 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Работа с информацией: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выбирать, анализировать, систематизировать и интерпретировать биологическую информацию различных видов и форм представления;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оценивать надёжность биологической информации по критериям, предложенным учителем или сформулированным самостоятельно;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запоминать и систематизировать биологическую информацию. </w:t>
      </w:r>
    </w:p>
    <w:p w:rsidR="00C64FB8" w:rsidRDefault="008F0ACC" w:rsidP="008F0ACC">
      <w:pPr>
        <w:widowControl/>
        <w:adjustRightInd w:val="0"/>
        <w:rPr>
          <w:rFonts w:eastAsia="SimSun"/>
          <w:i/>
          <w:iCs/>
          <w:color w:val="000000"/>
          <w:sz w:val="28"/>
          <w:szCs w:val="28"/>
          <w:lang w:eastAsia="ru-RU"/>
        </w:rPr>
      </w:pPr>
      <w:r w:rsidRPr="008F0ACC">
        <w:rPr>
          <w:rFonts w:eastAsia="SimSun"/>
          <w:i/>
          <w:iCs/>
          <w:color w:val="000000"/>
          <w:sz w:val="28"/>
          <w:szCs w:val="28"/>
          <w:lang w:eastAsia="ru-RU"/>
        </w:rPr>
        <w:t xml:space="preserve">В сфере овладения универсальными учебными коммуникативными действиями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Общение: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воспринимать и формулировать суждения, выражать эмоции в процессе выполнения практических и лабораторных работ;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выражать себя (свою точку зрения) в устных и письменных текстах;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сопоставлять свои суждения с суждениями других участников диалога, обнаруживать различия и сходство позиций;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>• публично представлять результаты выполненного биологического опыта (эксперимента, исследования, проекта);</w:t>
      </w:r>
    </w:p>
    <w:p w:rsidR="00C64FB8" w:rsidRPr="008F0ACC" w:rsidRDefault="00C64FB8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lastRenderedPageBreak/>
        <w:t xml:space="preserve">• </w:t>
      </w:r>
      <w:r w:rsidRPr="00C64FB8">
        <w:rPr>
          <w:bCs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Совместная деятельность (сотрудничество):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уметь обобщать мнения нескольких людей, проявлять готовность руководить, выполнять поручения, подчиняться;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овладеть системой универсальных коммуникативных действий, которая обеспечивает сформированность социальных навыков и эмоционального интеллекта школьников. </w:t>
      </w:r>
    </w:p>
    <w:p w:rsid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i/>
          <w:iCs/>
          <w:color w:val="000000"/>
          <w:sz w:val="28"/>
        </w:rPr>
      </w:pPr>
      <w:r w:rsidRPr="00C64FB8">
        <w:rPr>
          <w:bCs/>
          <w:i/>
          <w:iCs/>
          <w:color w:val="000000"/>
          <w:sz w:val="28"/>
        </w:rPr>
        <w:t xml:space="preserve">В сфере овладения универсальными учебными регулятивными действиями: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Самоорганизация: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выявлять проблемы для решения в жизненных и учебных ситуациях, используя биологические знания;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</w:t>
      </w:r>
      <w:r w:rsidRPr="00C64FB8">
        <w:rPr>
          <w:bCs/>
          <w:color w:val="000000"/>
          <w:sz w:val="28"/>
        </w:rPr>
        <w:lastRenderedPageBreak/>
        <w:t xml:space="preserve">варианты решений;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>• делать выбор и брать ответственность за решение.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Самоконтроль (рефлексия):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владеть способами самоконтроля, самомотивации и рефлексии;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давать адекватную оценку ситуации и предлагать план её изменения;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оценивать соответствие результата цели и условиям.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Эмоциональный интеллект: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различать, называть и управлять собственными эмоциями и эмоциями других;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выявлять и анализировать причины эмоций;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ставить себя на место другого человека, понимать мотивы и намерения другого;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регулировать способ выражения эмоций.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Принятие себя и других;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осознанно относиться к другому человеку, его мнению;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признавать своё право на ошибку и такое же право другого;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открытость себе и другим;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осознавать невозможность контролировать всё вокруг;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/>
          <w:bCs/>
          <w:color w:val="000000"/>
          <w:sz w:val="28"/>
        </w:rPr>
        <w:lastRenderedPageBreak/>
        <w:t xml:space="preserve">Предметные результаты </w:t>
      </w:r>
      <w:r w:rsidRPr="00C64FB8">
        <w:rPr>
          <w:bCs/>
          <w:color w:val="000000"/>
          <w:sz w:val="28"/>
        </w:rPr>
        <w:t xml:space="preserve">освоения программы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В познавательной (интеллектуальной) сфере: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− приобретение опыта использования методов биологической науки с целью изучения биологических объектов,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биологических приборов и инструментов;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>− формирование умения интегрировать биологические знания со знаниями из других учебных предметов (физики, химии, географии, истории, обществознания и т. д.);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>−</w:t>
      </w:r>
      <w:r w:rsidRPr="00C64FB8">
        <w:rPr>
          <w:rFonts w:hint="eastAsia"/>
          <w:bCs/>
          <w:color w:val="000000"/>
          <w:sz w:val="28"/>
        </w:rPr>
        <w:t xml:space="preserve"> </w:t>
      </w:r>
      <w:r w:rsidRPr="00C64FB8">
        <w:rPr>
          <w:bCs/>
          <w:color w:val="000000"/>
          <w:sz w:val="28"/>
        </w:rPr>
        <w:t xml:space="preserve">формирование умений решать учебные задачи биологического содержания, выявлять причинно-следственные связи, проводить качественные и количественные расчеты, делать выводы на основании полученных результатов;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− формирование умения планировать учебное исследование или проектную работу с учетом поставленной цели: формулировать проблему, гипотезу и ставить задачи исследования, выбирать адекватно поставленной цели методы, делать выводы по результатам исследования или проектной деятельности;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− формирование интереса к углублению биологических знаний (предпрофильная подготовка и профессиональная ориентация) и выбору биологии как профильного предмета на ступени среднего полного образования для будущей профессиональной деятельности, в области биологии, медицины, экологии, психологии, ветеринарии, сельского хозяйства;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− владение навыками работы с информацией естественно-научного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− умение интегрировать биологические знания со знаниями других учебных предметов;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 - иметь четкие представления о материалистической сущности геномов живых организмов и регуляцию их работы;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− знание основных факторов окружающей среды, влияющих на развитие и существование живых организмов, адаптаций к факторам окружающей среды;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− знание основных подходов биотехнологии, использования ее достижений в современной жизни человека, особенности использования живых организмов для производственных нужд человека;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lastRenderedPageBreak/>
        <w:t xml:space="preserve">− знание основных подходов селекции и биотехнологии культурных растений, характеризовать генетически модифицированные растения, оперировать понятиями, гибридизация, отдаленная гибридизация, искусственный отбор, гетерозис, трансформация, мутагенез, генетическое редактирование;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− понимание молекулярных механизмов реализации наследственной информации и умение свободно оперировать основными понятиями молекулярной биологии и ее современных направлений —геномики, метагеномики, протеомики;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>− знание основных заболеваний человека, механизмов их развития, способах их диагностики и лечения;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>−</w:t>
      </w:r>
      <w:r w:rsidRPr="00C64FB8">
        <w:rPr>
          <w:rFonts w:hint="eastAsia"/>
          <w:bCs/>
          <w:color w:val="000000"/>
          <w:sz w:val="28"/>
        </w:rPr>
        <w:t xml:space="preserve"> </w:t>
      </w:r>
      <w:r w:rsidRPr="00C64FB8">
        <w:rPr>
          <w:bCs/>
          <w:color w:val="000000"/>
          <w:sz w:val="28"/>
        </w:rPr>
        <w:t xml:space="preserve">формирование умения использовать понятийный аппарат и символический язык генетики, грамотное применение научных терминов, понятий, теорий, законов для объяснения наблюдаемых биологических объектов, явлений и процессов, позволяющих заложить фундамент научного мировоззрения.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В ценностно-ориентационной сфере: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>− знание, что применение современных технологий молекулярной биологии позволяет успешно решать такие злободневные проблемы, как охрана окружающей среды, сохранение здоровья человека, контроль и восстановление экосистем.</w:t>
      </w:r>
    </w:p>
    <w:p w:rsidR="00D10245" w:rsidRDefault="00D10245" w:rsidP="00D10245">
      <w:pPr>
        <w:overflowPunct w:val="0"/>
        <w:adjustRightInd w:val="0"/>
        <w:jc w:val="center"/>
        <w:rPr>
          <w:b/>
          <w:sz w:val="26"/>
          <w:szCs w:val="26"/>
        </w:rPr>
      </w:pPr>
    </w:p>
    <w:p w:rsidR="00D10245" w:rsidRDefault="00D10245" w:rsidP="00D10245">
      <w:pPr>
        <w:overflowPunct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 класс</w:t>
      </w:r>
    </w:p>
    <w:p w:rsidR="00D10245" w:rsidRDefault="00D10245" w:rsidP="00D10245">
      <w:pPr>
        <w:overflowPunct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Учебно-тематический план</w:t>
      </w:r>
    </w:p>
    <w:tbl>
      <w:tblPr>
        <w:tblW w:w="13576" w:type="dxa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8"/>
        <w:gridCol w:w="5809"/>
        <w:gridCol w:w="2359"/>
        <w:gridCol w:w="2184"/>
        <w:gridCol w:w="2806"/>
      </w:tblGrid>
      <w:tr w:rsidR="001D5ED6" w:rsidTr="00763217">
        <w:trPr>
          <w:trHeight w:val="337"/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№</w:t>
            </w:r>
            <w:r>
              <w:rPr>
                <w:b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780" w:type="dxa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2359" w:type="dxa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499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В том числе занятия</w:t>
            </w:r>
          </w:p>
        </w:tc>
      </w:tr>
      <w:tr w:rsidR="001D5ED6" w:rsidTr="00763217">
        <w:trPr>
          <w:trHeight w:val="153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:rsidR="001D5ED6" w:rsidRDefault="001D5ED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780" w:type="dxa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:rsidR="001D5ED6" w:rsidRDefault="001D5ED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9" w:type="dxa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:rsidR="001D5ED6" w:rsidRDefault="001D5ED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Теоретич.</w:t>
            </w:r>
          </w:p>
        </w:tc>
        <w:tc>
          <w:tcPr>
            <w:tcW w:w="280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Практич.</w:t>
            </w:r>
          </w:p>
        </w:tc>
      </w:tr>
      <w:tr w:rsidR="001D5ED6" w:rsidRPr="00D10245" w:rsidTr="00763217">
        <w:trPr>
          <w:trHeight w:val="337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widowControl/>
              <w:rPr>
                <w:sz w:val="28"/>
                <w:szCs w:val="28"/>
                <w:lang w:eastAsia="ru-RU"/>
              </w:rPr>
            </w:pPr>
            <w:r w:rsidRPr="00D10245">
              <w:rPr>
                <w:rFonts w:eastAsia="SimSun"/>
                <w:bCs/>
                <w:color w:val="000000"/>
                <w:sz w:val="28"/>
                <w:szCs w:val="28"/>
                <w:lang w:val="en-US" w:eastAsia="zh-CN"/>
              </w:rPr>
              <w:t>Мы исследуем живые объекты</w:t>
            </w:r>
          </w:p>
        </w:tc>
        <w:tc>
          <w:tcPr>
            <w:tcW w:w="23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1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D102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D10245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1D5ED6" w:rsidRPr="00D10245" w:rsidTr="00763217">
        <w:trPr>
          <w:trHeight w:val="675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widowControl/>
              <w:rPr>
                <w:sz w:val="28"/>
                <w:szCs w:val="28"/>
                <w:lang w:eastAsia="ru-RU"/>
              </w:rPr>
            </w:pPr>
            <w:r w:rsidRPr="00D10245">
              <w:rPr>
                <w:rFonts w:eastAsia="SimSun"/>
                <w:bCs/>
                <w:color w:val="000000"/>
                <w:sz w:val="28"/>
                <w:szCs w:val="28"/>
                <w:lang w:eastAsia="zh-CN"/>
              </w:rPr>
              <w:t>Влияние окружающей среды на живые организмы</w:t>
            </w:r>
          </w:p>
        </w:tc>
        <w:tc>
          <w:tcPr>
            <w:tcW w:w="23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D10245">
              <w:rPr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21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C232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0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C232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1D5ED6" w:rsidRPr="00D10245" w:rsidTr="00763217">
        <w:trPr>
          <w:trHeight w:val="407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widowControl/>
              <w:rPr>
                <w:sz w:val="28"/>
                <w:szCs w:val="28"/>
                <w:lang w:eastAsia="ru-RU"/>
              </w:rPr>
            </w:pPr>
            <w:r w:rsidRPr="00D10245">
              <w:rPr>
                <w:rFonts w:eastAsia="SimSun"/>
                <w:bCs/>
                <w:color w:val="000000"/>
                <w:sz w:val="28"/>
                <w:szCs w:val="28"/>
                <w:lang w:val="en-US" w:eastAsia="zh-CN"/>
              </w:rPr>
              <w:t xml:space="preserve">Взаимодействия </w:t>
            </w:r>
            <w:r w:rsidRPr="00D10245">
              <w:rPr>
                <w:rFonts w:eastAsia="SimSun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D10245">
              <w:rPr>
                <w:rFonts w:eastAsia="SimSun"/>
                <w:bCs/>
                <w:color w:val="000000"/>
                <w:sz w:val="28"/>
                <w:szCs w:val="28"/>
                <w:lang w:val="en-US" w:eastAsia="zh-CN"/>
              </w:rPr>
              <w:t>живых организмов</w:t>
            </w:r>
          </w:p>
        </w:tc>
        <w:tc>
          <w:tcPr>
            <w:tcW w:w="23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1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D102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D102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1D5ED6" w:rsidRPr="00D10245" w:rsidTr="00763217">
        <w:trPr>
          <w:trHeight w:val="147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D10245" w:rsidP="00D10245">
            <w:pPr>
              <w:pStyle w:val="Default"/>
              <w:rPr>
                <w:sz w:val="28"/>
                <w:szCs w:val="28"/>
              </w:rPr>
            </w:pPr>
            <w:r w:rsidRPr="00D10245">
              <w:rPr>
                <w:bCs/>
                <w:sz w:val="28"/>
                <w:szCs w:val="28"/>
              </w:rPr>
              <w:t>Человек в жизни растений и животных?</w:t>
            </w:r>
          </w:p>
        </w:tc>
        <w:tc>
          <w:tcPr>
            <w:tcW w:w="23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D10245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D102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D102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1D5ED6" w:rsidTr="00763217">
        <w:trPr>
          <w:trHeight w:val="337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D10245" w:rsidP="00D10245">
            <w:pPr>
              <w:pStyle w:val="Default"/>
              <w:rPr>
                <w:sz w:val="28"/>
                <w:szCs w:val="28"/>
              </w:rPr>
            </w:pPr>
            <w:r w:rsidRPr="00D10245">
              <w:rPr>
                <w:bCs/>
                <w:sz w:val="28"/>
                <w:szCs w:val="28"/>
              </w:rPr>
              <w:t xml:space="preserve">Экологические ниши </w:t>
            </w:r>
          </w:p>
        </w:tc>
        <w:tc>
          <w:tcPr>
            <w:tcW w:w="23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D978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D102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D978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1D5ED6" w:rsidTr="00763217">
        <w:trPr>
          <w:trHeight w:val="337"/>
          <w:jc w:val="center"/>
        </w:trPr>
        <w:tc>
          <w:tcPr>
            <w:tcW w:w="6227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3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D102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D978DE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0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D978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</w:tbl>
    <w:p w:rsidR="00E71529" w:rsidRDefault="00E71529" w:rsidP="00FE01B1">
      <w:pPr>
        <w:jc w:val="center"/>
        <w:rPr>
          <w:b/>
          <w:bCs/>
          <w:sz w:val="26"/>
          <w:szCs w:val="26"/>
        </w:rPr>
      </w:pPr>
    </w:p>
    <w:p w:rsidR="00FE01B1" w:rsidRDefault="00FE01B1" w:rsidP="00FE01B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5 класс</w:t>
      </w:r>
    </w:p>
    <w:p w:rsidR="001D5ED6" w:rsidRPr="00FE01B1" w:rsidRDefault="00FE01B1" w:rsidP="00FE01B1">
      <w:pPr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Календарно-тематический план</w:t>
      </w:r>
    </w:p>
    <w:tbl>
      <w:tblPr>
        <w:tblpPr w:leftFromText="180" w:rightFromText="180" w:vertAnchor="text" w:horzAnchor="page" w:tblpX="1610" w:tblpY="449"/>
        <w:tblOverlap w:val="never"/>
        <w:tblW w:w="14584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77"/>
        <w:gridCol w:w="8805"/>
        <w:gridCol w:w="787"/>
        <w:gridCol w:w="1030"/>
        <w:gridCol w:w="969"/>
        <w:gridCol w:w="1077"/>
        <w:gridCol w:w="1239"/>
      </w:tblGrid>
      <w:tr w:rsidR="00FE01B1" w:rsidTr="00E3089A">
        <w:trPr>
          <w:trHeight w:val="873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Раздел. Тема занятия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Кол.</w:t>
            </w:r>
            <w:r>
              <w:rPr>
                <w:b/>
                <w:bCs/>
                <w:sz w:val="28"/>
                <w:szCs w:val="28"/>
                <w:lang w:eastAsia="ru-RU"/>
              </w:rPr>
              <w:br/>
              <w:t>часов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Теорет.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Практ.</w:t>
            </w:r>
          </w:p>
        </w:tc>
        <w:tc>
          <w:tcPr>
            <w:tcW w:w="2316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Дата</w:t>
            </w:r>
            <w:r>
              <w:rPr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Мы исследуем живые объекты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факт.</w:t>
            </w:r>
          </w:p>
        </w:tc>
      </w:tr>
      <w:tr w:rsidR="00FE01B1" w:rsidTr="00E3089A">
        <w:trPr>
          <w:trHeight w:val="333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Свойства и строение живых организмов (строение клетки).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E1ED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</w:t>
            </w:r>
            <w:r w:rsidR="00FE01B1">
              <w:rPr>
                <w:sz w:val="28"/>
                <w:szCs w:val="28"/>
                <w:lang w:val="en-US" w:eastAsia="ru-RU"/>
              </w:rPr>
              <w:t>.09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Pr="00774470" w:rsidRDefault="00774470" w:rsidP="00763217">
            <w:pPr>
              <w:pStyle w:val="Default"/>
              <w:rPr>
                <w:sz w:val="28"/>
                <w:szCs w:val="28"/>
              </w:rPr>
            </w:pPr>
            <w:r w:rsidRPr="00774470">
              <w:rPr>
                <w:sz w:val="28"/>
                <w:szCs w:val="28"/>
              </w:rPr>
              <w:t xml:space="preserve">Вид, особь – организм как единая система. </w:t>
            </w:r>
          </w:p>
          <w:p w:rsidR="00FE01B1" w:rsidRPr="00774470" w:rsidRDefault="00774470" w:rsidP="00763217">
            <w:pPr>
              <w:pStyle w:val="Default"/>
            </w:pPr>
            <w:r w:rsidRPr="00774470">
              <w:rPr>
                <w:sz w:val="28"/>
                <w:szCs w:val="28"/>
              </w:rPr>
              <w:t>Адаптации (приспособления).</w:t>
            </w:r>
            <w:r>
              <w:t xml:space="preserve">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</w:t>
            </w:r>
            <w:r w:rsidR="006E1EDD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en-US" w:eastAsia="ru-RU"/>
              </w:rPr>
              <w:t>.09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774470" w:rsidRDefault="00774470" w:rsidP="00763217">
            <w:pPr>
              <w:pStyle w:val="Default"/>
              <w:rPr>
                <w:sz w:val="28"/>
                <w:szCs w:val="28"/>
              </w:rPr>
            </w:pPr>
            <w:r w:rsidRPr="00774470">
              <w:rPr>
                <w:sz w:val="28"/>
                <w:szCs w:val="28"/>
              </w:rPr>
              <w:t xml:space="preserve">Понятие гомеостаза живого организма. Способы его поддержания.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6E1EDD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val="en-US" w:eastAsia="ru-RU"/>
              </w:rPr>
              <w:t>.09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Пр. занятие. Творческая мастерская. Осенняя гостиная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6E1EDD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val="en-US" w:eastAsia="ru-RU"/>
              </w:rPr>
              <w:t>.09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74470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Pr="00774470" w:rsidRDefault="00774470" w:rsidP="00763217">
            <w:pPr>
              <w:pStyle w:val="Default"/>
              <w:rPr>
                <w:sz w:val="28"/>
                <w:szCs w:val="28"/>
              </w:rPr>
            </w:pPr>
            <w:r w:rsidRPr="00774470">
              <w:rPr>
                <w:sz w:val="28"/>
                <w:szCs w:val="28"/>
              </w:rPr>
              <w:t xml:space="preserve">Ограничения морфологических и физиологических адаптаций. </w:t>
            </w:r>
            <w:r>
              <w:rPr>
                <w:sz w:val="28"/>
                <w:szCs w:val="28"/>
              </w:rPr>
              <w:t xml:space="preserve">Почему организмы не становятся бесконечно большими, маленькими, всеядным.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6E1EDD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02.10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74470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«Составляем книгу рекордов растений и животных нашего края».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6E1ED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09.10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Влияние окружающей среды на живые организмы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6E1ED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75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E520AC">
              <w:rPr>
                <w:sz w:val="28"/>
                <w:szCs w:val="28"/>
              </w:rPr>
              <w:t>акторы окружающей среды.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E1EDD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  <w:r w:rsidR="00FE01B1">
              <w:rPr>
                <w:sz w:val="28"/>
                <w:szCs w:val="28"/>
                <w:lang w:val="en-US" w:eastAsia="ru-RU"/>
              </w:rPr>
              <w:t>.10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55026" w:rsidTr="00E3089A">
        <w:trPr>
          <w:trHeight w:val="275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«Что растворяется в воде» (эксперимент «Жидкий дом»).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C23206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6E1ED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55026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Аби</w:t>
            </w:r>
            <w:r w:rsidR="00E520AC">
              <w:rPr>
                <w:sz w:val="28"/>
                <w:szCs w:val="28"/>
              </w:rPr>
              <w:t>иотические факторы окружающей среды.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6E1EDD" w:rsidRDefault="006E1EDD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55026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«Диффузия веществ в воде (растворы)»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Pr="00855026" w:rsidRDefault="006E1ED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55026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855026" w:rsidP="00763217">
            <w:pPr>
              <w:tabs>
                <w:tab w:val="left" w:pos="224"/>
                <w:tab w:val="center" w:pos="32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E520AC" w:rsidP="0076321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Антропогенные факторы окружающей среды.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6E1EDD" w:rsidRDefault="006E1ED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582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85502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«Лед плавает в воде (айсберги, замерзание водоемов)». </w:t>
            </w:r>
            <w:r w:rsidR="00E520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6E1EDD" w:rsidRDefault="006E1ED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04.12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74470" w:rsidTr="00E3089A">
        <w:trPr>
          <w:trHeight w:val="582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E520AC" w:rsidP="00763217">
            <w:pPr>
              <w:pStyle w:val="Default"/>
              <w:rPr>
                <w:sz w:val="28"/>
                <w:szCs w:val="28"/>
              </w:rPr>
            </w:pPr>
            <w:r w:rsidRPr="00E520AC">
              <w:rPr>
                <w:sz w:val="28"/>
                <w:szCs w:val="28"/>
              </w:rPr>
              <w:t xml:space="preserve">Примеры абиотических факторов, оказывающих основное влияние на жизнедеятельность живых организмов: температура, свет, влажность.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Pr="006E1EDD" w:rsidRDefault="006E1ED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55026" w:rsidTr="00E3089A">
        <w:trPr>
          <w:trHeight w:val="582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Pr="00E520AC" w:rsidRDefault="0085502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«Как животные плавают в воде» (Эксперимент с пипеткой).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Pr="00855026" w:rsidRDefault="006E1ED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55026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74470" w:rsidTr="00E3089A">
        <w:trPr>
          <w:trHeight w:val="582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Pr="00E520AC" w:rsidRDefault="00E520AC" w:rsidP="00763217">
            <w:pPr>
              <w:pStyle w:val="Default"/>
              <w:rPr>
                <w:sz w:val="28"/>
                <w:szCs w:val="28"/>
              </w:rPr>
            </w:pPr>
            <w:r w:rsidRPr="00E520AC">
              <w:rPr>
                <w:sz w:val="28"/>
                <w:szCs w:val="28"/>
              </w:rPr>
              <w:t xml:space="preserve">Основные закономерности приспособления живых организмов к абиотическим факторам.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Pr="006E1EDD" w:rsidRDefault="006E1ED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23206" w:rsidTr="00E3089A">
        <w:trPr>
          <w:trHeight w:val="582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06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06" w:rsidRPr="00E520AC" w:rsidRDefault="00C2320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работа «Влияние света (тепла, влажности, состава почвы) на растения в естественных или искусственных условиях»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06" w:rsidRDefault="00C23206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06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06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06" w:rsidRPr="00C23206" w:rsidRDefault="006E1ED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23206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74470" w:rsidTr="00E3089A">
        <w:trPr>
          <w:trHeight w:val="582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C2320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Pr="00E520AC" w:rsidRDefault="00E520AC" w:rsidP="00763217">
            <w:pPr>
              <w:pStyle w:val="Default"/>
              <w:rPr>
                <w:sz w:val="28"/>
                <w:szCs w:val="28"/>
              </w:rPr>
            </w:pPr>
            <w:r w:rsidRPr="00E520AC">
              <w:rPr>
                <w:sz w:val="28"/>
                <w:szCs w:val="28"/>
              </w:rPr>
              <w:t xml:space="preserve">Приспособления к основным абиотическим факторам: температура, влажность и свет.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Pr="006E1EDD" w:rsidRDefault="006E1EDD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74470" w:rsidTr="00E3089A">
        <w:trPr>
          <w:trHeight w:val="582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85502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«Лед при замерзании расширяется» (разрушение камня (почвообразование, замерзание клеток).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Pr="006E1EDD" w:rsidRDefault="006E1ED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66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Взаимодействия живых организмов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C23206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Биотические факторы. Закономерности развития межвидовых взаимоотношений.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E1ED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05.02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Коэволюция (хищник-жертва; паразит-хозяин) Эволюция стратегий добывания пищи.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E1EDD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Социальность. Виды-вселенцы. Перечень растений-вредителей.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6E1EDD" w:rsidRDefault="006E1ED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работа «Распространение видов-синантропов в нашей местности»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E1ED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Человек в жизни растений и животных?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Антропогенные факторы. Правда ли, что первобытные люди жили в </w:t>
            </w:r>
            <w:r>
              <w:rPr>
                <w:sz w:val="28"/>
                <w:szCs w:val="28"/>
              </w:rPr>
              <w:lastRenderedPageBreak/>
              <w:t xml:space="preserve">гармонии с природой. </w:t>
            </w:r>
            <w:r w:rsidRPr="00637115">
              <w:rPr>
                <w:sz w:val="28"/>
                <w:szCs w:val="28"/>
              </w:rPr>
              <w:t>Одомашнивание и приручение животных и растений.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04.03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637115" w:rsidRDefault="00637115" w:rsidP="00763217">
            <w:pPr>
              <w:pStyle w:val="Default"/>
              <w:rPr>
                <w:sz w:val="28"/>
                <w:szCs w:val="28"/>
              </w:rPr>
            </w:pPr>
            <w:r w:rsidRPr="00637115">
              <w:rPr>
                <w:sz w:val="28"/>
                <w:szCs w:val="28"/>
              </w:rPr>
              <w:t>Зачем спасать вымирающие виды, как это делать.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6E1EDD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37115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Pr="00637115" w:rsidRDefault="00637115" w:rsidP="00763217">
            <w:pPr>
              <w:pStyle w:val="Default"/>
              <w:rPr>
                <w:sz w:val="28"/>
                <w:szCs w:val="28"/>
              </w:rPr>
            </w:pPr>
            <w:r w:rsidRPr="00637115">
              <w:rPr>
                <w:sz w:val="28"/>
                <w:szCs w:val="28"/>
              </w:rPr>
              <w:t>Культурные растения и их дикие предки. Почему важно их сохранять.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Pr="00637115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18.03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37115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Pr="00637115" w:rsidRDefault="00637115" w:rsidP="00763217">
            <w:pPr>
              <w:pStyle w:val="Default"/>
              <w:rPr>
                <w:sz w:val="28"/>
                <w:szCs w:val="28"/>
              </w:rPr>
            </w:pPr>
            <w:r w:rsidRPr="00637115">
              <w:rPr>
                <w:sz w:val="28"/>
                <w:szCs w:val="28"/>
              </w:rPr>
              <w:t>Разнообразие культурных растений и их значение в жизни человека.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Pr="00637115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01.04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37115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Pr="00637115" w:rsidRDefault="00637115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«Разнообразие культурных растений в вашем регионе».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Pr="00637115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08.04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37115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Красная книга вашей территории. Особо охраняемые территории, заповедники России и мира.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Pr="00637115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Экологические ниши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D978DE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D978DE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Биосфера – одна из важнейших оболочек Земли.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6E1EDD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3089A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9A" w:rsidRDefault="00E3089A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9A" w:rsidRDefault="00E3089A" w:rsidP="00763217">
            <w:pPr>
              <w:pStyle w:val="Default"/>
              <w:rPr>
                <w:sz w:val="28"/>
                <w:szCs w:val="28"/>
              </w:rPr>
            </w:pPr>
            <w:r w:rsidRPr="00763217">
              <w:rPr>
                <w:sz w:val="28"/>
                <w:szCs w:val="28"/>
              </w:rPr>
              <w:t>Что такое «экологические ниши» и как они формируются?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9A" w:rsidRDefault="00E3089A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9A" w:rsidRDefault="00E3089A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9A" w:rsidRDefault="00E3089A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9A" w:rsidRDefault="00E3089A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3089A" w:rsidRDefault="00E3089A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E3089A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763217" w:rsidRDefault="00E3089A" w:rsidP="00763217">
            <w:pPr>
              <w:pStyle w:val="Default"/>
              <w:rPr>
                <w:sz w:val="28"/>
                <w:szCs w:val="28"/>
              </w:rPr>
            </w:pPr>
            <w:r w:rsidRPr="00763217">
              <w:rPr>
                <w:sz w:val="28"/>
                <w:szCs w:val="28"/>
              </w:rPr>
              <w:t>Формирование знаний по биоразнообразию жизненных форм, поведенческих приспособлений, модификационная изменчивость (на базовом уровне).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06.05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37115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E3089A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Pr="00763217" w:rsidRDefault="00E3089A" w:rsidP="00763217">
            <w:pPr>
              <w:pStyle w:val="Default"/>
              <w:rPr>
                <w:sz w:val="28"/>
                <w:szCs w:val="28"/>
              </w:rPr>
            </w:pPr>
            <w:r w:rsidRPr="00763217">
              <w:rPr>
                <w:sz w:val="28"/>
                <w:szCs w:val="28"/>
              </w:rPr>
              <w:t xml:space="preserve">Растительные сообщества и их типы.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13.05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37115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E3089A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Pr="00763217" w:rsidRDefault="00193CCD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и смены растительных сообществ.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20.05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193CCD" w:rsidRDefault="00FE01B1" w:rsidP="00193CC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</w:t>
            </w:r>
            <w:r w:rsidR="00E3089A">
              <w:rPr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63217" w:rsidP="00193CC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E3089A">
              <w:rPr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1D5ED6" w:rsidRDefault="001D5ED6">
      <w:pPr>
        <w:ind w:left="120"/>
        <w:rPr>
          <w:b/>
          <w:color w:val="000000"/>
          <w:sz w:val="28"/>
        </w:rPr>
      </w:pPr>
    </w:p>
    <w:p w:rsidR="00E71529" w:rsidRDefault="00E71529" w:rsidP="00E71529">
      <w:pPr>
        <w:jc w:val="right"/>
        <w:rPr>
          <w:rFonts w:eastAsia="Calibri"/>
        </w:rPr>
      </w:pPr>
      <w:r>
        <w:rPr>
          <w:rFonts w:eastAsia="Calibri"/>
        </w:rPr>
        <w:t>СОГЛАСОВАНО</w:t>
      </w:r>
    </w:p>
    <w:p w:rsidR="00E71529" w:rsidRDefault="00E71529" w:rsidP="00E71529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Заместитель директора по ВР</w:t>
      </w:r>
    </w:p>
    <w:p w:rsidR="00E71529" w:rsidRDefault="00E71529" w:rsidP="00E71529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____________ /Е.В. Долотова/                                                                                    </w:t>
      </w:r>
    </w:p>
    <w:p w:rsidR="00E71529" w:rsidRDefault="00E71529" w:rsidP="00E71529">
      <w:pPr>
        <w:jc w:val="right"/>
        <w:rPr>
          <w:bCs/>
          <w:sz w:val="26"/>
          <w:szCs w:val="26"/>
        </w:rPr>
      </w:pPr>
      <w:r>
        <w:rPr>
          <w:rFonts w:eastAsia="Calibri"/>
        </w:rPr>
        <w:t xml:space="preserve">                                                                  «______»  _______________ 2022 г      </w:t>
      </w:r>
    </w:p>
    <w:p w:rsidR="001D5ED6" w:rsidRDefault="001D5ED6">
      <w:pPr>
        <w:ind w:left="120"/>
        <w:rPr>
          <w:b/>
          <w:color w:val="000000"/>
          <w:sz w:val="28"/>
        </w:rPr>
      </w:pPr>
    </w:p>
    <w:p w:rsidR="001D5ED6" w:rsidRDefault="001D5ED6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overflowPunct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 класс</w:t>
      </w:r>
    </w:p>
    <w:p w:rsidR="00763217" w:rsidRDefault="00763217" w:rsidP="00763217">
      <w:pPr>
        <w:overflowPunct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Учебно-тематический план</w:t>
      </w:r>
    </w:p>
    <w:tbl>
      <w:tblPr>
        <w:tblW w:w="13761" w:type="dxa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9"/>
        <w:gridCol w:w="6122"/>
        <w:gridCol w:w="2410"/>
        <w:gridCol w:w="2410"/>
        <w:gridCol w:w="2400"/>
      </w:tblGrid>
      <w:tr w:rsidR="00763217" w:rsidTr="00763217">
        <w:trPr>
          <w:trHeight w:val="326"/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№</w:t>
            </w:r>
            <w:r>
              <w:rPr>
                <w:b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6122" w:type="dxa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2410" w:type="dxa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481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В том числе занятия</w:t>
            </w:r>
          </w:p>
        </w:tc>
      </w:tr>
      <w:tr w:rsidR="00763217" w:rsidTr="00763217">
        <w:trPr>
          <w:trHeight w:val="147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:rsidR="00763217" w:rsidRDefault="00763217" w:rsidP="006E1ED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:rsidR="00763217" w:rsidRDefault="00763217" w:rsidP="006E1ED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:rsidR="00763217" w:rsidRDefault="00763217" w:rsidP="006E1ED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Теоретич.</w:t>
            </w:r>
          </w:p>
        </w:tc>
        <w:tc>
          <w:tcPr>
            <w:tcW w:w="24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Практич.</w:t>
            </w:r>
          </w:p>
        </w:tc>
      </w:tr>
      <w:tr w:rsidR="00763217" w:rsidRPr="00D10245" w:rsidTr="00763217">
        <w:trPr>
          <w:trHeight w:val="326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2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widowControl/>
              <w:rPr>
                <w:sz w:val="28"/>
                <w:szCs w:val="28"/>
                <w:lang w:eastAsia="ru-RU"/>
              </w:rPr>
            </w:pPr>
            <w:r w:rsidRPr="00D10245">
              <w:rPr>
                <w:rFonts w:eastAsia="SimSun"/>
                <w:bCs/>
                <w:color w:val="000000"/>
                <w:sz w:val="28"/>
                <w:szCs w:val="28"/>
                <w:lang w:val="en-US" w:eastAsia="zh-CN"/>
              </w:rPr>
              <w:t>Мы исследуем живые объекты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63217" w:rsidRPr="00D10245" w:rsidTr="00763217">
        <w:trPr>
          <w:trHeight w:val="257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2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widowControl/>
              <w:rPr>
                <w:sz w:val="28"/>
                <w:szCs w:val="28"/>
                <w:lang w:eastAsia="ru-RU"/>
              </w:rPr>
            </w:pPr>
            <w:r w:rsidRPr="00D10245">
              <w:rPr>
                <w:rFonts w:eastAsia="SimSun"/>
                <w:bCs/>
                <w:color w:val="000000"/>
                <w:sz w:val="28"/>
                <w:szCs w:val="28"/>
                <w:lang w:eastAsia="zh-CN"/>
              </w:rPr>
              <w:t>Влияние окружающей среды на живые организмы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D10245">
              <w:rPr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763217" w:rsidRPr="00D10245" w:rsidTr="00763217">
        <w:trPr>
          <w:trHeight w:val="346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2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widowControl/>
              <w:rPr>
                <w:sz w:val="28"/>
                <w:szCs w:val="28"/>
                <w:lang w:eastAsia="ru-RU"/>
              </w:rPr>
            </w:pPr>
            <w:r w:rsidRPr="00D10245">
              <w:rPr>
                <w:rFonts w:eastAsia="SimSun"/>
                <w:bCs/>
                <w:color w:val="000000"/>
                <w:sz w:val="28"/>
                <w:szCs w:val="28"/>
                <w:lang w:val="en-US" w:eastAsia="zh-CN"/>
              </w:rPr>
              <w:t xml:space="preserve">Взаимодействия </w:t>
            </w:r>
            <w:r w:rsidRPr="00D10245">
              <w:rPr>
                <w:rFonts w:eastAsia="SimSun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D10245">
              <w:rPr>
                <w:rFonts w:eastAsia="SimSun"/>
                <w:bCs/>
                <w:color w:val="000000"/>
                <w:sz w:val="28"/>
                <w:szCs w:val="28"/>
                <w:lang w:val="en-US" w:eastAsia="zh-CN"/>
              </w:rPr>
              <w:t>живых организмов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63217" w:rsidRPr="00D10245" w:rsidTr="00763217">
        <w:trPr>
          <w:trHeight w:val="125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2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pStyle w:val="Default"/>
              <w:rPr>
                <w:sz w:val="28"/>
                <w:szCs w:val="28"/>
              </w:rPr>
            </w:pPr>
            <w:r w:rsidRPr="00D10245">
              <w:rPr>
                <w:bCs/>
                <w:sz w:val="28"/>
                <w:szCs w:val="28"/>
              </w:rPr>
              <w:t>Человек в жизни растений и животных?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63217" w:rsidTr="00763217">
        <w:trPr>
          <w:trHeight w:val="326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2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pStyle w:val="Default"/>
              <w:rPr>
                <w:sz w:val="28"/>
                <w:szCs w:val="28"/>
              </w:rPr>
            </w:pPr>
            <w:r w:rsidRPr="00D10245">
              <w:rPr>
                <w:bCs/>
                <w:sz w:val="28"/>
                <w:szCs w:val="28"/>
              </w:rPr>
              <w:t xml:space="preserve">Экологические ниши 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63217" w:rsidTr="00763217">
        <w:trPr>
          <w:trHeight w:val="345"/>
          <w:jc w:val="center"/>
        </w:trPr>
        <w:tc>
          <w:tcPr>
            <w:tcW w:w="6541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</w:tbl>
    <w:p w:rsidR="00763217" w:rsidRDefault="00763217" w:rsidP="00763217">
      <w:pPr>
        <w:jc w:val="center"/>
        <w:rPr>
          <w:b/>
          <w:bCs/>
          <w:sz w:val="26"/>
          <w:szCs w:val="26"/>
        </w:rPr>
      </w:pPr>
    </w:p>
    <w:p w:rsidR="00763217" w:rsidRDefault="00763217" w:rsidP="0076321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 класс</w:t>
      </w:r>
    </w:p>
    <w:p w:rsidR="00763217" w:rsidRPr="00FE01B1" w:rsidRDefault="00763217" w:rsidP="00763217">
      <w:pPr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Календарно-тематический план</w:t>
      </w:r>
    </w:p>
    <w:tbl>
      <w:tblPr>
        <w:tblpPr w:leftFromText="180" w:rightFromText="180" w:vertAnchor="text" w:horzAnchor="margin" w:tblpXSpec="center" w:tblpY="487"/>
        <w:tblOverlap w:val="never"/>
        <w:tblW w:w="14258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75"/>
        <w:gridCol w:w="8927"/>
        <w:gridCol w:w="730"/>
        <w:gridCol w:w="955"/>
        <w:gridCol w:w="899"/>
        <w:gridCol w:w="1011"/>
        <w:gridCol w:w="1161"/>
      </w:tblGrid>
      <w:tr w:rsidR="00763217" w:rsidTr="00763217">
        <w:trPr>
          <w:trHeight w:val="860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Раздел. Тема занятия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Кол.</w:t>
            </w:r>
            <w:r>
              <w:rPr>
                <w:b/>
                <w:bCs/>
                <w:sz w:val="28"/>
                <w:szCs w:val="28"/>
                <w:lang w:eastAsia="ru-RU"/>
              </w:rPr>
              <w:br/>
              <w:t>часов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Теорет.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Практ.</w:t>
            </w:r>
          </w:p>
        </w:tc>
        <w:tc>
          <w:tcPr>
            <w:tcW w:w="2172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Дата</w:t>
            </w:r>
            <w:r>
              <w:rPr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Мы исследуем живые объекты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факт.</w:t>
            </w:r>
          </w:p>
        </w:tc>
      </w:tr>
      <w:tr w:rsidR="00763217" w:rsidTr="00763217">
        <w:trPr>
          <w:trHeight w:val="328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Свойства и строение живых организмов (строение клетки).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0E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0</w:t>
            </w:r>
            <w:r w:rsidR="006E0E25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val="en-US" w:eastAsia="ru-RU"/>
              </w:rPr>
              <w:t>.09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774470" w:rsidRDefault="00763217" w:rsidP="00763217">
            <w:pPr>
              <w:pStyle w:val="Default"/>
              <w:rPr>
                <w:sz w:val="28"/>
                <w:szCs w:val="28"/>
              </w:rPr>
            </w:pPr>
            <w:r w:rsidRPr="00774470">
              <w:rPr>
                <w:sz w:val="28"/>
                <w:szCs w:val="28"/>
              </w:rPr>
              <w:t xml:space="preserve">Вид, особь – организм как единая система. </w:t>
            </w:r>
          </w:p>
          <w:p w:rsidR="00763217" w:rsidRPr="00774470" w:rsidRDefault="00763217" w:rsidP="00763217">
            <w:pPr>
              <w:pStyle w:val="Default"/>
            </w:pPr>
            <w:r w:rsidRPr="00774470">
              <w:rPr>
                <w:sz w:val="28"/>
                <w:szCs w:val="28"/>
              </w:rPr>
              <w:t>Адаптации (приспособления).</w:t>
            </w:r>
            <w:r>
              <w:t xml:space="preserve">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193CC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</w:t>
            </w:r>
            <w:r w:rsidR="00193CCD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val="en-US" w:eastAsia="ru-RU"/>
              </w:rPr>
              <w:t>.09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774470" w:rsidRDefault="00763217" w:rsidP="00763217">
            <w:pPr>
              <w:pStyle w:val="Default"/>
              <w:rPr>
                <w:sz w:val="28"/>
                <w:szCs w:val="28"/>
              </w:rPr>
            </w:pPr>
            <w:r w:rsidRPr="00774470">
              <w:rPr>
                <w:sz w:val="28"/>
                <w:szCs w:val="28"/>
              </w:rPr>
              <w:t xml:space="preserve">Понятие гомеостаза живого организма. Способы его поддержания.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  <w:r w:rsidR="00763217">
              <w:rPr>
                <w:sz w:val="28"/>
                <w:szCs w:val="28"/>
                <w:lang w:val="en-US" w:eastAsia="ru-RU"/>
              </w:rPr>
              <w:t>.09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Пр. занятие. Творческая мастерская. Осенняя гостиная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193CC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193CCD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val="en-US" w:eastAsia="ru-RU"/>
              </w:rPr>
              <w:t>.09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774470" w:rsidRDefault="00763217" w:rsidP="00763217">
            <w:pPr>
              <w:pStyle w:val="Default"/>
              <w:rPr>
                <w:sz w:val="28"/>
                <w:szCs w:val="28"/>
              </w:rPr>
            </w:pPr>
            <w:r w:rsidRPr="00774470">
              <w:rPr>
                <w:sz w:val="28"/>
                <w:szCs w:val="28"/>
              </w:rPr>
              <w:t xml:space="preserve">Ограничения морфологических и физиологических адаптаций. </w:t>
            </w:r>
            <w:r>
              <w:rPr>
                <w:sz w:val="28"/>
                <w:szCs w:val="28"/>
              </w:rPr>
              <w:t xml:space="preserve">Почему организмы не становятся бесконечно большими, маленькими, всеядным.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04.10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«Составляем книгу рекордов растений и животных нашего края».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Влияние окружающей среды на живые организмы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71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Факторы окружающей среды.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71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«Что растворяется в воде» (эксперимент «Жидкий дом»).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Абииотические факторы окружающей среды.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193CCD" w:rsidRDefault="00193CCD" w:rsidP="00193CC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08.11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«Диффузия веществ в воде (растворы)»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855026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tabs>
                <w:tab w:val="left" w:pos="224"/>
                <w:tab w:val="center" w:pos="32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Антропогенные факторы окружающей среды.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193CCD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573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«Лед плавает в воде (айсберги, замерзание водоемов)». 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E0E25" w:rsidRDefault="00763217" w:rsidP="006E0E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  <w:r w:rsidR="006E0E25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val="en-US" w:eastAsia="ru-RU"/>
              </w:rPr>
              <w:t>.1</w:t>
            </w:r>
            <w:r w:rsidR="006E0E2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573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 w:rsidRPr="00E520AC">
              <w:rPr>
                <w:sz w:val="28"/>
                <w:szCs w:val="28"/>
              </w:rPr>
              <w:t xml:space="preserve">Примеры абиотических факторов, оказывающих основное влияние на жизнедеятельность живых организмов: температура, свет, влажность.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193CCD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06.12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573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E520AC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«Как животные плавают в воде» (Эксперимент с пипеткой).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855026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573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E520AC" w:rsidRDefault="00763217" w:rsidP="00763217">
            <w:pPr>
              <w:pStyle w:val="Default"/>
              <w:rPr>
                <w:sz w:val="28"/>
                <w:szCs w:val="28"/>
              </w:rPr>
            </w:pPr>
            <w:r w:rsidRPr="00E520AC">
              <w:rPr>
                <w:sz w:val="28"/>
                <w:szCs w:val="28"/>
              </w:rPr>
              <w:t xml:space="preserve">Основные закономерности приспособления живых организмов к абиотическим факторам.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193CCD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573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E520AC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работа «Влияние света (тепла, влажности, состава почвы) на растения в естественных или искусственных условиях»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C23206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573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E520AC" w:rsidRDefault="00763217" w:rsidP="00763217">
            <w:pPr>
              <w:pStyle w:val="Default"/>
              <w:rPr>
                <w:sz w:val="28"/>
                <w:szCs w:val="28"/>
              </w:rPr>
            </w:pPr>
            <w:r w:rsidRPr="00E520AC">
              <w:rPr>
                <w:sz w:val="28"/>
                <w:szCs w:val="28"/>
              </w:rPr>
              <w:t xml:space="preserve">Приспособления к основным абиотическим факторам: температура, влажность и свет.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193CCD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10.01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573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«Лед при замерзании расширяется» (разрушение камня (почвообразование, замерзание клеток).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E0E25" w:rsidRDefault="006E0E25" w:rsidP="006E0E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65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Взаимодействия живых организмов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Биотические факторы. Закономерности развития межвидовых взаимоотношений.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Коэволюция (хищник-жертва; паразит-хозяин) Эволюция стратегий добывания пищи.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6E0E25" w:rsidP="006E0E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Социальность. Виды-вселенцы. Перечень растений-вредителей.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E0E25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07.02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работа «Распространение видов-синантропов в нашей местности»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Человек в жизни растений и животных?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Антропогенные факторы. Правда ли, что первобытные люди жили в гармонии с природой. </w:t>
            </w:r>
            <w:r w:rsidRPr="00637115">
              <w:rPr>
                <w:sz w:val="28"/>
                <w:szCs w:val="28"/>
              </w:rPr>
              <w:t>Одомашнивание и приручение животных и растений.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37115" w:rsidRDefault="00763217" w:rsidP="00763217">
            <w:pPr>
              <w:pStyle w:val="Default"/>
              <w:rPr>
                <w:sz w:val="28"/>
                <w:szCs w:val="28"/>
              </w:rPr>
            </w:pPr>
            <w:r w:rsidRPr="00637115">
              <w:rPr>
                <w:sz w:val="28"/>
                <w:szCs w:val="28"/>
              </w:rPr>
              <w:t>Зачем спасать вымирающие виды, как это делать.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E0E25" w:rsidRDefault="006E0E25" w:rsidP="006E0E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37115" w:rsidRDefault="00763217" w:rsidP="00763217">
            <w:pPr>
              <w:pStyle w:val="Default"/>
              <w:rPr>
                <w:sz w:val="28"/>
                <w:szCs w:val="28"/>
              </w:rPr>
            </w:pPr>
            <w:r w:rsidRPr="00637115">
              <w:rPr>
                <w:sz w:val="28"/>
                <w:szCs w:val="28"/>
              </w:rPr>
              <w:t>Культурные растения и их дикие предки. Почему важно их сохранять.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37115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06.03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37115" w:rsidRDefault="00763217" w:rsidP="00763217">
            <w:pPr>
              <w:pStyle w:val="Default"/>
              <w:rPr>
                <w:sz w:val="28"/>
                <w:szCs w:val="28"/>
              </w:rPr>
            </w:pPr>
            <w:r w:rsidRPr="00637115">
              <w:rPr>
                <w:sz w:val="28"/>
                <w:szCs w:val="28"/>
              </w:rPr>
              <w:t>Разнообразие культурных растений и их значение в жизни человека.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37115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37115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«Разнообразие культурных растений в вашем регионе».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37115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Красная книга вашей территории. Особо охраняемые территории, заповедники России и мира.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37115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03.04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Экологические ниши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Биосфера – одна из важнейших оболочек Земли.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E0E25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763217" w:rsidRDefault="00763217" w:rsidP="00763217">
            <w:pPr>
              <w:pStyle w:val="Default"/>
              <w:rPr>
                <w:sz w:val="28"/>
                <w:szCs w:val="28"/>
              </w:rPr>
            </w:pPr>
            <w:r w:rsidRPr="00763217">
              <w:rPr>
                <w:sz w:val="28"/>
                <w:szCs w:val="28"/>
              </w:rPr>
              <w:t xml:space="preserve">Что такое «экологические ниши» и как они формируются?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6E0E25" w:rsidP="006E0E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763217" w:rsidRDefault="00763217" w:rsidP="00763217">
            <w:pPr>
              <w:pStyle w:val="Default"/>
              <w:rPr>
                <w:sz w:val="28"/>
                <w:szCs w:val="28"/>
              </w:rPr>
            </w:pPr>
            <w:r w:rsidRPr="00763217">
              <w:rPr>
                <w:sz w:val="28"/>
                <w:szCs w:val="28"/>
              </w:rPr>
              <w:t xml:space="preserve">Формирование знаний по биоразнообразию жизненных форм, </w:t>
            </w:r>
            <w:r w:rsidRPr="00763217">
              <w:rPr>
                <w:sz w:val="28"/>
                <w:szCs w:val="28"/>
              </w:rPr>
              <w:lastRenderedPageBreak/>
              <w:t xml:space="preserve">поведенческих приспособлений, модификационная изменчивость (на базовом уровне).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763217" w:rsidRDefault="00763217" w:rsidP="00763217">
            <w:pPr>
              <w:pStyle w:val="Default"/>
              <w:rPr>
                <w:sz w:val="28"/>
                <w:szCs w:val="28"/>
              </w:rPr>
            </w:pPr>
            <w:r w:rsidRPr="00763217">
              <w:rPr>
                <w:sz w:val="28"/>
                <w:szCs w:val="28"/>
              </w:rPr>
              <w:t xml:space="preserve">Растительные сообщества и их типы.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08.05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и смены растительных сообществ.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Исследовательские работы «Экологические ниши вокруг тебя – описание факторов окружающей среды».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b/>
                <w:bCs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E71529" w:rsidRDefault="00E71529" w:rsidP="00E71529">
      <w:pPr>
        <w:jc w:val="right"/>
        <w:rPr>
          <w:rFonts w:eastAsia="Calibri"/>
        </w:rPr>
      </w:pPr>
      <w:r>
        <w:rPr>
          <w:rFonts w:eastAsia="Calibri"/>
        </w:rPr>
        <w:t>СОГЛАСОВАНО</w:t>
      </w:r>
    </w:p>
    <w:p w:rsidR="00E71529" w:rsidRDefault="00E71529" w:rsidP="00E71529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Заместитель директора по ВР</w:t>
      </w:r>
    </w:p>
    <w:p w:rsidR="00E71529" w:rsidRDefault="00E71529" w:rsidP="00E71529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____________ /Е.В. Долотова/                                                                                    </w:t>
      </w:r>
    </w:p>
    <w:p w:rsidR="00E71529" w:rsidRDefault="00E71529" w:rsidP="00E71529">
      <w:pPr>
        <w:jc w:val="right"/>
        <w:rPr>
          <w:bCs/>
          <w:sz w:val="26"/>
          <w:szCs w:val="26"/>
        </w:rPr>
      </w:pPr>
      <w:r>
        <w:rPr>
          <w:rFonts w:eastAsia="Calibri"/>
        </w:rPr>
        <w:t xml:space="preserve">                                                                  «______»  _______________ 2022 г      </w:t>
      </w: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E71529" w:rsidRDefault="00E71529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E71529" w:rsidRDefault="00E71529" w:rsidP="00E71529">
      <w:pPr>
        <w:tabs>
          <w:tab w:val="left" w:pos="1276"/>
          <w:tab w:val="left" w:pos="1418"/>
          <w:tab w:val="left" w:pos="1620"/>
        </w:tabs>
        <w:ind w:left="709" w:firstLine="567"/>
        <w:jc w:val="center"/>
        <w:rPr>
          <w:rFonts w:eastAsia="Calibri"/>
          <w:b/>
        </w:rPr>
      </w:pPr>
      <w:r>
        <w:rPr>
          <w:b/>
        </w:rPr>
        <w:t xml:space="preserve">Лист </w:t>
      </w:r>
      <w:r>
        <w:rPr>
          <w:rFonts w:eastAsia="Calibri"/>
          <w:b/>
        </w:rPr>
        <w:t>корректировки рабочей программы</w:t>
      </w:r>
    </w:p>
    <w:p w:rsidR="00E71529" w:rsidRDefault="00E71529" w:rsidP="00E71529">
      <w:pPr>
        <w:tabs>
          <w:tab w:val="left" w:pos="1276"/>
          <w:tab w:val="left" w:pos="1418"/>
          <w:tab w:val="left" w:pos="1620"/>
        </w:tabs>
        <w:ind w:left="709" w:firstLine="567"/>
        <w:jc w:val="center"/>
        <w:rPr>
          <w:b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7"/>
        <w:gridCol w:w="5317"/>
        <w:gridCol w:w="3116"/>
        <w:gridCol w:w="2311"/>
      </w:tblGrid>
      <w:tr w:rsidR="00E71529" w:rsidTr="00320810">
        <w:trPr>
          <w:trHeight w:val="45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firstLine="567"/>
              <w:jc w:val="center"/>
            </w:pPr>
            <w:r>
              <w:t>Дата внесения изменений, дополнений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firstLine="567"/>
              <w:jc w:val="center"/>
            </w:pPr>
            <w:r>
              <w:t>Содержание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firstLine="567"/>
              <w:jc w:val="center"/>
            </w:pPr>
            <w:r>
              <w:t>Согласование с курирующим предмет заместителем директора (подпись, расшифровка подписи, дата)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</w:pPr>
            <w:r>
              <w:t>Подпись лица, внесшего запись</w:t>
            </w:r>
          </w:p>
        </w:tc>
      </w:tr>
      <w:tr w:rsidR="00E71529" w:rsidTr="00320810">
        <w:trPr>
          <w:trHeight w:val="45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</w:tr>
      <w:tr w:rsidR="00E71529" w:rsidTr="00320810">
        <w:trPr>
          <w:trHeight w:val="45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firstLine="567"/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</w:tr>
      <w:tr w:rsidR="00E71529" w:rsidTr="00320810">
        <w:trPr>
          <w:trHeight w:val="45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</w:tr>
      <w:tr w:rsidR="00E71529" w:rsidTr="00320810">
        <w:trPr>
          <w:trHeight w:val="45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</w:tr>
      <w:tr w:rsidR="00E71529" w:rsidTr="00320810">
        <w:trPr>
          <w:trHeight w:val="45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</w:tr>
      <w:tr w:rsidR="00E71529" w:rsidTr="00320810">
        <w:trPr>
          <w:trHeight w:val="45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</w:tr>
      <w:tr w:rsidR="00E71529" w:rsidTr="00320810">
        <w:trPr>
          <w:trHeight w:val="45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</w:tr>
      <w:tr w:rsidR="00E71529" w:rsidTr="00320810">
        <w:trPr>
          <w:trHeight w:val="45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320810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</w:tr>
    </w:tbl>
    <w:p w:rsidR="00E71529" w:rsidRDefault="00E71529" w:rsidP="00E71529"/>
    <w:p w:rsidR="00E71529" w:rsidRDefault="00E71529" w:rsidP="00E71529"/>
    <w:p w:rsidR="00763217" w:rsidRDefault="00763217" w:rsidP="00E71529">
      <w:pPr>
        <w:rPr>
          <w:b/>
          <w:color w:val="000000"/>
          <w:sz w:val="28"/>
        </w:rPr>
      </w:pPr>
    </w:p>
    <w:sectPr w:rsidR="00763217" w:rsidSect="001D5ED6">
      <w:headerReference w:type="default" r:id="rId7"/>
      <w:pgSz w:w="16840" w:h="11910" w:orient="landscape"/>
      <w:pgMar w:top="1503" w:right="851" w:bottom="1134" w:left="170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717" w:rsidRDefault="000B3717" w:rsidP="001D5ED6">
      <w:r>
        <w:separator/>
      </w:r>
    </w:p>
  </w:endnote>
  <w:endnote w:type="continuationSeparator" w:id="1">
    <w:p w:rsidR="000B3717" w:rsidRDefault="000B3717" w:rsidP="001D5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717" w:rsidRDefault="000B3717" w:rsidP="001D5ED6">
      <w:r>
        <w:separator/>
      </w:r>
    </w:p>
  </w:footnote>
  <w:footnote w:type="continuationSeparator" w:id="1">
    <w:p w:rsidR="000B3717" w:rsidRDefault="000B3717" w:rsidP="001D5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EDD" w:rsidRDefault="006E1EDD">
    <w:pPr>
      <w:pStyle w:val="a6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8974455</wp:posOffset>
          </wp:positionH>
          <wp:positionV relativeFrom="page">
            <wp:posOffset>457200</wp:posOffset>
          </wp:positionV>
          <wp:extent cx="1457325" cy="50609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</w:compat>
  <w:rsids>
    <w:rsidRoot w:val="00C75C5D"/>
    <w:rsid w:val="0005378C"/>
    <w:rsid w:val="000B3717"/>
    <w:rsid w:val="000F6EBA"/>
    <w:rsid w:val="00117FE0"/>
    <w:rsid w:val="00124CC7"/>
    <w:rsid w:val="00146D98"/>
    <w:rsid w:val="001821E9"/>
    <w:rsid w:val="00193CCD"/>
    <w:rsid w:val="00194427"/>
    <w:rsid w:val="001B6382"/>
    <w:rsid w:val="001B6856"/>
    <w:rsid w:val="001D5ED6"/>
    <w:rsid w:val="00204138"/>
    <w:rsid w:val="00292180"/>
    <w:rsid w:val="002B5A33"/>
    <w:rsid w:val="0033672A"/>
    <w:rsid w:val="003402FF"/>
    <w:rsid w:val="003B779C"/>
    <w:rsid w:val="00415169"/>
    <w:rsid w:val="00444091"/>
    <w:rsid w:val="00464ADE"/>
    <w:rsid w:val="00495C05"/>
    <w:rsid w:val="004F2CB8"/>
    <w:rsid w:val="00503A15"/>
    <w:rsid w:val="005A2625"/>
    <w:rsid w:val="0061529E"/>
    <w:rsid w:val="00637115"/>
    <w:rsid w:val="006422A2"/>
    <w:rsid w:val="00665BF1"/>
    <w:rsid w:val="00680FF5"/>
    <w:rsid w:val="006E0E25"/>
    <w:rsid w:val="006E1EDD"/>
    <w:rsid w:val="006F6DA9"/>
    <w:rsid w:val="00763217"/>
    <w:rsid w:val="00774470"/>
    <w:rsid w:val="00782B9E"/>
    <w:rsid w:val="007D7175"/>
    <w:rsid w:val="007F3FBF"/>
    <w:rsid w:val="0083535B"/>
    <w:rsid w:val="008474B5"/>
    <w:rsid w:val="00855026"/>
    <w:rsid w:val="008926E8"/>
    <w:rsid w:val="00896831"/>
    <w:rsid w:val="008D309F"/>
    <w:rsid w:val="008F0ACC"/>
    <w:rsid w:val="00934E74"/>
    <w:rsid w:val="0097008E"/>
    <w:rsid w:val="00B357A0"/>
    <w:rsid w:val="00BC12F9"/>
    <w:rsid w:val="00C23206"/>
    <w:rsid w:val="00C35387"/>
    <w:rsid w:val="00C64FB8"/>
    <w:rsid w:val="00C71EDE"/>
    <w:rsid w:val="00C75C5D"/>
    <w:rsid w:val="00C94034"/>
    <w:rsid w:val="00D01405"/>
    <w:rsid w:val="00D10245"/>
    <w:rsid w:val="00D553F8"/>
    <w:rsid w:val="00D6736E"/>
    <w:rsid w:val="00D978DE"/>
    <w:rsid w:val="00DA415C"/>
    <w:rsid w:val="00DB2939"/>
    <w:rsid w:val="00DC1BC7"/>
    <w:rsid w:val="00DF2F36"/>
    <w:rsid w:val="00E24ADB"/>
    <w:rsid w:val="00E3089A"/>
    <w:rsid w:val="00E520AC"/>
    <w:rsid w:val="00E70103"/>
    <w:rsid w:val="00E71529"/>
    <w:rsid w:val="00E8580F"/>
    <w:rsid w:val="00E95A91"/>
    <w:rsid w:val="00EB73E7"/>
    <w:rsid w:val="00EC494F"/>
    <w:rsid w:val="00F14D36"/>
    <w:rsid w:val="00F96844"/>
    <w:rsid w:val="00F972AD"/>
    <w:rsid w:val="00FA3D0A"/>
    <w:rsid w:val="00FA4EFE"/>
    <w:rsid w:val="00FE01B1"/>
    <w:rsid w:val="00FF0AF0"/>
    <w:rsid w:val="0F582E8C"/>
    <w:rsid w:val="367115F7"/>
    <w:rsid w:val="57C771F8"/>
    <w:rsid w:val="75C23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1D5ED6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1D5ED6"/>
    <w:pPr>
      <w:spacing w:before="8" w:line="319" w:lineRule="exact"/>
      <w:ind w:left="455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rsid w:val="001D5ED6"/>
    <w:pPr>
      <w:spacing w:line="296" w:lineRule="exact"/>
      <w:ind w:left="773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uiPriority w:val="1"/>
    <w:qFormat/>
    <w:rsid w:val="001D5ED6"/>
    <w:pPr>
      <w:spacing w:before="3" w:line="298" w:lineRule="exact"/>
      <w:ind w:left="773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uiPriority w:val="1"/>
    <w:qFormat/>
    <w:rsid w:val="001D5ED6"/>
    <w:pPr>
      <w:ind w:left="10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1"/>
    <w:qFormat/>
    <w:rsid w:val="001D5ED6"/>
    <w:pPr>
      <w:spacing w:before="46"/>
      <w:ind w:left="100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1D5ED6"/>
    <w:rPr>
      <w:color w:val="0000FF" w:themeColor="hyperlink"/>
      <w:u w:val="single"/>
    </w:rPr>
  </w:style>
  <w:style w:type="paragraph" w:styleId="a4">
    <w:name w:val="header"/>
    <w:basedOn w:val="a"/>
    <w:link w:val="a5"/>
    <w:qFormat/>
    <w:rsid w:val="001D5ED6"/>
    <w:pPr>
      <w:tabs>
        <w:tab w:val="center" w:pos="4677"/>
        <w:tab w:val="right" w:pos="9355"/>
      </w:tabs>
    </w:pPr>
  </w:style>
  <w:style w:type="paragraph" w:styleId="a6">
    <w:name w:val="Body Text"/>
    <w:basedOn w:val="a"/>
    <w:uiPriority w:val="1"/>
    <w:qFormat/>
    <w:rsid w:val="001D5ED6"/>
    <w:rPr>
      <w:sz w:val="24"/>
      <w:szCs w:val="24"/>
    </w:rPr>
  </w:style>
  <w:style w:type="paragraph" w:styleId="a7">
    <w:name w:val="footer"/>
    <w:basedOn w:val="a"/>
    <w:link w:val="a8"/>
    <w:qFormat/>
    <w:rsid w:val="001D5ED6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rsid w:val="001D5E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rsid w:val="001D5ED6"/>
    <w:pPr>
      <w:ind w:left="1243" w:hanging="1081"/>
    </w:pPr>
  </w:style>
  <w:style w:type="paragraph" w:customStyle="1" w:styleId="TableParagraph">
    <w:name w:val="Table Paragraph"/>
    <w:basedOn w:val="a"/>
    <w:uiPriority w:val="1"/>
    <w:qFormat/>
    <w:rsid w:val="001D5ED6"/>
  </w:style>
  <w:style w:type="character" w:customStyle="1" w:styleId="a5">
    <w:name w:val="Верхний колонтитул Знак"/>
    <w:basedOn w:val="a0"/>
    <w:link w:val="a4"/>
    <w:qFormat/>
    <w:rsid w:val="001D5ED6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qFormat/>
    <w:rsid w:val="001D5ED6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qFormat/>
    <w:rsid w:val="001D5ED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ADFD5-7B5B-4D48-905E-F00EBB4F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5159</Words>
  <Characters>29408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Внеурочная деятельность по биологии 6 класс точка роста 34 часа 2022-2023 ФГОС</vt:lpstr>
    </vt:vector>
  </TitlesOfParts>
  <Company>Reanimator Extreme Edition</Company>
  <LinksUpToDate>false</LinksUpToDate>
  <CharactersWithSpaces>34499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Внеурочная деятельность по биологии 6 класс точка роста 34 часа 2022-2023 ФГОС</dc:title>
  <dc:subject>Внеурочная деятельность по биологии 6 класс точка роста 34 часа 2022-2023 ФГОС</dc:subject>
  <dc:creator>100ballnik.com</dc:creator>
  <cp:keywords>внеурочная деятельность по биологии 6 класс точка роста 34 часа 2022-2023 ФГОС</cp:keywords>
  <cp:lastModifiedBy>Пользователь Windows</cp:lastModifiedBy>
  <cp:revision>22</cp:revision>
  <dcterms:created xsi:type="dcterms:W3CDTF">2022-09-03T14:35:00Z</dcterms:created>
  <dcterms:modified xsi:type="dcterms:W3CDTF">2023-10-06T18:32:00Z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2022-09-03T00:00:00Z</vt:filetime>
  </property>
  <property fmtid="{D5CDD505-2E9C-101B-9397-08002B2CF9AE}" pid="5" name="KSOProductBuildVer">
    <vt:lpwstr>1049-11.2.0.11341</vt:lpwstr>
  </property>
  <property fmtid="{D5CDD505-2E9C-101B-9397-08002B2CF9AE}" pid="6" name="ICV">
    <vt:lpwstr>43B52F67128D45EF8401B6F0521E5246</vt:lpwstr>
  </property>
</Properties>
</file>