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E2D9"/>
  <w:body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7044" wp14:editId="49D4B2D3">
                <wp:simplePos x="0" y="0"/>
                <wp:positionH relativeFrom="column">
                  <wp:posOffset>-87630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12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CF4" w:rsidRPr="005C4CF4" w:rsidRDefault="005C4CF4" w:rsidP="005C4CF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4CF4">
                              <w:rPr>
                                <w:rFonts w:asciiTheme="majorHAnsi" w:hAnsiTheme="majorHAnsi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  <w:p w:rsidR="005C4CF4" w:rsidRPr="005C4CF4" w:rsidRDefault="005C4CF4" w:rsidP="005C4CF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FF006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C4CF4" w:rsidRPr="005C4CF4" w:rsidRDefault="005C4CF4" w:rsidP="005C4CF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FF006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4CF4">
                              <w:rPr>
                                <w:rFonts w:asciiTheme="majorHAnsi" w:hAnsiTheme="majorHAnsi" w:cs="Times New Roman"/>
                                <w:b/>
                                <w:color w:val="FF006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C4CF4">
                              <w:rPr>
                                <w:rFonts w:asciiTheme="majorHAnsi" w:hAnsiTheme="majorHAnsi" w:cs="Times New Roman"/>
                                <w:b/>
                                <w:color w:val="FF0066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«ДОМАШНЯЯ ИГРОТЕКА ДЛЯ ДЕТЕЙ И РОДИТЕЛЕЙ»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.9pt;margin-top:9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c8ruQ90AAAAK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5C4CF4" w:rsidRPr="005C4CF4" w:rsidRDefault="005C4CF4" w:rsidP="005C4CF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4CF4">
                        <w:rPr>
                          <w:rFonts w:asciiTheme="majorHAnsi" w:hAnsiTheme="majorHAnsi" w:cs="Times New Roman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  <w:p w:rsidR="005C4CF4" w:rsidRPr="005C4CF4" w:rsidRDefault="005C4CF4" w:rsidP="005C4CF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FF006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5C4CF4" w:rsidRPr="005C4CF4" w:rsidRDefault="005C4CF4" w:rsidP="005C4CF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color w:val="FF006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4CF4">
                        <w:rPr>
                          <w:rFonts w:asciiTheme="majorHAnsi" w:hAnsiTheme="majorHAnsi" w:cs="Times New Roman"/>
                          <w:b/>
                          <w:color w:val="FF006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C4CF4">
                        <w:rPr>
                          <w:rFonts w:asciiTheme="majorHAnsi" w:hAnsiTheme="majorHAnsi" w:cs="Times New Roman"/>
                          <w:b/>
                          <w:color w:val="FF0066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«ДОМАШНЯЯ ИГРОТЕКА ДЛЯ ДЕТЕЙ И РОДИТЕЛЕЙ»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4CF4" w:rsidRDefault="00B62FCC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47DA515" wp14:editId="6332CA1A">
            <wp:simplePos x="0" y="0"/>
            <wp:positionH relativeFrom="column">
              <wp:posOffset>19050</wp:posOffset>
            </wp:positionH>
            <wp:positionV relativeFrom="paragraph">
              <wp:posOffset>154940</wp:posOffset>
            </wp:positionV>
            <wp:extent cx="5547995" cy="4974590"/>
            <wp:effectExtent l="0" t="0" r="0" b="0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7" name="Рисунок 7" descr="http://900igr.net/up/datai/193319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93319/0001-001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Default="005C4CF4" w:rsidP="005C4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91C" w:rsidRPr="006B591C" w:rsidRDefault="00B62FCC" w:rsidP="006B5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12DF980" wp14:editId="1BC97C11">
            <wp:simplePos x="0" y="0"/>
            <wp:positionH relativeFrom="column">
              <wp:posOffset>-2540</wp:posOffset>
            </wp:positionH>
            <wp:positionV relativeFrom="paragraph">
              <wp:posOffset>205105</wp:posOffset>
            </wp:positionV>
            <wp:extent cx="1600200" cy="2133600"/>
            <wp:effectExtent l="0" t="0" r="0" b="0"/>
            <wp:wrapSquare wrapText="bothSides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91C" w:rsidRPr="006B591C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6B591C" w:rsidRPr="000509F9" w:rsidRDefault="006B591C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509F9">
        <w:rPr>
          <w:rFonts w:ascii="Times New Roman" w:hAnsi="Times New Roman" w:cs="Times New Roman"/>
          <w:sz w:val="28"/>
          <w:szCs w:val="28"/>
        </w:rPr>
        <w:t>вас растёт ребёнок, и вы, конечно, стараетесь пристально следить за его развитием, радуетесь его успехам, огорчаетесь неудачам. Вам хочется, чтобы ваш малыш вырос не только здоровым, но и умел в полном объёме производить умственные действия, а основой их являются нервно-психические процессы: внимание, память, восприятие, мышление, воображение, речь. В этом вам помогут совместные игры, так как в дошкольном возрасте игра – это ведущий вид деятельности.</w:t>
      </w:r>
    </w:p>
    <w:p w:rsidR="006B591C" w:rsidRPr="000509F9" w:rsidRDefault="006B591C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E33" w:rsidRPr="000509F9" w:rsidRDefault="009342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Для ребёнка нет лучшего времяпровождения, чем игра с родителями.</w:t>
      </w:r>
    </w:p>
    <w:p w:rsidR="00934285" w:rsidRPr="000509F9" w:rsidRDefault="009342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 xml:space="preserve">Малышам </w:t>
      </w:r>
      <w:r w:rsidR="006B591C" w:rsidRPr="000509F9">
        <w:rPr>
          <w:rFonts w:ascii="Times New Roman" w:hAnsi="Times New Roman" w:cs="Times New Roman"/>
          <w:sz w:val="28"/>
          <w:szCs w:val="28"/>
        </w:rPr>
        <w:t>важно наше внимание, а мы в свою очередь думаем о том, как провести это бесценное время с ребёнком не просто интересно, но и полезно для крохи.</w:t>
      </w:r>
    </w:p>
    <w:p w:rsidR="005C4CF4" w:rsidRPr="000509F9" w:rsidRDefault="00B62FCC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A7E50B2" wp14:editId="3AEA9A06">
            <wp:simplePos x="0" y="0"/>
            <wp:positionH relativeFrom="column">
              <wp:posOffset>-254000</wp:posOffset>
            </wp:positionH>
            <wp:positionV relativeFrom="paragraph">
              <wp:posOffset>1029970</wp:posOffset>
            </wp:positionV>
            <wp:extent cx="2014855" cy="2133600"/>
            <wp:effectExtent l="0" t="0" r="4445" b="0"/>
            <wp:wrapTight wrapText="bothSides">
              <wp:wrapPolygon edited="0">
                <wp:start x="10211" y="0"/>
                <wp:lineTo x="2246" y="964"/>
                <wp:lineTo x="0" y="1543"/>
                <wp:lineTo x="0" y="3471"/>
                <wp:lineTo x="4289" y="6364"/>
                <wp:lineTo x="3063" y="7714"/>
                <wp:lineTo x="3472" y="12536"/>
                <wp:lineTo x="2042" y="13500"/>
                <wp:lineTo x="1225" y="14657"/>
                <wp:lineTo x="1225" y="15621"/>
                <wp:lineTo x="5718" y="18707"/>
                <wp:lineTo x="5922" y="19671"/>
                <wp:lineTo x="8373" y="21214"/>
                <wp:lineTo x="9803" y="21407"/>
                <wp:lineTo x="12662" y="21407"/>
                <wp:lineTo x="12866" y="21214"/>
                <wp:lineTo x="14091" y="18707"/>
                <wp:lineTo x="14704" y="15621"/>
                <wp:lineTo x="16542" y="15621"/>
                <wp:lineTo x="16746" y="14657"/>
                <wp:lineTo x="15521" y="12536"/>
                <wp:lineTo x="15521" y="9643"/>
                <wp:lineTo x="14704" y="9450"/>
                <wp:lineTo x="21443" y="8679"/>
                <wp:lineTo x="21443" y="6557"/>
                <wp:lineTo x="21239" y="5786"/>
                <wp:lineTo x="19197" y="4821"/>
                <wp:lineTo x="15113" y="3279"/>
                <wp:lineTo x="15317" y="2507"/>
                <wp:lineTo x="12866" y="386"/>
                <wp:lineTo x="11641" y="0"/>
                <wp:lineTo x="10211" y="0"/>
              </wp:wrapPolygon>
            </wp:wrapTight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CF4" w:rsidRPr="000509F9">
        <w:rPr>
          <w:rFonts w:ascii="Times New Roman" w:hAnsi="Times New Roman" w:cs="Times New Roman"/>
          <w:sz w:val="28"/>
          <w:szCs w:val="28"/>
        </w:rPr>
        <w:t>На вопрос ребёнку</w:t>
      </w:r>
      <w:r w:rsidR="00F22266" w:rsidRPr="000509F9">
        <w:rPr>
          <w:rFonts w:ascii="Times New Roman" w:hAnsi="Times New Roman" w:cs="Times New Roman"/>
          <w:sz w:val="28"/>
          <w:szCs w:val="28"/>
        </w:rPr>
        <w:t>: «Хочешь поиграть?» непременным ответом станет радостный возглас и бле</w:t>
      </w:r>
      <w:proofErr w:type="gramStart"/>
      <w:r w:rsidR="00F22266" w:rsidRPr="000509F9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="00F22266" w:rsidRPr="000509F9">
        <w:rPr>
          <w:rFonts w:ascii="Times New Roman" w:hAnsi="Times New Roman" w:cs="Times New Roman"/>
          <w:sz w:val="28"/>
          <w:szCs w:val="28"/>
        </w:rPr>
        <w:t>азах. Игра для ребёнка – это самый любимый вид деятельности. Особенно, если участником её становятся близкие люди, родители. В игре с ними у ребёнка возникает чувство близости, защищённости, доверия.</w:t>
      </w:r>
    </w:p>
    <w:p w:rsidR="00255D6D" w:rsidRPr="000509F9" w:rsidRDefault="00255D6D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Для того чтобы малыш умел играть, и игра его своевременно усложнялась, необходимо создавать все условия для игры детей. Прежде всего, должен быть организован правильный режим дня с тем, чтобы все физиологические потребности ребенка были полностью удовлетворены, чтобы он хорошо и вовремя выспался, был накормлен, соответствующим образом одет и к моменту бодрствования был спокойным и жизнерадостным.</w:t>
      </w:r>
    </w:p>
    <w:p w:rsidR="00934285" w:rsidRPr="000509F9" w:rsidRDefault="00255D6D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Игра - универсальный способ воспитания и обучения ребенка. Если вы хотите развивать его способности, научить его думать, понимать речь взрослых, фантазировать, обращаться с различными предметами – играйте с ними как можно чаще. А как часто мы, взрослые не понимаем важности этой деятельности, как часто нам не хватает времени поиграть со своим малышом. А ведь игра в двойне интересней, когда ребенок чувствует поддержку и заинтересованность самых родных любимых людей - родителей!</w:t>
      </w:r>
    </w:p>
    <w:p w:rsidR="00934285" w:rsidRPr="000509F9" w:rsidRDefault="00934285" w:rsidP="000509F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FF0066"/>
          <w:sz w:val="28"/>
          <w:szCs w:val="28"/>
        </w:rPr>
        <w:t>Значение игры в развитии детей раннего возраста</w:t>
      </w:r>
    </w:p>
    <w:p w:rsidR="00934285" w:rsidRPr="000509F9" w:rsidRDefault="009342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 xml:space="preserve">Если ребёнку дать игрушки или какие-либо другие предметы, попросить его найти занятие, он обязательно его найдёт. </w:t>
      </w:r>
      <w:proofErr w:type="gramStart"/>
      <w:r w:rsidRPr="000509F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509F9">
        <w:rPr>
          <w:rFonts w:ascii="Times New Roman" w:hAnsi="Times New Roman" w:cs="Times New Roman"/>
          <w:sz w:val="28"/>
          <w:szCs w:val="28"/>
        </w:rPr>
        <w:t xml:space="preserve"> ему будет даже весело. Игра – сложное явление, такое себе развлечение с пользой. Являясь, по сути, дидактическим единственным инструментом в руках взрослого (родителя или воспитателя), игра всесторонне развивает ребёнка в раннем детстве.</w:t>
      </w:r>
    </w:p>
    <w:p w:rsidR="00934285" w:rsidRPr="000509F9" w:rsidRDefault="009342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CF4" w:rsidRPr="000509F9" w:rsidRDefault="005B419E" w:rsidP="000509F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FF0066"/>
          <w:sz w:val="28"/>
          <w:szCs w:val="28"/>
        </w:rPr>
        <w:lastRenderedPageBreak/>
        <w:t>Подвижные игры для малышей</w:t>
      </w:r>
    </w:p>
    <w:p w:rsidR="005B419E" w:rsidRPr="000509F9" w:rsidRDefault="005B419E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 xml:space="preserve">У детей в раннем возрасте жизнь – это бесконечное движение. И оно вовсе не бесцельное, как кажется некоторым взрослым. </w:t>
      </w:r>
      <w:r w:rsidR="00DE67C1" w:rsidRPr="000509F9">
        <w:rPr>
          <w:rFonts w:ascii="Times New Roman" w:hAnsi="Times New Roman" w:cs="Times New Roman"/>
          <w:sz w:val="28"/>
          <w:szCs w:val="28"/>
        </w:rPr>
        <w:t>Подвижные игры позволяют ребёнку раскрыть собственные возможности самостоятельности, ловкости, смелости. Малыш с готовностью всегда поиграет в предложенные вами игры.</w:t>
      </w:r>
    </w:p>
    <w:p w:rsidR="00DE67C1" w:rsidRPr="000509F9" w:rsidRDefault="00DE67C1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Прятки </w:t>
      </w:r>
    </w:p>
    <w:p w:rsidR="00DE67C1" w:rsidRPr="000509F9" w:rsidRDefault="00DE67C1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В этом виде игр формируются умения свободно ориентироваться в ближайшем окружении. Игры способствуют развитию зрительного и слухового восприятия.</w:t>
      </w:r>
    </w:p>
    <w:p w:rsidR="00DE67C1" w:rsidRPr="000509F9" w:rsidRDefault="00DE67C1" w:rsidP="000509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На глазах малыша мама присаживается за кресло или прячет игрушку.</w:t>
      </w:r>
    </w:p>
    <w:p w:rsidR="00DE67C1" w:rsidRPr="000509F9" w:rsidRDefault="00DE67C1" w:rsidP="000509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Прячет игрушку за прозрачный барьер.</w:t>
      </w:r>
    </w:p>
    <w:p w:rsidR="00DE67C1" w:rsidRPr="000509F9" w:rsidRDefault="00DE67C1" w:rsidP="000509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Медленно бежит. Звенит в колокольчик, спрятавшись за стол, продолжает звенеть им.</w:t>
      </w:r>
    </w:p>
    <w:p w:rsidR="00DE67C1" w:rsidRPr="000509F9" w:rsidRDefault="00DE67C1" w:rsidP="000509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Вместе отыскивает звенящий будильник под салфеткой на диване.</w:t>
      </w:r>
    </w:p>
    <w:p w:rsidR="00DE67C1" w:rsidRPr="000509F9" w:rsidRDefault="00460D75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Шажок, ещё шажок</w:t>
      </w:r>
    </w:p>
    <w:p w:rsidR="00460D75" w:rsidRPr="000509F9" w:rsidRDefault="00460D7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Игры, развивающие координацию движений, совершенствующие ходьбу, развивающие умение действовать по слову и показу взрослого, по его сигналу.</w:t>
      </w:r>
    </w:p>
    <w:p w:rsidR="00460D75" w:rsidRPr="000509F9" w:rsidRDefault="00460D75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«Большие и маленькие»</w:t>
      </w:r>
    </w:p>
    <w:p w:rsidR="00460D75" w:rsidRPr="000509F9" w:rsidRDefault="00460D7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Эта игра может стать любимой и дома и на прогулке. Её суть – в смене ритма ходьбы: читая первые три строчки, вы с малышом стараетесь шагать большими шагами, на следующих трёх строчках переходите на семенящий шаг.</w:t>
      </w:r>
    </w:p>
    <w:p w:rsidR="00460D75" w:rsidRPr="000509F9" w:rsidRDefault="00460D75" w:rsidP="000509F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Большие ноги</w:t>
      </w:r>
    </w:p>
    <w:p w:rsidR="00460D75" w:rsidRPr="000509F9" w:rsidRDefault="00460D75" w:rsidP="000509F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Шагали по дороге:</w:t>
      </w:r>
    </w:p>
    <w:p w:rsidR="00460D75" w:rsidRPr="000509F9" w:rsidRDefault="00460D75" w:rsidP="000509F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Топ! Топ! Топ!</w:t>
      </w:r>
    </w:p>
    <w:p w:rsidR="00460D75" w:rsidRPr="000509F9" w:rsidRDefault="00460D75" w:rsidP="000509F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Маленькие ножки</w:t>
      </w:r>
    </w:p>
    <w:p w:rsidR="00460D75" w:rsidRPr="000509F9" w:rsidRDefault="00460D75" w:rsidP="000509F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Бежали по дорожке</w:t>
      </w:r>
      <w:r w:rsidR="00867652" w:rsidRPr="000509F9">
        <w:rPr>
          <w:rFonts w:ascii="Times New Roman" w:hAnsi="Times New Roman" w:cs="Times New Roman"/>
          <w:i/>
          <w:sz w:val="28"/>
          <w:szCs w:val="28"/>
        </w:rPr>
        <w:t>:</w:t>
      </w:r>
    </w:p>
    <w:p w:rsidR="00867652" w:rsidRPr="000509F9" w:rsidRDefault="00867652" w:rsidP="000509F9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Топ-топ-топ-топ-топ!</w:t>
      </w:r>
    </w:p>
    <w:p w:rsidR="00867652" w:rsidRPr="000509F9" w:rsidRDefault="00867652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«Паровоз»</w:t>
      </w:r>
    </w:p>
    <w:p w:rsidR="00867652" w:rsidRPr="000509F9" w:rsidRDefault="00867652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Тренируем умение менять направление, прекращать действие по слову и сигналу взрослого.</w:t>
      </w:r>
    </w:p>
    <w:p w:rsidR="00867652" w:rsidRPr="000509F9" w:rsidRDefault="00867652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 xml:space="preserve">Малыш – паровоз. Мама и любимая мягкая игрушка – вагончики. Мама удерживает </w:t>
      </w:r>
      <w:r w:rsidR="00241E65" w:rsidRPr="000509F9">
        <w:rPr>
          <w:rFonts w:ascii="Times New Roman" w:hAnsi="Times New Roman" w:cs="Times New Roman"/>
          <w:sz w:val="28"/>
          <w:szCs w:val="28"/>
        </w:rPr>
        <w:t>в руках игрушку, сзади поддерживает малыша за предплечья и энергично двигает  его руками.</w:t>
      </w:r>
    </w:p>
    <w:p w:rsidR="00241E65" w:rsidRPr="000509F9" w:rsidRDefault="00241E65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09F9"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</w:p>
    <w:p w:rsidR="00241E65" w:rsidRPr="000509F9" w:rsidRDefault="00241E65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09F9"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  <w:r w:rsidRPr="000509F9">
        <w:rPr>
          <w:rFonts w:ascii="Times New Roman" w:hAnsi="Times New Roman" w:cs="Times New Roman"/>
          <w:i/>
          <w:sz w:val="28"/>
          <w:szCs w:val="28"/>
        </w:rPr>
        <w:t>,</w:t>
      </w:r>
    </w:p>
    <w:p w:rsidR="00241E65" w:rsidRPr="000509F9" w:rsidRDefault="00241E65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Мчится поезд во весь дух.</w:t>
      </w:r>
    </w:p>
    <w:p w:rsidR="00241E65" w:rsidRPr="000509F9" w:rsidRDefault="00241E6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Малыш-паровоз, ведомый мамой, поворачивает то в одну, то в другую сторону. Как гудит паровоз? «Ту-ту-ту!» «Стоп!» - командует мама, и поезд останавливается. Привезли игрушку, посадил на коврик, и поехал поезд опять.</w:t>
      </w:r>
    </w:p>
    <w:p w:rsidR="00241E65" w:rsidRPr="000509F9" w:rsidRDefault="00241E65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«Воробушки и автомобиль»</w:t>
      </w:r>
    </w:p>
    <w:p w:rsidR="00241E65" w:rsidRPr="000509F9" w:rsidRDefault="00241E6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В этой игре учимся действовать согласно развитию сюжета, двигаться самостоятельно в разных направлениях.</w:t>
      </w:r>
    </w:p>
    <w:p w:rsidR="00255D6D" w:rsidRPr="000509F9" w:rsidRDefault="00B62FCC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523BE75" wp14:editId="574E6605">
            <wp:simplePos x="0" y="0"/>
            <wp:positionH relativeFrom="column">
              <wp:posOffset>-100965</wp:posOffset>
            </wp:positionH>
            <wp:positionV relativeFrom="paragraph">
              <wp:posOffset>72390</wp:posOffset>
            </wp:positionV>
            <wp:extent cx="2038350" cy="2038350"/>
            <wp:effectExtent l="0" t="0" r="0" b="0"/>
            <wp:wrapSquare wrapText="bothSides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6D" w:rsidRPr="000509F9">
        <w:rPr>
          <w:rFonts w:ascii="Times New Roman" w:hAnsi="Times New Roman" w:cs="Times New Roman"/>
          <w:b/>
          <w:color w:val="0000FF"/>
          <w:sz w:val="28"/>
          <w:szCs w:val="28"/>
        </w:rPr>
        <w:t>Игры с предметами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09F9">
        <w:rPr>
          <w:b/>
          <w:i/>
          <w:color w:val="000000"/>
          <w:sz w:val="28"/>
          <w:szCs w:val="28"/>
        </w:rPr>
        <w:t xml:space="preserve">ДОГОНИ </w:t>
      </w:r>
      <w:proofErr w:type="gramStart"/>
      <w:r w:rsidRPr="000509F9">
        <w:rPr>
          <w:b/>
          <w:i/>
          <w:color w:val="000000"/>
          <w:sz w:val="28"/>
          <w:szCs w:val="28"/>
        </w:rPr>
        <w:t>МЯЧ</w:t>
      </w:r>
      <w:proofErr w:type="gramEnd"/>
      <w:r w:rsidRPr="000509F9">
        <w:rPr>
          <w:b/>
          <w:i/>
          <w:color w:val="000000"/>
          <w:sz w:val="28"/>
          <w:szCs w:val="28"/>
        </w:rPr>
        <w:br/>
      </w:r>
      <w:r w:rsidRPr="000509F9">
        <w:rPr>
          <w:color w:val="000000"/>
          <w:sz w:val="28"/>
          <w:szCs w:val="28"/>
        </w:rPr>
        <w:t>Взрослый бросает мяч, ребенок бежит за ним, берет в руки и несет взрослому. Затем взрослый опять бросает мяч, но уже в другом направлении. Ребенок бежит за мячом.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09F9">
        <w:rPr>
          <w:b/>
          <w:i/>
          <w:color w:val="000000"/>
          <w:sz w:val="28"/>
          <w:szCs w:val="28"/>
        </w:rPr>
        <w:t>ПОПРЫГАЙ</w:t>
      </w:r>
      <w:proofErr w:type="gramEnd"/>
      <w:r w:rsidRPr="000509F9">
        <w:rPr>
          <w:b/>
          <w:i/>
          <w:color w:val="000000"/>
          <w:sz w:val="28"/>
          <w:szCs w:val="28"/>
        </w:rPr>
        <w:t xml:space="preserve"> КАК МЯЧИК</w:t>
      </w:r>
      <w:r w:rsidRPr="000509F9">
        <w:rPr>
          <w:b/>
          <w:i/>
          <w:color w:val="000000"/>
          <w:sz w:val="28"/>
          <w:szCs w:val="28"/>
        </w:rPr>
        <w:br/>
      </w:r>
      <w:r w:rsidRPr="000509F9">
        <w:rPr>
          <w:color w:val="000000"/>
          <w:sz w:val="28"/>
          <w:szCs w:val="28"/>
        </w:rPr>
        <w:t>Взрослый показывает ребенку, как прыгает мяч при ударе о землю. Затем предлагает малышу попрыгать вместе с мячом.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09F9">
        <w:rPr>
          <w:b/>
          <w:i/>
          <w:color w:val="000000"/>
          <w:sz w:val="28"/>
          <w:szCs w:val="28"/>
        </w:rPr>
        <w:t xml:space="preserve">ПРОКАТИ МЯЧИК С ГОРКИ И </w:t>
      </w:r>
      <w:proofErr w:type="gramStart"/>
      <w:r w:rsidRPr="000509F9">
        <w:rPr>
          <w:b/>
          <w:i/>
          <w:color w:val="000000"/>
          <w:sz w:val="28"/>
          <w:szCs w:val="28"/>
        </w:rPr>
        <w:t>ДОГОНИ ЕГО</w:t>
      </w:r>
      <w:r w:rsidRPr="000509F9">
        <w:rPr>
          <w:b/>
          <w:i/>
          <w:color w:val="000000"/>
          <w:sz w:val="28"/>
          <w:szCs w:val="28"/>
        </w:rPr>
        <w:br/>
      </w:r>
      <w:r w:rsidRPr="000509F9">
        <w:rPr>
          <w:color w:val="000000"/>
          <w:sz w:val="28"/>
          <w:szCs w:val="28"/>
        </w:rPr>
        <w:t>Ребенок скатывает</w:t>
      </w:r>
      <w:proofErr w:type="gramEnd"/>
      <w:r w:rsidRPr="000509F9">
        <w:rPr>
          <w:color w:val="000000"/>
          <w:sz w:val="28"/>
          <w:szCs w:val="28"/>
        </w:rPr>
        <w:t xml:space="preserve"> мяч с небольшой горки и быстро бежит за ним вдогонку.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09F9">
        <w:rPr>
          <w:b/>
          <w:i/>
          <w:color w:val="000000"/>
          <w:sz w:val="28"/>
          <w:szCs w:val="28"/>
        </w:rPr>
        <w:t>МАШИНА</w:t>
      </w:r>
      <w:r w:rsidRPr="000509F9">
        <w:rPr>
          <w:color w:val="000000"/>
          <w:sz w:val="28"/>
          <w:szCs w:val="28"/>
        </w:rPr>
        <w:br/>
        <w:t>Ребенок держит обруч как руль (параллельно полу) и, поворачивая влево и вправо, бегает с ним по всей площадке.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09F9">
        <w:rPr>
          <w:b/>
          <w:i/>
          <w:color w:val="000000"/>
          <w:sz w:val="28"/>
          <w:szCs w:val="28"/>
        </w:rPr>
        <w:t xml:space="preserve">ДОСТАНЬ </w:t>
      </w:r>
      <w:proofErr w:type="gramStart"/>
      <w:r w:rsidRPr="000509F9">
        <w:rPr>
          <w:b/>
          <w:i/>
          <w:color w:val="000000"/>
          <w:sz w:val="28"/>
          <w:szCs w:val="28"/>
        </w:rPr>
        <w:t>ШАРИК</w:t>
      </w:r>
      <w:proofErr w:type="gramEnd"/>
      <w:r w:rsidRPr="000509F9">
        <w:rPr>
          <w:b/>
          <w:i/>
          <w:color w:val="000000"/>
          <w:sz w:val="28"/>
          <w:szCs w:val="28"/>
        </w:rPr>
        <w:br/>
      </w:r>
      <w:r w:rsidRPr="000509F9">
        <w:rPr>
          <w:color w:val="000000"/>
          <w:sz w:val="28"/>
          <w:szCs w:val="28"/>
        </w:rPr>
        <w:t>Взрослый держит воздушный шар на высоте поднятых рук ребенка, затем выше на 5-10см, ребенок пытается достать шарик, подпрыгивает.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509F9">
        <w:rPr>
          <w:b/>
          <w:i/>
          <w:color w:val="000000"/>
          <w:sz w:val="28"/>
          <w:szCs w:val="28"/>
        </w:rPr>
        <w:t>УПРАЖНЕНИЯ С МЯЧОМ</w:t>
      </w:r>
      <w:r w:rsidRPr="000509F9">
        <w:rPr>
          <w:color w:val="000000"/>
          <w:sz w:val="28"/>
          <w:szCs w:val="28"/>
        </w:rPr>
        <w:br/>
        <w:t>Ребенок бросает мяч вверх и вдаль, бежит за мячом; скатывает мяч с горки и бежит за ним; ударяет ногой; прокатывает мяч по полу (резко и с силой) между ног назад и бежит за мячом; перебрасывает через голову назад; прыгает на двух ногах с зажатыми между ними мячом;</w:t>
      </w:r>
      <w:proofErr w:type="gramEnd"/>
      <w:r w:rsidRPr="000509F9">
        <w:rPr>
          <w:color w:val="000000"/>
          <w:sz w:val="28"/>
          <w:szCs w:val="28"/>
        </w:rPr>
        <w:t xml:space="preserve"> отбивает от пола </w:t>
      </w:r>
      <w:proofErr w:type="gramStart"/>
      <w:r w:rsidRPr="000509F9">
        <w:rPr>
          <w:color w:val="000000"/>
          <w:sz w:val="28"/>
          <w:szCs w:val="28"/>
        </w:rPr>
        <w:t xml:space="preserve">( </w:t>
      </w:r>
      <w:proofErr w:type="gramEnd"/>
      <w:r w:rsidRPr="000509F9">
        <w:rPr>
          <w:color w:val="000000"/>
          <w:sz w:val="28"/>
          <w:szCs w:val="28"/>
        </w:rPr>
        <w:t>без ловли), перебрасывает мяч через натянутую веревку.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09F9">
        <w:rPr>
          <w:b/>
          <w:i/>
          <w:color w:val="000000"/>
          <w:sz w:val="28"/>
          <w:szCs w:val="28"/>
        </w:rPr>
        <w:t>УПРАЖНЕНИЯ С ОБРУЧЕМ</w:t>
      </w:r>
      <w:r w:rsidRPr="000509F9">
        <w:rPr>
          <w:b/>
          <w:i/>
          <w:color w:val="000000"/>
          <w:sz w:val="28"/>
          <w:szCs w:val="28"/>
        </w:rPr>
        <w:br/>
      </w:r>
      <w:r w:rsidRPr="000509F9">
        <w:rPr>
          <w:color w:val="000000"/>
          <w:sz w:val="28"/>
          <w:szCs w:val="28"/>
        </w:rPr>
        <w:t xml:space="preserve">Катает обруч вперед и бежит за ним; скатывает с горки и бежит за ним; прыгает из обруча в обруч </w:t>
      </w:r>
      <w:proofErr w:type="gramStart"/>
      <w:r w:rsidRPr="000509F9">
        <w:rPr>
          <w:color w:val="000000"/>
          <w:sz w:val="28"/>
          <w:szCs w:val="28"/>
        </w:rPr>
        <w:t xml:space="preserve">( </w:t>
      </w:r>
      <w:proofErr w:type="gramEnd"/>
      <w:r w:rsidRPr="000509F9">
        <w:rPr>
          <w:color w:val="000000"/>
          <w:sz w:val="28"/>
          <w:szCs w:val="28"/>
        </w:rPr>
        <w:t>3-4 обруча); бежит по дорожке, составленной из обручей.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09F9">
        <w:rPr>
          <w:b/>
          <w:color w:val="000000"/>
          <w:sz w:val="28"/>
          <w:szCs w:val="28"/>
        </w:rPr>
        <w:t>УПРАЖНЕНИЯ СО СКАКАЛКОЙ</w:t>
      </w:r>
      <w:r w:rsidRPr="000509F9">
        <w:rPr>
          <w:b/>
          <w:color w:val="000000"/>
          <w:sz w:val="28"/>
          <w:szCs w:val="28"/>
        </w:rPr>
        <w:br/>
      </w:r>
      <w:r w:rsidRPr="000509F9">
        <w:rPr>
          <w:color w:val="000000"/>
          <w:sz w:val="28"/>
          <w:szCs w:val="28"/>
        </w:rPr>
        <w:t>Прыгает через скакалку</w:t>
      </w:r>
      <w:proofErr w:type="gramStart"/>
      <w:r w:rsidRPr="000509F9">
        <w:rPr>
          <w:color w:val="000000"/>
          <w:sz w:val="28"/>
          <w:szCs w:val="28"/>
        </w:rPr>
        <w:t xml:space="preserve"> ,</w:t>
      </w:r>
      <w:proofErr w:type="gramEnd"/>
      <w:r w:rsidRPr="000509F9">
        <w:rPr>
          <w:color w:val="000000"/>
          <w:sz w:val="28"/>
          <w:szCs w:val="28"/>
        </w:rPr>
        <w:t xml:space="preserve"> положенную на пол; бежит вдоль скакалки, расположенной на полу, по дорожке между двумя скакалками.</w:t>
      </w:r>
    </w:p>
    <w:p w:rsidR="00255D6D" w:rsidRPr="000509F9" w:rsidRDefault="00255D6D" w:rsidP="00050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55D6D" w:rsidRPr="000509F9" w:rsidRDefault="00255D6D" w:rsidP="000509F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FF0066"/>
          <w:sz w:val="28"/>
          <w:szCs w:val="28"/>
        </w:rPr>
        <w:t>Знакомим детей с цветом»</w:t>
      </w:r>
      <w:r w:rsidRPr="000509F9">
        <w:rPr>
          <w:rFonts w:ascii="Times New Roman" w:hAnsi="Times New Roman" w:cs="Times New Roman"/>
          <w:sz w:val="28"/>
          <w:szCs w:val="28"/>
        </w:rPr>
        <w:br/>
        <w:t>Родителей часто интересует вопрос: как познакомить ребенка с цветом. Взрослым надо знать, что малышу всегда легче строить умозаключения на основе собственного опыта.</w:t>
      </w:r>
      <w:r w:rsidRPr="000509F9">
        <w:rPr>
          <w:rFonts w:ascii="Times New Roman" w:hAnsi="Times New Roman" w:cs="Times New Roman"/>
          <w:sz w:val="28"/>
          <w:szCs w:val="28"/>
        </w:rPr>
        <w:br/>
      </w:r>
      <w:r w:rsidRPr="000509F9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родителей:</w:t>
      </w:r>
      <w:r w:rsidRPr="000509F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509F9">
        <w:rPr>
          <w:rFonts w:ascii="Times New Roman" w:hAnsi="Times New Roman" w:cs="Times New Roman"/>
          <w:sz w:val="28"/>
          <w:szCs w:val="28"/>
        </w:rPr>
        <w:t xml:space="preserve">1.На первом этапе обучения производится сличение цветов: «найди такую же, одинаковую». </w:t>
      </w:r>
      <w:proofErr w:type="gramStart"/>
      <w:r w:rsidRPr="000509F9">
        <w:rPr>
          <w:rFonts w:ascii="Times New Roman" w:hAnsi="Times New Roman" w:cs="Times New Roman"/>
          <w:sz w:val="28"/>
          <w:szCs w:val="28"/>
        </w:rPr>
        <w:t>Играя, Вы все-таки называете цвет, но ребенок еще реагирует на зрительное соотнесение предметов.</w:t>
      </w:r>
      <w:r w:rsidRPr="000509F9">
        <w:rPr>
          <w:rFonts w:ascii="Times New Roman" w:hAnsi="Times New Roman" w:cs="Times New Roman"/>
          <w:sz w:val="28"/>
          <w:szCs w:val="28"/>
        </w:rPr>
        <w:br/>
        <w:t>2.После того, как ребенок научился сличать цвета, будем учить ребенка находить цвет по слову, определяющему цвет («Покажи красную бабочку»).</w:t>
      </w:r>
      <w:r w:rsidRPr="000509F9">
        <w:rPr>
          <w:rFonts w:ascii="Times New Roman" w:hAnsi="Times New Roman" w:cs="Times New Roman"/>
          <w:sz w:val="28"/>
          <w:szCs w:val="28"/>
        </w:rPr>
        <w:br/>
        <w:t>3.На третьем этапе можно задавать ребенку вопросы, в ответах на которые ребенку надо будет назвать цвет, определяющий предмет:</w:t>
      </w:r>
      <w:proofErr w:type="gramEnd"/>
      <w:r w:rsidRPr="000509F9">
        <w:rPr>
          <w:rFonts w:ascii="Times New Roman" w:hAnsi="Times New Roman" w:cs="Times New Roman"/>
          <w:sz w:val="28"/>
          <w:szCs w:val="28"/>
        </w:rPr>
        <w:t xml:space="preserve"> «Какого цвета мы подберем ключик? А эта </w:t>
      </w:r>
      <w:proofErr w:type="gramStart"/>
      <w:r w:rsidRPr="000509F9">
        <w:rPr>
          <w:rFonts w:ascii="Times New Roman" w:hAnsi="Times New Roman" w:cs="Times New Roman"/>
          <w:sz w:val="28"/>
          <w:szCs w:val="28"/>
        </w:rPr>
        <w:t>машинка</w:t>
      </w:r>
      <w:proofErr w:type="gramEnd"/>
      <w:r w:rsidRPr="000509F9">
        <w:rPr>
          <w:rFonts w:ascii="Times New Roman" w:hAnsi="Times New Roman" w:cs="Times New Roman"/>
          <w:sz w:val="28"/>
          <w:szCs w:val="28"/>
        </w:rPr>
        <w:t xml:space="preserve"> какого цвета?»</w:t>
      </w:r>
      <w:r w:rsidRPr="000509F9">
        <w:rPr>
          <w:rFonts w:ascii="Times New Roman" w:hAnsi="Times New Roman" w:cs="Times New Roman"/>
          <w:sz w:val="28"/>
          <w:szCs w:val="28"/>
        </w:rPr>
        <w:br/>
      </w:r>
      <w:r w:rsidRPr="000509F9">
        <w:rPr>
          <w:rFonts w:ascii="Times New Roman" w:hAnsi="Times New Roman" w:cs="Times New Roman"/>
          <w:sz w:val="28"/>
          <w:szCs w:val="28"/>
        </w:rPr>
        <w:lastRenderedPageBreak/>
        <w:t>Считается, что ребенок к 3 годам должен знать 3-4 цвета.</w:t>
      </w:r>
      <w:r w:rsidRPr="000509F9">
        <w:rPr>
          <w:rFonts w:ascii="Times New Roman" w:hAnsi="Times New Roman" w:cs="Times New Roman"/>
          <w:sz w:val="28"/>
          <w:szCs w:val="28"/>
        </w:rPr>
        <w:br/>
        <w:t>Пр</w:t>
      </w:r>
      <w:r w:rsidRPr="000509F9">
        <w:rPr>
          <w:rFonts w:ascii="Times New Roman" w:hAnsi="Times New Roman" w:cs="Times New Roman"/>
          <w:sz w:val="28"/>
          <w:szCs w:val="28"/>
        </w:rPr>
        <w:t>едлагаем</w:t>
      </w:r>
      <w:r w:rsidRPr="0005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9F9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0509F9">
        <w:rPr>
          <w:rFonts w:ascii="Times New Roman" w:hAnsi="Times New Roman" w:cs="Times New Roman"/>
          <w:sz w:val="28"/>
          <w:szCs w:val="28"/>
        </w:rPr>
        <w:t xml:space="preserve"> внимаю игры, которые помогают познакомить детей с цветом:</w:t>
      </w:r>
      <w:r w:rsidRPr="000509F9">
        <w:rPr>
          <w:rFonts w:ascii="Times New Roman" w:hAnsi="Times New Roman" w:cs="Times New Roman"/>
          <w:sz w:val="28"/>
          <w:szCs w:val="28"/>
        </w:rPr>
        <w:br/>
        <w:t xml:space="preserve">Цель: формирование </w:t>
      </w:r>
      <w:proofErr w:type="spellStart"/>
      <w:r w:rsidRPr="000509F9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0509F9">
        <w:rPr>
          <w:rFonts w:ascii="Times New Roman" w:hAnsi="Times New Roman" w:cs="Times New Roman"/>
          <w:sz w:val="28"/>
          <w:szCs w:val="28"/>
        </w:rPr>
        <w:t xml:space="preserve"> и цветоразличения у детей раннего дошкольного возраста.</w:t>
      </w:r>
      <w:r w:rsidRPr="000509F9">
        <w:rPr>
          <w:rFonts w:ascii="Times New Roman" w:hAnsi="Times New Roman" w:cs="Times New Roman"/>
          <w:sz w:val="28"/>
          <w:szCs w:val="28"/>
        </w:rPr>
        <w:br/>
        <w:t>Задачи: учить детей различать основные цвета, развивать внимание, логическое мышление, память, мелкую моторику.</w:t>
      </w:r>
      <w:r w:rsidRPr="000509F9">
        <w:rPr>
          <w:rFonts w:ascii="Times New Roman" w:hAnsi="Times New Roman" w:cs="Times New Roman"/>
          <w:sz w:val="28"/>
          <w:szCs w:val="28"/>
        </w:rPr>
        <w:br/>
      </w: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Дидактическая игра «Спрячь мышку»</w:t>
      </w: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Pr="000509F9">
        <w:rPr>
          <w:rFonts w:ascii="Times New Roman" w:hAnsi="Times New Roman" w:cs="Times New Roman"/>
          <w:sz w:val="28"/>
          <w:szCs w:val="28"/>
        </w:rPr>
        <w:t>Из цветного картона надо вырезать несколько домиков, из белой бумаги вырезать полуовал (это будет вход в домик), наклеить его на домик, нарисовать мышку. Так же вырезать цветные полуовалы, для того, чтобы закрыть вход в домик.</w:t>
      </w:r>
      <w:r w:rsidRPr="000509F9">
        <w:rPr>
          <w:rFonts w:ascii="Times New Roman" w:hAnsi="Times New Roman" w:cs="Times New Roman"/>
          <w:sz w:val="28"/>
          <w:szCs w:val="28"/>
        </w:rPr>
        <w:br/>
      </w:r>
      <w:r w:rsidRPr="000509F9">
        <w:rPr>
          <w:rFonts w:ascii="Times New Roman" w:hAnsi="Times New Roman" w:cs="Times New Roman"/>
          <w:i/>
          <w:sz w:val="28"/>
          <w:szCs w:val="28"/>
        </w:rPr>
        <w:t>Игровое задание:</w:t>
      </w:r>
      <w:r w:rsidRPr="000509F9">
        <w:rPr>
          <w:rFonts w:ascii="Times New Roman" w:hAnsi="Times New Roman" w:cs="Times New Roman"/>
          <w:sz w:val="28"/>
          <w:szCs w:val="28"/>
        </w:rPr>
        <w:br/>
        <w:t>Ребенку необходимо спрятать мышку от кошки, закрыв вход полуовалом такого же цвета, что и домик.</w:t>
      </w:r>
    </w:p>
    <w:p w:rsidR="00255D6D" w:rsidRPr="000509F9" w:rsidRDefault="00255D6D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Дидактическая игра «Собери капельки»</w:t>
      </w: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Pr="000509F9">
        <w:rPr>
          <w:rFonts w:ascii="Times New Roman" w:hAnsi="Times New Roman" w:cs="Times New Roman"/>
          <w:sz w:val="28"/>
          <w:szCs w:val="28"/>
        </w:rPr>
        <w:t>Для этой игры надо вырезать из картона разноцветные капельки и контуры стаканчиков. Можно использовать разноцветные одноразовые стаканчики соответствующего капелькам цвета.</w:t>
      </w:r>
      <w:r w:rsidRPr="000509F9">
        <w:rPr>
          <w:rFonts w:ascii="Times New Roman" w:hAnsi="Times New Roman" w:cs="Times New Roman"/>
          <w:sz w:val="28"/>
          <w:szCs w:val="28"/>
        </w:rPr>
        <w:br/>
      </w:r>
      <w:r w:rsidRPr="000509F9">
        <w:rPr>
          <w:rFonts w:ascii="Times New Roman" w:hAnsi="Times New Roman" w:cs="Times New Roman"/>
          <w:i/>
          <w:sz w:val="28"/>
          <w:szCs w:val="28"/>
        </w:rPr>
        <w:t>Игровое задание:</w:t>
      </w:r>
      <w:r w:rsidRPr="000509F9">
        <w:rPr>
          <w:rFonts w:ascii="Times New Roman" w:hAnsi="Times New Roman" w:cs="Times New Roman"/>
          <w:i/>
          <w:sz w:val="28"/>
          <w:szCs w:val="28"/>
        </w:rPr>
        <w:br/>
      </w:r>
      <w:r w:rsidRPr="000509F9">
        <w:rPr>
          <w:rFonts w:ascii="Times New Roman" w:hAnsi="Times New Roman" w:cs="Times New Roman"/>
          <w:sz w:val="28"/>
          <w:szCs w:val="28"/>
        </w:rPr>
        <w:t>Ребенку предлагается собрать капельки в стаканчик такого же цвета.</w:t>
      </w:r>
    </w:p>
    <w:p w:rsidR="00255D6D" w:rsidRPr="000509F9" w:rsidRDefault="00255D6D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Дидактическая игра «Цветные автомобили»</w:t>
      </w: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Pr="000509F9">
        <w:rPr>
          <w:rFonts w:ascii="Times New Roman" w:hAnsi="Times New Roman" w:cs="Times New Roman"/>
          <w:sz w:val="28"/>
          <w:szCs w:val="28"/>
        </w:rPr>
        <w:t>Из цветного картона вырезать разноцветные грузовички. Так же вырезать различные разноцветные предметы для перевозки (мячи, грибочки, кружочки, квадраты и т.п.).</w:t>
      </w:r>
      <w:r w:rsidRPr="000509F9">
        <w:rPr>
          <w:rFonts w:ascii="Times New Roman" w:hAnsi="Times New Roman" w:cs="Times New Roman"/>
          <w:sz w:val="28"/>
          <w:szCs w:val="28"/>
        </w:rPr>
        <w:br/>
      </w:r>
      <w:r w:rsidRPr="000509F9">
        <w:rPr>
          <w:rFonts w:ascii="Times New Roman" w:hAnsi="Times New Roman" w:cs="Times New Roman"/>
          <w:i/>
          <w:sz w:val="28"/>
          <w:szCs w:val="28"/>
        </w:rPr>
        <w:t>Игровое задание:</w:t>
      </w:r>
      <w:r w:rsidRPr="000509F9">
        <w:rPr>
          <w:rFonts w:ascii="Times New Roman" w:hAnsi="Times New Roman" w:cs="Times New Roman"/>
          <w:i/>
          <w:sz w:val="28"/>
          <w:szCs w:val="28"/>
        </w:rPr>
        <w:br/>
      </w:r>
      <w:r w:rsidRPr="000509F9">
        <w:rPr>
          <w:rFonts w:ascii="Times New Roman" w:hAnsi="Times New Roman" w:cs="Times New Roman"/>
          <w:sz w:val="28"/>
          <w:szCs w:val="28"/>
        </w:rPr>
        <w:t>Ребенка просят подобрать предметы такого же цвета, что и машина и перевезти их в магазин. По желанию можно сделать из цветного картона или кубиков магазин (домик), куда будут перевозиться предметы.</w:t>
      </w:r>
    </w:p>
    <w:p w:rsidR="006812A8" w:rsidRPr="000509F9" w:rsidRDefault="00255D6D" w:rsidP="000509F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Существует еще много различных моментов, помогающих познакомить ребенка с цветом:</w:t>
      </w:r>
      <w:r w:rsidRPr="000509F9">
        <w:rPr>
          <w:rFonts w:ascii="Times New Roman" w:hAnsi="Times New Roman" w:cs="Times New Roman"/>
          <w:sz w:val="28"/>
          <w:szCs w:val="28"/>
        </w:rPr>
        <w:br/>
        <w:t>во время совместных игр называйте не только предмет, с которым вы играете (например, мяч), но и цвет игрушки (это мяч красного цвета).</w:t>
      </w:r>
    </w:p>
    <w:p w:rsidR="006812A8" w:rsidRPr="000509F9" w:rsidRDefault="00255D6D" w:rsidP="000509F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Во время одевания ребенка, называйте цвет одежды:</w:t>
      </w:r>
      <w:r w:rsidR="006812A8" w:rsidRPr="000509F9">
        <w:rPr>
          <w:rFonts w:ascii="Times New Roman" w:hAnsi="Times New Roman" w:cs="Times New Roman"/>
          <w:sz w:val="28"/>
          <w:szCs w:val="28"/>
        </w:rPr>
        <w:t xml:space="preserve"> «Э</w:t>
      </w:r>
      <w:r w:rsidRPr="000509F9">
        <w:rPr>
          <w:rFonts w:ascii="Times New Roman" w:hAnsi="Times New Roman" w:cs="Times New Roman"/>
          <w:sz w:val="28"/>
          <w:szCs w:val="28"/>
        </w:rPr>
        <w:t>то платье сине</w:t>
      </w:r>
      <w:r w:rsidR="006812A8" w:rsidRPr="000509F9">
        <w:rPr>
          <w:rFonts w:ascii="Times New Roman" w:hAnsi="Times New Roman" w:cs="Times New Roman"/>
          <w:sz w:val="28"/>
          <w:szCs w:val="28"/>
        </w:rPr>
        <w:t>го цвета, носочки желтого цвета»</w:t>
      </w:r>
      <w:r w:rsidRPr="000509F9">
        <w:rPr>
          <w:rFonts w:ascii="Times New Roman" w:hAnsi="Times New Roman" w:cs="Times New Roman"/>
          <w:sz w:val="28"/>
          <w:szCs w:val="28"/>
        </w:rPr>
        <w:t>.</w:t>
      </w:r>
      <w:r w:rsidRPr="000509F9">
        <w:rPr>
          <w:rFonts w:ascii="Times New Roman" w:hAnsi="Times New Roman" w:cs="Times New Roman"/>
          <w:sz w:val="28"/>
          <w:szCs w:val="28"/>
        </w:rPr>
        <w:br/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FF0066"/>
          <w:sz w:val="28"/>
          <w:szCs w:val="28"/>
        </w:rPr>
        <w:t>Игры на развитие дыхания, мелкой моторики рук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Дыхательные упражнения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Взрослый: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Дал сигнал наш паровоз,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Далеко он нас повёз.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(дуем в свисток</w:t>
      </w:r>
      <w:r w:rsidRPr="000509F9">
        <w:rPr>
          <w:rFonts w:ascii="Times New Roman" w:hAnsi="Times New Roman" w:cs="Times New Roman"/>
          <w:i/>
          <w:sz w:val="28"/>
          <w:szCs w:val="28"/>
        </w:rPr>
        <w:t>)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А в стакане буря будет,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Если дружно мы подуем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509F9">
        <w:rPr>
          <w:rFonts w:ascii="Times New Roman" w:hAnsi="Times New Roman" w:cs="Times New Roman"/>
          <w:i/>
          <w:sz w:val="28"/>
          <w:szCs w:val="28"/>
        </w:rPr>
        <w:t>коктейльные палочки, стаканы с</w:t>
      </w:r>
      <w:r w:rsidRPr="0005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i/>
          <w:sz w:val="28"/>
          <w:szCs w:val="28"/>
        </w:rPr>
        <w:t>водой</w:t>
      </w:r>
      <w:r w:rsidRPr="000509F9">
        <w:rPr>
          <w:rFonts w:ascii="Times New Roman" w:hAnsi="Times New Roman" w:cs="Times New Roman"/>
          <w:sz w:val="28"/>
          <w:szCs w:val="28"/>
        </w:rPr>
        <w:t>).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Т</w:t>
      </w:r>
      <w:r w:rsidRPr="000509F9">
        <w:rPr>
          <w:rFonts w:ascii="Times New Roman" w:hAnsi="Times New Roman" w:cs="Times New Roman"/>
          <w:sz w:val="28"/>
          <w:szCs w:val="28"/>
        </w:rPr>
        <w:t>учки солнышко закрыли,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дует, дует ветерок,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Здравствуй, солнышко, дружок.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- Божья коровка на листочек села,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села посидела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И дальше полетела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09F9">
        <w:rPr>
          <w:rFonts w:ascii="Times New Roman" w:hAnsi="Times New Roman" w:cs="Times New Roman"/>
          <w:i/>
          <w:sz w:val="28"/>
          <w:szCs w:val="28"/>
        </w:rPr>
        <w:t>поддувашки</w:t>
      </w:r>
      <w:proofErr w:type="spellEnd"/>
      <w:r w:rsidRPr="000509F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509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Слуховое внимание.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Ну-ка, глазки закрывай,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Что звучало, отгадай?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(</w:t>
      </w:r>
      <w:r w:rsidRPr="000509F9">
        <w:rPr>
          <w:rFonts w:ascii="Times New Roman" w:hAnsi="Times New Roman" w:cs="Times New Roman"/>
          <w:i/>
          <w:sz w:val="28"/>
          <w:szCs w:val="28"/>
        </w:rPr>
        <w:t>бубен, барабан, погремушка</w:t>
      </w:r>
      <w:r w:rsidRPr="000509F9">
        <w:rPr>
          <w:rFonts w:ascii="Times New Roman" w:hAnsi="Times New Roman" w:cs="Times New Roman"/>
          <w:sz w:val="28"/>
          <w:szCs w:val="28"/>
        </w:rPr>
        <w:t>)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Колокольчики звенят,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Где же, где же, угадай?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(колокольчик)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>Мелкая моторика рук.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Наши ручки хороши,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Хлопать будем от души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(хлопают все в ладоши)</w:t>
      </w:r>
      <w:r w:rsidRPr="000509F9">
        <w:rPr>
          <w:rFonts w:ascii="Times New Roman" w:hAnsi="Times New Roman" w:cs="Times New Roman"/>
          <w:sz w:val="28"/>
          <w:szCs w:val="28"/>
        </w:rPr>
        <w:t>.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Белка в гости приходила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Шишки деткам приносила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(</w:t>
      </w:r>
      <w:r w:rsidRPr="000509F9">
        <w:rPr>
          <w:rFonts w:ascii="Times New Roman" w:hAnsi="Times New Roman" w:cs="Times New Roman"/>
          <w:i/>
          <w:sz w:val="28"/>
          <w:szCs w:val="28"/>
        </w:rPr>
        <w:t>массаж ладошек шишками).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В гости ёжик пришёл,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Здесь иголки нашёл.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Разноцветные колючки,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Ёжику прикрепят ручки</w:t>
      </w:r>
    </w:p>
    <w:p w:rsidR="006812A8" w:rsidRPr="000509F9" w:rsidRDefault="003D7185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ACADA6" wp14:editId="7C8E9F5B">
            <wp:simplePos x="0" y="0"/>
            <wp:positionH relativeFrom="column">
              <wp:posOffset>2968625</wp:posOffset>
            </wp:positionH>
            <wp:positionV relativeFrom="paragraph">
              <wp:posOffset>32385</wp:posOffset>
            </wp:positionV>
            <wp:extent cx="1483360" cy="1113155"/>
            <wp:effectExtent l="0" t="0" r="2540" b="0"/>
            <wp:wrapTight wrapText="bothSides">
              <wp:wrapPolygon edited="0">
                <wp:start x="7767" y="0"/>
                <wp:lineTo x="5271" y="1109"/>
                <wp:lineTo x="832" y="4805"/>
                <wp:lineTo x="0" y="8872"/>
                <wp:lineTo x="0" y="12938"/>
                <wp:lineTo x="3051" y="18852"/>
                <wp:lineTo x="8045" y="21070"/>
                <wp:lineTo x="9432" y="21070"/>
                <wp:lineTo x="11928" y="21070"/>
                <wp:lineTo x="13315" y="21070"/>
                <wp:lineTo x="18308" y="18852"/>
                <wp:lineTo x="21360" y="12938"/>
                <wp:lineTo x="21360" y="8872"/>
                <wp:lineTo x="20805" y="5175"/>
                <wp:lineTo x="15812" y="1109"/>
                <wp:lineTo x="13592" y="0"/>
                <wp:lineTo x="7767" y="0"/>
              </wp:wrapPolygon>
            </wp:wrapTight>
            <wp:docPr id="3" name="Рисунок 3" descr="C:\Users\муравьишки\Desktop\rmSjcR4CP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равьишки\Desktop\rmSjcR4CP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131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2A8" w:rsidRPr="000509F9">
        <w:rPr>
          <w:rFonts w:ascii="Times New Roman" w:hAnsi="Times New Roman" w:cs="Times New Roman"/>
          <w:i/>
          <w:sz w:val="28"/>
          <w:szCs w:val="28"/>
        </w:rPr>
        <w:t>(коктейльные палочки)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Мы на манке порисуем: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Солнце, травка, ручеёк.</w:t>
      </w:r>
      <w:r w:rsidR="003D7185" w:rsidRPr="000509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И всё, что выдумать ты смог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(рисование на подносе с манкой).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Сейчас в бассейне поныряем,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Руки наши разминаем,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Что там спряталось на дне –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Интересно тебе и мне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(сухой бассейн с маленькими</w:t>
      </w:r>
      <w:r w:rsidR="003D7185" w:rsidRPr="0005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i/>
          <w:sz w:val="28"/>
          <w:szCs w:val="28"/>
        </w:rPr>
        <w:t>игрушками на дне).</w:t>
      </w:r>
    </w:p>
    <w:p w:rsidR="006812A8" w:rsidRPr="000509F9" w:rsidRDefault="006812A8" w:rsidP="000509F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Любят руки рисовать, в краску пальчики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макать: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Петушку по зёрнышку нарисуем жёлтому,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Мышке дорожку, убегать от кошки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F9">
        <w:rPr>
          <w:rFonts w:ascii="Times New Roman" w:hAnsi="Times New Roman" w:cs="Times New Roman"/>
          <w:i/>
          <w:sz w:val="28"/>
          <w:szCs w:val="28"/>
        </w:rPr>
        <w:t>(гуашь, листы бумаги, салфетки).</w:t>
      </w:r>
    </w:p>
    <w:p w:rsidR="003D7185" w:rsidRPr="000509F9" w:rsidRDefault="003D7185" w:rsidP="000509F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FF0066"/>
          <w:sz w:val="28"/>
          <w:szCs w:val="28"/>
        </w:rPr>
        <w:t>Игры на кухне</w:t>
      </w:r>
    </w:p>
    <w:p w:rsidR="003D7185" w:rsidRPr="000509F9" w:rsidRDefault="003D71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 xml:space="preserve">Не секрет, что значительную часть времени мамы проводят на кухне. Кухня может стать – отличной школой, где ребёнок приобретает полезные навыки, </w:t>
      </w:r>
      <w:r w:rsidRPr="000509F9">
        <w:rPr>
          <w:rFonts w:ascii="Times New Roman" w:hAnsi="Times New Roman" w:cs="Times New Roman"/>
          <w:sz w:val="28"/>
          <w:szCs w:val="28"/>
        </w:rPr>
        <w:lastRenderedPageBreak/>
        <w:t>знания. Конечно, требуются особые меры предосторожности, чтобы защитить ребёнка от ожогов, порезов, ударов током и т.д. Но если это предусмотреть, то получите ещё один шанс  приятно и с пользой провести время.</w:t>
      </w:r>
    </w:p>
    <w:p w:rsidR="003D7185" w:rsidRPr="000509F9" w:rsidRDefault="003D71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Дети с плохо развитой ручной моторикой неловко держат ложку, карандаш, не могут застегивать пуговицы и т.д. Это влияет на самооценку и эмоциональное благополучие ребёнка. Для занятий по формированию правильно скоординированных движений рук можно дать следующие рекомендации.</w:t>
      </w:r>
    </w:p>
    <w:p w:rsidR="003D7185" w:rsidRPr="000509F9" w:rsidRDefault="003D71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Скорлупа от варёных яиц послужит прекрасным материалом для детских аппликаций. Раскрошите её на кусочки, которые ребёнок может легко брать пальцами. Нанесите на картон тонким слоем  пластилин в виде любого рисунка и выложите сверху скорлупу.</w:t>
      </w:r>
    </w:p>
    <w:p w:rsidR="003D7185" w:rsidRPr="000509F9" w:rsidRDefault="003D71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Увлекательными могут быть и игры с тестом. </w:t>
      </w:r>
      <w:r w:rsidRPr="000509F9">
        <w:rPr>
          <w:rFonts w:ascii="Times New Roman" w:hAnsi="Times New Roman" w:cs="Times New Roman"/>
          <w:sz w:val="28"/>
          <w:szCs w:val="28"/>
        </w:rPr>
        <w:t>Тесто для этого нужно не обычное, а солёное – после высыхания оно делается очень твёрдым. Рецепт приготовления теста очень прост: 2 стакана муки, 1 стакан мелкой соли, 1 стакан воды, 2 ст. ложки растительного масла, всё смешать. Так же можно подкрасить  тесто пищевым красителем. И лепите в своё удовольствие!</w:t>
      </w:r>
    </w:p>
    <w:p w:rsidR="003D7185" w:rsidRPr="000509F9" w:rsidRDefault="003D71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Ваш ребёнок может испытать свои творческие способности на картофельном пюре или любой каше с помощью оформления из: томатов</w:t>
      </w:r>
      <w:proofErr w:type="gramStart"/>
      <w:r w:rsidRPr="00050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9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509F9">
        <w:rPr>
          <w:rFonts w:ascii="Times New Roman" w:hAnsi="Times New Roman" w:cs="Times New Roman"/>
          <w:sz w:val="28"/>
          <w:szCs w:val="28"/>
        </w:rPr>
        <w:t>гурцов,  моркови, зелени и т.д. Используя фрукты и овощи, можно научить ребёнка узнавать и различать предметы на ощупь и по вкусу. Особой любовью пользуется шутливая игра « закрой глаза – открой рот». Пусть ребёнок с закрытыми глазами определит, что Вы ему предложили: кусочек яблока, банана, лимона, огурца и т.д. Можно так же поменяться ролями, и уж если Вы ошибётесь, бурный восторг гарантирован!</w:t>
      </w:r>
    </w:p>
    <w:p w:rsidR="003D7185" w:rsidRPr="000509F9" w:rsidRDefault="003D7185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2A8" w:rsidRPr="000509F9" w:rsidRDefault="006812A8" w:rsidP="000509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Игры, представленные выше – лишь малая часть того, чем могут заняться родители с</w:t>
      </w:r>
      <w:r w:rsidR="003D7185" w:rsidRPr="000509F9">
        <w:rPr>
          <w:rFonts w:ascii="Times New Roman" w:hAnsi="Times New Roman" w:cs="Times New Roman"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sz w:val="28"/>
          <w:szCs w:val="28"/>
        </w:rPr>
        <w:t>ребёнком, организуя его досуг и одновременно развивая основные навыки малыша.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Применяя на практике ту или иную игру, необходимо помнить, что каждый ребёнок – личность</w:t>
      </w:r>
      <w:r w:rsidR="003D7185" w:rsidRPr="000509F9">
        <w:rPr>
          <w:rFonts w:ascii="Times New Roman" w:hAnsi="Times New Roman" w:cs="Times New Roman"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sz w:val="28"/>
          <w:szCs w:val="28"/>
        </w:rPr>
        <w:t>неповторимая, и то, что нравится одному малышу, у другого может вызвать негативные</w:t>
      </w:r>
      <w:r w:rsidR="003D7185" w:rsidRPr="000509F9">
        <w:rPr>
          <w:rFonts w:ascii="Times New Roman" w:hAnsi="Times New Roman" w:cs="Times New Roman"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sz w:val="28"/>
          <w:szCs w:val="28"/>
        </w:rPr>
        <w:t>эмоции.</w:t>
      </w:r>
    </w:p>
    <w:p w:rsidR="006812A8" w:rsidRPr="000509F9" w:rsidRDefault="006812A8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F9">
        <w:rPr>
          <w:rFonts w:ascii="Times New Roman" w:hAnsi="Times New Roman" w:cs="Times New Roman"/>
          <w:sz w:val="28"/>
          <w:szCs w:val="28"/>
        </w:rPr>
        <w:t>А родители, как никто другой, знают своего ребёнка и подбор игр должен быть</w:t>
      </w:r>
      <w:r w:rsidR="003D7185" w:rsidRPr="000509F9">
        <w:rPr>
          <w:rFonts w:ascii="Times New Roman" w:hAnsi="Times New Roman" w:cs="Times New Roman"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sz w:val="28"/>
          <w:szCs w:val="28"/>
        </w:rPr>
        <w:t>соответствующим уровню развития малыша, с учётом его особенностей и преобладающих</w:t>
      </w:r>
      <w:r w:rsidR="003D7185" w:rsidRPr="000509F9">
        <w:rPr>
          <w:rFonts w:ascii="Times New Roman" w:hAnsi="Times New Roman" w:cs="Times New Roman"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sz w:val="28"/>
          <w:szCs w:val="28"/>
        </w:rPr>
        <w:t>интересов.</w:t>
      </w:r>
    </w:p>
    <w:p w:rsidR="00255D6D" w:rsidRPr="000509F9" w:rsidRDefault="00255D6D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09F9">
        <w:rPr>
          <w:rFonts w:ascii="Times New Roman" w:hAnsi="Times New Roman" w:cs="Times New Roman"/>
          <w:sz w:val="28"/>
          <w:szCs w:val="28"/>
        </w:rPr>
        <w:t>Играйте с ребенком, дарите ему свою любовь и внимание,</w:t>
      </w:r>
      <w:r w:rsidR="006812A8" w:rsidRPr="000509F9">
        <w:rPr>
          <w:rFonts w:ascii="Times New Roman" w:hAnsi="Times New Roman" w:cs="Times New Roman"/>
          <w:sz w:val="28"/>
          <w:szCs w:val="28"/>
        </w:rPr>
        <w:t xml:space="preserve"> </w:t>
      </w:r>
      <w:r w:rsidRPr="000509F9">
        <w:rPr>
          <w:rFonts w:ascii="Times New Roman" w:hAnsi="Times New Roman" w:cs="Times New Roman"/>
          <w:sz w:val="28"/>
          <w:szCs w:val="28"/>
        </w:rPr>
        <w:t>не упустите момент - ведь дети растут быстро!</w:t>
      </w:r>
    </w:p>
    <w:p w:rsidR="00255D6D" w:rsidRPr="000509F9" w:rsidRDefault="00255D6D" w:rsidP="0005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5D6D" w:rsidRPr="000509F9" w:rsidSect="005C4CF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606"/>
    <w:multiLevelType w:val="hybridMultilevel"/>
    <w:tmpl w:val="2A36CB4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8A4238"/>
    <w:multiLevelType w:val="multilevel"/>
    <w:tmpl w:val="3432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3057C"/>
    <w:multiLevelType w:val="hybridMultilevel"/>
    <w:tmpl w:val="0240BD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7B3C03D7"/>
    <w:multiLevelType w:val="hybridMultilevel"/>
    <w:tmpl w:val="D972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D"/>
    <w:rsid w:val="000509F9"/>
    <w:rsid w:val="000536AA"/>
    <w:rsid w:val="001E5E33"/>
    <w:rsid w:val="00241E65"/>
    <w:rsid w:val="00255D6D"/>
    <w:rsid w:val="00335599"/>
    <w:rsid w:val="003D7185"/>
    <w:rsid w:val="00460D75"/>
    <w:rsid w:val="005B419E"/>
    <w:rsid w:val="005C4CF4"/>
    <w:rsid w:val="006812A8"/>
    <w:rsid w:val="006B591C"/>
    <w:rsid w:val="00714F1D"/>
    <w:rsid w:val="00867652"/>
    <w:rsid w:val="00934285"/>
    <w:rsid w:val="00B62FCC"/>
    <w:rsid w:val="00DE67C1"/>
    <w:rsid w:val="00F2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e2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599"/>
    <w:rPr>
      <w:i/>
      <w:iCs/>
    </w:rPr>
  </w:style>
  <w:style w:type="paragraph" w:styleId="a5">
    <w:name w:val="List Paragraph"/>
    <w:basedOn w:val="a"/>
    <w:uiPriority w:val="34"/>
    <w:qFormat/>
    <w:rsid w:val="00DE67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599"/>
    <w:rPr>
      <w:i/>
      <w:iCs/>
    </w:rPr>
  </w:style>
  <w:style w:type="paragraph" w:styleId="a5">
    <w:name w:val="List Paragraph"/>
    <w:basedOn w:val="a"/>
    <w:uiPriority w:val="34"/>
    <w:qFormat/>
    <w:rsid w:val="00DE67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2020-10-31T15:58:00Z</dcterms:created>
  <dcterms:modified xsi:type="dcterms:W3CDTF">2020-10-31T19:01:00Z</dcterms:modified>
</cp:coreProperties>
</file>