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6" w:rsidRPr="00203030" w:rsidRDefault="00B22E96" w:rsidP="00203030">
      <w:pPr>
        <w:pStyle w:val="a3"/>
        <w:shd w:val="clear" w:color="auto" w:fill="FFFFFF"/>
        <w:spacing w:before="0" w:beforeAutospacing="0" w:after="0" w:afterAutospacing="0"/>
        <w:ind w:left="-567" w:firstLine="927"/>
        <w:jc w:val="center"/>
        <w:rPr>
          <w:color w:val="FF0000"/>
          <w:sz w:val="36"/>
          <w:szCs w:val="36"/>
        </w:rPr>
      </w:pPr>
      <w:r w:rsidRPr="00203030">
        <w:rPr>
          <w:rStyle w:val="a4"/>
          <w:b w:val="0"/>
          <w:color w:val="FF0000"/>
          <w:sz w:val="36"/>
          <w:szCs w:val="36"/>
          <w:bdr w:val="none" w:sz="0" w:space="0" w:color="auto" w:frame="1"/>
        </w:rPr>
        <w:t>Консультация для родителей</w:t>
      </w:r>
      <w:r w:rsidRPr="00203030">
        <w:rPr>
          <w:color w:val="FF0000"/>
          <w:sz w:val="36"/>
          <w:szCs w:val="36"/>
        </w:rPr>
        <w:t>.</w:t>
      </w:r>
    </w:p>
    <w:p w:rsidR="00B22E96" w:rsidRPr="00203030" w:rsidRDefault="00B22E96" w:rsidP="0020303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70C0"/>
          <w:sz w:val="36"/>
          <w:szCs w:val="36"/>
          <w:bdr w:val="none" w:sz="0" w:space="0" w:color="auto" w:frame="1"/>
        </w:rPr>
      </w:pPr>
      <w:r w:rsidRPr="00203030">
        <w:rPr>
          <w:i/>
          <w:iCs/>
          <w:color w:val="0070C0"/>
          <w:sz w:val="36"/>
          <w:szCs w:val="36"/>
          <w:bdr w:val="none" w:sz="0" w:space="0" w:color="auto" w:frame="1"/>
        </w:rPr>
        <w:t>«</w:t>
      </w:r>
      <w:r w:rsidRPr="00203030">
        <w:rPr>
          <w:rStyle w:val="a4"/>
          <w:b w:val="0"/>
          <w:i/>
          <w:iCs/>
          <w:color w:val="0070C0"/>
          <w:sz w:val="36"/>
          <w:szCs w:val="36"/>
          <w:bdr w:val="none" w:sz="0" w:space="0" w:color="auto" w:frame="1"/>
        </w:rPr>
        <w:t>Семейные традиции</w:t>
      </w:r>
      <w:r w:rsidRPr="00203030">
        <w:rPr>
          <w:i/>
          <w:iCs/>
          <w:color w:val="0070C0"/>
          <w:sz w:val="36"/>
          <w:szCs w:val="36"/>
          <w:bdr w:val="none" w:sz="0" w:space="0" w:color="auto" w:frame="1"/>
        </w:rPr>
        <w:t>. </w:t>
      </w:r>
      <w:r w:rsidRPr="00203030">
        <w:rPr>
          <w:rStyle w:val="a4"/>
          <w:b w:val="0"/>
          <w:i/>
          <w:iCs/>
          <w:color w:val="0070C0"/>
          <w:sz w:val="36"/>
          <w:szCs w:val="36"/>
          <w:bdr w:val="none" w:sz="0" w:space="0" w:color="auto" w:frame="1"/>
        </w:rPr>
        <w:t>Праздник</w:t>
      </w:r>
      <w:r w:rsidRPr="00203030">
        <w:rPr>
          <w:i/>
          <w:iCs/>
          <w:color w:val="0070C0"/>
          <w:sz w:val="36"/>
          <w:szCs w:val="36"/>
          <w:bdr w:val="none" w:sz="0" w:space="0" w:color="auto" w:frame="1"/>
        </w:rPr>
        <w:t>»</w:t>
      </w:r>
    </w:p>
    <w:p w:rsidR="00B22E96" w:rsidRPr="00B22E96" w:rsidRDefault="00B22E96" w:rsidP="00B22E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B22E96" w:rsidRDefault="00B22E96" w:rsidP="00B22E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E96">
        <w:rPr>
          <w:color w:val="111111"/>
          <w:sz w:val="28"/>
          <w:szCs w:val="28"/>
        </w:rPr>
        <w:t xml:space="preserve">Как заметил французский писатель </w:t>
      </w:r>
      <w:proofErr w:type="spellStart"/>
      <w:r w:rsidRPr="00B22E96">
        <w:rPr>
          <w:color w:val="111111"/>
          <w:sz w:val="28"/>
          <w:szCs w:val="28"/>
        </w:rPr>
        <w:t>Антуан</w:t>
      </w:r>
      <w:proofErr w:type="spellEnd"/>
      <w:r w:rsidRPr="00B22E96">
        <w:rPr>
          <w:color w:val="111111"/>
          <w:sz w:val="28"/>
          <w:szCs w:val="28"/>
        </w:rPr>
        <w:t xml:space="preserve"> де</w:t>
      </w:r>
      <w:proofErr w:type="gramStart"/>
      <w:r w:rsidRPr="00B22E96">
        <w:rPr>
          <w:color w:val="111111"/>
          <w:sz w:val="28"/>
          <w:szCs w:val="28"/>
        </w:rPr>
        <w:t xml:space="preserve"> </w:t>
      </w:r>
      <w:proofErr w:type="spellStart"/>
      <w:r w:rsidRPr="00B22E96">
        <w:rPr>
          <w:color w:val="111111"/>
          <w:sz w:val="28"/>
          <w:szCs w:val="28"/>
        </w:rPr>
        <w:t>С</w:t>
      </w:r>
      <w:proofErr w:type="gramEnd"/>
      <w:r w:rsidRPr="00B22E96">
        <w:rPr>
          <w:color w:val="111111"/>
          <w:sz w:val="28"/>
          <w:szCs w:val="28"/>
        </w:rPr>
        <w:t>ент</w:t>
      </w:r>
      <w:proofErr w:type="spellEnd"/>
      <w:r w:rsidRPr="00B22E96">
        <w:rPr>
          <w:color w:val="111111"/>
          <w:sz w:val="28"/>
          <w:szCs w:val="28"/>
        </w:rPr>
        <w:t xml:space="preserve">- </w:t>
      </w:r>
      <w:proofErr w:type="spellStart"/>
      <w:r w:rsidRPr="00B22E96">
        <w:rPr>
          <w:color w:val="111111"/>
          <w:sz w:val="28"/>
          <w:szCs w:val="28"/>
        </w:rPr>
        <w:t>Экзюпери</w:t>
      </w:r>
      <w:proofErr w:type="spellEnd"/>
      <w:r w:rsidRPr="00B22E96">
        <w:rPr>
          <w:color w:val="111111"/>
          <w:sz w:val="28"/>
          <w:szCs w:val="28"/>
        </w:rPr>
        <w:t>, </w:t>
      </w:r>
      <w:r w:rsidRPr="00B22E96">
        <w:rPr>
          <w:i/>
          <w:iCs/>
          <w:color w:val="111111"/>
          <w:sz w:val="28"/>
          <w:szCs w:val="28"/>
          <w:bdr w:val="none" w:sz="0" w:space="0" w:color="auto" w:frame="1"/>
        </w:rPr>
        <w:t>«единственная настоящая роскошь- это роскошь человеческого общения»</w:t>
      </w:r>
      <w:r w:rsidRPr="00B22E96">
        <w:rPr>
          <w:color w:val="111111"/>
          <w:sz w:val="28"/>
          <w:szCs w:val="28"/>
        </w:rPr>
        <w:t>.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Учим ли мы этому своих детей? </w:t>
      </w:r>
    </w:p>
    <w:p w:rsidR="00203030" w:rsidRDefault="00B22E96" w:rsidP="00B22E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это не только праздники</w:t>
      </w:r>
      <w:r w:rsidRPr="00B22E96">
        <w:rPr>
          <w:color w:val="111111"/>
          <w:sz w:val="28"/>
          <w:szCs w:val="28"/>
        </w:rPr>
        <w:t>, но и торжественный обед каждое воскресенье, когда вся семья в сборе</w:t>
      </w:r>
      <w:r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- тогда через много лет пожилые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22E96">
        <w:rPr>
          <w:color w:val="111111"/>
          <w:sz w:val="28"/>
          <w:szCs w:val="28"/>
        </w:rPr>
        <w:t> не будут сидеть за воскресным столом в одиночестве. Если 1 сентября вы сажаете деревце с детьми или под Новый год выезжаете в лес с семьёй для того, чтобы нарядить ёлку угощениями д</w:t>
      </w:r>
      <w:r>
        <w:rPr>
          <w:color w:val="111111"/>
          <w:sz w:val="28"/>
          <w:szCs w:val="28"/>
        </w:rPr>
        <w:t>ля зверей и птиц, или 9 Мая по-</w:t>
      </w:r>
      <w:r w:rsidRPr="00B22E96">
        <w:rPr>
          <w:color w:val="111111"/>
          <w:sz w:val="28"/>
          <w:szCs w:val="28"/>
        </w:rPr>
        <w:t>особенному поздравляете дедушку, всё это скрепляет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узы</w:t>
      </w:r>
      <w:r w:rsidRPr="00B22E96">
        <w:rPr>
          <w:color w:val="111111"/>
          <w:sz w:val="28"/>
          <w:szCs w:val="28"/>
        </w:rPr>
        <w:t>, помогает в воспитании детей. Ребёнку для полноценного развития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необходим</w:t>
      </w:r>
      <w:r w:rsidRPr="00B22E96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как воздух. Пусть каждый припомнит своё детство, и он поймёт, что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для ребёнка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не то</w:t>
      </w:r>
      <w:r w:rsidRPr="00B22E96">
        <w:rPr>
          <w:color w:val="111111"/>
          <w:sz w:val="28"/>
          <w:szCs w:val="28"/>
        </w:rPr>
        <w:t>, что для нас, Это действительно событие в детской жизни, и ребёнок считает дни от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до праздника</w:t>
      </w:r>
      <w:r w:rsidRPr="00B22E96">
        <w:rPr>
          <w:color w:val="111111"/>
          <w:sz w:val="28"/>
          <w:szCs w:val="28"/>
        </w:rPr>
        <w:t>, как считаем мы года от одного важного события нашей жизни до другого. И наоборот, «тускло и серо было бы это детство, если бы из него выбросили бы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B22E96">
        <w:rPr>
          <w:color w:val="111111"/>
          <w:sz w:val="28"/>
          <w:szCs w:val="28"/>
        </w:rPr>
        <w:t xml:space="preserve">», как писал К. Ушинский. </w:t>
      </w:r>
    </w:p>
    <w:p w:rsidR="00203030" w:rsidRDefault="00B22E96" w:rsidP="00B22E9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E96">
        <w:rPr>
          <w:color w:val="111111"/>
          <w:sz w:val="28"/>
          <w:szCs w:val="28"/>
        </w:rPr>
        <w:t>Ум ребёнка развивают загадки, викторины, познавательные игры. В доме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2030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22E96">
        <w:rPr>
          <w:color w:val="111111"/>
          <w:sz w:val="28"/>
          <w:szCs w:val="28"/>
        </w:rPr>
        <w:t>- нужно заранее подготовить подарки, украсить комнату, всё вымыть, вычистить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- так труд входит в жизнь ребёнка. А когда мы рисуем, поём, читаем стихи, танцуем, гримируемся, слушаем музыку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- мы воспитываем своих детей эстетически.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B22E96">
        <w:rPr>
          <w:color w:val="111111"/>
          <w:sz w:val="28"/>
          <w:szCs w:val="28"/>
        </w:rPr>
        <w:t> не проходят без подвижных игр, а они способствуют здоровому росту ребёнка.</w:t>
      </w:r>
    </w:p>
    <w:p w:rsidR="00000000" w:rsidRPr="00203030" w:rsidRDefault="00B22E96" w:rsidP="00203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E96">
        <w:rPr>
          <w:color w:val="111111"/>
          <w:sz w:val="28"/>
          <w:szCs w:val="28"/>
        </w:rPr>
        <w:t xml:space="preserve"> Семья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- это коллектив, маленький, разнообразный, и здесь проявляется воспитательное богатство коллективной работы. Часто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устраивают праздники для самих себя</w:t>
      </w:r>
      <w:r w:rsidRPr="00B22E96">
        <w:rPr>
          <w:color w:val="111111"/>
          <w:sz w:val="28"/>
          <w:szCs w:val="28"/>
        </w:rPr>
        <w:t>. У взрослых свои интересы, разговоры, и детям скучно, а иногда и </w:t>
      </w:r>
      <w:r w:rsidRPr="00B22E96">
        <w:rPr>
          <w:color w:val="111111"/>
          <w:sz w:val="28"/>
          <w:szCs w:val="28"/>
          <w:u w:val="single"/>
          <w:bdr w:val="none" w:sz="0" w:space="0" w:color="auto" w:frame="1"/>
        </w:rPr>
        <w:t>обидно</w:t>
      </w:r>
      <w:r w:rsidRPr="00B22E96">
        <w:rPr>
          <w:color w:val="111111"/>
          <w:sz w:val="28"/>
          <w:szCs w:val="28"/>
        </w:rPr>
        <w:t>: ни кто не помнит о виновнике торжества. Часто на взрослых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праздниках</w:t>
      </w:r>
      <w:r w:rsidRPr="00B22E96">
        <w:rPr>
          <w:color w:val="111111"/>
          <w:sz w:val="28"/>
          <w:szCs w:val="28"/>
        </w:rPr>
        <w:t> ребёнку уделяется особое внимание. Его оставляют за общим столом, он слышит взрослые разговоры, вмешивается в них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>-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 xml:space="preserve">всем это кажется забавным. Ребёнок привыкает быть центром внимания, что развивает в нём не скромность и развязность. А </w:t>
      </w:r>
      <w:proofErr w:type="gramStart"/>
      <w:r w:rsidRPr="00B22E96">
        <w:rPr>
          <w:color w:val="111111"/>
          <w:sz w:val="28"/>
          <w:szCs w:val="28"/>
        </w:rPr>
        <w:t>бывает</w:t>
      </w:r>
      <w:proofErr w:type="gramEnd"/>
      <w:r w:rsidRPr="00B22E96">
        <w:rPr>
          <w:color w:val="111111"/>
          <w:sz w:val="28"/>
          <w:szCs w:val="28"/>
        </w:rPr>
        <w:t xml:space="preserve"> мы взрослые устраиваем своеобразные </w:t>
      </w:r>
      <w:r w:rsidRPr="00B22E96">
        <w:rPr>
          <w:i/>
          <w:iCs/>
          <w:color w:val="111111"/>
          <w:sz w:val="28"/>
          <w:szCs w:val="28"/>
          <w:bdr w:val="none" w:sz="0" w:space="0" w:color="auto" w:frame="1"/>
        </w:rPr>
        <w:t>«конкурсы талантов»</w:t>
      </w:r>
      <w:r w:rsidRPr="00B22E96">
        <w:rPr>
          <w:color w:val="111111"/>
          <w:sz w:val="28"/>
          <w:szCs w:val="28"/>
        </w:rPr>
        <w:t>. Это делать не следует. Гораздо охотнее они будут петь, танцевать, когда это в игре или по фанту. Подарки должны развивать мышление, внимание, память. Не забудьте о мячиках, скакалках, альбомах для рисования, книгах. Конечно, подарки детям</w:t>
      </w:r>
      <w:r w:rsidR="00203030">
        <w:rPr>
          <w:color w:val="111111"/>
          <w:sz w:val="28"/>
          <w:szCs w:val="28"/>
        </w:rPr>
        <w:t xml:space="preserve"> </w:t>
      </w:r>
      <w:r w:rsidRPr="00B22E96">
        <w:rPr>
          <w:color w:val="111111"/>
          <w:sz w:val="28"/>
          <w:szCs w:val="28"/>
        </w:rPr>
        <w:t xml:space="preserve">- это не баловство, </w:t>
      </w:r>
      <w:proofErr w:type="gramStart"/>
      <w:r w:rsidRPr="00B22E96">
        <w:rPr>
          <w:color w:val="111111"/>
          <w:sz w:val="28"/>
          <w:szCs w:val="28"/>
        </w:rPr>
        <w:t>но</w:t>
      </w:r>
      <w:proofErr w:type="gramEnd"/>
      <w:r w:rsidRPr="00B22E96">
        <w:rPr>
          <w:color w:val="111111"/>
          <w:sz w:val="28"/>
          <w:szCs w:val="28"/>
        </w:rPr>
        <w:t xml:space="preserve"> тем не менее, именно подарками легко избаловать детей. От того, как мы взрослые, проводим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B22E96">
        <w:rPr>
          <w:color w:val="111111"/>
          <w:sz w:val="28"/>
          <w:szCs w:val="28"/>
        </w:rPr>
        <w:t>, невольно показывая пример, зависит, как будут отдыхать наши дети, когда вырастут, какие ценности будут беречь, чему радоваться, к чему стремиться. Наши </w:t>
      </w:r>
      <w:r w:rsidRPr="00B22E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праздники</w:t>
      </w:r>
      <w:r w:rsidRPr="00B22E96">
        <w:rPr>
          <w:color w:val="111111"/>
          <w:sz w:val="28"/>
          <w:szCs w:val="28"/>
        </w:rPr>
        <w:t> должны проходить весело, интересно, с выдумкой, приятными сюрпризами. От вашей выдумки, фантазии зависит успех. Пусть в вашем доме никто не чувствует себя забытым и покинутым.</w:t>
      </w:r>
    </w:p>
    <w:sectPr w:rsidR="00000000" w:rsidRPr="00203030" w:rsidSect="00203030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E96"/>
    <w:rsid w:val="00203030"/>
    <w:rsid w:val="00B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E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2019-02-18T12:02:00Z</dcterms:created>
  <dcterms:modified xsi:type="dcterms:W3CDTF">2019-02-18T12:42:00Z</dcterms:modified>
</cp:coreProperties>
</file>