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16" w:rsidRPr="00200629" w:rsidRDefault="003C6916" w:rsidP="003C6916">
      <w:pPr>
        <w:pStyle w:val="a8"/>
        <w:jc w:val="center"/>
        <w:rPr>
          <w:rFonts w:ascii="Times New Roman" w:hAnsi="Times New Roman" w:cs="Times New Roman"/>
          <w:b/>
          <w:color w:val="FF00FF"/>
          <w:sz w:val="28"/>
          <w:szCs w:val="28"/>
        </w:rPr>
      </w:pPr>
      <w:r w:rsidRPr="00200629">
        <w:rPr>
          <w:rFonts w:ascii="Times New Roman" w:hAnsi="Times New Roman" w:cs="Times New Roman"/>
          <w:b/>
          <w:color w:val="FF00FF"/>
          <w:sz w:val="28"/>
          <w:szCs w:val="28"/>
        </w:rPr>
        <w:t>Муниципальное бюджетное образовательное учреждение</w:t>
      </w:r>
    </w:p>
    <w:p w:rsidR="003C6916" w:rsidRPr="00200629" w:rsidRDefault="003C6916" w:rsidP="003C6916">
      <w:pPr>
        <w:pStyle w:val="a8"/>
        <w:jc w:val="center"/>
        <w:rPr>
          <w:rFonts w:ascii="Times New Roman" w:hAnsi="Times New Roman" w:cs="Times New Roman"/>
          <w:b/>
          <w:color w:val="FF00FF"/>
          <w:sz w:val="28"/>
          <w:szCs w:val="28"/>
        </w:rPr>
      </w:pPr>
      <w:r w:rsidRPr="00200629">
        <w:rPr>
          <w:rFonts w:ascii="Times New Roman" w:hAnsi="Times New Roman" w:cs="Times New Roman"/>
          <w:b/>
          <w:color w:val="FF00FF"/>
          <w:sz w:val="28"/>
          <w:szCs w:val="28"/>
        </w:rPr>
        <w:t>детский сад комбинированного вида № 28</w:t>
      </w:r>
    </w:p>
    <w:p w:rsidR="003C6916" w:rsidRPr="00200629" w:rsidRDefault="003C6916" w:rsidP="003C6916">
      <w:pPr>
        <w:pStyle w:val="a8"/>
        <w:jc w:val="center"/>
        <w:rPr>
          <w:rFonts w:ascii="Times New Roman" w:hAnsi="Times New Roman" w:cs="Times New Roman"/>
          <w:b/>
          <w:color w:val="FF00FF"/>
          <w:sz w:val="28"/>
          <w:szCs w:val="28"/>
        </w:rPr>
      </w:pPr>
      <w:r w:rsidRPr="00200629">
        <w:rPr>
          <w:rFonts w:ascii="Times New Roman" w:hAnsi="Times New Roman" w:cs="Times New Roman"/>
          <w:b/>
          <w:color w:val="FF00FF"/>
          <w:sz w:val="28"/>
          <w:szCs w:val="28"/>
        </w:rPr>
        <w:t xml:space="preserve">муниципального образования </w:t>
      </w:r>
      <w:proofErr w:type="spellStart"/>
      <w:r w:rsidRPr="00200629">
        <w:rPr>
          <w:rFonts w:ascii="Times New Roman" w:hAnsi="Times New Roman" w:cs="Times New Roman"/>
          <w:b/>
          <w:color w:val="FF00FF"/>
          <w:sz w:val="28"/>
          <w:szCs w:val="28"/>
        </w:rPr>
        <w:t>Усть-Лабинский</w:t>
      </w:r>
      <w:proofErr w:type="spellEnd"/>
      <w:r w:rsidRPr="00200629">
        <w:rPr>
          <w:rFonts w:ascii="Times New Roman" w:hAnsi="Times New Roman" w:cs="Times New Roman"/>
          <w:b/>
          <w:color w:val="FF00FF"/>
          <w:sz w:val="28"/>
          <w:szCs w:val="28"/>
        </w:rPr>
        <w:t xml:space="preserve"> район</w:t>
      </w:r>
    </w:p>
    <w:p w:rsidR="003C6916" w:rsidRPr="00200629" w:rsidRDefault="003C6916" w:rsidP="003C6916">
      <w:pPr>
        <w:pStyle w:val="a8"/>
        <w:jc w:val="center"/>
        <w:rPr>
          <w:rFonts w:ascii="Times New Roman" w:hAnsi="Times New Roman" w:cs="Times New Roman"/>
          <w:b/>
          <w:color w:val="FF00FF"/>
          <w:sz w:val="28"/>
          <w:szCs w:val="28"/>
        </w:rPr>
      </w:pPr>
    </w:p>
    <w:p w:rsidR="003C6916" w:rsidRPr="00200629" w:rsidRDefault="003C6916" w:rsidP="003C6916">
      <w:pPr>
        <w:pStyle w:val="a8"/>
        <w:rPr>
          <w:rFonts w:ascii="Times New Roman" w:hAnsi="Times New Roman" w:cs="Times New Roman"/>
          <w:i/>
          <w:color w:val="FF00FF"/>
          <w:sz w:val="28"/>
          <w:szCs w:val="28"/>
        </w:rPr>
      </w:pPr>
    </w:p>
    <w:p w:rsidR="003C6916" w:rsidRPr="00200629" w:rsidRDefault="003C6916" w:rsidP="003C6916">
      <w:pPr>
        <w:pStyle w:val="a8"/>
        <w:rPr>
          <w:rFonts w:ascii="Times New Roman" w:hAnsi="Times New Roman" w:cs="Times New Roman"/>
          <w:i/>
          <w:color w:val="FF00FF"/>
          <w:sz w:val="28"/>
          <w:szCs w:val="28"/>
        </w:rPr>
      </w:pPr>
    </w:p>
    <w:p w:rsidR="003C6916" w:rsidRPr="00200629" w:rsidRDefault="003C6916" w:rsidP="003C6916">
      <w:pPr>
        <w:pStyle w:val="a8"/>
        <w:rPr>
          <w:rFonts w:ascii="Times New Roman" w:hAnsi="Times New Roman" w:cs="Times New Roman"/>
          <w:i/>
          <w:color w:val="FF00FF"/>
          <w:sz w:val="28"/>
          <w:szCs w:val="28"/>
        </w:rPr>
      </w:pPr>
    </w:p>
    <w:p w:rsidR="003C6916" w:rsidRPr="00200629" w:rsidRDefault="00200629" w:rsidP="003C6916">
      <w:pPr>
        <w:pStyle w:val="a8"/>
        <w:jc w:val="center"/>
        <w:rPr>
          <w:rFonts w:ascii="Times New Roman" w:hAnsi="Times New Roman" w:cs="Times New Roman"/>
          <w:b/>
          <w:color w:val="FF00FF"/>
          <w:sz w:val="52"/>
          <w:szCs w:val="52"/>
        </w:rPr>
      </w:pPr>
      <w:r w:rsidRPr="00200629">
        <w:rPr>
          <w:rFonts w:ascii="Times New Roman" w:hAnsi="Times New Roman" w:cs="Times New Roman"/>
          <w:b/>
          <w:color w:val="FF00FF"/>
          <w:sz w:val="52"/>
          <w:szCs w:val="52"/>
        </w:rPr>
        <w:t xml:space="preserve">Мастер – класс </w:t>
      </w:r>
      <w:r w:rsidR="003C6916" w:rsidRPr="00200629">
        <w:rPr>
          <w:rFonts w:ascii="Times New Roman" w:hAnsi="Times New Roman" w:cs="Times New Roman"/>
          <w:b/>
          <w:color w:val="FF00FF"/>
          <w:sz w:val="52"/>
          <w:szCs w:val="52"/>
        </w:rPr>
        <w:t xml:space="preserve"> для родителей</w:t>
      </w:r>
    </w:p>
    <w:p w:rsidR="00200629" w:rsidRPr="00200629" w:rsidRDefault="00200629" w:rsidP="003C6916">
      <w:pPr>
        <w:pStyle w:val="a8"/>
        <w:jc w:val="center"/>
        <w:rPr>
          <w:rFonts w:ascii="Times New Roman" w:hAnsi="Times New Roman" w:cs="Times New Roman"/>
          <w:b/>
          <w:color w:val="FF00FF"/>
          <w:sz w:val="52"/>
          <w:szCs w:val="52"/>
        </w:rPr>
      </w:pPr>
      <w:r w:rsidRPr="00200629">
        <w:rPr>
          <w:rFonts w:ascii="Times New Roman" w:hAnsi="Times New Roman" w:cs="Times New Roman"/>
          <w:b/>
          <w:color w:val="FF00FF"/>
          <w:sz w:val="52"/>
          <w:szCs w:val="52"/>
        </w:rPr>
        <w:t>«Речевое развитие детей дошкольного возраста»</w:t>
      </w:r>
    </w:p>
    <w:p w:rsidR="008F24D3" w:rsidRPr="00200629" w:rsidRDefault="008F24D3" w:rsidP="008F24D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FF"/>
          <w:kern w:val="36"/>
          <w:sz w:val="28"/>
          <w:szCs w:val="28"/>
          <w:lang w:eastAsia="ru-RU"/>
        </w:rPr>
      </w:pPr>
    </w:p>
    <w:p w:rsidR="008F24D3" w:rsidRDefault="00B80E7A" w:rsidP="008F24D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FF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71975" cy="3895725"/>
            <wp:effectExtent l="19050" t="0" r="9525" b="0"/>
            <wp:docPr id="4" name="Рисунок 4" descr="https://im0-tub-ru.yandex.net/i?id=a0c3e74bfa4c0ac4639232bf07a7311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a0c3e74bfa4c0ac4639232bf07a73111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4D3" w:rsidRDefault="008F24D3" w:rsidP="008F24D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FF"/>
          <w:kern w:val="36"/>
          <w:sz w:val="28"/>
          <w:szCs w:val="28"/>
          <w:lang w:eastAsia="ru-RU"/>
        </w:rPr>
      </w:pPr>
    </w:p>
    <w:p w:rsidR="00200629" w:rsidRPr="00200629" w:rsidRDefault="00200629" w:rsidP="00200629">
      <w:pPr>
        <w:pStyle w:val="a8"/>
        <w:jc w:val="right"/>
        <w:rPr>
          <w:rFonts w:ascii="Times New Roman" w:hAnsi="Times New Roman" w:cs="Times New Roman"/>
          <w:b/>
          <w:color w:val="FF00FF"/>
          <w:sz w:val="32"/>
          <w:szCs w:val="32"/>
        </w:rPr>
      </w:pPr>
      <w:r w:rsidRPr="00200629">
        <w:rPr>
          <w:rFonts w:ascii="Times New Roman" w:hAnsi="Times New Roman" w:cs="Times New Roman"/>
          <w:b/>
          <w:color w:val="FF00FF"/>
          <w:sz w:val="32"/>
          <w:szCs w:val="32"/>
        </w:rPr>
        <w:t>Подготовила:</w:t>
      </w:r>
    </w:p>
    <w:p w:rsidR="00200629" w:rsidRPr="00200629" w:rsidRDefault="00200629" w:rsidP="00200629">
      <w:pPr>
        <w:pStyle w:val="a8"/>
        <w:jc w:val="right"/>
        <w:rPr>
          <w:rFonts w:ascii="Times New Roman" w:hAnsi="Times New Roman" w:cs="Times New Roman"/>
          <w:b/>
          <w:color w:val="FF00FF"/>
          <w:sz w:val="32"/>
          <w:szCs w:val="32"/>
        </w:rPr>
      </w:pPr>
      <w:r w:rsidRPr="00200629">
        <w:rPr>
          <w:rFonts w:ascii="Times New Roman" w:hAnsi="Times New Roman" w:cs="Times New Roman"/>
          <w:b/>
          <w:color w:val="FF00FF"/>
          <w:sz w:val="32"/>
          <w:szCs w:val="32"/>
        </w:rPr>
        <w:t>Учитель-логопед</w:t>
      </w:r>
    </w:p>
    <w:p w:rsidR="00200629" w:rsidRPr="00200629" w:rsidRDefault="00200629" w:rsidP="00200629">
      <w:pPr>
        <w:pStyle w:val="a8"/>
        <w:jc w:val="right"/>
        <w:rPr>
          <w:rFonts w:ascii="Times New Roman" w:hAnsi="Times New Roman" w:cs="Times New Roman"/>
          <w:b/>
          <w:color w:val="FF00FF"/>
          <w:sz w:val="32"/>
          <w:szCs w:val="32"/>
        </w:rPr>
      </w:pPr>
      <w:r w:rsidRPr="00200629">
        <w:rPr>
          <w:rFonts w:ascii="Times New Roman" w:hAnsi="Times New Roman" w:cs="Times New Roman"/>
          <w:b/>
          <w:color w:val="FF00FF"/>
          <w:sz w:val="32"/>
          <w:szCs w:val="32"/>
        </w:rPr>
        <w:t xml:space="preserve"> МБДОУ№28</w:t>
      </w:r>
    </w:p>
    <w:p w:rsidR="00200629" w:rsidRPr="00200629" w:rsidRDefault="00200629" w:rsidP="00200629">
      <w:pPr>
        <w:pStyle w:val="a8"/>
        <w:jc w:val="right"/>
        <w:rPr>
          <w:rFonts w:ascii="Times New Roman" w:hAnsi="Times New Roman" w:cs="Times New Roman"/>
          <w:b/>
          <w:color w:val="FF00FF"/>
          <w:sz w:val="32"/>
          <w:szCs w:val="32"/>
        </w:rPr>
      </w:pPr>
      <w:r w:rsidRPr="00200629">
        <w:rPr>
          <w:rFonts w:ascii="Times New Roman" w:hAnsi="Times New Roman" w:cs="Times New Roman"/>
          <w:b/>
          <w:color w:val="FF00FF"/>
          <w:sz w:val="32"/>
          <w:szCs w:val="32"/>
        </w:rPr>
        <w:t>Корсакова Н.П.</w:t>
      </w:r>
    </w:p>
    <w:p w:rsidR="00200629" w:rsidRPr="00200629" w:rsidRDefault="00200629" w:rsidP="00200629">
      <w:pPr>
        <w:jc w:val="center"/>
        <w:rPr>
          <w:rFonts w:ascii="Times New Roman" w:hAnsi="Times New Roman" w:cs="Times New Roman"/>
          <w:b/>
          <w:color w:val="FF00FF"/>
          <w:sz w:val="24"/>
          <w:szCs w:val="24"/>
        </w:rPr>
      </w:pPr>
      <w:r w:rsidRPr="00200629">
        <w:rPr>
          <w:rFonts w:ascii="Times New Roman" w:hAnsi="Times New Roman" w:cs="Times New Roman"/>
          <w:b/>
          <w:color w:val="FF00FF"/>
          <w:sz w:val="24"/>
          <w:szCs w:val="24"/>
        </w:rPr>
        <w:t>Ст. Воронежская</w:t>
      </w:r>
    </w:p>
    <w:p w:rsidR="00B80E7A" w:rsidRPr="00200629" w:rsidRDefault="00200629" w:rsidP="00200629">
      <w:pPr>
        <w:jc w:val="center"/>
        <w:rPr>
          <w:rFonts w:ascii="Times New Roman" w:hAnsi="Times New Roman" w:cs="Times New Roman"/>
          <w:b/>
          <w:color w:val="FF00FF"/>
          <w:sz w:val="24"/>
          <w:szCs w:val="24"/>
        </w:rPr>
      </w:pPr>
      <w:r w:rsidRPr="00200629">
        <w:rPr>
          <w:rFonts w:ascii="Times New Roman" w:hAnsi="Times New Roman" w:cs="Times New Roman"/>
          <w:b/>
          <w:color w:val="FF00FF"/>
          <w:sz w:val="24"/>
          <w:szCs w:val="24"/>
        </w:rPr>
        <w:t>2020г.</w:t>
      </w:r>
    </w:p>
    <w:p w:rsidR="00B80E7A" w:rsidRDefault="00B80E7A" w:rsidP="008F24D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FF"/>
          <w:kern w:val="36"/>
          <w:sz w:val="28"/>
          <w:szCs w:val="28"/>
          <w:lang w:eastAsia="ru-RU"/>
        </w:rPr>
      </w:pPr>
    </w:p>
    <w:p w:rsidR="008F24D3" w:rsidRPr="008F24D3" w:rsidRDefault="008F24D3" w:rsidP="008F24D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FF"/>
          <w:kern w:val="36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b/>
          <w:color w:val="FF00FF"/>
          <w:kern w:val="36"/>
          <w:sz w:val="28"/>
          <w:szCs w:val="28"/>
          <w:lang w:eastAsia="ru-RU"/>
        </w:rPr>
        <w:lastRenderedPageBreak/>
        <w:t>Ма</w:t>
      </w:r>
      <w:r w:rsidR="00200629">
        <w:rPr>
          <w:rFonts w:ascii="Times New Roman" w:eastAsia="Times New Roman" w:hAnsi="Times New Roman" w:cs="Times New Roman"/>
          <w:b/>
          <w:color w:val="FF00FF"/>
          <w:kern w:val="36"/>
          <w:sz w:val="28"/>
          <w:szCs w:val="28"/>
          <w:lang w:eastAsia="ru-RU"/>
        </w:rPr>
        <w:t>стер-класс «Речевое развитие детей дошкольного возраста</w:t>
      </w:r>
      <w:r w:rsidRPr="008F24D3">
        <w:rPr>
          <w:rFonts w:ascii="Times New Roman" w:eastAsia="Times New Roman" w:hAnsi="Times New Roman" w:cs="Times New Roman"/>
          <w:b/>
          <w:color w:val="FF00FF"/>
          <w:kern w:val="36"/>
          <w:sz w:val="28"/>
          <w:szCs w:val="28"/>
          <w:lang w:eastAsia="ru-RU"/>
        </w:rPr>
        <w:t>»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color w:val="FF00FF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b/>
          <w:color w:val="FF00FF"/>
          <w:sz w:val="28"/>
          <w:szCs w:val="28"/>
          <w:lang w:eastAsia="ru-RU"/>
        </w:rPr>
        <w:t> 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- педагогической компетенции родителей по теме.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Задачи</w:t>
      </w: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обратить внимание родителей на значение игры в развитии детей;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заинтересовать проблемой развития игровой деятельности у современных детей;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представить практический материал по данной теме (проиграть некоторые игры вместе с родителями).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проведения:</w:t>
      </w:r>
    </w:p>
    <w:p w:rsidR="008F24D3" w:rsidRPr="008F24D3" w:rsidRDefault="00200629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F24D3"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родители! Сегодня у нас мастер- класс, посвященный играм по развитию речи.</w:t>
      </w:r>
    </w:p>
    <w:p w:rsidR="008F24D3" w:rsidRPr="008F24D3" w:rsidRDefault="00200629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F24D3"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– это период не только познания окружающего мира, но также и время развития различных психических процессов, памяти, внимания. Также у детей в дошкольном возрасте идет активное развитие речи. И надо отметить, что в последнее время все больше детей с различными речевыми нарушениями. И здесь без родителей никак не обойтись. В дошкольном возрасте родители для ребенка непререкаемый авторитет и, если они включаются в работу по развитию речи ребенка, у малыша появляется мотивация на скорейшее исправление нарушений. </w:t>
      </w:r>
    </w:p>
    <w:p w:rsidR="008F24D3" w:rsidRPr="008F24D3" w:rsidRDefault="00200629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F24D3"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секрет, что многие родители в известной мере привыкают к речи своих детей и не замечают в ней недочетов, а поэтому и не помогают им усваивать правильную речь. Невмешательство в процесс формирования детской речи почти всегда влечет за собой отставание в развитии.</w:t>
      </w:r>
    </w:p>
    <w:p w:rsidR="008F24D3" w:rsidRPr="008F24D3" w:rsidRDefault="00200629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F24D3"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это период, когда все усилия надо направлять на устранение речевых нарушений, которые препятствуют полноценному развитию малыша.</w:t>
      </w:r>
    </w:p>
    <w:p w:rsidR="008F24D3" w:rsidRPr="008F24D3" w:rsidRDefault="00200629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8F24D3"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Джанни</w:t>
      </w:r>
      <w:proofErr w:type="spellEnd"/>
      <w:r w:rsidR="008F24D3"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24D3"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="008F24D3"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утверждал, что именно в игре ребёнок свободно владеет речью, говорит то, что думает, а не то, что надо. В игре нет схем и правильных образов, ничто не сковывает ребёнка. Не поучать и обучать, а играть с ним, фантазировать, сочинять, придумывать - вот что необходимо ребёнку.</w:t>
      </w:r>
    </w:p>
    <w:p w:rsidR="008F24D3" w:rsidRPr="008F24D3" w:rsidRDefault="00200629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F24D3"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с ребёнком, будьте дружелюбны и уважительны к нему. Он должен чувствовать, что эти занятия - не скучная неизбежная повинность, а интересная, увлекательная игра, в которой он обязательно должен выиграть. Поощряйте его малейшие успехи и будьте терпеливы при неудачах</w:t>
      </w:r>
      <w:r w:rsidR="008F24D3"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="008F24D3"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задание кажется ребёнку сложным, приведите несколько примеров его выполнения или попросите выбрать верный вариант </w:t>
      </w:r>
      <w:proofErr w:type="gramStart"/>
      <w:r w:rsidR="008F24D3"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8F24D3"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4D3"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предложенных Вами. Ни в коем случае не предлагайте механически повторить за Вами готовый ответ.</w:t>
      </w:r>
    </w:p>
    <w:p w:rsidR="008F24D3" w:rsidRPr="008F24D3" w:rsidRDefault="00200629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F24D3"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игра является приятным времяпрепровождением. А в играх по развитию речи ребенок: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приобретает новые и уточняет уже имеющиеся у него знания;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 речь;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 любознательность;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осваивает опыт человеческой деятельности;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 творчество и фантазию;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 память;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 внимание;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 мыслительную деятельность;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 навыки общения.</w:t>
      </w:r>
    </w:p>
    <w:p w:rsidR="008F24D3" w:rsidRPr="008F24D3" w:rsidRDefault="00200629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F24D3"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игра способствует эмоциональному развитию и является способом снятия эмоционального напряжения.</w:t>
      </w:r>
    </w:p>
    <w:p w:rsidR="008F24D3" w:rsidRPr="008F24D3" w:rsidRDefault="00200629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F24D3"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предлагаю вам сыграть в словесные игры, которые способствуют активизации речевого развития детей. Это игры, в которые можно играть с детьми на кухне, по дороге из детского сада, собираясь на прогулку, идя в магазин, на даче, перед сном и т.д.</w:t>
      </w:r>
    </w:p>
    <w:p w:rsidR="008F24D3" w:rsidRPr="008F24D3" w:rsidRDefault="00200629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F24D3"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правильно произносить слова и звуки, у ребенка должен быть хорошо развит речевой аппарат, и дыхание. Этому способствуют упражнения на дыхание и артикуляционная гимнастика.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29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Упражнения на дыхание</w:t>
      </w: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«Надуваем шарики», «Дырявый мяч», «Гудок парохода», «Считаем этажи», «Потушить свечки», «Подуем на листочки», «Чья птичка дальше улетит», «Помоги жучку взлететь», «Сдуем снежинки с ладошки», «Погреем ручки» и многие другие помогают вырабатывать длительную воздушную струю. При этом губы вытягиваем трубочкой и не надуваем щек.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29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Артикуляционная гимнастика:</w:t>
      </w:r>
      <w:r w:rsidRPr="008F2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«Вкусная конфета», «Блин да пирог», «Лошадка скачет», «Колокольчик», «Чистим зубки», «Губочки - дудочки», «Индюк </w:t>
      </w:r>
      <w:proofErr w:type="spellStart"/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болбочет</w:t>
      </w:r>
      <w:proofErr w:type="spellEnd"/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другие.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Пальчиковые игры.</w:t>
      </w:r>
    </w:p>
    <w:p w:rsid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развивая мелкую моторику рук у ребенка, мы развиваем мозговую активность, а играя в пальчиковые игры, развиваем память, фонематический слух и речь ребенка.</w:t>
      </w:r>
    </w:p>
    <w:p w:rsidR="00200629" w:rsidRDefault="00200629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629" w:rsidRDefault="00200629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629" w:rsidRDefault="00200629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629" w:rsidRPr="008F24D3" w:rsidRDefault="00200629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Сидит белка на тележке,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Раздает друзьям орешки.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Мышке в лапку,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Зайке в лапу,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медведю в лапище.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Тили-тили-тили бом!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Загорелся </w:t>
      </w:r>
      <w:proofErr w:type="spellStart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кошкин</w:t>
      </w:r>
      <w:proofErr w:type="spellEnd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дом.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Кошка выскочила,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Глаза выпучила,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Бежит курица с ведром,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Заливает </w:t>
      </w:r>
      <w:proofErr w:type="spellStart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кошкин</w:t>
      </w:r>
      <w:proofErr w:type="spellEnd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дом,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собака с помелом,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лошадка с фонарем,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Серый заинька с листом.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Раз-раз-раз-раз</w:t>
      </w:r>
      <w:proofErr w:type="spellEnd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огонь погас!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Вышли мыши как-то раз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Поглядеть который час.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Раз, два, три, четыре,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Мыши дернули за гири.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Вдруг раздался страшный звон.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Бом-бом-бом-бом</w:t>
      </w:r>
      <w:proofErr w:type="spellEnd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Убежали мышки вон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Далее я предлагаю игры по нарастающей, т.е. от более легких к </w:t>
      </w:r>
      <w:proofErr w:type="gramStart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сложным</w:t>
      </w:r>
      <w:proofErr w:type="gramEnd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«Эхо или попугайчик»</w:t>
      </w: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 - «Ты не девочка, не мальчик, ты сегодня попугайчик».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говорите любое слово, а ребенок должен повторить его точно так же, как вы: тихо или громко, быстро или медленно.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«Угадай-ка» 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тему: овощи, фрукты или игрушки и т. д. Описывайте предмет, не называя его: цвет, форму, величину, вкус.</w:t>
      </w:r>
      <w:proofErr w:type="gramEnd"/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Зеленый, круглый, полосатый, большой, вкусный…</w:t>
      </w:r>
      <w:r w:rsidRPr="008F24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арбуз.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Черное, круглое, большое, резиновое…</w:t>
      </w:r>
      <w:r w:rsidRPr="008F24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колесо.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Белый, сыпучий, мелкий, сладкий</w:t>
      </w:r>
      <w:r w:rsidRPr="008F24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…сахар.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2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«Ты - мне, я - тебе»</w:t>
      </w: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загадывайте друг другу такие загадки.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«Подскажи словечко»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Предлагаете подсказать слово, которое потерялось, при этом с ребенком можно повторить разученные или недавно прочитанные стихи.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Наша Таня громко 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Уронила в речку ...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Тише Танечка …,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утонет ….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«Так бывает или нет?» 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буду рассказывать, а вы должны заметить то, чего не бывает и объяснить свой ответ.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Летом, когда ярко светило солнце, мы из снега лепили снеговика.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Осенью на деревьях распускаются листочки.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Зимой мы купаемся и загораем.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5. «Про покупки»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пришли из продуктового магазина, а ребенок, сбивая вас с ног, просит с ним поиграть или капризничает. Как быть? А вы покажите ребенку свои покупки. Пусть он перечислит те из них, в названии которых есть звук «</w:t>
      </w:r>
      <w:proofErr w:type="spellStart"/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Попробуем! </w:t>
      </w: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(сыр, морковка, картофель, макароны, вермишель, рис, ириски, мандарины, арбуз и т.д.)</w:t>
      </w:r>
      <w:proofErr w:type="gramEnd"/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затрудняется, помогите ему, предложите такой вариант: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Кар-р-р-тошка</w:t>
      </w:r>
      <w:proofErr w:type="spellEnd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или капуста?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Сыр-р-р</w:t>
      </w:r>
      <w:proofErr w:type="spellEnd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или колбаса?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предложите ребенку назвать фрукты со звуком «а», овощи со звуком «о» и т. д.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предложить назвать все, что купили или пересчитать продукты.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ваших покупках есть сок? Замечательно. Спросите у ребенка, какой сок получается из: </w:t>
      </w: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яблок – яблочный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вишен </w:t>
      </w:r>
      <w:proofErr w:type="gramStart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–в</w:t>
      </w:r>
      <w:proofErr w:type="gramEnd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ишневый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апельсинов - </w:t>
      </w:r>
      <w:proofErr w:type="gramStart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апельсиновый</w:t>
      </w:r>
      <w:proofErr w:type="gramEnd"/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моркови – </w:t>
      </w:r>
      <w:proofErr w:type="gramStart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морковный</w:t>
      </w:r>
      <w:proofErr w:type="gramEnd"/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 фруктов - </w:t>
      </w:r>
      <w:proofErr w:type="gramStart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фруктовый</w:t>
      </w:r>
      <w:proofErr w:type="gramEnd"/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 овощей - овощной.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наоборот: из чего получается апельсиновый сок и т. д.</w:t>
      </w:r>
    </w:p>
    <w:p w:rsidR="008F24D3" w:rsidRPr="008F24D3" w:rsidRDefault="00200629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 xml:space="preserve">             </w:t>
      </w:r>
      <w:r w:rsidR="008F24D3" w:rsidRPr="008F24D3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Большую часть времени вы проводите на кухне. Вы заняты приготовлением ужина. Малыш крутится возле Вас и просит поиграть. В какие же игры можно поиграть с ребенком на кухне?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proofErr w:type="gramStart"/>
      <w:r w:rsidRPr="008F2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бывает мягким?» </w:t>
      </w: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(твердым, кислым, сладкими, длинным, острым, вкусным, синим, квадратным т.д.)</w:t>
      </w:r>
      <w:proofErr w:type="gramEnd"/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Начните игру словами: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Мягким может быть…хлеб, подушка, шапка и т.д.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Кислым может быть…лимон, варенье, лекарство и т.д.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Острым может быть…нож, перец, соус и т.д.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«Что будет если…» </w:t>
      </w: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задаете вопрос, а ребенок отвечает.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будет, если я пролью чай на стол?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будет, если я буду играть с мячом на кухне?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будет, если я не помою посуду?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«Что можно делать …»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можно делать с водой? (пить, умываться, чистить зубы, стирать белье, мыть посуду, поливать цветы ит.д.)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Или: </w:t>
      </w: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Залезать можно на шкаф, залезать можно на кровать, а еще…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Пить можно воду, пить можно молоко, сок, а еще...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Или: </w:t>
      </w: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Чай пьют, а печенье… едят.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кровати лежат, а на стуле ...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Рубашку шьют, а шарф 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Котлеты жарят, а суп…и т. д.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9. «Кто что делает?»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Солнышко светит, а еще …сияет, греет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Машина едет, а еще … гудит, светит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Кошка бегает, а еще … ходит, пьет, спит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называете два предмета или живых существа. Ребенок должен назвать общее для них действие: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лягушка, и зайчик … прыгают.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птица, и муха ...летают.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снег, и лед … тают.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 предметов на одно действие: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Светит - солнышко, лампа, фонарь, фара, а еще 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Едет - машина, поезд, велосипед, 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Тает - мороженое, лед, 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Коротать вечера и засыпать можно, читая сказку или играя лежа на кровати.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«От норы до горы».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как можно больше животных, птиц, насекомых, живущих в указанных местах.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траве живут…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норе живут…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сарае живут…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 море живут…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квартире живут…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земле живут…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«Двойной противник».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каждой паре слов подбери по два слова – противника.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Крутой подъем –…пологий спуск.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Слабый мороз -…сильная жара.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Радостная встреч</w:t>
      </w:r>
      <w:proofErr w:type="gramStart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а-</w:t>
      </w:r>
      <w:proofErr w:type="gramEnd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…грустное расставание.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Вспомнить радост</w:t>
      </w:r>
      <w:proofErr w:type="gramStart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ь-</w:t>
      </w:r>
      <w:proofErr w:type="gramEnd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…забыть горе.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Отдать много – …получить мало.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Темное прошлое -…светлое будущее.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«Каждый знает».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начало фразы и добавлять новое слово.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Каждый знает, что желтым бывает…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Каждый знает, что сильным бывает…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Каждый знает, что старым бывает…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Каждый знает, что белым бывает…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Каждый знает, что нужным бывает…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Каждый знает, что хрупким бывает…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Каждый знает, что умным бывает…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«Забавные превращения».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Назовите, в кого превратится человек, если окажется: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театре –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собственных именинах –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школе –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магазине –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седле –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бассейне –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ринге –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катке –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лыжах –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«Мир животных».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Назовите, как можно больше животных, у которых есть указанная часть тела.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Рога есть у…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Лапы есть…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Копыта есть…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Когти есть…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Перья есть…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Чешуя есть…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Крылья есть…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Клюв есть…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«Вот так магазин».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товары, которые могут продаваться в магазинах с указанными названиями.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«Школьник»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«Лакомка»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«Мелодия»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«Каблучок»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 старт»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 «Законченное предложение».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пару слов и каждый раз дополнять ее.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Быстро бегает…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Ловко плавает…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Важно ходит…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Громко кричит…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воде тонет…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корзине лежит…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цирке выступает…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 «Шагай-ка - называй-ка».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шаг называть слова.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знаю молочные продукты…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знаю перелетных птиц…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знаю головные уборы…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знаю виды спорта…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знаю профессии…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«Чистоговорки»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Да-да-да – в огороде лебеда.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Ду-ду-ду</w:t>
      </w:r>
      <w:proofErr w:type="spellEnd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растут яблоки в саду.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Ша-ша-ш</w:t>
      </w:r>
      <w:proofErr w:type="gramStart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а-</w:t>
      </w:r>
      <w:proofErr w:type="gramEnd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принесли домой ерша.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Жа-жа-ж</w:t>
      </w:r>
      <w:proofErr w:type="gramStart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spellEnd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gramEnd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-есть иголки у ежа.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Чи-чи-чи</w:t>
      </w:r>
      <w:proofErr w:type="spellEnd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прилетели к нам грачи.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 «Скороговорки»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Белые бараны били в барабаны.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Проворонила</w:t>
      </w:r>
      <w:proofErr w:type="gramEnd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ворона вороненка.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Дятел дуб долбил, да не </w:t>
      </w:r>
      <w:proofErr w:type="spellStart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додолбил</w:t>
      </w:r>
      <w:proofErr w:type="spellEnd"/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Роет землю старый крот, разоряет огород.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Шла Саша по шоссе и сосала сушку.</w:t>
      </w:r>
    </w:p>
    <w:p w:rsidR="008F24D3" w:rsidRPr="008F24D3" w:rsidRDefault="008F24D3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</w:pPr>
      <w:r w:rsidRPr="008F24D3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Помните!</w:t>
      </w:r>
    </w:p>
    <w:p w:rsidR="008F24D3" w:rsidRPr="008F24D3" w:rsidRDefault="00200629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F24D3"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наши детки получали удовольствие от игры. Ведь игра как мы уже с вами поняли очень важный инструмент в нашей с вами работе в обучении и воспитании наших деток. Проблемы отцов и детей не бывает там, где родители и дети дружат и чем-то занимаются вместе.</w:t>
      </w:r>
    </w:p>
    <w:p w:rsidR="00200629" w:rsidRDefault="00200629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F24D3"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Давайте, будем </w:t>
      </w:r>
      <w:proofErr w:type="gramStart"/>
      <w:r w:rsidR="008F24D3"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proofErr w:type="gramEnd"/>
      <w:r w:rsidR="008F24D3"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развивать наших детей! </w:t>
      </w:r>
    </w:p>
    <w:p w:rsidR="008F24D3" w:rsidRPr="008F24D3" w:rsidRDefault="00200629" w:rsidP="008F24D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F24D3" w:rsidRPr="008F2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до новых встреч.</w:t>
      </w:r>
    </w:p>
    <w:sectPr w:rsidR="008F24D3" w:rsidRPr="008F24D3" w:rsidSect="000B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3630"/>
    <w:multiLevelType w:val="multilevel"/>
    <w:tmpl w:val="A2343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4D3"/>
    <w:rsid w:val="000B2C52"/>
    <w:rsid w:val="00200629"/>
    <w:rsid w:val="003C6916"/>
    <w:rsid w:val="008F24D3"/>
    <w:rsid w:val="00B8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52"/>
  </w:style>
  <w:style w:type="paragraph" w:styleId="1">
    <w:name w:val="heading 1"/>
    <w:basedOn w:val="a"/>
    <w:link w:val="10"/>
    <w:uiPriority w:val="9"/>
    <w:qFormat/>
    <w:rsid w:val="008F2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4D3"/>
    <w:rPr>
      <w:b/>
      <w:bCs/>
    </w:rPr>
  </w:style>
  <w:style w:type="character" w:styleId="a5">
    <w:name w:val="Emphasis"/>
    <w:basedOn w:val="a0"/>
    <w:uiPriority w:val="20"/>
    <w:qFormat/>
    <w:rsid w:val="008F24D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8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E7A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3C6916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3C6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2020-10-30T19:02:00Z</dcterms:created>
  <dcterms:modified xsi:type="dcterms:W3CDTF">2020-10-30T20:39:00Z</dcterms:modified>
</cp:coreProperties>
</file>