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005136" w:rsidRDefault="008B29A6">
      <w:pPr>
        <w:spacing w:after="0" w:line="240" w:lineRule="auto"/>
        <w:jc w:val="center"/>
        <w:rPr>
          <w:rFonts w:ascii="Comic Sans MS" w:hAnsi="Comic Sans MS" w:cs="Times New Roman"/>
          <w:b/>
          <w:i/>
          <w:color w:val="008000"/>
          <w:sz w:val="48"/>
          <w:szCs w:val="48"/>
        </w:rPr>
      </w:pPr>
      <w:r>
        <w:rPr>
          <w:noProof/>
        </w:rPr>
        <mc:AlternateContent>
          <mc:Choice Requires="wps">
            <w:drawing>
              <wp:anchor distT="0" distB="0" distL="114300" distR="114300" simplePos="0" relativeHeight="251668480" behindDoc="0" locked="0" layoutInCell="1" allowOverlap="1" wp14:anchorId="7B4B27BF" wp14:editId="0D40B251">
                <wp:simplePos x="0" y="0"/>
                <wp:positionH relativeFrom="column">
                  <wp:posOffset>0</wp:posOffset>
                </wp:positionH>
                <wp:positionV relativeFrom="paragraph">
                  <wp:posOffset>0</wp:posOffset>
                </wp:positionV>
                <wp:extent cx="1828800" cy="1828800"/>
                <wp:effectExtent l="0" t="0" r="0" b="0"/>
                <wp:wrapSquare wrapText="bothSides"/>
                <wp:docPr id="4" name="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B29A6" w:rsidRPr="008B29A6" w:rsidRDefault="008B29A6" w:rsidP="008B29A6">
                            <w:pPr>
                              <w:spacing w:after="0" w:line="240" w:lineRule="auto"/>
                              <w:jc w:val="center"/>
                              <w:rPr>
                                <w:rFonts w:ascii="Comic Sans MS" w:hAnsi="Comic Sans MS" w:cs="Times New Roman"/>
                                <w:b/>
                                <w:i/>
                                <w:caps/>
                                <w:color w:val="008000"/>
                                <w:sz w:val="48"/>
                                <w:szCs w:val="4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B29A6">
                              <w:rPr>
                                <w:rFonts w:ascii="Comic Sans MS" w:hAnsi="Comic Sans MS" w:cs="Times New Roman"/>
                                <w:b/>
                                <w:i/>
                                <w:caps/>
                                <w:color w:val="008000"/>
                                <w:sz w:val="48"/>
                                <w:szCs w:val="4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Консультация для родителей детей раннего возраста</w:t>
                            </w:r>
                          </w:p>
                          <w:p w:rsidR="008B29A6" w:rsidRPr="008B29A6" w:rsidRDefault="008B29A6" w:rsidP="008B29A6">
                            <w:pPr>
                              <w:spacing w:after="0" w:line="240" w:lineRule="auto"/>
                              <w:jc w:val="center"/>
                              <w:rPr>
                                <w:rFonts w:ascii="Comic Sans MS" w:hAnsi="Comic Sans MS" w:cs="Times New Roman"/>
                                <w:b/>
                                <w:i/>
                                <w:color w:val="008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8B29A6" w:rsidRPr="008B29A6" w:rsidRDefault="008B29A6" w:rsidP="008B29A6">
                            <w:pPr>
                              <w:spacing w:after="0" w:line="240" w:lineRule="auto"/>
                              <w:jc w:val="center"/>
                              <w:rPr>
                                <w:rFonts w:ascii="Comic Sans MS" w:hAnsi="Comic Sans MS" w:cs="Times New Roman"/>
                                <w:b/>
                                <w:i/>
                                <w:color w:val="FF0066"/>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B29A6">
                              <w:rPr>
                                <w:rFonts w:ascii="Comic Sans MS" w:hAnsi="Comic Sans MS" w:cs="Times New Roman"/>
                                <w:b/>
                                <w:i/>
                                <w:color w:val="FF0066"/>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8B29A6">
                              <w:rPr>
                                <w:rFonts w:ascii="Comic Sans MS" w:hAnsi="Comic Sans MS" w:cs="Times New Roman"/>
                                <w:b/>
                                <w:i/>
                                <w:color w:val="FF0066"/>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«КАК СОХРАНИТЬ И УКРЕПИТЬ ЗДОРОВЬЕ РЕБЁНКА»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Dsq3jzRAgAAnQUAAA4AAAAAAAAAAAAAAAAALgIAAGRycy9lMm9Eb2MueG1sUEsB&#10;Ai0AFAAGAAgAAAAhAEuJJs3WAAAABQEAAA8AAAAAAAAAAAAAAAAAKwUAAGRycy9kb3ducmV2Lnht&#10;bFBLBQYAAAAABAAEAPMAAAAuBgAAAAA=&#10;" filled="f" stroked="f">
                <v:fill o:detectmouseclick="t"/>
                <v:textbox style="mso-fit-shape-to-text:t">
                  <w:txbxContent>
                    <w:p w:rsidR="008B29A6" w:rsidRPr="008B29A6" w:rsidRDefault="008B29A6" w:rsidP="008B29A6">
                      <w:pPr>
                        <w:spacing w:after="0" w:line="240" w:lineRule="auto"/>
                        <w:jc w:val="center"/>
                        <w:rPr>
                          <w:rFonts w:ascii="Comic Sans MS" w:hAnsi="Comic Sans MS" w:cs="Times New Roman"/>
                          <w:b/>
                          <w:i/>
                          <w:caps/>
                          <w:color w:val="008000"/>
                          <w:sz w:val="48"/>
                          <w:szCs w:val="4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B29A6">
                        <w:rPr>
                          <w:rFonts w:ascii="Comic Sans MS" w:hAnsi="Comic Sans MS" w:cs="Times New Roman"/>
                          <w:b/>
                          <w:i/>
                          <w:caps/>
                          <w:color w:val="008000"/>
                          <w:sz w:val="48"/>
                          <w:szCs w:val="4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Консультация для родителей детей раннего возраста</w:t>
                      </w:r>
                    </w:p>
                    <w:p w:rsidR="008B29A6" w:rsidRPr="008B29A6" w:rsidRDefault="008B29A6" w:rsidP="008B29A6">
                      <w:pPr>
                        <w:spacing w:after="0" w:line="240" w:lineRule="auto"/>
                        <w:jc w:val="center"/>
                        <w:rPr>
                          <w:rFonts w:ascii="Comic Sans MS" w:hAnsi="Comic Sans MS" w:cs="Times New Roman"/>
                          <w:b/>
                          <w:i/>
                          <w:color w:val="008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8B29A6" w:rsidRPr="008B29A6" w:rsidRDefault="008B29A6" w:rsidP="008B29A6">
                      <w:pPr>
                        <w:spacing w:after="0" w:line="240" w:lineRule="auto"/>
                        <w:jc w:val="center"/>
                        <w:rPr>
                          <w:rFonts w:ascii="Comic Sans MS" w:hAnsi="Comic Sans MS" w:cs="Times New Roman"/>
                          <w:b/>
                          <w:i/>
                          <w:color w:val="FF0066"/>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B29A6">
                        <w:rPr>
                          <w:rFonts w:ascii="Comic Sans MS" w:hAnsi="Comic Sans MS" w:cs="Times New Roman"/>
                          <w:b/>
                          <w:i/>
                          <w:color w:val="FF0066"/>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8B29A6">
                        <w:rPr>
                          <w:rFonts w:ascii="Comic Sans MS" w:hAnsi="Comic Sans MS" w:cs="Times New Roman"/>
                          <w:b/>
                          <w:i/>
                          <w:color w:val="FF0066"/>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«КАК СОХРАНИТЬ И УКРЕПИТЬ ЗДОРОВЬЕ РЕБЁНКА»</w:t>
                      </w:r>
                    </w:p>
                  </w:txbxContent>
                </v:textbox>
                <w10:wrap type="square"/>
              </v:shape>
            </w:pict>
          </mc:Fallback>
        </mc:AlternateContent>
      </w:r>
    </w:p>
    <w:p w:rsidR="00005136" w:rsidRDefault="00782756">
      <w:pPr>
        <w:spacing w:after="0" w:line="240" w:lineRule="auto"/>
        <w:jc w:val="center"/>
        <w:rPr>
          <w:rFonts w:ascii="Comic Sans MS" w:hAnsi="Comic Sans MS" w:cs="Times New Roman"/>
          <w:b/>
          <w:i/>
          <w:color w:val="008000"/>
          <w:sz w:val="48"/>
          <w:szCs w:val="48"/>
        </w:rPr>
      </w:pPr>
      <w:r>
        <w:rPr>
          <w:rFonts w:ascii="Times New Roman" w:hAnsi="Times New Roman" w:cs="Times New Roman"/>
          <w:b/>
          <w:noProof/>
          <w:color w:val="0000FF"/>
          <w:sz w:val="28"/>
          <w:szCs w:val="28"/>
          <w:lang w:eastAsia="ru-RU"/>
        </w:rPr>
        <w:drawing>
          <wp:anchor distT="0" distB="0" distL="114300" distR="114300" simplePos="0" relativeHeight="251666432" behindDoc="0" locked="0" layoutInCell="1" allowOverlap="1" wp14:anchorId="0BF96D9E" wp14:editId="7AEF076F">
            <wp:simplePos x="0" y="0"/>
            <wp:positionH relativeFrom="column">
              <wp:posOffset>1520190</wp:posOffset>
            </wp:positionH>
            <wp:positionV relativeFrom="paragraph">
              <wp:posOffset>268605</wp:posOffset>
            </wp:positionV>
            <wp:extent cx="2579370" cy="3819525"/>
            <wp:effectExtent l="0" t="0" r="0" b="9525"/>
            <wp:wrapSquare wrapText="bothSides"/>
            <wp:docPr id="7" name="Рисунок 7" descr="D:\картинки ля оформления и титульников\ка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картинки ля оформления и титульников\ка 4.jpg"/>
                    <pic:cNvPicPr>
                      <a:picLocks noChangeAspect="1" noChangeArrowheads="1"/>
                    </pic:cNvPicPr>
                  </pic:nvPicPr>
                  <pic:blipFill rotWithShape="1">
                    <a:blip r:embed="rId6">
                      <a:extLst>
                        <a:ext uri="{28A0092B-C50C-407E-A947-70E740481C1C}">
                          <a14:useLocalDpi xmlns:a14="http://schemas.microsoft.com/office/drawing/2010/main" val="0"/>
                        </a:ext>
                      </a:extLst>
                    </a:blip>
                    <a:srcRect l="34616" r="21976"/>
                    <a:stretch/>
                  </pic:blipFill>
                  <pic:spPr bwMode="auto">
                    <a:xfrm>
                      <a:off x="0" y="0"/>
                      <a:ext cx="2579370" cy="3819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05136" w:rsidRDefault="00005136">
      <w:pPr>
        <w:spacing w:after="0" w:line="240" w:lineRule="auto"/>
        <w:jc w:val="center"/>
        <w:rPr>
          <w:rFonts w:ascii="Comic Sans MS" w:hAnsi="Comic Sans MS" w:cs="Times New Roman"/>
          <w:b/>
          <w:i/>
          <w:color w:val="008000"/>
          <w:sz w:val="48"/>
          <w:szCs w:val="48"/>
        </w:rPr>
      </w:pPr>
    </w:p>
    <w:p w:rsidR="00005136" w:rsidRDefault="00005136">
      <w:pPr>
        <w:spacing w:after="0" w:line="240" w:lineRule="auto"/>
        <w:jc w:val="center"/>
        <w:rPr>
          <w:rFonts w:ascii="Comic Sans MS" w:hAnsi="Comic Sans MS" w:cs="Times New Roman"/>
          <w:b/>
          <w:i/>
          <w:color w:val="008000"/>
          <w:sz w:val="48"/>
          <w:szCs w:val="48"/>
        </w:rPr>
      </w:pPr>
    </w:p>
    <w:p w:rsidR="00005136" w:rsidRDefault="00005136">
      <w:pPr>
        <w:spacing w:after="0" w:line="240" w:lineRule="auto"/>
        <w:jc w:val="center"/>
        <w:rPr>
          <w:rFonts w:ascii="Comic Sans MS" w:hAnsi="Comic Sans MS" w:cs="Times New Roman"/>
          <w:b/>
          <w:i/>
          <w:color w:val="008000"/>
          <w:sz w:val="48"/>
          <w:szCs w:val="48"/>
        </w:rPr>
      </w:pPr>
    </w:p>
    <w:p w:rsidR="00005136" w:rsidRDefault="00005136">
      <w:pPr>
        <w:spacing w:after="0" w:line="240" w:lineRule="auto"/>
        <w:jc w:val="center"/>
        <w:rPr>
          <w:rFonts w:ascii="Comic Sans MS" w:hAnsi="Comic Sans MS" w:cs="Times New Roman"/>
          <w:b/>
          <w:i/>
          <w:color w:val="008000"/>
          <w:sz w:val="48"/>
          <w:szCs w:val="48"/>
        </w:rPr>
      </w:pPr>
    </w:p>
    <w:p w:rsidR="00005136" w:rsidRDefault="00005136">
      <w:pPr>
        <w:spacing w:after="0" w:line="240" w:lineRule="auto"/>
        <w:jc w:val="center"/>
        <w:rPr>
          <w:rFonts w:ascii="Comic Sans MS" w:hAnsi="Comic Sans MS" w:cs="Times New Roman"/>
          <w:b/>
          <w:i/>
          <w:color w:val="008000"/>
          <w:sz w:val="48"/>
          <w:szCs w:val="48"/>
        </w:rPr>
      </w:pPr>
    </w:p>
    <w:p w:rsidR="00005136" w:rsidRDefault="00005136">
      <w:pPr>
        <w:spacing w:after="0" w:line="240" w:lineRule="auto"/>
        <w:jc w:val="center"/>
        <w:rPr>
          <w:rFonts w:ascii="Comic Sans MS" w:hAnsi="Comic Sans MS" w:cs="Times New Roman"/>
          <w:b/>
          <w:i/>
          <w:color w:val="008000"/>
          <w:sz w:val="48"/>
          <w:szCs w:val="48"/>
        </w:rPr>
      </w:pPr>
    </w:p>
    <w:p w:rsidR="00005136" w:rsidRDefault="00005136">
      <w:pPr>
        <w:spacing w:after="0" w:line="240" w:lineRule="auto"/>
        <w:jc w:val="center"/>
        <w:rPr>
          <w:rFonts w:ascii="Comic Sans MS" w:hAnsi="Comic Sans MS" w:cs="Times New Roman"/>
          <w:b/>
          <w:i/>
          <w:color w:val="008000"/>
          <w:sz w:val="48"/>
          <w:szCs w:val="48"/>
        </w:rPr>
      </w:pPr>
    </w:p>
    <w:p w:rsidR="00005136" w:rsidRDefault="00005136" w:rsidP="008B29A6">
      <w:pPr>
        <w:spacing w:after="0" w:line="240" w:lineRule="auto"/>
        <w:rPr>
          <w:rFonts w:ascii="Comic Sans MS" w:hAnsi="Comic Sans MS" w:cs="Times New Roman"/>
          <w:b/>
          <w:i/>
          <w:color w:val="008000"/>
          <w:sz w:val="48"/>
          <w:szCs w:val="48"/>
        </w:rPr>
      </w:pPr>
    </w:p>
    <w:p w:rsidR="00005136" w:rsidRDefault="00005136">
      <w:pPr>
        <w:spacing w:after="0" w:line="240" w:lineRule="auto"/>
        <w:jc w:val="center"/>
        <w:rPr>
          <w:rFonts w:ascii="Comic Sans MS" w:hAnsi="Comic Sans MS" w:cs="Times New Roman"/>
          <w:b/>
          <w:i/>
          <w:color w:val="008000"/>
          <w:sz w:val="48"/>
          <w:szCs w:val="48"/>
        </w:rPr>
      </w:pPr>
    </w:p>
    <w:p w:rsidR="00005136" w:rsidRDefault="00005136" w:rsidP="00005136">
      <w:pPr>
        <w:spacing w:after="0" w:line="240" w:lineRule="auto"/>
        <w:ind w:firstLine="709"/>
        <w:jc w:val="both"/>
        <w:rPr>
          <w:rFonts w:ascii="Times New Roman" w:eastAsia="MS Mincho" w:hAnsi="Times New Roman" w:cs="Times New Roman"/>
          <w:color w:val="000000"/>
          <w:sz w:val="28"/>
          <w:szCs w:val="28"/>
          <w:lang w:eastAsia="ja-JP"/>
        </w:rPr>
      </w:pPr>
    </w:p>
    <w:p w:rsidR="008B29A6" w:rsidRDefault="008B29A6" w:rsidP="00005136">
      <w:pPr>
        <w:spacing w:after="0" w:line="240" w:lineRule="auto"/>
        <w:ind w:firstLine="709"/>
        <w:jc w:val="center"/>
        <w:rPr>
          <w:rFonts w:ascii="Times New Roman" w:eastAsia="MS Mincho" w:hAnsi="Times New Roman" w:cs="Times New Roman"/>
          <w:b/>
          <w:i/>
          <w:color w:val="FF0066"/>
          <w:sz w:val="28"/>
          <w:szCs w:val="28"/>
          <w:lang w:eastAsia="ja-JP"/>
        </w:rPr>
      </w:pPr>
    </w:p>
    <w:p w:rsidR="00005136" w:rsidRPr="00005136" w:rsidRDefault="00005136" w:rsidP="00005136">
      <w:pPr>
        <w:spacing w:after="0" w:line="240" w:lineRule="auto"/>
        <w:ind w:firstLine="709"/>
        <w:jc w:val="center"/>
        <w:rPr>
          <w:rFonts w:ascii="Times New Roman" w:eastAsia="MS Mincho" w:hAnsi="Times New Roman" w:cs="Times New Roman"/>
          <w:b/>
          <w:i/>
          <w:color w:val="FF0066"/>
          <w:sz w:val="28"/>
          <w:szCs w:val="28"/>
          <w:lang w:eastAsia="ja-JP"/>
        </w:rPr>
      </w:pPr>
      <w:bookmarkStart w:id="0" w:name="_GoBack"/>
      <w:bookmarkEnd w:id="0"/>
      <w:r w:rsidRPr="00005136">
        <w:rPr>
          <w:rFonts w:ascii="Times New Roman" w:eastAsia="MS Mincho" w:hAnsi="Times New Roman" w:cs="Times New Roman"/>
          <w:b/>
          <w:i/>
          <w:color w:val="FF0066"/>
          <w:sz w:val="28"/>
          <w:szCs w:val="28"/>
          <w:lang w:eastAsia="ja-JP"/>
        </w:rPr>
        <w:lastRenderedPageBreak/>
        <w:t>УВАЖАЕМЫЕ РОДИТЕЛИ!</w:t>
      </w:r>
    </w:p>
    <w:p w:rsidR="00005136" w:rsidRPr="00005136" w:rsidRDefault="00005136" w:rsidP="00005136">
      <w:pPr>
        <w:spacing w:after="0" w:line="240" w:lineRule="auto"/>
        <w:ind w:firstLine="709"/>
        <w:jc w:val="both"/>
        <w:rPr>
          <w:rFonts w:ascii="Times New Roman" w:eastAsia="MS Mincho" w:hAnsi="Times New Roman" w:cs="Times New Roman"/>
          <w:b/>
          <w:i/>
          <w:color w:val="FF0066"/>
          <w:sz w:val="28"/>
          <w:szCs w:val="28"/>
          <w:lang w:eastAsia="ja-JP"/>
        </w:rPr>
      </w:pPr>
      <w:r w:rsidRPr="00005136">
        <w:rPr>
          <w:rFonts w:ascii="Times New Roman" w:eastAsia="MS Mincho" w:hAnsi="Times New Roman" w:cs="Times New Roman"/>
          <w:b/>
          <w:i/>
          <w:color w:val="FF0066"/>
          <w:sz w:val="28"/>
          <w:szCs w:val="28"/>
          <w:lang w:eastAsia="ja-JP"/>
        </w:rPr>
        <w:t>Эта статья для вас. Она о самом главном в нашей жизни – о наших детях. В ней затрагиваются важные и серьёзные вопросы, касающиеся здоровья наших малышей и уже «совсем не малышей»</w:t>
      </w:r>
    </w:p>
    <w:p w:rsidR="00C23B1A" w:rsidRDefault="00F22473" w:rsidP="007054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  желают видеть своих детей здоровыми, энергичными, красивыми, спортивными.</w:t>
      </w:r>
      <w:r w:rsidRPr="00F22473">
        <w:rPr>
          <w:rFonts w:ascii="Times New Roman" w:hAnsi="Times New Roman" w:cs="Times New Roman"/>
          <w:sz w:val="28"/>
          <w:szCs w:val="28"/>
        </w:rPr>
        <w:t xml:space="preserve"> </w:t>
      </w:r>
      <w:r>
        <w:rPr>
          <w:rFonts w:ascii="Times New Roman" w:hAnsi="Times New Roman" w:cs="Times New Roman"/>
          <w:sz w:val="28"/>
          <w:szCs w:val="28"/>
        </w:rPr>
        <w:t xml:space="preserve">От Вас во многом зависит, вырастут ли их дети здоровыми и жизнерадостными или преждевременно разрушат свое здоровье. </w:t>
      </w:r>
    </w:p>
    <w:p w:rsidR="00F22473" w:rsidRDefault="00C23B1A" w:rsidP="007054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Все мы неоднократно слышали про необходимость здорового образа жизни, особенно </w:t>
      </w:r>
      <w:r w:rsidR="00501CB2">
        <w:rPr>
          <w:rFonts w:ascii="Times New Roman" w:hAnsi="Times New Roman" w:cs="Times New Roman"/>
          <w:sz w:val="28"/>
          <w:szCs w:val="28"/>
        </w:rPr>
        <w:t xml:space="preserve">для детей. </w:t>
      </w:r>
      <w:r>
        <w:rPr>
          <w:rFonts w:ascii="Times New Roman" w:hAnsi="Times New Roman" w:cs="Times New Roman"/>
          <w:sz w:val="28"/>
          <w:szCs w:val="28"/>
        </w:rPr>
        <w:t xml:space="preserve"> </w:t>
      </w:r>
      <w:r w:rsidR="00F22473">
        <w:rPr>
          <w:rFonts w:ascii="Times New Roman" w:hAnsi="Times New Roman" w:cs="Times New Roman"/>
          <w:sz w:val="28"/>
          <w:szCs w:val="28"/>
        </w:rPr>
        <w:t>«</w:t>
      </w:r>
      <w:r w:rsidR="00F22473">
        <w:rPr>
          <w:rFonts w:ascii="Times New Roman" w:hAnsi="Times New Roman" w:cs="Times New Roman"/>
          <w:b/>
          <w:i/>
          <w:sz w:val="28"/>
          <w:szCs w:val="28"/>
        </w:rPr>
        <w:t xml:space="preserve">Берегите здоровье смолоду!» </w:t>
      </w:r>
      <w:r w:rsidR="00F22473">
        <w:rPr>
          <w:rFonts w:ascii="Times New Roman" w:hAnsi="Times New Roman" w:cs="Times New Roman"/>
          <w:sz w:val="28"/>
          <w:szCs w:val="28"/>
        </w:rPr>
        <w:t>- эта пословица имеет глубокий смысл. Формирование здорового образа жизни должно начинаться с рождения ребёнка для того, чтобы у человека уже выработалось осознанное отношение к своему здоровью.</w:t>
      </w:r>
    </w:p>
    <w:p w:rsidR="00F22473" w:rsidRDefault="00F22473" w:rsidP="0070545A">
      <w:pPr>
        <w:spacing w:after="0" w:line="240" w:lineRule="auto"/>
        <w:jc w:val="both"/>
        <w:rPr>
          <w:rFonts w:ascii="Times New Roman" w:hAnsi="Times New Roman" w:cs="Times New Roman"/>
          <w:color w:val="000000"/>
          <w:sz w:val="28"/>
          <w:szCs w:val="28"/>
        </w:rPr>
      </w:pPr>
      <w:r>
        <w:rPr>
          <w:rFonts w:ascii="Times New Roman" w:hAnsi="Times New Roman" w:cs="Times New Roman"/>
          <w:b/>
          <w:i/>
          <w:sz w:val="28"/>
          <w:szCs w:val="28"/>
        </w:rPr>
        <w:t xml:space="preserve">Семья </w:t>
      </w:r>
      <w:r w:rsidR="00C23B1A">
        <w:rPr>
          <w:rFonts w:ascii="Times New Roman" w:hAnsi="Times New Roman" w:cs="Times New Roman"/>
          <w:sz w:val="28"/>
          <w:szCs w:val="28"/>
        </w:rPr>
        <w:t>– это крепость, начало всех начал. Это первый коллектив ребёнка, естественная среда, где закладываются основы будущей личности и здоровья ребёнка. Первые впечатления у ребёнка, связанные с выполнением определённого действия, черпаются из домашнего бытия. Ребёнок видит, воспринимает, старается подражать и это действо у него закрепляется независимо от его неокрепшей воли. Выработанные годами в семье привычки, образ жизни, отношение к своему здоровью переносятся во взрослую жизнь. Поэтому с самого раннего возраста учить ребёнка ценить, беречь и укреплять здоровье, демонстрировать личным примером здоровый образ жизни.</w:t>
      </w:r>
      <w:r w:rsidR="00501CB2" w:rsidRPr="00501CB2">
        <w:rPr>
          <w:color w:val="000000"/>
        </w:rPr>
        <w:t xml:space="preserve"> </w:t>
      </w:r>
      <w:r w:rsidR="00501CB2" w:rsidRPr="00501CB2">
        <w:rPr>
          <w:rFonts w:ascii="Times New Roman" w:hAnsi="Times New Roman" w:cs="Times New Roman"/>
          <w:color w:val="000000"/>
          <w:sz w:val="28"/>
          <w:szCs w:val="28"/>
        </w:rPr>
        <w:t>В этом ничто не может заменить авторитет взрослого.</w:t>
      </w:r>
      <w:r w:rsidR="00501CB2">
        <w:rPr>
          <w:rFonts w:ascii="Times New Roman" w:hAnsi="Times New Roman" w:cs="Times New Roman"/>
          <w:color w:val="000000"/>
          <w:sz w:val="28"/>
          <w:szCs w:val="28"/>
        </w:rPr>
        <w:t xml:space="preserve"> </w:t>
      </w:r>
    </w:p>
    <w:p w:rsidR="00FD5C32" w:rsidRPr="00FD5C32" w:rsidRDefault="00FD5C32" w:rsidP="00FD5C32">
      <w:pPr>
        <w:spacing w:after="0" w:line="240" w:lineRule="auto"/>
        <w:jc w:val="center"/>
        <w:rPr>
          <w:rFonts w:ascii="Times New Roman" w:hAnsi="Times New Roman" w:cs="Times New Roman"/>
          <w:b/>
          <w:color w:val="FF0066"/>
          <w:sz w:val="36"/>
          <w:szCs w:val="36"/>
        </w:rPr>
      </w:pPr>
      <w:r w:rsidRPr="00FD5C32">
        <w:rPr>
          <w:rFonts w:ascii="Times New Roman" w:hAnsi="Times New Roman" w:cs="Times New Roman"/>
          <w:b/>
          <w:color w:val="FF0066"/>
          <w:sz w:val="36"/>
          <w:szCs w:val="36"/>
        </w:rPr>
        <w:t>От чего зависит здоровье ребёнка, и как его укрепить?</w:t>
      </w:r>
    </w:p>
    <w:p w:rsidR="00FD5C32" w:rsidRPr="00265AD1" w:rsidRDefault="00FD5C32" w:rsidP="00265AD1">
      <w:pPr>
        <w:spacing w:after="0" w:line="240" w:lineRule="auto"/>
        <w:jc w:val="center"/>
        <w:rPr>
          <w:rFonts w:ascii="Times New Roman" w:hAnsi="Times New Roman" w:cs="Times New Roman"/>
          <w:b/>
          <w:color w:val="0000FF"/>
          <w:sz w:val="28"/>
          <w:szCs w:val="28"/>
        </w:rPr>
      </w:pPr>
      <w:r w:rsidRPr="00265AD1">
        <w:rPr>
          <w:rFonts w:ascii="Times New Roman" w:hAnsi="Times New Roman" w:cs="Times New Roman"/>
          <w:b/>
          <w:color w:val="0000FF"/>
          <w:sz w:val="28"/>
          <w:szCs w:val="28"/>
        </w:rPr>
        <w:t>Соблюдаем режим дня!</w:t>
      </w:r>
    </w:p>
    <w:p w:rsidR="00FD5C32" w:rsidRDefault="00DC021E" w:rsidP="0070545A">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1F549068" wp14:editId="0A34A972">
            <wp:simplePos x="0" y="0"/>
            <wp:positionH relativeFrom="column">
              <wp:posOffset>3360420</wp:posOffset>
            </wp:positionH>
            <wp:positionV relativeFrom="paragraph">
              <wp:posOffset>83820</wp:posOffset>
            </wp:positionV>
            <wp:extent cx="2636520" cy="2111375"/>
            <wp:effectExtent l="0" t="0" r="0" b="3175"/>
            <wp:wrapSquare wrapText="bothSides"/>
            <wp:docPr id="2" name="Рисунок 2" descr="C:\Users\User\Desktop\картинки 7\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артинки 7\д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9160"/>
                    <a:stretch/>
                  </pic:blipFill>
                  <pic:spPr bwMode="auto">
                    <a:xfrm>
                      <a:off x="0" y="0"/>
                      <a:ext cx="2636520" cy="211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21AE">
        <w:rPr>
          <w:rFonts w:ascii="Times New Roman" w:hAnsi="Times New Roman" w:cs="Times New Roman"/>
          <w:sz w:val="28"/>
          <w:szCs w:val="28"/>
        </w:rPr>
        <w:t xml:space="preserve">Дорогие взрослые! Вашему ребёнку как воздух необходим режим дня, разумно составленный, соответствующий возрастным особенностям. То, что ребёнок привыкает в одно и то же время есть, спать, активно действовать, создаёт благоприятные предпосылки для его всестороннего развития.  </w:t>
      </w:r>
      <w:r w:rsidR="00FD5C32">
        <w:rPr>
          <w:rFonts w:ascii="Times New Roman" w:hAnsi="Times New Roman" w:cs="Times New Roman"/>
          <w:sz w:val="28"/>
          <w:szCs w:val="28"/>
        </w:rPr>
        <w:t>Очень важно приучить ребёнка просыпаться и засыпать, кушать, играть, гулять в одно и то же время</w:t>
      </w:r>
      <w:r w:rsidR="000C21AE">
        <w:rPr>
          <w:rFonts w:ascii="Times New Roman" w:hAnsi="Times New Roman" w:cs="Times New Roman"/>
          <w:sz w:val="28"/>
          <w:szCs w:val="28"/>
        </w:rPr>
        <w:t xml:space="preserve">. </w:t>
      </w:r>
    </w:p>
    <w:p w:rsidR="000C21AE" w:rsidRPr="000C21AE" w:rsidRDefault="00DC021E" w:rsidP="00265AD1">
      <w:pPr>
        <w:pStyle w:val="a4"/>
        <w:spacing w:after="0" w:line="240" w:lineRule="auto"/>
        <w:jc w:val="center"/>
        <w:rPr>
          <w:rFonts w:ascii="Times New Roman" w:hAnsi="Times New Roman" w:cs="Times New Roman"/>
          <w:b/>
          <w:color w:val="0000FF"/>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3548375D" wp14:editId="2E80B39E">
            <wp:simplePos x="0" y="0"/>
            <wp:positionH relativeFrom="column">
              <wp:posOffset>-220345</wp:posOffset>
            </wp:positionH>
            <wp:positionV relativeFrom="paragraph">
              <wp:posOffset>85090</wp:posOffset>
            </wp:positionV>
            <wp:extent cx="2936875" cy="2057400"/>
            <wp:effectExtent l="0" t="0" r="0" b="0"/>
            <wp:wrapSquare wrapText="bothSides"/>
            <wp:docPr id="1" name="Рисунок 1" descr="C:\Users\User\Desktop\картинки 7\се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артинки 7\се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687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21AE">
        <w:rPr>
          <w:rFonts w:ascii="Times New Roman" w:hAnsi="Times New Roman" w:cs="Times New Roman"/>
          <w:b/>
          <w:color w:val="0000FF"/>
          <w:sz w:val="28"/>
          <w:szCs w:val="28"/>
        </w:rPr>
        <w:t>Свежий воздух!</w:t>
      </w:r>
    </w:p>
    <w:p w:rsidR="000C21AE" w:rsidRDefault="000C21AE" w:rsidP="00DC021E">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просто необходим детскому развивающемуся организму! Недостаток кислорода приводит к значительному снижению деятельности, к быстрой утомляемости или перевозбуждению вашего ребёнка.</w:t>
      </w:r>
    </w:p>
    <w:p w:rsidR="000C21AE" w:rsidRDefault="000C21AE" w:rsidP="000C21AE">
      <w:pPr>
        <w:spacing w:after="0" w:line="240" w:lineRule="auto"/>
        <w:jc w:val="both"/>
        <w:rPr>
          <w:rFonts w:ascii="Times New Roman" w:eastAsia="Times New Roman" w:hAnsi="Times New Roman" w:cs="Times New Roman"/>
          <w:sz w:val="28"/>
          <w:szCs w:val="28"/>
          <w:lang w:eastAsia="ru-RU"/>
        </w:rPr>
      </w:pPr>
      <w:r w:rsidRPr="000C21AE">
        <w:rPr>
          <w:rFonts w:ascii="Times New Roman" w:eastAsia="Times New Roman" w:hAnsi="Times New Roman" w:cs="Times New Roman"/>
          <w:sz w:val="28"/>
          <w:szCs w:val="28"/>
          <w:lang w:eastAsia="ru-RU"/>
        </w:rPr>
        <w:t xml:space="preserve">В выходные дни следует больше проводить времени на свежем воздухе. </w:t>
      </w:r>
      <w:r w:rsidRPr="000C21AE">
        <w:rPr>
          <w:rFonts w:ascii="Times New Roman" w:eastAsia="Times New Roman" w:hAnsi="Times New Roman" w:cs="Times New Roman"/>
          <w:sz w:val="28"/>
          <w:szCs w:val="28"/>
          <w:lang w:eastAsia="ru-RU"/>
        </w:rPr>
        <w:lastRenderedPageBreak/>
        <w:t>Особенно благоприятны прогулки всей семьёй. Прогулка</w:t>
      </w:r>
      <w:r w:rsidRPr="000C21AE">
        <w:rPr>
          <w:rFonts w:ascii="Times New Roman" w:eastAsia="Times New Roman" w:hAnsi="Times New Roman" w:cs="Times New Roman"/>
          <w:b/>
          <w:bCs/>
          <w:sz w:val="28"/>
          <w:szCs w:val="28"/>
          <w:lang w:eastAsia="ru-RU"/>
        </w:rPr>
        <w:t> - </w:t>
      </w:r>
      <w:r w:rsidRPr="000C21AE">
        <w:rPr>
          <w:rFonts w:ascii="Times New Roman" w:eastAsia="Times New Roman" w:hAnsi="Times New Roman" w:cs="Times New Roman"/>
          <w:sz w:val="28"/>
          <w:szCs w:val="28"/>
          <w:lang w:eastAsia="ru-RU"/>
        </w:rPr>
        <w:t>один из существенных компонентов режима дня. Пребывание на свежем воздухе способствует повышению сопротивляемости организма и закаляет его. После активной прогулки у ребенка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Хорошо сочетать прогулки со спортивными и подвижными играми. Обычно дети с удовольствием принимают участие в играх, организованных их родителями, когда используются мячи, обручи или другие спортивные предметы.</w:t>
      </w:r>
    </w:p>
    <w:p w:rsidR="000C21AE" w:rsidRDefault="000C21AE" w:rsidP="000C21AE">
      <w:pPr>
        <w:spacing w:after="0" w:line="240" w:lineRule="auto"/>
        <w:jc w:val="both"/>
        <w:rPr>
          <w:rFonts w:ascii="Times New Roman" w:eastAsia="Times New Roman" w:hAnsi="Times New Roman" w:cs="Times New Roman"/>
          <w:sz w:val="28"/>
          <w:szCs w:val="28"/>
          <w:lang w:eastAsia="ru-RU"/>
        </w:rPr>
      </w:pPr>
    </w:p>
    <w:p w:rsidR="000C21AE" w:rsidRPr="000C21AE" w:rsidRDefault="000C21AE" w:rsidP="00265AD1">
      <w:pPr>
        <w:pStyle w:val="a4"/>
        <w:spacing w:after="0" w:line="240" w:lineRule="auto"/>
        <w:jc w:val="center"/>
        <w:rPr>
          <w:rFonts w:ascii="Times New Roman" w:hAnsi="Times New Roman" w:cs="Times New Roman"/>
          <w:b/>
          <w:color w:val="0000FF"/>
          <w:sz w:val="28"/>
          <w:szCs w:val="28"/>
        </w:rPr>
      </w:pPr>
      <w:r w:rsidRPr="000C21AE">
        <w:rPr>
          <w:rFonts w:ascii="Times New Roman" w:hAnsi="Times New Roman" w:cs="Times New Roman"/>
          <w:b/>
          <w:color w:val="0000FF"/>
          <w:sz w:val="28"/>
          <w:szCs w:val="28"/>
        </w:rPr>
        <w:t>Оптимальный двигательный режим в семье</w:t>
      </w:r>
    </w:p>
    <w:p w:rsidR="0070545A" w:rsidRPr="00785CE3" w:rsidRDefault="00782756" w:rsidP="0070545A">
      <w:pPr>
        <w:spacing w:after="0" w:line="240" w:lineRule="auto"/>
        <w:ind w:firstLine="708"/>
        <w:jc w:val="both"/>
        <w:rPr>
          <w:rFonts w:ascii="Times New Roman" w:hAnsi="Times New Roman" w:cs="Times New Roman"/>
          <w:sz w:val="28"/>
          <w:szCs w:val="28"/>
        </w:rPr>
      </w:pPr>
      <w:r>
        <w:rPr>
          <w:noProof/>
          <w:lang w:eastAsia="ru-RU"/>
        </w:rPr>
        <w:drawing>
          <wp:anchor distT="0" distB="0" distL="114300" distR="114300" simplePos="0" relativeHeight="251664384" behindDoc="0" locked="0" layoutInCell="1" allowOverlap="1" wp14:anchorId="15F367A7" wp14:editId="35DC2272">
            <wp:simplePos x="0" y="0"/>
            <wp:positionH relativeFrom="column">
              <wp:posOffset>-46355</wp:posOffset>
            </wp:positionH>
            <wp:positionV relativeFrom="paragraph">
              <wp:posOffset>48260</wp:posOffset>
            </wp:positionV>
            <wp:extent cx="1774190" cy="2713990"/>
            <wp:effectExtent l="0" t="0" r="0" b="0"/>
            <wp:wrapSquare wrapText="bothSides"/>
            <wp:docPr id="6" name="Рисунок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885" t="2530" r="13946" b="2480"/>
                    <a:stretch/>
                  </pic:blipFill>
                  <pic:spPr bwMode="auto">
                    <a:xfrm>
                      <a:off x="0" y="0"/>
                      <a:ext cx="1774190" cy="2713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545A" w:rsidRPr="00785CE3">
        <w:rPr>
          <w:rFonts w:ascii="Times New Roman" w:hAnsi="Times New Roman" w:cs="Times New Roman"/>
          <w:sz w:val="28"/>
          <w:szCs w:val="28"/>
        </w:rPr>
        <w:t>В раннем возрасте происходит интенсивное физическое развитие детей. Данный возраст характеризуется неуёмным желанием бегать, прыгать, вертеться, куда-то влезать и откуда-то слезать, что-то тянуть, толкать и вообще быть в движении. Они требуют много сил и энергии на различные движения, в которых они ощущают большую потребность.</w:t>
      </w:r>
    </w:p>
    <w:p w:rsidR="0070545A" w:rsidRPr="00785CE3" w:rsidRDefault="0070545A" w:rsidP="007054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1.5-2</w:t>
      </w:r>
      <w:r w:rsidRPr="00785CE3">
        <w:rPr>
          <w:rFonts w:ascii="Times New Roman" w:hAnsi="Times New Roman" w:cs="Times New Roman"/>
          <w:sz w:val="28"/>
          <w:szCs w:val="28"/>
        </w:rPr>
        <w:t xml:space="preserve"> года ребенок может целый день, без остановки ходить, бегать, играть и  т.п. Не устаёт потому, что всё время меняет характер, темп движения. Организация условий для проявления движений активности маленьких непосед остаётся один из основных направлений в их развитии. Дети реализуют естественную потребность в перемещении, в то же время движения детей служат условием познания, приобретения нового опыта и новых впечатлений, набирает силу самостоятельность и уверенность в умении управлять своим телом. Ребёнок раннего возраста пытается экспериментировать, осваивая различные способы передвижения. Поэтому </w:t>
      </w:r>
      <w:r w:rsidRPr="008D07D5">
        <w:rPr>
          <w:rFonts w:ascii="Times New Roman" w:hAnsi="Times New Roman" w:cs="Times New Roman"/>
          <w:b/>
          <w:i/>
          <w:sz w:val="28"/>
          <w:szCs w:val="28"/>
        </w:rPr>
        <w:t>так важно создавать  развивающую предметно - пространственную среду</w:t>
      </w:r>
      <w:r w:rsidRPr="00785CE3">
        <w:rPr>
          <w:rFonts w:ascii="Times New Roman" w:hAnsi="Times New Roman" w:cs="Times New Roman"/>
          <w:sz w:val="28"/>
          <w:szCs w:val="28"/>
        </w:rPr>
        <w:t>, где есть возможность двигаться много и разносторонне: на полу, управляя игрушками, взбираться на лесенку – стремянку, горку, упражняться в играх с различными материалами – стоя, сидя, лёжа.</w:t>
      </w:r>
    </w:p>
    <w:p w:rsidR="0070545A" w:rsidRPr="00785CE3" w:rsidRDefault="0070545A" w:rsidP="0070545A">
      <w:pPr>
        <w:spacing w:after="0" w:line="240" w:lineRule="auto"/>
        <w:ind w:firstLine="708"/>
        <w:jc w:val="both"/>
        <w:rPr>
          <w:rFonts w:ascii="Times New Roman" w:hAnsi="Times New Roman" w:cs="Times New Roman"/>
          <w:sz w:val="28"/>
          <w:szCs w:val="28"/>
        </w:rPr>
      </w:pPr>
      <w:r w:rsidRPr="00785CE3">
        <w:rPr>
          <w:rFonts w:ascii="Times New Roman" w:hAnsi="Times New Roman" w:cs="Times New Roman"/>
          <w:sz w:val="28"/>
          <w:szCs w:val="28"/>
        </w:rPr>
        <w:t>Однако ещё можно сказать то, что двигательный опыт детей раннего возраста ещё не велик, движения детей недостаточно координированы. Они ещё не владеют целым рядом двигательных навыков, поэтому часто содержание их деятельности однообразно.</w:t>
      </w:r>
    </w:p>
    <w:p w:rsidR="0070545A" w:rsidRPr="00785CE3" w:rsidRDefault="0070545A" w:rsidP="000C21AE">
      <w:pPr>
        <w:spacing w:after="0" w:line="240" w:lineRule="auto"/>
        <w:jc w:val="both"/>
        <w:rPr>
          <w:rFonts w:ascii="Times New Roman" w:hAnsi="Times New Roman" w:cs="Times New Roman"/>
          <w:sz w:val="28"/>
          <w:szCs w:val="28"/>
        </w:rPr>
      </w:pPr>
      <w:r w:rsidRPr="00785CE3">
        <w:rPr>
          <w:rFonts w:ascii="Times New Roman" w:hAnsi="Times New Roman" w:cs="Times New Roman"/>
          <w:sz w:val="28"/>
          <w:szCs w:val="28"/>
        </w:rPr>
        <w:t xml:space="preserve">Для повышения активности и обогащения движений детей большое значение имеет создание необходимых условий, использование различных предметов, игрушек (мячей, обручей, кубиков, скакалок) побуждающих их к различным двигательным действиям. Также частью физического развития детей являются подвижные игры, включающие все основные виды движений. В </w:t>
      </w:r>
      <w:r w:rsidRPr="00785CE3">
        <w:rPr>
          <w:rFonts w:ascii="Times New Roman" w:hAnsi="Times New Roman" w:cs="Times New Roman"/>
          <w:sz w:val="28"/>
          <w:szCs w:val="28"/>
        </w:rPr>
        <w:lastRenderedPageBreak/>
        <w:t>играх можно использовать стихи, потешки, песенки. Детям очень нравится выполнять несложные движения под ритмичные, легко запоминающиеся стихи.       Главное, чтобы движения были просты, доступны и интересны  ребенку, они должны быть достаточно интенсивны, влиять  на многие группы мышц, но не быть чрезмерными.</w:t>
      </w:r>
    </w:p>
    <w:p w:rsidR="00FD5C32" w:rsidRDefault="0070545A" w:rsidP="000C21AE">
      <w:pPr>
        <w:pStyle w:val="a3"/>
        <w:shd w:val="clear" w:color="auto" w:fill="C2D69B" w:themeFill="accent3" w:themeFillTint="99"/>
        <w:spacing w:before="0" w:beforeAutospacing="0" w:after="0" w:afterAutospacing="0"/>
        <w:jc w:val="both"/>
        <w:rPr>
          <w:color w:val="003300"/>
          <w:sz w:val="28"/>
          <w:szCs w:val="28"/>
        </w:rPr>
      </w:pPr>
      <w:r w:rsidRPr="00C708F5">
        <w:rPr>
          <w:b/>
          <w:color w:val="FF0066"/>
          <w:sz w:val="28"/>
          <w:szCs w:val="28"/>
        </w:rPr>
        <w:t>Движения являются органической потребностью любого ребенка.</w:t>
      </w:r>
      <w:r w:rsidRPr="008D07D5">
        <w:rPr>
          <w:sz w:val="28"/>
          <w:szCs w:val="28"/>
        </w:rPr>
        <w:t xml:space="preserve"> Главное требование в организации его жизни – организовать жизнь ребенка так, чтобы он мог удовлетворить свою потребность в движении.</w:t>
      </w:r>
      <w:r w:rsidR="008D07D5" w:rsidRPr="008D07D5">
        <w:rPr>
          <w:color w:val="003300"/>
          <w:sz w:val="28"/>
          <w:szCs w:val="28"/>
        </w:rPr>
        <w:t xml:space="preserve"> </w:t>
      </w:r>
    </w:p>
    <w:p w:rsidR="00FD5C32" w:rsidRDefault="00FD5C32" w:rsidP="000C21AE">
      <w:pPr>
        <w:pStyle w:val="a3"/>
        <w:shd w:val="clear" w:color="auto" w:fill="C2D69B" w:themeFill="accent3" w:themeFillTint="99"/>
        <w:spacing w:before="0" w:beforeAutospacing="0" w:after="0" w:afterAutospacing="0"/>
        <w:jc w:val="both"/>
        <w:rPr>
          <w:sz w:val="28"/>
          <w:szCs w:val="28"/>
        </w:rPr>
      </w:pPr>
      <w:r w:rsidRPr="00FD5C32">
        <w:rPr>
          <w:sz w:val="28"/>
          <w:szCs w:val="28"/>
        </w:rPr>
        <w:t>Виды двигательной активности в условиях семьи могут быть</w:t>
      </w:r>
      <w:r>
        <w:rPr>
          <w:sz w:val="28"/>
          <w:szCs w:val="28"/>
        </w:rPr>
        <w:t>:</w:t>
      </w:r>
    </w:p>
    <w:p w:rsidR="00FD5C32" w:rsidRDefault="00FD5C32" w:rsidP="000C21AE">
      <w:pPr>
        <w:pStyle w:val="a3"/>
        <w:numPr>
          <w:ilvl w:val="0"/>
          <w:numId w:val="1"/>
        </w:numPr>
        <w:shd w:val="clear" w:color="auto" w:fill="C2D69B" w:themeFill="accent3" w:themeFillTint="99"/>
        <w:spacing w:before="0" w:beforeAutospacing="0" w:after="0" w:afterAutospacing="0"/>
        <w:jc w:val="both"/>
        <w:rPr>
          <w:sz w:val="28"/>
          <w:szCs w:val="28"/>
        </w:rPr>
      </w:pPr>
      <w:r>
        <w:rPr>
          <w:sz w:val="28"/>
          <w:szCs w:val="28"/>
        </w:rPr>
        <w:t>Утренняя гимнастика;</w:t>
      </w:r>
    </w:p>
    <w:p w:rsidR="000C21AE" w:rsidRDefault="000C21AE" w:rsidP="000C21AE">
      <w:pPr>
        <w:pStyle w:val="a3"/>
        <w:numPr>
          <w:ilvl w:val="0"/>
          <w:numId w:val="1"/>
        </w:numPr>
        <w:shd w:val="clear" w:color="auto" w:fill="C2D69B" w:themeFill="accent3" w:themeFillTint="99"/>
        <w:spacing w:before="0" w:beforeAutospacing="0" w:after="0" w:afterAutospacing="0"/>
        <w:jc w:val="both"/>
        <w:rPr>
          <w:sz w:val="28"/>
          <w:szCs w:val="28"/>
        </w:rPr>
      </w:pPr>
      <w:r>
        <w:rPr>
          <w:sz w:val="28"/>
          <w:szCs w:val="28"/>
        </w:rPr>
        <w:t>Гимнастика в постели после дневного сна;</w:t>
      </w:r>
    </w:p>
    <w:p w:rsidR="00FD5C32" w:rsidRDefault="00FD5C32" w:rsidP="000C21AE">
      <w:pPr>
        <w:pStyle w:val="a3"/>
        <w:numPr>
          <w:ilvl w:val="0"/>
          <w:numId w:val="1"/>
        </w:numPr>
        <w:shd w:val="clear" w:color="auto" w:fill="C2D69B" w:themeFill="accent3" w:themeFillTint="99"/>
        <w:spacing w:before="0" w:beforeAutospacing="0" w:after="0" w:afterAutospacing="0"/>
        <w:jc w:val="both"/>
        <w:rPr>
          <w:sz w:val="28"/>
          <w:szCs w:val="28"/>
        </w:rPr>
      </w:pPr>
      <w:r>
        <w:rPr>
          <w:sz w:val="28"/>
          <w:szCs w:val="28"/>
        </w:rPr>
        <w:t>Подвижные игры:</w:t>
      </w:r>
    </w:p>
    <w:p w:rsidR="00FD5C32" w:rsidRDefault="00FD5C32" w:rsidP="000C21AE">
      <w:pPr>
        <w:pStyle w:val="a3"/>
        <w:numPr>
          <w:ilvl w:val="0"/>
          <w:numId w:val="1"/>
        </w:numPr>
        <w:shd w:val="clear" w:color="auto" w:fill="C2D69B" w:themeFill="accent3" w:themeFillTint="99"/>
        <w:spacing w:before="0" w:beforeAutospacing="0" w:after="0" w:afterAutospacing="0"/>
        <w:jc w:val="both"/>
        <w:rPr>
          <w:sz w:val="28"/>
          <w:szCs w:val="28"/>
        </w:rPr>
      </w:pPr>
      <w:r>
        <w:rPr>
          <w:sz w:val="28"/>
          <w:szCs w:val="28"/>
        </w:rPr>
        <w:t>Музыкально-ритмические упражнения;</w:t>
      </w:r>
    </w:p>
    <w:p w:rsidR="00FD5C32" w:rsidRPr="00FD5C32" w:rsidRDefault="00FD5C32" w:rsidP="000C21AE">
      <w:pPr>
        <w:pStyle w:val="a3"/>
        <w:numPr>
          <w:ilvl w:val="0"/>
          <w:numId w:val="1"/>
        </w:numPr>
        <w:shd w:val="clear" w:color="auto" w:fill="C2D69B" w:themeFill="accent3" w:themeFillTint="99"/>
        <w:spacing w:before="0" w:beforeAutospacing="0" w:after="0" w:afterAutospacing="0"/>
        <w:jc w:val="both"/>
        <w:rPr>
          <w:sz w:val="28"/>
          <w:szCs w:val="28"/>
        </w:rPr>
      </w:pPr>
      <w:r>
        <w:rPr>
          <w:sz w:val="28"/>
          <w:szCs w:val="28"/>
        </w:rPr>
        <w:t>Двигательная активность на свежем воздухе</w:t>
      </w:r>
    </w:p>
    <w:p w:rsidR="00FD5C32" w:rsidRDefault="008D07D5" w:rsidP="000C21AE">
      <w:pPr>
        <w:pStyle w:val="a3"/>
        <w:shd w:val="clear" w:color="auto" w:fill="C2D69B" w:themeFill="accent3" w:themeFillTint="99"/>
        <w:spacing w:before="0" w:beforeAutospacing="0" w:after="0" w:afterAutospacing="0"/>
        <w:jc w:val="both"/>
        <w:rPr>
          <w:sz w:val="28"/>
          <w:szCs w:val="28"/>
        </w:rPr>
      </w:pPr>
      <w:r w:rsidRPr="008D07D5">
        <w:rPr>
          <w:sz w:val="28"/>
          <w:szCs w:val="28"/>
        </w:rPr>
        <w:t xml:space="preserve">Некоторые родители считают, что если ребенок и так очень подвижный, то нет необходимости навязывать ему какие – то специальные упражнения. Это неправильно. </w:t>
      </w:r>
    </w:p>
    <w:p w:rsidR="008D07D5" w:rsidRPr="00C708F5" w:rsidRDefault="008D07D5" w:rsidP="000C21AE">
      <w:pPr>
        <w:pStyle w:val="a3"/>
        <w:shd w:val="clear" w:color="auto" w:fill="C2D69B" w:themeFill="accent3" w:themeFillTint="99"/>
        <w:spacing w:before="0" w:beforeAutospacing="0" w:after="0" w:afterAutospacing="0"/>
        <w:jc w:val="both"/>
        <w:rPr>
          <w:rFonts w:ascii="Open Sans" w:hAnsi="Open Sans"/>
        </w:rPr>
      </w:pPr>
      <w:r w:rsidRPr="008D07D5">
        <w:rPr>
          <w:sz w:val="28"/>
          <w:szCs w:val="28"/>
        </w:rPr>
        <w:t xml:space="preserve">Если взрослые проявят характер </w:t>
      </w:r>
      <w:r w:rsidRPr="008D07D5">
        <w:rPr>
          <w:b/>
          <w:i/>
          <w:sz w:val="28"/>
          <w:szCs w:val="28"/>
        </w:rPr>
        <w:t>и начнут утро с гимнастики</w:t>
      </w:r>
      <w:r w:rsidRPr="008D07D5">
        <w:rPr>
          <w:sz w:val="28"/>
          <w:szCs w:val="28"/>
        </w:rPr>
        <w:t>, которую сделают вместе с ребенком, - это будет первый шаг в большом и важном деле – укреплении здоровья. Ежедневно ребенок должен выполнять гимнастические упражнения для всех групп мышц (спины, живота, ног, рук). Занятия не должны превышать по продолжительности 5-7 минут. Необходимо учить детей по ограниченной поверхности (по узкой дорожке из бумаги, по узкому краю ковра, между предметами).</w:t>
      </w:r>
      <w:r w:rsidR="00C708F5" w:rsidRPr="00C708F5">
        <w:rPr>
          <w:sz w:val="27"/>
          <w:szCs w:val="27"/>
        </w:rPr>
        <w:t xml:space="preserve"> Также необходимо упражнять детей в ползании на четвереньках, подлезании под веревку, прыжках на двух ногах с продвижением вперед, подпрыгивании, лазании по гимнастической лесенке, бросании мяча, прокатывании его в воротики. В дальнейшем, взрослея, дети станут выполнять более сложные движения, и без помощи взрослого также будет не обойтись.</w:t>
      </w:r>
    </w:p>
    <w:p w:rsidR="008D07D5" w:rsidRPr="008D07D5" w:rsidRDefault="008D07D5" w:rsidP="000C21AE">
      <w:pPr>
        <w:spacing w:after="0" w:line="240" w:lineRule="auto"/>
        <w:rPr>
          <w:rFonts w:ascii="Times New Roman" w:hAnsi="Times New Roman" w:cs="Times New Roman"/>
          <w:b/>
          <w:i/>
          <w:sz w:val="28"/>
          <w:szCs w:val="28"/>
        </w:rPr>
      </w:pPr>
      <w:r w:rsidRPr="008D07D5">
        <w:rPr>
          <w:rFonts w:ascii="Times New Roman" w:hAnsi="Times New Roman" w:cs="Times New Roman"/>
          <w:b/>
          <w:i/>
          <w:sz w:val="28"/>
          <w:szCs w:val="28"/>
        </w:rPr>
        <w:t>Подвижные игры и упражнения для дошкольников в домашних условиях:</w:t>
      </w:r>
    </w:p>
    <w:p w:rsidR="008D07D5" w:rsidRPr="00460F68" w:rsidRDefault="008D07D5" w:rsidP="008D07D5">
      <w:pPr>
        <w:spacing w:after="0" w:line="240" w:lineRule="auto"/>
        <w:rPr>
          <w:rFonts w:ascii="Times New Roman" w:hAnsi="Times New Roman" w:cs="Times New Roman"/>
          <w:sz w:val="28"/>
          <w:szCs w:val="28"/>
        </w:rPr>
      </w:pPr>
      <w:r w:rsidRPr="008D07D5">
        <w:rPr>
          <w:rFonts w:ascii="Times New Roman" w:hAnsi="Times New Roman" w:cs="Times New Roman"/>
          <w:i/>
          <w:sz w:val="28"/>
          <w:szCs w:val="28"/>
        </w:rPr>
        <w:t>«Преодолей препятствие».</w:t>
      </w:r>
      <w:r w:rsidRPr="00460F68">
        <w:rPr>
          <w:rFonts w:ascii="Times New Roman" w:hAnsi="Times New Roman" w:cs="Times New Roman"/>
          <w:sz w:val="28"/>
          <w:szCs w:val="28"/>
        </w:rPr>
        <w:t xml:space="preserve"> Разложите на полу различные предметы (подушки, игрушки, стульчики) и предложите малышу преодолеть полосу препятствия.</w:t>
      </w:r>
    </w:p>
    <w:p w:rsidR="008D07D5" w:rsidRPr="00460F68" w:rsidRDefault="008D07D5" w:rsidP="008D07D5">
      <w:pPr>
        <w:spacing w:after="0" w:line="240" w:lineRule="auto"/>
        <w:rPr>
          <w:rFonts w:ascii="Times New Roman" w:hAnsi="Times New Roman" w:cs="Times New Roman"/>
          <w:sz w:val="28"/>
          <w:szCs w:val="28"/>
        </w:rPr>
      </w:pPr>
      <w:r w:rsidRPr="008D07D5">
        <w:rPr>
          <w:rFonts w:ascii="Times New Roman" w:hAnsi="Times New Roman" w:cs="Times New Roman"/>
          <w:i/>
          <w:sz w:val="28"/>
          <w:szCs w:val="28"/>
        </w:rPr>
        <w:t>Массажные коврики</w:t>
      </w:r>
      <w:r w:rsidRPr="00460F68">
        <w:rPr>
          <w:rFonts w:ascii="Times New Roman" w:hAnsi="Times New Roman" w:cs="Times New Roman"/>
          <w:sz w:val="28"/>
          <w:szCs w:val="28"/>
        </w:rPr>
        <w:t>. Ступни – это одни из наиболее чувствительных частей тела, потому что на них сосредоточено большое количество нервных окончаний. Ортопедические массажные коврики очень полезно использовать на занятиях с детьми, так как они формируют свод стопы, уменьшая риск плоскостопия.</w:t>
      </w:r>
    </w:p>
    <w:p w:rsidR="008D07D5" w:rsidRPr="00460F68" w:rsidRDefault="008D07D5" w:rsidP="008D07D5">
      <w:pPr>
        <w:spacing w:after="0" w:line="240" w:lineRule="auto"/>
        <w:rPr>
          <w:rFonts w:ascii="Times New Roman" w:hAnsi="Times New Roman" w:cs="Times New Roman"/>
          <w:sz w:val="28"/>
          <w:szCs w:val="28"/>
        </w:rPr>
      </w:pPr>
      <w:r w:rsidRPr="008D07D5">
        <w:rPr>
          <w:rFonts w:ascii="Times New Roman" w:hAnsi="Times New Roman" w:cs="Times New Roman"/>
          <w:i/>
          <w:sz w:val="28"/>
          <w:szCs w:val="28"/>
        </w:rPr>
        <w:t>«Собери шарики»</w:t>
      </w:r>
      <w:r w:rsidRPr="00460F68">
        <w:rPr>
          <w:rFonts w:ascii="Times New Roman" w:hAnsi="Times New Roman" w:cs="Times New Roman"/>
          <w:sz w:val="28"/>
          <w:szCs w:val="28"/>
        </w:rPr>
        <w:t>. Если у Вас дома есть сухой бассейн с шариками, вы можете предложить малышу простую и веселую игру, которая поможет развить скорость реакции, ловкость и координацию движений. Рассыпьте по комнате разноцветные шарики и попросите малыша как можно быстрее собрать все шарики определенного цвета.</w:t>
      </w:r>
    </w:p>
    <w:p w:rsidR="008D07D5" w:rsidRPr="00460F68" w:rsidRDefault="008D07D5" w:rsidP="008D07D5">
      <w:pPr>
        <w:spacing w:after="0" w:line="240" w:lineRule="auto"/>
        <w:rPr>
          <w:rFonts w:ascii="Times New Roman" w:hAnsi="Times New Roman" w:cs="Times New Roman"/>
          <w:sz w:val="28"/>
          <w:szCs w:val="28"/>
        </w:rPr>
      </w:pPr>
      <w:r w:rsidRPr="008D07D5">
        <w:rPr>
          <w:rFonts w:ascii="Times New Roman" w:hAnsi="Times New Roman" w:cs="Times New Roman"/>
          <w:i/>
          <w:sz w:val="28"/>
          <w:szCs w:val="28"/>
        </w:rPr>
        <w:lastRenderedPageBreak/>
        <w:t>«Забей гол».</w:t>
      </w:r>
      <w:r w:rsidRPr="00460F68">
        <w:rPr>
          <w:rFonts w:ascii="Times New Roman" w:hAnsi="Times New Roman" w:cs="Times New Roman"/>
          <w:sz w:val="28"/>
          <w:szCs w:val="28"/>
        </w:rPr>
        <w:t xml:space="preserve"> Из деревянного конструктора соорудите ворота, в которые надо вкатить мячик, не разрушив их. Мяч можно </w:t>
      </w:r>
      <w:proofErr w:type="gramStart"/>
      <w:r w:rsidRPr="00460F68">
        <w:rPr>
          <w:rFonts w:ascii="Times New Roman" w:hAnsi="Times New Roman" w:cs="Times New Roman"/>
          <w:sz w:val="28"/>
          <w:szCs w:val="28"/>
        </w:rPr>
        <w:t>пинать</w:t>
      </w:r>
      <w:proofErr w:type="gramEnd"/>
      <w:r w:rsidRPr="00460F68">
        <w:rPr>
          <w:rFonts w:ascii="Times New Roman" w:hAnsi="Times New Roman" w:cs="Times New Roman"/>
          <w:sz w:val="28"/>
          <w:szCs w:val="28"/>
        </w:rPr>
        <w:t xml:space="preserve"> ногой, толкать руками или бить по нему клюшкой, в зависимости от возраста ребенка.</w:t>
      </w:r>
    </w:p>
    <w:p w:rsidR="008D07D5" w:rsidRDefault="008D07D5" w:rsidP="008D07D5">
      <w:pPr>
        <w:spacing w:after="0" w:line="240" w:lineRule="auto"/>
        <w:rPr>
          <w:rFonts w:ascii="Times New Roman" w:hAnsi="Times New Roman" w:cs="Times New Roman"/>
          <w:sz w:val="28"/>
          <w:szCs w:val="28"/>
        </w:rPr>
      </w:pPr>
      <w:r w:rsidRPr="008D07D5">
        <w:rPr>
          <w:rFonts w:ascii="Times New Roman" w:hAnsi="Times New Roman" w:cs="Times New Roman"/>
          <w:i/>
          <w:sz w:val="28"/>
          <w:szCs w:val="28"/>
        </w:rPr>
        <w:t>«Попади в цель».</w:t>
      </w:r>
      <w:r w:rsidRPr="00460F68">
        <w:rPr>
          <w:rFonts w:ascii="Times New Roman" w:hAnsi="Times New Roman" w:cs="Times New Roman"/>
          <w:sz w:val="28"/>
          <w:szCs w:val="28"/>
        </w:rPr>
        <w:t xml:space="preserve"> Поставьте на пол корзину, а малыш должен попасть в нее мячом с достаточного расстояния.</w:t>
      </w:r>
    </w:p>
    <w:p w:rsidR="00C708F5" w:rsidRDefault="00265AD1" w:rsidP="008D07D5">
      <w:pPr>
        <w:spacing w:after="0" w:line="240" w:lineRule="auto"/>
        <w:rPr>
          <w:rFonts w:ascii="Times New Roman" w:hAnsi="Times New Roman" w:cs="Times New Roman"/>
          <w:sz w:val="28"/>
          <w:szCs w:val="28"/>
        </w:rPr>
      </w:pPr>
      <w:r w:rsidRPr="00265AD1">
        <w:rPr>
          <w:rFonts w:ascii="Times New Roman" w:hAnsi="Times New Roman" w:cs="Times New Roman"/>
          <w:b/>
          <w:i/>
          <w:sz w:val="28"/>
          <w:szCs w:val="28"/>
        </w:rPr>
        <w:t>Гимнастика в постели после дневного сна.</w:t>
      </w:r>
      <w:r>
        <w:rPr>
          <w:rFonts w:ascii="Times New Roman" w:hAnsi="Times New Roman" w:cs="Times New Roman"/>
          <w:sz w:val="28"/>
          <w:szCs w:val="28"/>
        </w:rPr>
        <w:t xml:space="preserve"> Она включает такие элементы, как потягивание, поочерёдное поднимание и опускание рук, ног, пальчиковой гимнастики, гимнастики для таза, элементы дыхательной гимнастики. Главное правило исключение резких движений, которые могут вызвать перевозбуждение и, как следствие головокружение. Длительность проведения гимнастики 2-3 минуты. </w:t>
      </w:r>
    </w:p>
    <w:p w:rsidR="00265AD1" w:rsidRDefault="00265AD1" w:rsidP="00265AD1">
      <w:pPr>
        <w:spacing w:after="0" w:line="240" w:lineRule="auto"/>
        <w:jc w:val="center"/>
        <w:rPr>
          <w:rFonts w:ascii="Times New Roman" w:hAnsi="Times New Roman" w:cs="Times New Roman"/>
          <w:b/>
          <w:color w:val="0000FF"/>
          <w:sz w:val="28"/>
          <w:szCs w:val="28"/>
        </w:rPr>
      </w:pPr>
      <w:r>
        <w:rPr>
          <w:rFonts w:ascii="Times New Roman" w:hAnsi="Times New Roman" w:cs="Times New Roman"/>
          <w:b/>
          <w:color w:val="0000FF"/>
          <w:sz w:val="28"/>
          <w:szCs w:val="28"/>
        </w:rPr>
        <w:t>Водные процедуры</w:t>
      </w:r>
      <w:r w:rsidR="00DD6DF8">
        <w:rPr>
          <w:rFonts w:ascii="Times New Roman" w:hAnsi="Times New Roman" w:cs="Times New Roman"/>
          <w:b/>
          <w:color w:val="0000FF"/>
          <w:sz w:val="28"/>
          <w:szCs w:val="28"/>
        </w:rPr>
        <w:t>. Соблюдение личной гигиены</w:t>
      </w:r>
      <w:r>
        <w:rPr>
          <w:rFonts w:ascii="Times New Roman" w:hAnsi="Times New Roman" w:cs="Times New Roman"/>
          <w:b/>
          <w:color w:val="0000FF"/>
          <w:sz w:val="28"/>
          <w:szCs w:val="28"/>
        </w:rPr>
        <w:t>!</w:t>
      </w:r>
    </w:p>
    <w:p w:rsidR="00265AD1" w:rsidRPr="00DD6DF8" w:rsidRDefault="00DC021E" w:rsidP="00265AD1">
      <w:pPr>
        <w:spacing w:after="0" w:line="240" w:lineRule="auto"/>
        <w:jc w:val="both"/>
        <w:rPr>
          <w:rFonts w:ascii="Times New Roman" w:hAnsi="Times New Roman" w:cs="Times New Roman"/>
          <w:i/>
          <w:sz w:val="28"/>
          <w:szCs w:val="28"/>
        </w:rPr>
      </w:pPr>
      <w:r>
        <w:rPr>
          <w:noProof/>
          <w:lang w:eastAsia="ru-RU"/>
        </w:rPr>
        <w:drawing>
          <wp:anchor distT="0" distB="0" distL="114300" distR="114300" simplePos="0" relativeHeight="251660288" behindDoc="0" locked="0" layoutInCell="1" allowOverlap="1">
            <wp:simplePos x="0" y="0"/>
            <wp:positionH relativeFrom="column">
              <wp:posOffset>-2540</wp:posOffset>
            </wp:positionH>
            <wp:positionV relativeFrom="paragraph">
              <wp:posOffset>-1270</wp:posOffset>
            </wp:positionV>
            <wp:extent cx="1846580" cy="2314575"/>
            <wp:effectExtent l="0" t="0" r="1270" b="9525"/>
            <wp:wrapSquare wrapText="bothSides"/>
            <wp:docPr id="3" name="Рисунок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6580"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6DF8">
        <w:rPr>
          <w:rFonts w:ascii="Times New Roman" w:hAnsi="Times New Roman" w:cs="Times New Roman"/>
          <w:i/>
          <w:sz w:val="28"/>
          <w:szCs w:val="28"/>
        </w:rPr>
        <w:t xml:space="preserve"> </w:t>
      </w:r>
      <w:r w:rsidR="00265AD1" w:rsidRPr="00DD6DF8">
        <w:rPr>
          <w:rFonts w:ascii="Times New Roman" w:hAnsi="Times New Roman" w:cs="Times New Roman"/>
          <w:i/>
          <w:sz w:val="28"/>
          <w:szCs w:val="28"/>
        </w:rPr>
        <w:t>«Давайте  резвиться, плескаться</w:t>
      </w:r>
    </w:p>
    <w:p w:rsidR="00DD6DF8" w:rsidRPr="00DD6DF8" w:rsidRDefault="00DD6DF8" w:rsidP="00265AD1">
      <w:pPr>
        <w:spacing w:after="0" w:line="240" w:lineRule="auto"/>
        <w:jc w:val="both"/>
        <w:rPr>
          <w:rFonts w:ascii="Times New Roman" w:hAnsi="Times New Roman" w:cs="Times New Roman"/>
          <w:i/>
          <w:sz w:val="28"/>
          <w:szCs w:val="28"/>
        </w:rPr>
      </w:pPr>
      <w:r w:rsidRPr="00DD6DF8">
        <w:rPr>
          <w:rFonts w:ascii="Times New Roman" w:hAnsi="Times New Roman" w:cs="Times New Roman"/>
          <w:i/>
          <w:sz w:val="28"/>
          <w:szCs w:val="28"/>
        </w:rPr>
        <w:t>В ушате, в корыте, в лохани,</w:t>
      </w:r>
    </w:p>
    <w:p w:rsidR="00DD6DF8" w:rsidRPr="00DD6DF8" w:rsidRDefault="00DD6DF8" w:rsidP="00265AD1">
      <w:pPr>
        <w:spacing w:after="0" w:line="240" w:lineRule="auto"/>
        <w:jc w:val="both"/>
        <w:rPr>
          <w:rFonts w:ascii="Times New Roman" w:hAnsi="Times New Roman" w:cs="Times New Roman"/>
          <w:i/>
          <w:sz w:val="28"/>
          <w:szCs w:val="28"/>
        </w:rPr>
      </w:pPr>
      <w:r w:rsidRPr="00DD6DF8">
        <w:rPr>
          <w:rFonts w:ascii="Times New Roman" w:hAnsi="Times New Roman" w:cs="Times New Roman"/>
          <w:i/>
          <w:sz w:val="28"/>
          <w:szCs w:val="28"/>
        </w:rPr>
        <w:t>В реке, в ручейке, в океане,</w:t>
      </w:r>
    </w:p>
    <w:p w:rsidR="00DD6DF8" w:rsidRPr="00DD6DF8" w:rsidRDefault="00DD6DF8" w:rsidP="00265AD1">
      <w:pPr>
        <w:spacing w:after="0" w:line="240" w:lineRule="auto"/>
        <w:jc w:val="both"/>
        <w:rPr>
          <w:rFonts w:ascii="Times New Roman" w:hAnsi="Times New Roman" w:cs="Times New Roman"/>
          <w:i/>
          <w:sz w:val="28"/>
          <w:szCs w:val="28"/>
        </w:rPr>
      </w:pPr>
      <w:r w:rsidRPr="00DD6DF8">
        <w:rPr>
          <w:rFonts w:ascii="Times New Roman" w:hAnsi="Times New Roman" w:cs="Times New Roman"/>
          <w:i/>
          <w:sz w:val="28"/>
          <w:szCs w:val="28"/>
        </w:rPr>
        <w:t>И в ванне, и в бане</w:t>
      </w:r>
    </w:p>
    <w:p w:rsidR="00DD6DF8" w:rsidRPr="00DD6DF8" w:rsidRDefault="00DD6DF8" w:rsidP="00265AD1">
      <w:pPr>
        <w:spacing w:after="0" w:line="240" w:lineRule="auto"/>
        <w:jc w:val="both"/>
        <w:rPr>
          <w:rFonts w:ascii="Times New Roman" w:hAnsi="Times New Roman" w:cs="Times New Roman"/>
          <w:i/>
          <w:sz w:val="28"/>
          <w:szCs w:val="28"/>
        </w:rPr>
      </w:pPr>
      <w:r w:rsidRPr="00DD6DF8">
        <w:rPr>
          <w:rFonts w:ascii="Times New Roman" w:hAnsi="Times New Roman" w:cs="Times New Roman"/>
          <w:i/>
          <w:sz w:val="28"/>
          <w:szCs w:val="28"/>
        </w:rPr>
        <w:t>Всегда и везде</w:t>
      </w:r>
    </w:p>
    <w:p w:rsidR="00DD6DF8" w:rsidRPr="00DD6DF8" w:rsidRDefault="00DD6DF8" w:rsidP="00265AD1">
      <w:pPr>
        <w:spacing w:after="0" w:line="240" w:lineRule="auto"/>
        <w:jc w:val="both"/>
        <w:rPr>
          <w:rFonts w:ascii="Times New Roman" w:hAnsi="Times New Roman" w:cs="Times New Roman"/>
          <w:i/>
          <w:sz w:val="28"/>
          <w:szCs w:val="28"/>
        </w:rPr>
      </w:pPr>
      <w:r w:rsidRPr="00DD6DF8">
        <w:rPr>
          <w:rFonts w:ascii="Times New Roman" w:hAnsi="Times New Roman" w:cs="Times New Roman"/>
          <w:i/>
          <w:sz w:val="28"/>
          <w:szCs w:val="28"/>
        </w:rPr>
        <w:t>Вечная слава воде!»</w:t>
      </w:r>
    </w:p>
    <w:p w:rsidR="00265AD1" w:rsidRDefault="00DD6DF8" w:rsidP="00265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Всем нам с детства известны эти строки из произведения К. Чуковского. О </w:t>
      </w:r>
      <w:proofErr w:type="gramStart"/>
      <w:r>
        <w:rPr>
          <w:rFonts w:ascii="Times New Roman" w:hAnsi="Times New Roman" w:cs="Times New Roman"/>
          <w:sz w:val="28"/>
          <w:szCs w:val="28"/>
        </w:rPr>
        <w:t>важном значении</w:t>
      </w:r>
      <w:proofErr w:type="gramEnd"/>
      <w:r>
        <w:rPr>
          <w:rFonts w:ascii="Times New Roman" w:hAnsi="Times New Roman" w:cs="Times New Roman"/>
          <w:sz w:val="28"/>
          <w:szCs w:val="28"/>
        </w:rPr>
        <w:t xml:space="preserve"> водных процедур для здоровья человека известно издавна. Умывание, чистка зубов, мытьё рук, содержание в чистоте своего тела. Привлекайте внимание ребёнка к проведению гигиенических мероприятий средствами фольклора</w:t>
      </w:r>
      <w:r w:rsidR="00444B5D">
        <w:rPr>
          <w:rFonts w:ascii="Times New Roman" w:hAnsi="Times New Roman" w:cs="Times New Roman"/>
          <w:sz w:val="28"/>
          <w:szCs w:val="28"/>
        </w:rPr>
        <w:t>, например, перед мытьём рук или умывания прочтите потешку:</w:t>
      </w:r>
    </w:p>
    <w:p w:rsidR="00444B5D" w:rsidRPr="00444B5D" w:rsidRDefault="00444B5D" w:rsidP="00444B5D">
      <w:pPr>
        <w:spacing w:after="0" w:line="240" w:lineRule="auto"/>
        <w:ind w:left="708"/>
        <w:jc w:val="both"/>
        <w:rPr>
          <w:rFonts w:ascii="Times New Roman" w:hAnsi="Times New Roman" w:cs="Times New Roman"/>
          <w:i/>
          <w:sz w:val="28"/>
          <w:szCs w:val="28"/>
        </w:rPr>
      </w:pPr>
      <w:r w:rsidRPr="00444B5D">
        <w:rPr>
          <w:rFonts w:ascii="Times New Roman" w:hAnsi="Times New Roman" w:cs="Times New Roman"/>
          <w:i/>
          <w:sz w:val="28"/>
          <w:szCs w:val="28"/>
        </w:rPr>
        <w:t>Знаем, знаем, да, да, да!</w:t>
      </w:r>
    </w:p>
    <w:p w:rsidR="00444B5D" w:rsidRPr="00444B5D" w:rsidRDefault="00444B5D" w:rsidP="00444B5D">
      <w:pPr>
        <w:spacing w:after="0" w:line="240" w:lineRule="auto"/>
        <w:ind w:left="708"/>
        <w:jc w:val="both"/>
        <w:rPr>
          <w:rFonts w:ascii="Times New Roman" w:hAnsi="Times New Roman" w:cs="Times New Roman"/>
          <w:i/>
          <w:sz w:val="28"/>
          <w:szCs w:val="28"/>
        </w:rPr>
      </w:pPr>
      <w:r w:rsidRPr="00444B5D">
        <w:rPr>
          <w:rFonts w:ascii="Times New Roman" w:hAnsi="Times New Roman" w:cs="Times New Roman"/>
          <w:i/>
          <w:sz w:val="28"/>
          <w:szCs w:val="28"/>
        </w:rPr>
        <w:t>Где ты прячешься, вода!</w:t>
      </w:r>
    </w:p>
    <w:p w:rsidR="00444B5D" w:rsidRPr="00444B5D" w:rsidRDefault="00444B5D" w:rsidP="00444B5D">
      <w:pPr>
        <w:spacing w:after="0" w:line="240" w:lineRule="auto"/>
        <w:ind w:left="708"/>
        <w:jc w:val="both"/>
        <w:rPr>
          <w:rFonts w:ascii="Times New Roman" w:hAnsi="Times New Roman" w:cs="Times New Roman"/>
          <w:i/>
          <w:sz w:val="28"/>
          <w:szCs w:val="28"/>
        </w:rPr>
      </w:pPr>
      <w:r w:rsidRPr="00444B5D">
        <w:rPr>
          <w:rFonts w:ascii="Times New Roman" w:hAnsi="Times New Roman" w:cs="Times New Roman"/>
          <w:i/>
          <w:sz w:val="28"/>
          <w:szCs w:val="28"/>
        </w:rPr>
        <w:t>Выходи, водица, -</w:t>
      </w:r>
    </w:p>
    <w:p w:rsidR="00444B5D" w:rsidRPr="00444B5D" w:rsidRDefault="00444B5D" w:rsidP="00444B5D">
      <w:pPr>
        <w:spacing w:after="0" w:line="240" w:lineRule="auto"/>
        <w:ind w:left="708"/>
        <w:jc w:val="both"/>
        <w:rPr>
          <w:rFonts w:ascii="Times New Roman" w:hAnsi="Times New Roman" w:cs="Times New Roman"/>
          <w:i/>
          <w:sz w:val="28"/>
          <w:szCs w:val="28"/>
        </w:rPr>
      </w:pPr>
      <w:r w:rsidRPr="00444B5D">
        <w:rPr>
          <w:rFonts w:ascii="Times New Roman" w:hAnsi="Times New Roman" w:cs="Times New Roman"/>
          <w:i/>
          <w:sz w:val="28"/>
          <w:szCs w:val="28"/>
        </w:rPr>
        <w:t>Мы пришли умыться!</w:t>
      </w:r>
    </w:p>
    <w:p w:rsidR="00444B5D" w:rsidRPr="00444B5D" w:rsidRDefault="00444B5D" w:rsidP="00444B5D">
      <w:pPr>
        <w:spacing w:after="0" w:line="240" w:lineRule="auto"/>
        <w:jc w:val="both"/>
        <w:rPr>
          <w:rFonts w:ascii="Times New Roman" w:hAnsi="Times New Roman" w:cs="Times New Roman"/>
          <w:b/>
          <w:color w:val="FF0066"/>
          <w:sz w:val="28"/>
          <w:szCs w:val="28"/>
        </w:rPr>
      </w:pPr>
      <w:r w:rsidRPr="00444B5D">
        <w:rPr>
          <w:rFonts w:ascii="Times New Roman" w:hAnsi="Times New Roman" w:cs="Times New Roman"/>
          <w:b/>
          <w:i/>
          <w:color w:val="FF0066"/>
          <w:sz w:val="28"/>
          <w:szCs w:val="28"/>
        </w:rPr>
        <w:t>В заключении хотелось бы Вам порекомендовать:</w:t>
      </w:r>
      <w:r w:rsidRPr="00444B5D">
        <w:rPr>
          <w:rFonts w:ascii="Times New Roman" w:hAnsi="Times New Roman" w:cs="Times New Roman"/>
          <w:b/>
          <w:color w:val="FF0066"/>
          <w:sz w:val="28"/>
          <w:szCs w:val="28"/>
        </w:rPr>
        <w:t xml:space="preserve"> «Если хочешь воспитать своего ребёнка здоровым, сам иди по пути здоровья, иначе его некуда будет вести!».</w:t>
      </w:r>
    </w:p>
    <w:p w:rsidR="00265AD1" w:rsidRPr="00444B5D" w:rsidRDefault="00265AD1" w:rsidP="008D07D5">
      <w:pPr>
        <w:spacing w:after="0" w:line="240" w:lineRule="auto"/>
        <w:rPr>
          <w:rFonts w:ascii="Times New Roman" w:hAnsi="Times New Roman" w:cs="Times New Roman"/>
          <w:b/>
          <w:i/>
          <w:color w:val="FF0066"/>
          <w:sz w:val="28"/>
          <w:szCs w:val="28"/>
        </w:rPr>
      </w:pPr>
      <w:r w:rsidRPr="00444B5D">
        <w:rPr>
          <w:rFonts w:ascii="Times New Roman" w:hAnsi="Times New Roman" w:cs="Times New Roman"/>
          <w:b/>
          <w:i/>
          <w:color w:val="FF0066"/>
          <w:sz w:val="28"/>
          <w:szCs w:val="28"/>
        </w:rPr>
        <w:t>Пусть ваш ребёнок как можно больше гуляет, играет в подвижные игры, бегает, прыгает, лазает</w:t>
      </w:r>
      <w:r w:rsidR="00444B5D" w:rsidRPr="00444B5D">
        <w:rPr>
          <w:rFonts w:ascii="Times New Roman" w:hAnsi="Times New Roman" w:cs="Times New Roman"/>
          <w:b/>
          <w:i/>
          <w:color w:val="FF0066"/>
          <w:sz w:val="28"/>
          <w:szCs w:val="28"/>
        </w:rPr>
        <w:t>.… Э</w:t>
      </w:r>
      <w:r w:rsidRPr="00444B5D">
        <w:rPr>
          <w:rFonts w:ascii="Times New Roman" w:hAnsi="Times New Roman" w:cs="Times New Roman"/>
          <w:b/>
          <w:i/>
          <w:color w:val="FF0066"/>
          <w:sz w:val="28"/>
          <w:szCs w:val="28"/>
        </w:rPr>
        <w:t>то очень важно для его полноценного развития!</w:t>
      </w:r>
    </w:p>
    <w:sectPr w:rsidR="00265AD1" w:rsidRPr="00444B5D" w:rsidSect="00156F4C">
      <w:pgSz w:w="11906" w:h="16838"/>
      <w:pgMar w:top="1134" w:right="850" w:bottom="1134" w:left="1701"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15pt;height:11.15pt" o:bullet="t">
        <v:imagedata r:id="rId1" o:title="mso10E4"/>
      </v:shape>
    </w:pict>
  </w:numPicBullet>
  <w:abstractNum w:abstractNumId="0">
    <w:nsid w:val="518B198C"/>
    <w:multiLevelType w:val="hybridMultilevel"/>
    <w:tmpl w:val="6C043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7D7ECC"/>
    <w:multiLevelType w:val="hybridMultilevel"/>
    <w:tmpl w:val="5C80201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8AF"/>
    <w:rsid w:val="00005136"/>
    <w:rsid w:val="000C21AE"/>
    <w:rsid w:val="00156F4C"/>
    <w:rsid w:val="00265AD1"/>
    <w:rsid w:val="004178AF"/>
    <w:rsid w:val="00444B5D"/>
    <w:rsid w:val="00501CB2"/>
    <w:rsid w:val="0070545A"/>
    <w:rsid w:val="00782756"/>
    <w:rsid w:val="008B29A6"/>
    <w:rsid w:val="008D07D5"/>
    <w:rsid w:val="00967007"/>
    <w:rsid w:val="00C23B1A"/>
    <w:rsid w:val="00C708F5"/>
    <w:rsid w:val="00DC021E"/>
    <w:rsid w:val="00DD6DF8"/>
    <w:rsid w:val="00F22473"/>
    <w:rsid w:val="00FD5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1C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D5C32"/>
    <w:pPr>
      <w:ind w:left="720"/>
      <w:contextualSpacing/>
    </w:pPr>
  </w:style>
  <w:style w:type="paragraph" w:styleId="a5">
    <w:name w:val="Balloon Text"/>
    <w:basedOn w:val="a"/>
    <w:link w:val="a6"/>
    <w:uiPriority w:val="99"/>
    <w:semiHidden/>
    <w:unhideWhenUsed/>
    <w:rsid w:val="00DC02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02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1C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D5C32"/>
    <w:pPr>
      <w:ind w:left="720"/>
      <w:contextualSpacing/>
    </w:pPr>
  </w:style>
  <w:style w:type="paragraph" w:styleId="a5">
    <w:name w:val="Balloon Text"/>
    <w:basedOn w:val="a"/>
    <w:link w:val="a6"/>
    <w:uiPriority w:val="99"/>
    <w:semiHidden/>
    <w:unhideWhenUsed/>
    <w:rsid w:val="00DC02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02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94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1297</Words>
  <Characters>7396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2020-10-31T06:00:00Z</dcterms:created>
  <dcterms:modified xsi:type="dcterms:W3CDTF">2020-10-31T14:34:00Z</dcterms:modified>
</cp:coreProperties>
</file>