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0B" w:rsidRDefault="004D290B" w:rsidP="004D290B">
      <w:pPr>
        <w:ind w:firstLine="567"/>
        <w:jc w:val="both"/>
        <w:rPr>
          <w:rFonts w:ascii="Times New Roman" w:hAnsi="Times New Roman"/>
          <w:b/>
          <w:u w:val="single"/>
        </w:rPr>
      </w:pPr>
    </w:p>
    <w:p w:rsidR="004D290B" w:rsidRPr="004D290B" w:rsidRDefault="004D290B" w:rsidP="004D290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290B">
        <w:rPr>
          <w:rFonts w:ascii="Times New Roman" w:hAnsi="Times New Roman"/>
          <w:b/>
          <w:sz w:val="28"/>
          <w:szCs w:val="28"/>
          <w:u w:val="single"/>
        </w:rPr>
        <w:t>Мартыненко</w:t>
      </w:r>
      <w:proofErr w:type="spellEnd"/>
      <w:r w:rsidRPr="004D290B">
        <w:rPr>
          <w:rFonts w:ascii="Times New Roman" w:hAnsi="Times New Roman"/>
          <w:b/>
          <w:sz w:val="28"/>
          <w:szCs w:val="28"/>
          <w:u w:val="single"/>
        </w:rPr>
        <w:t xml:space="preserve"> Константин Семенович</w:t>
      </w:r>
      <w:r w:rsidRPr="004D290B">
        <w:rPr>
          <w:rFonts w:ascii="Times New Roman" w:hAnsi="Times New Roman"/>
          <w:sz w:val="28"/>
          <w:szCs w:val="28"/>
        </w:rPr>
        <w:t>, 1925 г., 276 стрелковый дивизион с 02.1943 по 07.1943 г. Северокавказский фронт, рядовой, орден Славы 3 степени, 1 тяжелое ранение.</w:t>
      </w:r>
    </w:p>
    <w:p w:rsidR="00000000" w:rsidRPr="004D290B" w:rsidRDefault="004D290B">
      <w:pPr>
        <w:rPr>
          <w:rFonts w:ascii="Times New Roman" w:hAnsi="Times New Roman" w:cs="Times New Roman"/>
          <w:sz w:val="28"/>
          <w:szCs w:val="28"/>
        </w:rPr>
      </w:pPr>
    </w:p>
    <w:sectPr w:rsidR="00000000" w:rsidRPr="004D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90B"/>
    <w:rsid w:val="004D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МБОУ СОШ 9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Школа9</dc:creator>
  <cp:keywords/>
  <dc:description/>
  <cp:lastModifiedBy>Школа9</cp:lastModifiedBy>
  <cp:revision>2</cp:revision>
  <dcterms:created xsi:type="dcterms:W3CDTF">2020-10-09T12:32:00Z</dcterms:created>
  <dcterms:modified xsi:type="dcterms:W3CDTF">2020-10-09T12:32:00Z</dcterms:modified>
</cp:coreProperties>
</file>