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384"/>
        <w:gridCol w:w="3971"/>
      </w:tblGrid>
      <w:tr w:rsidR="00380C45" w:rsidRPr="00AB27AA" w:rsidTr="00FF5949">
        <w:tc>
          <w:tcPr>
            <w:tcW w:w="9355" w:type="dxa"/>
            <w:gridSpan w:val="2"/>
            <w:hideMark/>
          </w:tcPr>
          <w:p w:rsidR="00380C45" w:rsidRPr="00AB27AA" w:rsidRDefault="00380C45" w:rsidP="00FF594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bookmarkStart w:id="0" w:name="_Hlk168996209"/>
            <w:r w:rsidRPr="00AB27AA">
              <w:br w:type="page"/>
            </w:r>
            <w:r w:rsidRPr="00AB27AA">
              <w:br w:type="page"/>
            </w:r>
            <w:r w:rsidRPr="00AB27AA">
              <w:br w:type="page"/>
            </w:r>
            <w:r w:rsidRPr="00AB27AA">
              <w:br w:type="page"/>
            </w:r>
            <w:r w:rsidRPr="00AB27AA">
              <w:rPr>
                <w:lang w:eastAsia="en-US"/>
              </w:rPr>
              <w:t xml:space="preserve">муниципальное бюджетное общеобразовательное учреждение </w:t>
            </w:r>
          </w:p>
          <w:p w:rsidR="00380C45" w:rsidRPr="00AB27AA" w:rsidRDefault="00380C45" w:rsidP="00FF594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AB27AA">
              <w:rPr>
                <w:lang w:eastAsia="en-US"/>
              </w:rPr>
              <w:t>Семенкинская основная общеобразовательная школа</w:t>
            </w:r>
          </w:p>
        </w:tc>
      </w:tr>
      <w:tr w:rsidR="00380C45" w:rsidRPr="00AB27AA" w:rsidTr="00FF5949">
        <w:tc>
          <w:tcPr>
            <w:tcW w:w="9355" w:type="dxa"/>
            <w:gridSpan w:val="2"/>
          </w:tcPr>
          <w:p w:rsidR="00380C45" w:rsidRPr="00AB27AA" w:rsidRDefault="00380C45" w:rsidP="00FF594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  <w:p w:rsidR="00380C45" w:rsidRPr="00AB27AA" w:rsidRDefault="00380C45" w:rsidP="00FF594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AB27AA">
              <w:rPr>
                <w:lang w:eastAsia="en-US"/>
              </w:rPr>
              <w:t>ПРИКАЗ</w:t>
            </w:r>
          </w:p>
        </w:tc>
      </w:tr>
      <w:tr w:rsidR="00380C45" w:rsidRPr="00AB27AA" w:rsidTr="00FF5949">
        <w:tc>
          <w:tcPr>
            <w:tcW w:w="5384" w:type="dxa"/>
            <w:hideMark/>
          </w:tcPr>
          <w:p w:rsidR="00380C45" w:rsidRPr="00AB27AA" w:rsidRDefault="00380C45" w:rsidP="00FF5949">
            <w:pPr>
              <w:spacing w:line="276" w:lineRule="auto"/>
              <w:ind w:firstLine="709"/>
              <w:rPr>
                <w:lang w:eastAsia="en-US"/>
              </w:rPr>
            </w:pPr>
            <w:r w:rsidRPr="00AB27AA">
              <w:rPr>
                <w:lang w:eastAsia="en-US"/>
              </w:rPr>
              <w:t>от 09.01.202</w:t>
            </w:r>
            <w:r>
              <w:rPr>
                <w:lang w:eastAsia="en-US"/>
              </w:rPr>
              <w:t>5</w:t>
            </w:r>
          </w:p>
        </w:tc>
        <w:tc>
          <w:tcPr>
            <w:tcW w:w="3971" w:type="dxa"/>
            <w:hideMark/>
          </w:tcPr>
          <w:p w:rsidR="00380C45" w:rsidRPr="00AB27AA" w:rsidRDefault="00380C45" w:rsidP="00FF5949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AB27AA">
              <w:rPr>
                <w:lang w:eastAsia="en-US"/>
              </w:rPr>
              <w:t>№ 11</w:t>
            </w:r>
          </w:p>
        </w:tc>
      </w:tr>
      <w:tr w:rsidR="00380C45" w:rsidRPr="00AB27AA" w:rsidTr="00FF5949">
        <w:tc>
          <w:tcPr>
            <w:tcW w:w="5384" w:type="dxa"/>
            <w:hideMark/>
          </w:tcPr>
          <w:p w:rsidR="00380C45" w:rsidRPr="00AB27AA" w:rsidRDefault="00380C45" w:rsidP="00FF5949">
            <w:pPr>
              <w:shd w:val="clear" w:color="auto" w:fill="FFFFFF"/>
              <w:spacing w:line="256" w:lineRule="auto"/>
              <w:rPr>
                <w:lang w:eastAsia="en-US"/>
              </w:rPr>
            </w:pPr>
            <w:r w:rsidRPr="00AB27AA">
              <w:t>Об утверждении перечня должностей, замещение которых связано с коррупционными рисками</w:t>
            </w:r>
          </w:p>
        </w:tc>
        <w:tc>
          <w:tcPr>
            <w:tcW w:w="3971" w:type="dxa"/>
          </w:tcPr>
          <w:p w:rsidR="00380C45" w:rsidRPr="00AB27AA" w:rsidRDefault="00380C45" w:rsidP="00FF5949">
            <w:pPr>
              <w:spacing w:line="276" w:lineRule="auto"/>
              <w:ind w:firstLine="709"/>
              <w:jc w:val="right"/>
              <w:rPr>
                <w:lang w:eastAsia="en-US"/>
              </w:rPr>
            </w:pPr>
          </w:p>
        </w:tc>
      </w:tr>
    </w:tbl>
    <w:p w:rsidR="00380C45" w:rsidRPr="00AB27AA" w:rsidRDefault="00380C45" w:rsidP="00380C45">
      <w:pPr>
        <w:ind w:firstLine="709"/>
      </w:pPr>
      <w:r w:rsidRPr="00AB27AA">
        <w:t xml:space="preserve">В целях реализации статьи 13.3 Федерального закона от 25 декабря 2008 года № 273-ФЗ, руководствуясь нормами, установленными разделом III Указа Президента РФ от 18.05.2009 № 557,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 для осуществления контроля исполнения </w:t>
      </w:r>
      <w:proofErr w:type="spellStart"/>
      <w:r w:rsidRPr="00AB27AA">
        <w:t>коррупционно</w:t>
      </w:r>
      <w:proofErr w:type="spellEnd"/>
      <w:r w:rsidRPr="00AB27AA">
        <w:t>-опасных функций МБОУ Семенкинская ООШ</w:t>
      </w:r>
    </w:p>
    <w:p w:rsidR="00380C45" w:rsidRPr="00AB27AA" w:rsidRDefault="00380C45" w:rsidP="00380C45"/>
    <w:p w:rsidR="00380C45" w:rsidRPr="00AB27AA" w:rsidRDefault="00380C45" w:rsidP="00380C45">
      <w:r w:rsidRPr="00AB27AA">
        <w:t>ПРИКАЗЫВАЮ:</w:t>
      </w:r>
    </w:p>
    <w:p w:rsidR="00380C45" w:rsidRPr="00AB27AA" w:rsidRDefault="00380C45" w:rsidP="00380C45">
      <w:pPr>
        <w:pStyle w:val="a6"/>
        <w:numPr>
          <w:ilvl w:val="0"/>
          <w:numId w:val="1"/>
        </w:numPr>
        <w:rPr>
          <w:sz w:val="24"/>
        </w:rPr>
      </w:pPr>
      <w:r w:rsidRPr="00AB27AA">
        <w:rPr>
          <w:sz w:val="24"/>
        </w:rPr>
        <w:t xml:space="preserve">Утвердить перечень должностей, замещение которых связано с коррупционными рисками (приложение 1). </w:t>
      </w:r>
    </w:p>
    <w:p w:rsidR="00380C45" w:rsidRPr="00AB27AA" w:rsidRDefault="00380C45" w:rsidP="00380C45">
      <w:pPr>
        <w:pStyle w:val="a6"/>
        <w:numPr>
          <w:ilvl w:val="0"/>
          <w:numId w:val="1"/>
        </w:numPr>
        <w:rPr>
          <w:sz w:val="24"/>
        </w:rPr>
      </w:pPr>
      <w:r w:rsidRPr="00AB27AA">
        <w:rPr>
          <w:sz w:val="24"/>
        </w:rPr>
        <w:t>2. Контроль оставляю за собой.</w:t>
      </w:r>
    </w:p>
    <w:p w:rsidR="00380C45" w:rsidRPr="00AB27AA" w:rsidRDefault="00380C45" w:rsidP="00380C45">
      <w:pPr>
        <w:spacing w:after="160" w:line="259" w:lineRule="auto"/>
      </w:pPr>
    </w:p>
    <w:p w:rsidR="00380C45" w:rsidRPr="00AB27AA" w:rsidRDefault="00380C45" w:rsidP="00380C45">
      <w:pPr>
        <w:spacing w:after="160" w:line="259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0"/>
        <w:gridCol w:w="3381"/>
        <w:gridCol w:w="2174"/>
      </w:tblGrid>
      <w:tr w:rsidR="00380C45" w:rsidRPr="00AB27AA" w:rsidTr="00FF5949">
        <w:tc>
          <w:tcPr>
            <w:tcW w:w="3929" w:type="dxa"/>
            <w:hideMark/>
          </w:tcPr>
          <w:p w:rsidR="00380C45" w:rsidRPr="00AB27AA" w:rsidRDefault="00380C45" w:rsidP="00FF5949">
            <w:pPr>
              <w:pStyle w:val="a3"/>
              <w:spacing w:after="0" w:line="276" w:lineRule="auto"/>
              <w:ind w:left="0" w:firstLine="709"/>
              <w:jc w:val="center"/>
              <w:rPr>
                <w:lang w:eastAsia="ru-RU"/>
              </w:rPr>
            </w:pPr>
            <w:r w:rsidRPr="00AB27AA">
              <w:rPr>
                <w:lang w:eastAsia="ru-RU"/>
              </w:rPr>
              <w:t xml:space="preserve">Директор </w:t>
            </w:r>
          </w:p>
          <w:p w:rsidR="00380C45" w:rsidRPr="00AB27AA" w:rsidRDefault="00380C45" w:rsidP="00FF5949">
            <w:pPr>
              <w:pStyle w:val="a3"/>
              <w:spacing w:after="0" w:line="276" w:lineRule="auto"/>
              <w:ind w:left="0" w:firstLine="709"/>
              <w:jc w:val="center"/>
              <w:rPr>
                <w:bCs/>
                <w:lang w:eastAsia="ru-RU"/>
              </w:rPr>
            </w:pPr>
            <w:r w:rsidRPr="00AB27AA">
              <w:rPr>
                <w:lang w:eastAsia="ru-RU"/>
              </w:rPr>
              <w:t>МБОУ Семенкинская ООШ</w:t>
            </w:r>
          </w:p>
        </w:tc>
        <w:tc>
          <w:tcPr>
            <w:tcW w:w="3409" w:type="dxa"/>
          </w:tcPr>
          <w:p w:rsidR="00380C45" w:rsidRPr="00AB27AA" w:rsidRDefault="00380C45" w:rsidP="00FF5949">
            <w:pPr>
              <w:pStyle w:val="a3"/>
              <w:spacing w:after="0" w:line="276" w:lineRule="auto"/>
              <w:ind w:left="0" w:firstLine="709"/>
              <w:jc w:val="right"/>
              <w:rPr>
                <w:bCs/>
                <w:lang w:eastAsia="ru-RU"/>
              </w:rPr>
            </w:pPr>
          </w:p>
          <w:p w:rsidR="00380C45" w:rsidRPr="00AB27AA" w:rsidRDefault="00380C45" w:rsidP="00FF5949">
            <w:pPr>
              <w:pStyle w:val="a3"/>
              <w:spacing w:after="0" w:line="276" w:lineRule="auto"/>
              <w:ind w:left="0"/>
              <w:rPr>
                <w:bCs/>
                <w:lang w:eastAsia="ru-RU"/>
              </w:rPr>
            </w:pPr>
            <w:r w:rsidRPr="00AB27AA">
              <w:rPr>
                <w:bCs/>
                <w:lang w:eastAsia="ru-RU"/>
              </w:rPr>
              <w:t>_______________________</w:t>
            </w:r>
          </w:p>
        </w:tc>
        <w:tc>
          <w:tcPr>
            <w:tcW w:w="2233" w:type="dxa"/>
          </w:tcPr>
          <w:p w:rsidR="00380C45" w:rsidRPr="00AB27AA" w:rsidRDefault="00380C45" w:rsidP="00FF5949">
            <w:pPr>
              <w:pStyle w:val="a3"/>
              <w:spacing w:after="0" w:line="276" w:lineRule="auto"/>
              <w:ind w:left="0" w:firstLine="709"/>
              <w:jc w:val="right"/>
              <w:rPr>
                <w:bCs/>
                <w:lang w:eastAsia="ru-RU"/>
              </w:rPr>
            </w:pPr>
          </w:p>
          <w:p w:rsidR="00380C45" w:rsidRPr="00AB27AA" w:rsidRDefault="00380C45" w:rsidP="00FF5949">
            <w:pPr>
              <w:pStyle w:val="a3"/>
              <w:spacing w:after="0" w:line="276" w:lineRule="auto"/>
              <w:ind w:left="0"/>
              <w:rPr>
                <w:bCs/>
                <w:lang w:eastAsia="ru-RU"/>
              </w:rPr>
            </w:pPr>
            <w:r w:rsidRPr="00AB27AA">
              <w:rPr>
                <w:bCs/>
                <w:lang w:eastAsia="ru-RU"/>
              </w:rPr>
              <w:t>И.В. Кравченко</w:t>
            </w:r>
          </w:p>
        </w:tc>
      </w:tr>
    </w:tbl>
    <w:p w:rsidR="00380C45" w:rsidRPr="00AB27AA" w:rsidRDefault="00380C45" w:rsidP="00380C45">
      <w:pPr>
        <w:ind w:firstLine="709"/>
      </w:pPr>
    </w:p>
    <w:p w:rsidR="00380C45" w:rsidRPr="00AB27AA" w:rsidRDefault="00380C45" w:rsidP="00380C45">
      <w:pPr>
        <w:jc w:val="right"/>
      </w:pPr>
    </w:p>
    <w:p w:rsidR="00380C45" w:rsidRPr="00AB27AA" w:rsidRDefault="00380C45" w:rsidP="00380C45">
      <w:pPr>
        <w:jc w:val="right"/>
      </w:pPr>
    </w:p>
    <w:p w:rsidR="00380C45" w:rsidRPr="00AB27AA" w:rsidRDefault="00380C45" w:rsidP="00380C45">
      <w:pPr>
        <w:jc w:val="right"/>
      </w:pPr>
      <w:r w:rsidRPr="00AB27AA">
        <w:t>Приложение 1</w:t>
      </w:r>
    </w:p>
    <w:p w:rsidR="00380C45" w:rsidRPr="00AB27AA" w:rsidRDefault="00380C45" w:rsidP="00380C45">
      <w:pPr>
        <w:jc w:val="right"/>
      </w:pPr>
      <w:r w:rsidRPr="00AB27AA">
        <w:t>к приказу по МБОУ Семенкинская ООШ</w:t>
      </w:r>
    </w:p>
    <w:p w:rsidR="00380C45" w:rsidRPr="00AB27AA" w:rsidRDefault="00380C45" w:rsidP="00380C45">
      <w:pPr>
        <w:jc w:val="right"/>
      </w:pPr>
      <w:r w:rsidRPr="00AB27AA">
        <w:t xml:space="preserve">от </w:t>
      </w:r>
      <w:proofErr w:type="gramStart"/>
      <w:r w:rsidRPr="00AB27AA">
        <w:t>01.09..</w:t>
      </w:r>
      <w:proofErr w:type="gramEnd"/>
      <w:r w:rsidRPr="00AB27AA">
        <w:t>202</w:t>
      </w:r>
      <w:r>
        <w:t>5</w:t>
      </w:r>
      <w:r w:rsidRPr="00AB27AA">
        <w:t xml:space="preserve"> г. № 11</w:t>
      </w:r>
    </w:p>
    <w:p w:rsidR="00380C45" w:rsidRPr="00AB27AA" w:rsidRDefault="00380C45" w:rsidP="00380C45">
      <w:pPr>
        <w:jc w:val="center"/>
      </w:pPr>
    </w:p>
    <w:p w:rsidR="00380C45" w:rsidRPr="00AB27AA" w:rsidRDefault="00380C45" w:rsidP="00380C45">
      <w:pPr>
        <w:jc w:val="center"/>
      </w:pPr>
      <w:r w:rsidRPr="00AB27AA">
        <w:t>ПЕРЕЧЕНЬ ДОЛЖНОСТЕЙ</w:t>
      </w:r>
    </w:p>
    <w:p w:rsidR="00380C45" w:rsidRPr="00AB27AA" w:rsidRDefault="00380C45" w:rsidP="00380C45">
      <w:pPr>
        <w:jc w:val="center"/>
      </w:pPr>
      <w:r w:rsidRPr="00AB27AA">
        <w:t>муниципального бюджетного образовательного учреждения Семенкинская основная общеобразовательная школа, замещение которых связано с коррупционными рисками</w:t>
      </w:r>
    </w:p>
    <w:p w:rsidR="00380C45" w:rsidRPr="00AB27AA" w:rsidRDefault="00380C45" w:rsidP="00380C45"/>
    <w:p w:rsidR="00380C45" w:rsidRPr="00AB27AA" w:rsidRDefault="00380C45" w:rsidP="00380C45">
      <w:r w:rsidRPr="00AB27AA">
        <w:t>1. Директор</w:t>
      </w:r>
    </w:p>
    <w:p w:rsidR="00380C45" w:rsidRPr="00AB27AA" w:rsidRDefault="00380C45" w:rsidP="00380C45">
      <w:r w:rsidRPr="00AB27AA">
        <w:t>2. Ответственный за УВР</w:t>
      </w:r>
    </w:p>
    <w:p w:rsidR="00380C45" w:rsidRPr="00AB27AA" w:rsidRDefault="00380C45" w:rsidP="00380C45">
      <w:r w:rsidRPr="00AB27AA">
        <w:t>3. Завхоз</w:t>
      </w:r>
    </w:p>
    <w:p w:rsidR="00380C45" w:rsidRPr="00AB27AA" w:rsidRDefault="00380C45" w:rsidP="00380C45">
      <w:r w:rsidRPr="00AB27AA">
        <w:t>4. Главный бухгалтер</w:t>
      </w:r>
    </w:p>
    <w:p w:rsidR="00380C45" w:rsidRPr="00AB27AA" w:rsidRDefault="00380C45" w:rsidP="00380C45">
      <w:r w:rsidRPr="00AB27AA">
        <w:t>5. Учителя</w:t>
      </w:r>
    </w:p>
    <w:p w:rsidR="00380C45" w:rsidRPr="00AB27AA" w:rsidRDefault="00380C45" w:rsidP="00380C45">
      <w:r w:rsidRPr="00AB27AA">
        <w:t>16. Классные руководители</w:t>
      </w:r>
    </w:p>
    <w:p w:rsidR="00380C45" w:rsidRPr="00AB27AA" w:rsidRDefault="00380C45" w:rsidP="00380C45">
      <w:r w:rsidRPr="00AB27AA">
        <w:t>17. Педагог-психолог</w:t>
      </w:r>
    </w:p>
    <w:p w:rsidR="00380C45" w:rsidRDefault="00380C45" w:rsidP="00380C45">
      <w:r w:rsidRPr="00AB27AA">
        <w:br w:type="page"/>
      </w:r>
      <w:bookmarkStart w:id="1" w:name="_GoBack"/>
      <w:bookmarkEnd w:id="0"/>
      <w:bookmarkEnd w:id="1"/>
    </w:p>
    <w:sectPr w:rsidR="0038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3A6E"/>
    <w:multiLevelType w:val="hybridMultilevel"/>
    <w:tmpl w:val="629EC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45"/>
    <w:rsid w:val="0038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2472E-7812-4523-98EC-C5B815B6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80C45"/>
    <w:pPr>
      <w:spacing w:after="120"/>
      <w:ind w:left="283"/>
    </w:pPr>
    <w:rPr>
      <w:rFonts w:eastAsiaTheme="minorHAnsi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380C45"/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1"/>
    <w:locked/>
    <w:rsid w:val="00380C45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List Paragraph"/>
    <w:basedOn w:val="a"/>
    <w:link w:val="a5"/>
    <w:uiPriority w:val="1"/>
    <w:qFormat/>
    <w:rsid w:val="00380C45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2025-09-23T06:49:00Z</dcterms:created>
  <dcterms:modified xsi:type="dcterms:W3CDTF">2025-09-23T06:49:00Z</dcterms:modified>
</cp:coreProperties>
</file>