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8AE" w:rsidRPr="007E18AE" w:rsidRDefault="007E18AE" w:rsidP="00D84139">
      <w:pPr>
        <w:pStyle w:val="1"/>
        <w:spacing w:before="0" w:line="360" w:lineRule="auto"/>
        <w:jc w:val="center"/>
        <w:rPr>
          <w:color w:val="auto"/>
        </w:rPr>
      </w:pPr>
      <w:r w:rsidRPr="007E18AE">
        <w:rPr>
          <w:color w:val="auto"/>
        </w:rPr>
        <w:t>Муниципальное бюджетное общеобразовательное учреждение Семенкинская основнаяобщеобразовательная школа</w:t>
      </w:r>
    </w:p>
    <w:p w:rsidR="007E18AE" w:rsidRDefault="007E18AE" w:rsidP="00D84139">
      <w:pPr>
        <w:pStyle w:val="2"/>
        <w:spacing w:line="360" w:lineRule="auto"/>
        <w:ind w:left="0"/>
      </w:pPr>
    </w:p>
    <w:p w:rsidR="007E18AE" w:rsidRDefault="007E18AE" w:rsidP="00D84139">
      <w:pPr>
        <w:pStyle w:val="2"/>
        <w:spacing w:line="360" w:lineRule="auto"/>
        <w:ind w:left="0"/>
      </w:pPr>
      <w:r>
        <w:t>МБОУ Семенкинская ООШ</w:t>
      </w:r>
    </w:p>
    <w:p w:rsidR="007E18AE" w:rsidRDefault="007E18AE" w:rsidP="00D84139">
      <w:pPr>
        <w:pStyle w:val="2"/>
        <w:spacing w:line="360" w:lineRule="auto"/>
        <w:ind w:left="0"/>
      </w:pPr>
    </w:p>
    <w:p w:rsidR="007E18AE" w:rsidRDefault="007E18AE" w:rsidP="00D84139">
      <w:pPr>
        <w:pStyle w:val="2"/>
        <w:spacing w:line="360" w:lineRule="auto"/>
        <w:ind w:left="0"/>
      </w:pPr>
    </w:p>
    <w:p w:rsidR="007E18AE" w:rsidRDefault="007E18AE" w:rsidP="00D84139">
      <w:pPr>
        <w:pStyle w:val="2"/>
        <w:spacing w:line="360" w:lineRule="auto"/>
        <w:ind w:left="0"/>
      </w:pPr>
    </w:p>
    <w:tbl>
      <w:tblPr>
        <w:tblW w:w="9180" w:type="dxa"/>
        <w:tblLook w:val="04A0"/>
      </w:tblPr>
      <w:tblGrid>
        <w:gridCol w:w="4928"/>
        <w:gridCol w:w="4252"/>
      </w:tblGrid>
      <w:tr w:rsidR="00631D10" w:rsidRPr="00037397" w:rsidTr="00D968D9">
        <w:tc>
          <w:tcPr>
            <w:tcW w:w="4928" w:type="dxa"/>
          </w:tcPr>
          <w:p w:rsidR="00631D10" w:rsidRPr="00037397" w:rsidRDefault="00631D10" w:rsidP="00D84139">
            <w:pPr>
              <w:keepNext/>
              <w:spacing w:line="360" w:lineRule="auto"/>
              <w:outlineLvl w:val="2"/>
              <w:rPr>
                <w:bCs/>
                <w:sz w:val="28"/>
                <w:szCs w:val="28"/>
              </w:rPr>
            </w:pPr>
            <w:r w:rsidRPr="00037397">
              <w:rPr>
                <w:bCs/>
                <w:sz w:val="28"/>
                <w:szCs w:val="28"/>
              </w:rPr>
              <w:t xml:space="preserve">Принято и  рекомендовано  </w:t>
            </w:r>
          </w:p>
          <w:p w:rsidR="00631D10" w:rsidRPr="00037397" w:rsidRDefault="00631D10" w:rsidP="00D84139">
            <w:pPr>
              <w:keepNext/>
              <w:spacing w:line="360" w:lineRule="auto"/>
              <w:outlineLvl w:val="2"/>
              <w:rPr>
                <w:bCs/>
                <w:sz w:val="28"/>
                <w:szCs w:val="28"/>
              </w:rPr>
            </w:pPr>
            <w:r w:rsidRPr="00037397">
              <w:rPr>
                <w:bCs/>
                <w:sz w:val="28"/>
                <w:szCs w:val="28"/>
              </w:rPr>
              <w:t xml:space="preserve">к утверждению   на  заседании  </w:t>
            </w:r>
          </w:p>
          <w:p w:rsidR="00631D10" w:rsidRPr="00037397" w:rsidRDefault="00631D10" w:rsidP="00D84139">
            <w:pPr>
              <w:keepNext/>
              <w:spacing w:line="360" w:lineRule="auto"/>
              <w:outlineLvl w:val="2"/>
              <w:rPr>
                <w:bCs/>
                <w:sz w:val="28"/>
                <w:szCs w:val="28"/>
              </w:rPr>
            </w:pPr>
            <w:r w:rsidRPr="00037397">
              <w:rPr>
                <w:bCs/>
                <w:sz w:val="28"/>
                <w:szCs w:val="28"/>
              </w:rPr>
              <w:t xml:space="preserve">педагогического  совета </w:t>
            </w:r>
          </w:p>
          <w:p w:rsidR="00631D10" w:rsidRPr="00037397" w:rsidRDefault="00631D10" w:rsidP="00D84139">
            <w:pPr>
              <w:keepNext/>
              <w:spacing w:line="360" w:lineRule="auto"/>
              <w:outlineLvl w:val="2"/>
              <w:rPr>
                <w:bCs/>
                <w:sz w:val="28"/>
                <w:szCs w:val="28"/>
              </w:rPr>
            </w:pPr>
            <w:r w:rsidRPr="00037397">
              <w:rPr>
                <w:bCs/>
                <w:sz w:val="28"/>
                <w:szCs w:val="28"/>
              </w:rPr>
              <w:t xml:space="preserve">протокол  от  </w:t>
            </w:r>
            <w:r>
              <w:rPr>
                <w:sz w:val="28"/>
                <w:szCs w:val="28"/>
              </w:rPr>
              <w:t>30</w:t>
            </w:r>
            <w:r w:rsidRPr="00037397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1</w:t>
            </w:r>
            <w:r w:rsidRPr="00037397">
              <w:rPr>
                <w:sz w:val="28"/>
                <w:szCs w:val="28"/>
              </w:rPr>
              <w:t>г.  № 8</w:t>
            </w:r>
          </w:p>
          <w:p w:rsidR="00631D10" w:rsidRPr="00037397" w:rsidRDefault="00631D10" w:rsidP="00D84139">
            <w:pPr>
              <w:keepNext/>
              <w:spacing w:line="360" w:lineRule="auto"/>
              <w:outlineLvl w:val="2"/>
              <w:rPr>
                <w:bCs/>
                <w:sz w:val="28"/>
                <w:szCs w:val="28"/>
              </w:rPr>
            </w:pPr>
          </w:p>
          <w:p w:rsidR="00631D10" w:rsidRPr="00037397" w:rsidRDefault="00631D10" w:rsidP="00D84139">
            <w:pPr>
              <w:keepNext/>
              <w:spacing w:line="360" w:lineRule="auto"/>
              <w:outlineLvl w:val="2"/>
              <w:rPr>
                <w:bCs/>
                <w:sz w:val="28"/>
                <w:szCs w:val="28"/>
              </w:rPr>
            </w:pPr>
          </w:p>
          <w:p w:rsidR="00631D10" w:rsidRPr="00037397" w:rsidRDefault="00631D10" w:rsidP="00D84139">
            <w:pPr>
              <w:keepNext/>
              <w:spacing w:line="360" w:lineRule="auto"/>
              <w:outlineLvl w:val="2"/>
              <w:rPr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631D10" w:rsidRPr="00037397" w:rsidRDefault="00631D10" w:rsidP="00D84139">
            <w:pPr>
              <w:keepNext/>
              <w:spacing w:line="360" w:lineRule="auto"/>
              <w:outlineLvl w:val="2"/>
              <w:rPr>
                <w:bCs/>
                <w:sz w:val="28"/>
                <w:szCs w:val="28"/>
              </w:rPr>
            </w:pPr>
            <w:r w:rsidRPr="00037397">
              <w:rPr>
                <w:bCs/>
                <w:sz w:val="28"/>
                <w:szCs w:val="28"/>
              </w:rPr>
              <w:t>Утверждено  приказом  МБОУ Семенкинская ООШ</w:t>
            </w:r>
          </w:p>
          <w:p w:rsidR="00631D10" w:rsidRPr="00037397" w:rsidRDefault="00631D10" w:rsidP="00D84139">
            <w:pPr>
              <w:keepNext/>
              <w:spacing w:line="360" w:lineRule="auto"/>
              <w:outlineLvl w:val="2"/>
              <w:rPr>
                <w:bCs/>
                <w:sz w:val="28"/>
                <w:szCs w:val="28"/>
              </w:rPr>
            </w:pPr>
            <w:r w:rsidRPr="00037397">
              <w:rPr>
                <w:bCs/>
                <w:sz w:val="28"/>
                <w:szCs w:val="28"/>
              </w:rPr>
              <w:t>от 30.08.2020г.  № 8</w:t>
            </w:r>
            <w:r>
              <w:rPr>
                <w:bCs/>
                <w:sz w:val="28"/>
                <w:szCs w:val="28"/>
              </w:rPr>
              <w:t>4</w:t>
            </w:r>
          </w:p>
          <w:p w:rsidR="00631D10" w:rsidRDefault="00631D10" w:rsidP="00D84139">
            <w:pPr>
              <w:keepNext/>
              <w:spacing w:line="360" w:lineRule="auto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037397">
              <w:rPr>
                <w:bCs/>
                <w:sz w:val="28"/>
                <w:szCs w:val="28"/>
              </w:rPr>
              <w:t>иректор</w:t>
            </w:r>
            <w:r>
              <w:rPr>
                <w:bCs/>
                <w:sz w:val="28"/>
                <w:szCs w:val="28"/>
              </w:rPr>
              <w:t xml:space="preserve">     ____</w:t>
            </w:r>
            <w:r>
              <w:rPr>
                <w:bCs/>
                <w:sz w:val="28"/>
                <w:szCs w:val="28"/>
              </w:rPr>
              <w:t xml:space="preserve"> __________ </w:t>
            </w:r>
          </w:p>
          <w:p w:rsidR="00631D10" w:rsidRPr="00037397" w:rsidRDefault="00631D10" w:rsidP="00D84139">
            <w:pPr>
              <w:keepNext/>
              <w:spacing w:line="360" w:lineRule="auto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И.</w:t>
            </w:r>
            <w:r w:rsidRPr="00037397">
              <w:rPr>
                <w:bCs/>
                <w:sz w:val="28"/>
                <w:szCs w:val="28"/>
              </w:rPr>
              <w:t>В.Кравченко</w:t>
            </w:r>
          </w:p>
        </w:tc>
      </w:tr>
    </w:tbl>
    <w:p w:rsidR="007E18AE" w:rsidRDefault="007E18AE" w:rsidP="00D84139">
      <w:pPr>
        <w:pStyle w:val="2"/>
        <w:spacing w:line="360" w:lineRule="auto"/>
        <w:ind w:left="0"/>
      </w:pPr>
    </w:p>
    <w:p w:rsidR="007E18AE" w:rsidRDefault="007E18AE" w:rsidP="00D84139">
      <w:pPr>
        <w:pStyle w:val="2"/>
        <w:spacing w:line="360" w:lineRule="auto"/>
        <w:ind w:left="0"/>
      </w:pPr>
    </w:p>
    <w:p w:rsidR="007E18AE" w:rsidRPr="007E18AE" w:rsidRDefault="007E18AE" w:rsidP="00D84139">
      <w:pPr>
        <w:pStyle w:val="2"/>
        <w:spacing w:line="360" w:lineRule="auto"/>
        <w:ind w:left="0"/>
        <w:rPr>
          <w:sz w:val="40"/>
          <w:szCs w:val="40"/>
        </w:rPr>
      </w:pPr>
      <w:r w:rsidRPr="007E18AE">
        <w:rPr>
          <w:sz w:val="40"/>
          <w:szCs w:val="40"/>
        </w:rPr>
        <w:t>Положение</w:t>
      </w:r>
    </w:p>
    <w:p w:rsidR="007E18AE" w:rsidRDefault="007E18AE" w:rsidP="00D84139">
      <w:pPr>
        <w:spacing w:line="360" w:lineRule="auto"/>
        <w:jc w:val="center"/>
        <w:rPr>
          <w:b/>
          <w:sz w:val="40"/>
          <w:szCs w:val="40"/>
        </w:rPr>
      </w:pPr>
      <w:r w:rsidRPr="007E18AE">
        <w:rPr>
          <w:b/>
          <w:sz w:val="40"/>
          <w:szCs w:val="40"/>
        </w:rPr>
        <w:t xml:space="preserve">о порядке доступа </w:t>
      </w:r>
      <w:r>
        <w:rPr>
          <w:b/>
          <w:sz w:val="40"/>
          <w:szCs w:val="40"/>
        </w:rPr>
        <w:t>родителей (</w:t>
      </w:r>
      <w:r w:rsidRPr="007E18AE">
        <w:rPr>
          <w:b/>
          <w:sz w:val="40"/>
          <w:szCs w:val="40"/>
        </w:rPr>
        <w:t>законных представителей</w:t>
      </w:r>
      <w:r>
        <w:rPr>
          <w:b/>
          <w:sz w:val="40"/>
          <w:szCs w:val="40"/>
        </w:rPr>
        <w:t>)</w:t>
      </w:r>
      <w:r w:rsidRPr="007E18AE">
        <w:rPr>
          <w:b/>
          <w:sz w:val="40"/>
          <w:szCs w:val="40"/>
        </w:rPr>
        <w:t xml:space="preserve"> обучающихся</w:t>
      </w:r>
      <w:r w:rsidR="00631D10">
        <w:rPr>
          <w:b/>
          <w:sz w:val="40"/>
          <w:szCs w:val="40"/>
        </w:rPr>
        <w:t xml:space="preserve"> </w:t>
      </w:r>
      <w:r w:rsidRPr="007E18AE">
        <w:rPr>
          <w:b/>
          <w:sz w:val="40"/>
          <w:szCs w:val="40"/>
        </w:rPr>
        <w:t>в</w:t>
      </w:r>
      <w:r w:rsidR="00631D10">
        <w:rPr>
          <w:b/>
          <w:sz w:val="40"/>
          <w:szCs w:val="40"/>
        </w:rPr>
        <w:t xml:space="preserve"> </w:t>
      </w:r>
      <w:r w:rsidRPr="007E18AE">
        <w:rPr>
          <w:b/>
          <w:sz w:val="40"/>
          <w:szCs w:val="40"/>
        </w:rPr>
        <w:t>школьную</w:t>
      </w:r>
      <w:r w:rsidR="00631D10">
        <w:rPr>
          <w:b/>
          <w:sz w:val="40"/>
          <w:szCs w:val="40"/>
        </w:rPr>
        <w:t xml:space="preserve"> </w:t>
      </w:r>
      <w:r w:rsidRPr="007E18AE">
        <w:rPr>
          <w:b/>
          <w:sz w:val="40"/>
          <w:szCs w:val="40"/>
        </w:rPr>
        <w:t>столовую</w:t>
      </w:r>
    </w:p>
    <w:p w:rsidR="007E18AE" w:rsidRDefault="007E18AE" w:rsidP="00D84139">
      <w:pPr>
        <w:spacing w:line="360" w:lineRule="auto"/>
        <w:jc w:val="center"/>
        <w:rPr>
          <w:b/>
          <w:sz w:val="40"/>
          <w:szCs w:val="40"/>
        </w:rPr>
      </w:pPr>
    </w:p>
    <w:p w:rsidR="007E18AE" w:rsidRDefault="007E18AE" w:rsidP="00D84139">
      <w:pPr>
        <w:spacing w:line="360" w:lineRule="auto"/>
        <w:jc w:val="center"/>
        <w:rPr>
          <w:b/>
          <w:sz w:val="40"/>
          <w:szCs w:val="40"/>
        </w:rPr>
      </w:pPr>
    </w:p>
    <w:p w:rsidR="007E18AE" w:rsidRDefault="007E18AE" w:rsidP="00D84139">
      <w:pPr>
        <w:widowControl/>
        <w:autoSpaceDE/>
        <w:autoSpaceDN/>
        <w:spacing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:rsidR="007E18AE" w:rsidRDefault="007E18AE" w:rsidP="00D84139">
      <w:pPr>
        <w:pStyle w:val="a3"/>
        <w:spacing w:line="360" w:lineRule="auto"/>
        <w:rPr>
          <w:b/>
          <w:sz w:val="27"/>
        </w:rPr>
      </w:pPr>
      <w:bookmarkStart w:id="0" w:name="_GoBack"/>
      <w:bookmarkEnd w:id="0"/>
    </w:p>
    <w:p w:rsidR="007E18AE" w:rsidRDefault="007E18AE" w:rsidP="00D84139">
      <w:pPr>
        <w:pStyle w:val="2"/>
        <w:numPr>
          <w:ilvl w:val="1"/>
          <w:numId w:val="5"/>
        </w:numPr>
        <w:tabs>
          <w:tab w:val="left" w:pos="4269"/>
        </w:tabs>
        <w:spacing w:line="360" w:lineRule="auto"/>
        <w:ind w:left="0" w:firstLine="0"/>
        <w:jc w:val="left"/>
      </w:pPr>
      <w:r>
        <w:t>Общиеположения</w:t>
      </w:r>
    </w:p>
    <w:p w:rsidR="007E18AE" w:rsidRDefault="007E18AE" w:rsidP="00D84139">
      <w:pPr>
        <w:pStyle w:val="a3"/>
        <w:spacing w:line="360" w:lineRule="auto"/>
        <w:rPr>
          <w:b/>
          <w:sz w:val="23"/>
        </w:rPr>
      </w:pPr>
    </w:p>
    <w:p w:rsidR="007E18AE" w:rsidRDefault="007E18AE" w:rsidP="00D84139">
      <w:pPr>
        <w:pStyle w:val="a5"/>
        <w:numPr>
          <w:ilvl w:val="1"/>
          <w:numId w:val="4"/>
        </w:numPr>
        <w:tabs>
          <w:tab w:val="left" w:pos="669"/>
        </w:tabs>
        <w:spacing w:line="360" w:lineRule="auto"/>
        <w:ind w:left="0" w:firstLine="0"/>
        <w:jc w:val="both"/>
        <w:rPr>
          <w:sz w:val="24"/>
        </w:rPr>
      </w:pPr>
      <w:r>
        <w:rPr>
          <w:spacing w:val="-1"/>
          <w:sz w:val="24"/>
        </w:rPr>
        <w:t>Положение</w:t>
      </w:r>
      <w:r w:rsidR="00631D10">
        <w:rPr>
          <w:spacing w:val="-1"/>
          <w:sz w:val="24"/>
        </w:rPr>
        <w:t xml:space="preserve"> </w:t>
      </w:r>
      <w:r>
        <w:rPr>
          <w:spacing w:val="-1"/>
          <w:sz w:val="24"/>
        </w:rPr>
        <w:t>о</w:t>
      </w:r>
      <w:r w:rsidR="00631D10">
        <w:rPr>
          <w:spacing w:val="-1"/>
          <w:sz w:val="24"/>
        </w:rPr>
        <w:t xml:space="preserve"> </w:t>
      </w:r>
      <w:r>
        <w:rPr>
          <w:spacing w:val="-1"/>
          <w:sz w:val="24"/>
        </w:rPr>
        <w:t>порядке</w:t>
      </w:r>
      <w:r w:rsidR="00631D10">
        <w:rPr>
          <w:spacing w:val="-1"/>
          <w:sz w:val="24"/>
        </w:rPr>
        <w:t xml:space="preserve"> </w:t>
      </w:r>
      <w:r>
        <w:rPr>
          <w:spacing w:val="-1"/>
          <w:sz w:val="24"/>
        </w:rPr>
        <w:t>доступа</w:t>
      </w:r>
      <w:r w:rsidR="00631D10">
        <w:rPr>
          <w:spacing w:val="-1"/>
          <w:sz w:val="24"/>
        </w:rPr>
        <w:t xml:space="preserve"> </w:t>
      </w:r>
      <w:r>
        <w:rPr>
          <w:sz w:val="24"/>
        </w:rPr>
        <w:t>законных</w:t>
      </w:r>
      <w:r w:rsidR="00631D10">
        <w:rPr>
          <w:sz w:val="24"/>
        </w:rPr>
        <w:t xml:space="preserve"> </w:t>
      </w:r>
      <w:r>
        <w:rPr>
          <w:sz w:val="24"/>
        </w:rPr>
        <w:t>представителей</w:t>
      </w:r>
      <w:r w:rsidR="00631D10">
        <w:rPr>
          <w:sz w:val="24"/>
        </w:rPr>
        <w:t xml:space="preserve"> </w:t>
      </w:r>
      <w:r>
        <w:rPr>
          <w:sz w:val="24"/>
        </w:rPr>
        <w:t>обучающихся</w:t>
      </w:r>
      <w:r w:rsidR="00631D10">
        <w:rPr>
          <w:sz w:val="24"/>
        </w:rPr>
        <w:t xml:space="preserve"> </w:t>
      </w:r>
      <w:r>
        <w:rPr>
          <w:sz w:val="24"/>
        </w:rPr>
        <w:t>в</w:t>
      </w:r>
      <w:r w:rsidR="00631D10">
        <w:rPr>
          <w:sz w:val="24"/>
        </w:rPr>
        <w:t xml:space="preserve"> </w:t>
      </w:r>
      <w:r>
        <w:rPr>
          <w:sz w:val="24"/>
        </w:rPr>
        <w:t>организацию</w:t>
      </w:r>
      <w:r w:rsidR="00631D10">
        <w:rPr>
          <w:sz w:val="24"/>
        </w:rPr>
        <w:t xml:space="preserve"> </w:t>
      </w:r>
      <w:r>
        <w:rPr>
          <w:sz w:val="24"/>
        </w:rPr>
        <w:t>общественного питания в МБОУ  Семенкинская ООШ (далее – школьная столовая)</w:t>
      </w:r>
      <w:r w:rsidR="00631D10">
        <w:rPr>
          <w:sz w:val="24"/>
        </w:rPr>
        <w:t xml:space="preserve"> </w:t>
      </w:r>
      <w:r>
        <w:rPr>
          <w:sz w:val="24"/>
        </w:rPr>
        <w:t>разработано</w:t>
      </w:r>
      <w:r w:rsidR="00631D10">
        <w:rPr>
          <w:sz w:val="24"/>
        </w:rPr>
        <w:t xml:space="preserve"> </w:t>
      </w:r>
      <w:r>
        <w:rPr>
          <w:sz w:val="24"/>
        </w:rPr>
        <w:t>в</w:t>
      </w:r>
      <w:r w:rsidR="00631D10">
        <w:rPr>
          <w:sz w:val="24"/>
        </w:rPr>
        <w:t xml:space="preserve"> </w:t>
      </w:r>
      <w:r>
        <w:rPr>
          <w:sz w:val="24"/>
        </w:rPr>
        <w:t xml:space="preserve">соответствии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:</w:t>
      </w:r>
    </w:p>
    <w:p w:rsidR="007E18AE" w:rsidRDefault="007E18AE" w:rsidP="00D84139">
      <w:pPr>
        <w:pStyle w:val="a5"/>
        <w:numPr>
          <w:ilvl w:val="2"/>
          <w:numId w:val="4"/>
        </w:numPr>
        <w:tabs>
          <w:tab w:val="left" w:pos="1096"/>
        </w:tabs>
        <w:spacing w:line="360" w:lineRule="auto"/>
        <w:ind w:left="0" w:firstLine="0"/>
        <w:rPr>
          <w:rFonts w:ascii="Wingdings" w:hAnsi="Wingdings"/>
          <w:sz w:val="24"/>
        </w:rPr>
      </w:pPr>
      <w:r>
        <w:rPr>
          <w:sz w:val="24"/>
        </w:rPr>
        <w:t>Федеральным</w:t>
      </w:r>
      <w:r w:rsidR="00631D10">
        <w:rPr>
          <w:sz w:val="24"/>
        </w:rPr>
        <w:t xml:space="preserve"> </w:t>
      </w:r>
      <w:r>
        <w:rPr>
          <w:sz w:val="24"/>
        </w:rPr>
        <w:t>законом</w:t>
      </w:r>
      <w:r w:rsidR="00631D10">
        <w:rPr>
          <w:sz w:val="24"/>
        </w:rPr>
        <w:t xml:space="preserve"> </w:t>
      </w:r>
      <w:r>
        <w:rPr>
          <w:sz w:val="24"/>
        </w:rPr>
        <w:t>от</w:t>
      </w:r>
      <w:r w:rsidR="00631D10">
        <w:rPr>
          <w:sz w:val="24"/>
        </w:rPr>
        <w:t xml:space="preserve"> </w:t>
      </w:r>
      <w:r>
        <w:rPr>
          <w:sz w:val="24"/>
        </w:rPr>
        <w:t>29.12.2012</w:t>
      </w:r>
      <w:r w:rsidR="00631D10">
        <w:rPr>
          <w:sz w:val="24"/>
        </w:rPr>
        <w:t xml:space="preserve"> </w:t>
      </w:r>
      <w:r>
        <w:rPr>
          <w:sz w:val="24"/>
        </w:rPr>
        <w:t>№273-ФЗ</w:t>
      </w:r>
      <w:r w:rsidR="00631D10">
        <w:rPr>
          <w:sz w:val="24"/>
        </w:rPr>
        <w:t xml:space="preserve"> </w:t>
      </w:r>
      <w:r>
        <w:rPr>
          <w:sz w:val="24"/>
        </w:rPr>
        <w:t>«Об</w:t>
      </w:r>
      <w:r w:rsidR="00631D10">
        <w:rPr>
          <w:sz w:val="24"/>
        </w:rPr>
        <w:t xml:space="preserve"> </w:t>
      </w:r>
      <w:r>
        <w:rPr>
          <w:sz w:val="24"/>
        </w:rPr>
        <w:t>образовании</w:t>
      </w:r>
      <w:r w:rsidR="00631D10">
        <w:rPr>
          <w:sz w:val="24"/>
        </w:rPr>
        <w:t xml:space="preserve"> </w:t>
      </w:r>
      <w:r>
        <w:rPr>
          <w:sz w:val="24"/>
        </w:rPr>
        <w:t>в</w:t>
      </w:r>
      <w:r w:rsidR="00631D10">
        <w:rPr>
          <w:sz w:val="24"/>
        </w:rPr>
        <w:t xml:space="preserve"> </w:t>
      </w:r>
      <w:r>
        <w:rPr>
          <w:sz w:val="24"/>
        </w:rPr>
        <w:t>РФ»;</w:t>
      </w:r>
    </w:p>
    <w:p w:rsidR="007E18AE" w:rsidRDefault="007E18AE" w:rsidP="00D84139">
      <w:pPr>
        <w:pStyle w:val="a5"/>
        <w:numPr>
          <w:ilvl w:val="2"/>
          <w:numId w:val="4"/>
        </w:numPr>
        <w:tabs>
          <w:tab w:val="left" w:pos="1096"/>
        </w:tabs>
        <w:spacing w:line="360" w:lineRule="auto"/>
        <w:ind w:left="0" w:firstLine="0"/>
        <w:rPr>
          <w:rFonts w:ascii="Wingdings" w:hAnsi="Wingdings"/>
          <w:sz w:val="24"/>
        </w:rPr>
      </w:pPr>
      <w:r>
        <w:rPr>
          <w:sz w:val="24"/>
        </w:rPr>
        <w:t>Федеральным</w:t>
      </w:r>
      <w:r w:rsidR="00631D10">
        <w:rPr>
          <w:sz w:val="24"/>
        </w:rPr>
        <w:t xml:space="preserve"> </w:t>
      </w:r>
      <w:r>
        <w:rPr>
          <w:sz w:val="24"/>
        </w:rPr>
        <w:t>законом</w:t>
      </w:r>
      <w:r w:rsidR="00631D10">
        <w:rPr>
          <w:sz w:val="24"/>
        </w:rPr>
        <w:t xml:space="preserve"> </w:t>
      </w:r>
      <w:r>
        <w:rPr>
          <w:sz w:val="24"/>
        </w:rPr>
        <w:t>от</w:t>
      </w:r>
      <w:r w:rsidR="00631D10">
        <w:rPr>
          <w:sz w:val="24"/>
        </w:rPr>
        <w:t xml:space="preserve"> </w:t>
      </w:r>
      <w:r>
        <w:rPr>
          <w:sz w:val="24"/>
        </w:rPr>
        <w:t>30.03.1999</w:t>
      </w:r>
      <w:r w:rsidR="00631D10">
        <w:rPr>
          <w:sz w:val="24"/>
        </w:rPr>
        <w:t xml:space="preserve"> </w:t>
      </w:r>
      <w:r>
        <w:rPr>
          <w:sz w:val="24"/>
        </w:rPr>
        <w:t>года</w:t>
      </w:r>
      <w:r w:rsidR="00631D10">
        <w:rPr>
          <w:sz w:val="24"/>
        </w:rPr>
        <w:t xml:space="preserve"> </w:t>
      </w:r>
      <w:r>
        <w:rPr>
          <w:sz w:val="24"/>
        </w:rPr>
        <w:t>№52-ФЗ</w:t>
      </w:r>
      <w:r w:rsidR="00631D10">
        <w:rPr>
          <w:sz w:val="24"/>
        </w:rPr>
        <w:t xml:space="preserve"> </w:t>
      </w:r>
      <w:r>
        <w:rPr>
          <w:sz w:val="24"/>
        </w:rPr>
        <w:t>«О</w:t>
      </w:r>
      <w:r w:rsidR="00631D10">
        <w:rPr>
          <w:sz w:val="24"/>
        </w:rPr>
        <w:t xml:space="preserve"> </w:t>
      </w:r>
      <w:r>
        <w:rPr>
          <w:sz w:val="24"/>
        </w:rPr>
        <w:t>санитарно-эпидемиологическом благополучии населения» (с изм. и доп., вступ. в силу с24.07.2015);</w:t>
      </w:r>
    </w:p>
    <w:p w:rsidR="007E18AE" w:rsidRDefault="007E18AE" w:rsidP="00D84139">
      <w:pPr>
        <w:pStyle w:val="a5"/>
        <w:numPr>
          <w:ilvl w:val="2"/>
          <w:numId w:val="4"/>
        </w:numPr>
        <w:tabs>
          <w:tab w:val="left" w:pos="1096"/>
        </w:tabs>
        <w:spacing w:line="360" w:lineRule="auto"/>
        <w:ind w:left="0" w:firstLine="0"/>
        <w:rPr>
          <w:rFonts w:ascii="Wingdings" w:hAnsi="Wingdings"/>
          <w:sz w:val="24"/>
        </w:rPr>
      </w:pPr>
      <w:r>
        <w:rPr>
          <w:sz w:val="24"/>
        </w:rPr>
        <w:t>Постановлением Главного государственного врача РФ от 27.10.2020 № 32 «Об</w:t>
      </w:r>
      <w:r w:rsidR="00631D10">
        <w:rPr>
          <w:sz w:val="24"/>
        </w:rPr>
        <w:t xml:space="preserve"> </w:t>
      </w:r>
      <w:r>
        <w:rPr>
          <w:sz w:val="24"/>
        </w:rPr>
        <w:t>утверждении</w:t>
      </w:r>
      <w:r w:rsidR="00631D10">
        <w:rPr>
          <w:sz w:val="24"/>
        </w:rPr>
        <w:t xml:space="preserve"> </w:t>
      </w:r>
      <w:r>
        <w:rPr>
          <w:sz w:val="24"/>
        </w:rPr>
        <w:t>санитарно-эпидемиологических</w:t>
      </w:r>
      <w:r w:rsidR="00631D10">
        <w:rPr>
          <w:sz w:val="24"/>
        </w:rPr>
        <w:t xml:space="preserve"> </w:t>
      </w:r>
      <w:r>
        <w:rPr>
          <w:sz w:val="24"/>
        </w:rPr>
        <w:t>правил</w:t>
      </w:r>
      <w:r w:rsidR="00631D10">
        <w:rPr>
          <w:sz w:val="24"/>
        </w:rPr>
        <w:t xml:space="preserve"> </w:t>
      </w:r>
      <w:r>
        <w:rPr>
          <w:sz w:val="24"/>
        </w:rPr>
        <w:t>и</w:t>
      </w:r>
      <w:r w:rsidR="00631D10">
        <w:rPr>
          <w:sz w:val="24"/>
        </w:rPr>
        <w:t xml:space="preserve"> </w:t>
      </w:r>
      <w:r>
        <w:rPr>
          <w:sz w:val="24"/>
        </w:rPr>
        <w:t>норм</w:t>
      </w:r>
      <w:r w:rsidR="00631D10">
        <w:rPr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 w:rsidR="00631D10">
        <w:rPr>
          <w:sz w:val="24"/>
        </w:rPr>
        <w:t xml:space="preserve"> </w:t>
      </w:r>
      <w:r>
        <w:rPr>
          <w:sz w:val="24"/>
        </w:rPr>
        <w:t>2.3/2.4.3590-20</w:t>
      </w:r>
      <w:r w:rsidR="00631D10">
        <w:rPr>
          <w:sz w:val="24"/>
        </w:rPr>
        <w:t xml:space="preserve"> </w:t>
      </w:r>
      <w:r>
        <w:rPr>
          <w:sz w:val="24"/>
        </w:rPr>
        <w:t>«Санитарно-эпидемиологические</w:t>
      </w:r>
      <w:r w:rsidR="00631D10">
        <w:rPr>
          <w:sz w:val="24"/>
        </w:rPr>
        <w:t xml:space="preserve"> </w:t>
      </w:r>
      <w:r>
        <w:rPr>
          <w:sz w:val="24"/>
        </w:rPr>
        <w:t>требования</w:t>
      </w:r>
      <w:r w:rsidR="00631D10">
        <w:rPr>
          <w:sz w:val="24"/>
        </w:rPr>
        <w:t xml:space="preserve"> </w:t>
      </w:r>
      <w:r>
        <w:rPr>
          <w:sz w:val="24"/>
        </w:rPr>
        <w:t>к</w:t>
      </w:r>
      <w:r w:rsidR="00631D10">
        <w:rPr>
          <w:sz w:val="24"/>
        </w:rPr>
        <w:t xml:space="preserve"> </w:t>
      </w:r>
      <w:r>
        <w:rPr>
          <w:sz w:val="24"/>
        </w:rPr>
        <w:t>организации</w:t>
      </w:r>
      <w:r w:rsidR="00631D10">
        <w:rPr>
          <w:sz w:val="24"/>
        </w:rPr>
        <w:t xml:space="preserve"> </w:t>
      </w:r>
      <w:r>
        <w:rPr>
          <w:sz w:val="24"/>
        </w:rPr>
        <w:t>общественного</w:t>
      </w:r>
      <w:r w:rsidR="00631D10">
        <w:rPr>
          <w:sz w:val="24"/>
        </w:rPr>
        <w:t xml:space="preserve"> </w:t>
      </w:r>
      <w:r>
        <w:rPr>
          <w:sz w:val="24"/>
        </w:rPr>
        <w:t>питания</w:t>
      </w:r>
      <w:r w:rsidR="00631D10">
        <w:rPr>
          <w:sz w:val="24"/>
        </w:rPr>
        <w:t xml:space="preserve"> </w:t>
      </w:r>
      <w:r>
        <w:rPr>
          <w:sz w:val="24"/>
        </w:rPr>
        <w:t>населения»</w:t>
      </w:r>
      <w:r w:rsidR="00631D10">
        <w:rPr>
          <w:sz w:val="24"/>
        </w:rPr>
        <w:t xml:space="preserve"> </w:t>
      </w:r>
      <w:r>
        <w:rPr>
          <w:sz w:val="24"/>
        </w:rPr>
        <w:t>(далее</w:t>
      </w:r>
      <w:r w:rsidR="00631D10">
        <w:rPr>
          <w:sz w:val="24"/>
        </w:rPr>
        <w:t xml:space="preserve"> </w:t>
      </w:r>
      <w:r>
        <w:rPr>
          <w:sz w:val="24"/>
        </w:rPr>
        <w:t>СанПиН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>.3/2.4.3590-20);</w:t>
      </w:r>
    </w:p>
    <w:p w:rsidR="007E18AE" w:rsidRPr="00C5168C" w:rsidRDefault="007E18AE" w:rsidP="00D84139">
      <w:pPr>
        <w:pStyle w:val="a5"/>
        <w:numPr>
          <w:ilvl w:val="2"/>
          <w:numId w:val="4"/>
        </w:numPr>
        <w:tabs>
          <w:tab w:val="left" w:pos="1096"/>
          <w:tab w:val="left" w:pos="3906"/>
          <w:tab w:val="left" w:pos="6796"/>
          <w:tab w:val="right" w:pos="9458"/>
        </w:tabs>
        <w:spacing w:line="360" w:lineRule="auto"/>
        <w:ind w:left="0" w:firstLine="0"/>
        <w:rPr>
          <w:rFonts w:ascii="Wingdings" w:hAnsi="Wingdings"/>
          <w:sz w:val="24"/>
        </w:rPr>
      </w:pPr>
      <w:r w:rsidRPr="00C5168C">
        <w:rPr>
          <w:sz w:val="24"/>
        </w:rPr>
        <w:t>Методическими</w:t>
      </w:r>
      <w:r w:rsidRPr="00C5168C">
        <w:rPr>
          <w:sz w:val="24"/>
        </w:rPr>
        <w:tab/>
        <w:t>рекомендациями</w:t>
      </w:r>
      <w:r w:rsidRPr="00C5168C">
        <w:rPr>
          <w:sz w:val="24"/>
        </w:rPr>
        <w:tab/>
        <w:t>MP</w:t>
      </w:r>
      <w:r w:rsidRPr="00C5168C">
        <w:rPr>
          <w:sz w:val="24"/>
        </w:rPr>
        <w:tab/>
        <w:t>2.4.0180-20</w:t>
      </w:r>
    </w:p>
    <w:p w:rsidR="007E18AE" w:rsidRPr="00C5168C" w:rsidRDefault="007E18AE" w:rsidP="00D84139">
      <w:pPr>
        <w:pStyle w:val="a3"/>
        <w:spacing w:line="360" w:lineRule="auto"/>
        <w:jc w:val="both"/>
      </w:pPr>
      <w:r w:rsidRPr="00C5168C">
        <w:t>«Родительский</w:t>
      </w:r>
      <w:r w:rsidR="00631D10">
        <w:t xml:space="preserve"> </w:t>
      </w:r>
      <w:proofErr w:type="gramStart"/>
      <w:r w:rsidRPr="00C5168C">
        <w:t>контроль</w:t>
      </w:r>
      <w:r w:rsidR="00631D10">
        <w:t xml:space="preserve"> </w:t>
      </w:r>
      <w:r w:rsidRPr="00C5168C">
        <w:t>за</w:t>
      </w:r>
      <w:proofErr w:type="gramEnd"/>
      <w:r w:rsidR="00631D10">
        <w:t xml:space="preserve"> </w:t>
      </w:r>
      <w:r w:rsidRPr="00C5168C">
        <w:t>организацией</w:t>
      </w:r>
      <w:r w:rsidR="00631D10">
        <w:t xml:space="preserve"> </w:t>
      </w:r>
      <w:r w:rsidRPr="00C5168C">
        <w:t>горячего</w:t>
      </w:r>
      <w:r w:rsidR="00631D10">
        <w:t xml:space="preserve"> </w:t>
      </w:r>
      <w:r w:rsidRPr="00C5168C">
        <w:t>питания</w:t>
      </w:r>
      <w:r w:rsidR="00631D10">
        <w:t xml:space="preserve"> </w:t>
      </w:r>
      <w:r w:rsidRPr="00C5168C">
        <w:t>детей</w:t>
      </w:r>
      <w:r w:rsidR="00631D10">
        <w:t xml:space="preserve"> </w:t>
      </w:r>
      <w:r w:rsidRPr="00C5168C">
        <w:t>в</w:t>
      </w:r>
      <w:r w:rsidR="00631D10">
        <w:t xml:space="preserve"> </w:t>
      </w:r>
      <w:r w:rsidRPr="00C5168C">
        <w:t>общеобразовательных организациях» (утв. Федеральной службой по надзору в</w:t>
      </w:r>
      <w:r w:rsidR="00631D10">
        <w:t xml:space="preserve"> </w:t>
      </w:r>
      <w:r w:rsidRPr="00C5168C">
        <w:t>сфере</w:t>
      </w:r>
      <w:r w:rsidR="00631D10">
        <w:t xml:space="preserve"> </w:t>
      </w:r>
      <w:r w:rsidRPr="00C5168C">
        <w:t>защиты</w:t>
      </w:r>
      <w:r w:rsidR="00631D10">
        <w:t xml:space="preserve"> </w:t>
      </w:r>
      <w:r w:rsidRPr="00C5168C">
        <w:t>прав</w:t>
      </w:r>
      <w:r w:rsidR="00631D10">
        <w:t xml:space="preserve"> </w:t>
      </w:r>
      <w:r w:rsidRPr="00C5168C">
        <w:t>потребителей</w:t>
      </w:r>
      <w:r w:rsidR="00631D10">
        <w:t xml:space="preserve"> </w:t>
      </w:r>
      <w:r w:rsidRPr="00C5168C">
        <w:t>и благополучия</w:t>
      </w:r>
      <w:r w:rsidR="00631D10">
        <w:t xml:space="preserve"> </w:t>
      </w:r>
      <w:r w:rsidRPr="00C5168C">
        <w:t>человека18 мая</w:t>
      </w:r>
      <w:r w:rsidR="00631D10">
        <w:t xml:space="preserve"> </w:t>
      </w:r>
      <w:r w:rsidRPr="00C5168C">
        <w:t>2020г.);</w:t>
      </w:r>
    </w:p>
    <w:p w:rsidR="007E18AE" w:rsidRDefault="007E18AE" w:rsidP="00D84139">
      <w:pPr>
        <w:pStyle w:val="a5"/>
        <w:numPr>
          <w:ilvl w:val="2"/>
          <w:numId w:val="4"/>
        </w:numPr>
        <w:tabs>
          <w:tab w:val="left" w:pos="1096"/>
        </w:tabs>
        <w:spacing w:line="360" w:lineRule="auto"/>
        <w:ind w:left="0" w:firstLine="0"/>
        <w:rPr>
          <w:rFonts w:ascii="Wingdings" w:hAnsi="Wingdings"/>
          <w:sz w:val="24"/>
        </w:rPr>
      </w:pPr>
      <w:r>
        <w:rPr>
          <w:sz w:val="24"/>
        </w:rPr>
        <w:t>Уставом</w:t>
      </w:r>
      <w:r w:rsidR="00631D10">
        <w:rPr>
          <w:sz w:val="24"/>
        </w:rPr>
        <w:t xml:space="preserve"> </w:t>
      </w:r>
      <w:r>
        <w:rPr>
          <w:sz w:val="24"/>
        </w:rPr>
        <w:t>школы.</w:t>
      </w:r>
    </w:p>
    <w:p w:rsidR="007E18AE" w:rsidRDefault="007E18AE" w:rsidP="00D84139">
      <w:pPr>
        <w:pStyle w:val="a5"/>
        <w:numPr>
          <w:ilvl w:val="1"/>
          <w:numId w:val="3"/>
        </w:numPr>
        <w:tabs>
          <w:tab w:val="left" w:pos="808"/>
        </w:tabs>
        <w:spacing w:line="360" w:lineRule="auto"/>
        <w:ind w:left="0" w:firstLine="0"/>
        <w:jc w:val="both"/>
        <w:rPr>
          <w:sz w:val="24"/>
        </w:rPr>
      </w:pPr>
      <w:r>
        <w:tab/>
      </w:r>
      <w:r>
        <w:rPr>
          <w:sz w:val="24"/>
        </w:rPr>
        <w:t>Положение</w:t>
      </w:r>
      <w:r w:rsidR="00631D10">
        <w:rPr>
          <w:sz w:val="24"/>
        </w:rPr>
        <w:t xml:space="preserve"> </w:t>
      </w:r>
      <w:r>
        <w:rPr>
          <w:sz w:val="24"/>
        </w:rPr>
        <w:t>разработано</w:t>
      </w:r>
      <w:r w:rsidR="00631D10">
        <w:rPr>
          <w:sz w:val="24"/>
        </w:rPr>
        <w:t xml:space="preserve"> </w:t>
      </w:r>
      <w:r>
        <w:rPr>
          <w:sz w:val="24"/>
        </w:rPr>
        <w:t>с</w:t>
      </w:r>
      <w:r w:rsidR="00631D10">
        <w:rPr>
          <w:sz w:val="24"/>
        </w:rPr>
        <w:t xml:space="preserve"> </w:t>
      </w:r>
      <w:r>
        <w:rPr>
          <w:sz w:val="24"/>
        </w:rPr>
        <w:t>целью</w:t>
      </w:r>
      <w:r w:rsidR="00631D10">
        <w:rPr>
          <w:sz w:val="24"/>
        </w:rPr>
        <w:t xml:space="preserve"> </w:t>
      </w:r>
      <w:r>
        <w:rPr>
          <w:sz w:val="24"/>
        </w:rPr>
        <w:t>соблюдения</w:t>
      </w:r>
      <w:r w:rsidR="00631D10">
        <w:rPr>
          <w:sz w:val="24"/>
        </w:rPr>
        <w:t xml:space="preserve"> </w:t>
      </w:r>
      <w:r>
        <w:rPr>
          <w:sz w:val="24"/>
        </w:rPr>
        <w:t>прав</w:t>
      </w:r>
      <w:r w:rsidR="00631D10">
        <w:rPr>
          <w:sz w:val="24"/>
        </w:rPr>
        <w:t xml:space="preserve"> </w:t>
      </w:r>
      <w:r>
        <w:rPr>
          <w:sz w:val="24"/>
        </w:rPr>
        <w:t>и</w:t>
      </w:r>
      <w:r w:rsidR="00631D10">
        <w:rPr>
          <w:sz w:val="24"/>
        </w:rPr>
        <w:t xml:space="preserve">  </w:t>
      </w:r>
      <w:r>
        <w:rPr>
          <w:sz w:val="24"/>
        </w:rPr>
        <w:t>законных</w:t>
      </w:r>
      <w:r w:rsidR="00631D10">
        <w:rPr>
          <w:sz w:val="24"/>
        </w:rPr>
        <w:t xml:space="preserve"> </w:t>
      </w:r>
      <w:r>
        <w:rPr>
          <w:sz w:val="24"/>
        </w:rPr>
        <w:t>интересов</w:t>
      </w:r>
      <w:r w:rsidR="00631D10">
        <w:rPr>
          <w:sz w:val="24"/>
        </w:rPr>
        <w:t xml:space="preserve"> </w:t>
      </w:r>
      <w:r>
        <w:rPr>
          <w:sz w:val="24"/>
        </w:rPr>
        <w:t>обучающихся</w:t>
      </w:r>
      <w:r w:rsidR="00631D10">
        <w:rPr>
          <w:sz w:val="24"/>
        </w:rPr>
        <w:t xml:space="preserve"> </w:t>
      </w:r>
      <w:r>
        <w:rPr>
          <w:sz w:val="24"/>
        </w:rPr>
        <w:t>и</w:t>
      </w:r>
      <w:r w:rsidR="00631D10">
        <w:rPr>
          <w:sz w:val="24"/>
        </w:rPr>
        <w:t xml:space="preserve"> </w:t>
      </w:r>
      <w:r>
        <w:rPr>
          <w:sz w:val="24"/>
        </w:rPr>
        <w:t>законных представителей</w:t>
      </w:r>
      <w:r w:rsidR="00631D10">
        <w:rPr>
          <w:sz w:val="24"/>
        </w:rPr>
        <w:t xml:space="preserve"> </w:t>
      </w:r>
      <w:r>
        <w:rPr>
          <w:sz w:val="24"/>
        </w:rPr>
        <w:t>в</w:t>
      </w:r>
      <w:r w:rsidR="00631D10">
        <w:rPr>
          <w:sz w:val="24"/>
        </w:rPr>
        <w:t xml:space="preserve"> </w:t>
      </w:r>
      <w:r>
        <w:rPr>
          <w:sz w:val="24"/>
        </w:rPr>
        <w:t>области организации</w:t>
      </w:r>
      <w:r w:rsidR="00631D10">
        <w:rPr>
          <w:sz w:val="24"/>
        </w:rPr>
        <w:t xml:space="preserve"> </w:t>
      </w:r>
      <w:r>
        <w:rPr>
          <w:sz w:val="24"/>
        </w:rPr>
        <w:t>питания.</w:t>
      </w:r>
    </w:p>
    <w:p w:rsidR="007E18AE" w:rsidRDefault="007E18AE" w:rsidP="00D84139">
      <w:pPr>
        <w:pStyle w:val="a5"/>
        <w:numPr>
          <w:ilvl w:val="1"/>
          <w:numId w:val="3"/>
        </w:numPr>
        <w:tabs>
          <w:tab w:val="left" w:pos="669"/>
        </w:tabs>
        <w:spacing w:line="360" w:lineRule="auto"/>
        <w:ind w:left="0" w:firstLine="0"/>
        <w:jc w:val="both"/>
        <w:rPr>
          <w:sz w:val="24"/>
        </w:rPr>
      </w:pPr>
      <w:r>
        <w:rPr>
          <w:sz w:val="24"/>
        </w:rPr>
        <w:t>Основными</w:t>
      </w:r>
      <w:r w:rsidR="00631D10">
        <w:rPr>
          <w:sz w:val="24"/>
        </w:rPr>
        <w:t xml:space="preserve"> </w:t>
      </w:r>
      <w:r>
        <w:rPr>
          <w:sz w:val="24"/>
        </w:rPr>
        <w:t>целями</w:t>
      </w:r>
      <w:r w:rsidR="00631D10">
        <w:rPr>
          <w:sz w:val="24"/>
        </w:rPr>
        <w:t xml:space="preserve"> </w:t>
      </w:r>
      <w:r>
        <w:rPr>
          <w:sz w:val="24"/>
        </w:rPr>
        <w:t>посещения</w:t>
      </w:r>
      <w:r w:rsidR="00631D10">
        <w:rPr>
          <w:sz w:val="24"/>
        </w:rPr>
        <w:t xml:space="preserve"> </w:t>
      </w:r>
      <w:r>
        <w:rPr>
          <w:sz w:val="24"/>
        </w:rPr>
        <w:t>школьной</w:t>
      </w:r>
      <w:r w:rsidR="00631D10">
        <w:rPr>
          <w:sz w:val="24"/>
        </w:rPr>
        <w:t xml:space="preserve"> </w:t>
      </w:r>
      <w:r>
        <w:rPr>
          <w:sz w:val="24"/>
        </w:rPr>
        <w:t>столовой</w:t>
      </w:r>
      <w:r w:rsidR="00631D10">
        <w:rPr>
          <w:sz w:val="24"/>
        </w:rPr>
        <w:t xml:space="preserve"> </w:t>
      </w:r>
      <w:r>
        <w:rPr>
          <w:sz w:val="24"/>
        </w:rPr>
        <w:t>законными</w:t>
      </w:r>
      <w:r w:rsidR="00631D10">
        <w:rPr>
          <w:sz w:val="24"/>
        </w:rPr>
        <w:t xml:space="preserve"> </w:t>
      </w:r>
      <w:r>
        <w:rPr>
          <w:sz w:val="24"/>
        </w:rPr>
        <w:t>представителями</w:t>
      </w:r>
      <w:r w:rsidR="00631D10">
        <w:rPr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 w:rsidR="00631D10">
        <w:rPr>
          <w:sz w:val="24"/>
        </w:rPr>
        <w:t xml:space="preserve"> </w:t>
      </w:r>
      <w:r>
        <w:rPr>
          <w:sz w:val="24"/>
        </w:rPr>
        <w:t>являются:</w:t>
      </w:r>
    </w:p>
    <w:p w:rsidR="007E18AE" w:rsidRDefault="00631D10" w:rsidP="00D84139">
      <w:pPr>
        <w:pStyle w:val="a5"/>
        <w:numPr>
          <w:ilvl w:val="2"/>
          <w:numId w:val="3"/>
        </w:numPr>
        <w:tabs>
          <w:tab w:val="left" w:pos="1096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К</w:t>
      </w:r>
      <w:r w:rsidR="007E18AE">
        <w:rPr>
          <w:sz w:val="24"/>
        </w:rPr>
        <w:t>онтроль</w:t>
      </w:r>
      <w:r>
        <w:rPr>
          <w:sz w:val="24"/>
        </w:rPr>
        <w:t xml:space="preserve"> </w:t>
      </w:r>
      <w:r w:rsidR="007E18AE">
        <w:rPr>
          <w:sz w:val="24"/>
        </w:rPr>
        <w:t>качества</w:t>
      </w:r>
      <w:r>
        <w:rPr>
          <w:sz w:val="24"/>
        </w:rPr>
        <w:t xml:space="preserve"> </w:t>
      </w:r>
      <w:r w:rsidR="007E18AE">
        <w:rPr>
          <w:sz w:val="24"/>
        </w:rPr>
        <w:t>оказания</w:t>
      </w:r>
      <w:r>
        <w:rPr>
          <w:sz w:val="24"/>
        </w:rPr>
        <w:t xml:space="preserve"> </w:t>
      </w:r>
      <w:r w:rsidR="007E18AE">
        <w:rPr>
          <w:sz w:val="24"/>
        </w:rPr>
        <w:t>услуг</w:t>
      </w:r>
      <w:r>
        <w:rPr>
          <w:sz w:val="24"/>
        </w:rPr>
        <w:t xml:space="preserve"> </w:t>
      </w:r>
      <w:r w:rsidR="007E18AE">
        <w:rPr>
          <w:sz w:val="24"/>
        </w:rPr>
        <w:t>по</w:t>
      </w:r>
      <w:r>
        <w:rPr>
          <w:sz w:val="24"/>
        </w:rPr>
        <w:t xml:space="preserve"> </w:t>
      </w:r>
      <w:r w:rsidR="007E18AE">
        <w:rPr>
          <w:sz w:val="24"/>
        </w:rPr>
        <w:t>питанию</w:t>
      </w:r>
      <w:r>
        <w:rPr>
          <w:sz w:val="24"/>
        </w:rPr>
        <w:t xml:space="preserve"> </w:t>
      </w:r>
      <w:r w:rsidR="007E18AE">
        <w:rPr>
          <w:sz w:val="24"/>
        </w:rPr>
        <w:t>детей</w:t>
      </w:r>
      <w:r>
        <w:rPr>
          <w:sz w:val="24"/>
        </w:rPr>
        <w:t xml:space="preserve"> </w:t>
      </w:r>
      <w:r w:rsidR="007E18AE">
        <w:rPr>
          <w:sz w:val="24"/>
        </w:rPr>
        <w:t>в</w:t>
      </w:r>
      <w:r>
        <w:rPr>
          <w:sz w:val="24"/>
        </w:rPr>
        <w:t xml:space="preserve"> </w:t>
      </w:r>
      <w:r w:rsidR="007E18AE">
        <w:rPr>
          <w:sz w:val="24"/>
        </w:rPr>
        <w:t xml:space="preserve">МБОУ Семенкинская ООШ (далее– </w:t>
      </w:r>
      <w:proofErr w:type="gramStart"/>
      <w:r w:rsidR="007E18AE">
        <w:rPr>
          <w:sz w:val="24"/>
        </w:rPr>
        <w:t>Шк</w:t>
      </w:r>
      <w:proofErr w:type="gramEnd"/>
      <w:r w:rsidR="007E18AE">
        <w:rPr>
          <w:sz w:val="24"/>
        </w:rPr>
        <w:t>ола);</w:t>
      </w:r>
    </w:p>
    <w:p w:rsidR="007E18AE" w:rsidRDefault="00631D10" w:rsidP="00D84139">
      <w:pPr>
        <w:pStyle w:val="a5"/>
        <w:numPr>
          <w:ilvl w:val="2"/>
          <w:numId w:val="3"/>
        </w:numPr>
        <w:tabs>
          <w:tab w:val="left" w:pos="1096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В</w:t>
      </w:r>
      <w:r w:rsidR="007E18AE">
        <w:rPr>
          <w:sz w:val="24"/>
        </w:rPr>
        <w:t>заимодействие</w:t>
      </w:r>
      <w:r>
        <w:rPr>
          <w:sz w:val="24"/>
        </w:rPr>
        <w:t xml:space="preserve"> </w:t>
      </w:r>
      <w:r w:rsidR="007E18AE">
        <w:rPr>
          <w:sz w:val="24"/>
        </w:rPr>
        <w:t>законных</w:t>
      </w:r>
      <w:r>
        <w:rPr>
          <w:sz w:val="24"/>
        </w:rPr>
        <w:t xml:space="preserve"> </w:t>
      </w:r>
      <w:r w:rsidR="007E18AE">
        <w:rPr>
          <w:sz w:val="24"/>
        </w:rPr>
        <w:t>представителей</w:t>
      </w:r>
      <w:r>
        <w:rPr>
          <w:sz w:val="24"/>
        </w:rPr>
        <w:t xml:space="preserve"> </w:t>
      </w:r>
      <w:r w:rsidR="007E18AE">
        <w:rPr>
          <w:sz w:val="24"/>
        </w:rPr>
        <w:t>с</w:t>
      </w:r>
      <w:r>
        <w:rPr>
          <w:sz w:val="24"/>
        </w:rPr>
        <w:t xml:space="preserve"> </w:t>
      </w:r>
      <w:r w:rsidR="007E18AE">
        <w:rPr>
          <w:sz w:val="24"/>
        </w:rPr>
        <w:t>руководством</w:t>
      </w:r>
      <w:r>
        <w:rPr>
          <w:sz w:val="24"/>
        </w:rPr>
        <w:t xml:space="preserve"> </w:t>
      </w:r>
      <w:r w:rsidR="007E18AE">
        <w:rPr>
          <w:sz w:val="24"/>
        </w:rPr>
        <w:t>Школы</w:t>
      </w:r>
      <w:r>
        <w:rPr>
          <w:sz w:val="24"/>
        </w:rPr>
        <w:t xml:space="preserve"> </w:t>
      </w:r>
      <w:r w:rsidR="007E18AE">
        <w:rPr>
          <w:sz w:val="24"/>
        </w:rPr>
        <w:t>и</w:t>
      </w:r>
      <w:r>
        <w:rPr>
          <w:sz w:val="24"/>
        </w:rPr>
        <w:t xml:space="preserve"> </w:t>
      </w:r>
      <w:r w:rsidR="007E18AE">
        <w:rPr>
          <w:sz w:val="24"/>
        </w:rPr>
        <w:t>представителями</w:t>
      </w:r>
      <w:r>
        <w:rPr>
          <w:sz w:val="24"/>
        </w:rPr>
        <w:t xml:space="preserve"> </w:t>
      </w:r>
      <w:r w:rsidR="007E18AE">
        <w:rPr>
          <w:sz w:val="24"/>
        </w:rPr>
        <w:t>организации,</w:t>
      </w:r>
      <w:r>
        <w:rPr>
          <w:sz w:val="24"/>
        </w:rPr>
        <w:t xml:space="preserve"> </w:t>
      </w:r>
      <w:r w:rsidR="007E18AE">
        <w:rPr>
          <w:sz w:val="24"/>
        </w:rPr>
        <w:t>оказывающей</w:t>
      </w:r>
      <w:r>
        <w:rPr>
          <w:sz w:val="24"/>
        </w:rPr>
        <w:t xml:space="preserve"> </w:t>
      </w:r>
      <w:r w:rsidR="007E18AE">
        <w:rPr>
          <w:sz w:val="24"/>
        </w:rPr>
        <w:t>услуги</w:t>
      </w:r>
      <w:r>
        <w:rPr>
          <w:sz w:val="24"/>
        </w:rPr>
        <w:t xml:space="preserve"> </w:t>
      </w:r>
      <w:r w:rsidR="007E18AE">
        <w:rPr>
          <w:sz w:val="24"/>
        </w:rPr>
        <w:t>по</w:t>
      </w:r>
      <w:r>
        <w:rPr>
          <w:sz w:val="24"/>
        </w:rPr>
        <w:t xml:space="preserve"> </w:t>
      </w:r>
      <w:r w:rsidR="007E18AE">
        <w:rPr>
          <w:sz w:val="24"/>
        </w:rPr>
        <w:t>питанию</w:t>
      </w:r>
      <w:r>
        <w:rPr>
          <w:sz w:val="24"/>
        </w:rPr>
        <w:t xml:space="preserve"> </w:t>
      </w:r>
      <w:r w:rsidR="007E18AE">
        <w:rPr>
          <w:sz w:val="24"/>
        </w:rPr>
        <w:t>(далее–исполнитель</w:t>
      </w:r>
      <w:r>
        <w:rPr>
          <w:sz w:val="24"/>
        </w:rPr>
        <w:t xml:space="preserve"> </w:t>
      </w:r>
      <w:r w:rsidR="007E18AE">
        <w:rPr>
          <w:sz w:val="24"/>
        </w:rPr>
        <w:t>услуг</w:t>
      </w:r>
      <w:r>
        <w:rPr>
          <w:sz w:val="24"/>
        </w:rPr>
        <w:t xml:space="preserve"> </w:t>
      </w:r>
      <w:r w:rsidR="007E18AE">
        <w:rPr>
          <w:sz w:val="24"/>
        </w:rPr>
        <w:t>питания),</w:t>
      </w:r>
      <w:r>
        <w:rPr>
          <w:sz w:val="24"/>
        </w:rPr>
        <w:t xml:space="preserve"> </w:t>
      </w:r>
      <w:r w:rsidR="007E18AE">
        <w:rPr>
          <w:sz w:val="24"/>
        </w:rPr>
        <w:t>по</w:t>
      </w:r>
      <w:r>
        <w:rPr>
          <w:sz w:val="24"/>
        </w:rPr>
        <w:t xml:space="preserve"> </w:t>
      </w:r>
      <w:r w:rsidR="007E18AE">
        <w:rPr>
          <w:sz w:val="24"/>
        </w:rPr>
        <w:t>вопросам</w:t>
      </w:r>
      <w:r w:rsidR="00D84139">
        <w:rPr>
          <w:sz w:val="24"/>
        </w:rPr>
        <w:t xml:space="preserve">  </w:t>
      </w:r>
      <w:r w:rsidR="007E18AE">
        <w:rPr>
          <w:sz w:val="24"/>
        </w:rPr>
        <w:t>организации</w:t>
      </w:r>
      <w:r w:rsidR="00D84139">
        <w:rPr>
          <w:sz w:val="24"/>
        </w:rPr>
        <w:t xml:space="preserve"> </w:t>
      </w:r>
      <w:r w:rsidR="007E18AE">
        <w:rPr>
          <w:sz w:val="24"/>
        </w:rPr>
        <w:t>питания;</w:t>
      </w:r>
    </w:p>
    <w:p w:rsidR="007E18AE" w:rsidRDefault="00D84139" w:rsidP="00D84139">
      <w:pPr>
        <w:pStyle w:val="a5"/>
        <w:numPr>
          <w:ilvl w:val="2"/>
          <w:numId w:val="3"/>
        </w:numPr>
        <w:tabs>
          <w:tab w:val="left" w:pos="1096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П</w:t>
      </w:r>
      <w:r w:rsidR="007E18AE">
        <w:rPr>
          <w:sz w:val="24"/>
        </w:rPr>
        <w:t>овышение</w:t>
      </w:r>
      <w:r>
        <w:rPr>
          <w:sz w:val="24"/>
        </w:rPr>
        <w:t xml:space="preserve"> </w:t>
      </w:r>
      <w:r w:rsidR="007E18AE">
        <w:rPr>
          <w:sz w:val="24"/>
        </w:rPr>
        <w:t>эффективности</w:t>
      </w:r>
      <w:r>
        <w:rPr>
          <w:sz w:val="24"/>
        </w:rPr>
        <w:t xml:space="preserve"> </w:t>
      </w:r>
      <w:r w:rsidR="007E18AE">
        <w:rPr>
          <w:sz w:val="24"/>
        </w:rPr>
        <w:t>питания.</w:t>
      </w:r>
    </w:p>
    <w:p w:rsidR="007E18AE" w:rsidRDefault="007E18AE" w:rsidP="00D84139">
      <w:pPr>
        <w:pStyle w:val="a5"/>
        <w:numPr>
          <w:ilvl w:val="1"/>
          <w:numId w:val="3"/>
        </w:numPr>
        <w:tabs>
          <w:tab w:val="left" w:pos="669"/>
        </w:tabs>
        <w:spacing w:line="360" w:lineRule="auto"/>
        <w:ind w:left="0" w:firstLine="0"/>
        <w:jc w:val="both"/>
        <w:rPr>
          <w:sz w:val="24"/>
        </w:rPr>
      </w:pPr>
      <w:r>
        <w:rPr>
          <w:sz w:val="24"/>
        </w:rPr>
        <w:t>Положение</w:t>
      </w:r>
      <w:r w:rsidR="00D84139">
        <w:rPr>
          <w:sz w:val="24"/>
        </w:rPr>
        <w:t xml:space="preserve"> </w:t>
      </w:r>
      <w:r>
        <w:rPr>
          <w:sz w:val="24"/>
        </w:rPr>
        <w:t>устанавливает</w:t>
      </w:r>
      <w:r w:rsidR="00D84139">
        <w:rPr>
          <w:sz w:val="24"/>
        </w:rPr>
        <w:t xml:space="preserve"> </w:t>
      </w:r>
      <w:r>
        <w:rPr>
          <w:sz w:val="24"/>
        </w:rPr>
        <w:t>порядок</w:t>
      </w:r>
      <w:r w:rsidR="00D84139">
        <w:rPr>
          <w:sz w:val="24"/>
        </w:rPr>
        <w:t xml:space="preserve"> </w:t>
      </w:r>
      <w:r>
        <w:rPr>
          <w:sz w:val="24"/>
        </w:rPr>
        <w:t>организации</w:t>
      </w:r>
      <w:r w:rsidR="00D84139">
        <w:rPr>
          <w:sz w:val="24"/>
        </w:rPr>
        <w:t xml:space="preserve"> </w:t>
      </w:r>
      <w:r>
        <w:rPr>
          <w:sz w:val="24"/>
        </w:rPr>
        <w:t>и</w:t>
      </w:r>
      <w:r w:rsidR="00D84139">
        <w:rPr>
          <w:sz w:val="24"/>
        </w:rPr>
        <w:t xml:space="preserve"> </w:t>
      </w:r>
      <w:r>
        <w:rPr>
          <w:sz w:val="24"/>
        </w:rPr>
        <w:t>оформления</w:t>
      </w:r>
      <w:r w:rsidR="00D84139">
        <w:rPr>
          <w:sz w:val="24"/>
        </w:rPr>
        <w:t xml:space="preserve"> </w:t>
      </w:r>
      <w:r>
        <w:rPr>
          <w:sz w:val="24"/>
        </w:rPr>
        <w:t>результатов</w:t>
      </w:r>
      <w:r w:rsidR="00D84139">
        <w:rPr>
          <w:sz w:val="24"/>
        </w:rPr>
        <w:t xml:space="preserve"> </w:t>
      </w:r>
      <w:r>
        <w:rPr>
          <w:sz w:val="24"/>
        </w:rPr>
        <w:t>посещения законными представителями школьной столовой, а также права законных</w:t>
      </w:r>
      <w:r w:rsidR="00D84139">
        <w:rPr>
          <w:sz w:val="24"/>
        </w:rPr>
        <w:t xml:space="preserve"> </w:t>
      </w:r>
      <w:r>
        <w:rPr>
          <w:sz w:val="24"/>
        </w:rPr>
        <w:t>представителей</w:t>
      </w:r>
      <w:r w:rsidR="00D84139">
        <w:rPr>
          <w:sz w:val="24"/>
        </w:rPr>
        <w:t xml:space="preserve"> </w:t>
      </w:r>
      <w:r>
        <w:rPr>
          <w:sz w:val="24"/>
        </w:rPr>
        <w:t>при</w:t>
      </w:r>
      <w:r w:rsidR="00D84139">
        <w:rPr>
          <w:sz w:val="24"/>
        </w:rPr>
        <w:t xml:space="preserve"> </w:t>
      </w:r>
      <w:r>
        <w:rPr>
          <w:sz w:val="24"/>
        </w:rPr>
        <w:t>посещении школьной столовой.</w:t>
      </w:r>
    </w:p>
    <w:p w:rsidR="007E18AE" w:rsidRDefault="007E18AE" w:rsidP="00D84139">
      <w:pPr>
        <w:pStyle w:val="a5"/>
        <w:numPr>
          <w:ilvl w:val="1"/>
          <w:numId w:val="3"/>
        </w:numPr>
        <w:tabs>
          <w:tab w:val="left" w:pos="669"/>
        </w:tabs>
        <w:spacing w:line="360" w:lineRule="auto"/>
        <w:ind w:left="0" w:firstLine="0"/>
        <w:jc w:val="both"/>
        <w:rPr>
          <w:sz w:val="24"/>
        </w:rPr>
      </w:pPr>
      <w:r>
        <w:rPr>
          <w:sz w:val="24"/>
        </w:rPr>
        <w:t>Законные</w:t>
      </w:r>
      <w:r w:rsidR="00D84139">
        <w:rPr>
          <w:sz w:val="24"/>
        </w:rPr>
        <w:t xml:space="preserve"> </w:t>
      </w:r>
      <w:r>
        <w:rPr>
          <w:sz w:val="24"/>
        </w:rPr>
        <w:t>представители</w:t>
      </w:r>
      <w:r w:rsidR="00D84139">
        <w:rPr>
          <w:sz w:val="24"/>
        </w:rPr>
        <w:t xml:space="preserve"> </w:t>
      </w:r>
      <w:r>
        <w:rPr>
          <w:sz w:val="24"/>
        </w:rPr>
        <w:t>при</w:t>
      </w:r>
      <w:r w:rsidR="00D84139">
        <w:rPr>
          <w:sz w:val="24"/>
        </w:rPr>
        <w:t xml:space="preserve"> </w:t>
      </w:r>
      <w:r>
        <w:rPr>
          <w:sz w:val="24"/>
        </w:rPr>
        <w:t>посещении</w:t>
      </w:r>
      <w:r w:rsidR="00D84139">
        <w:rPr>
          <w:sz w:val="24"/>
        </w:rPr>
        <w:t xml:space="preserve"> </w:t>
      </w:r>
      <w:r>
        <w:rPr>
          <w:sz w:val="24"/>
        </w:rPr>
        <w:t>школьной</w:t>
      </w:r>
      <w:r w:rsidR="00D84139">
        <w:rPr>
          <w:sz w:val="24"/>
        </w:rPr>
        <w:t xml:space="preserve"> </w:t>
      </w:r>
      <w:r>
        <w:rPr>
          <w:sz w:val="24"/>
        </w:rPr>
        <w:t>столовой</w:t>
      </w:r>
      <w:r w:rsidR="00D84139">
        <w:rPr>
          <w:sz w:val="24"/>
        </w:rPr>
        <w:t xml:space="preserve"> </w:t>
      </w:r>
      <w:r>
        <w:rPr>
          <w:sz w:val="24"/>
        </w:rPr>
        <w:t>руководствуются</w:t>
      </w:r>
      <w:r w:rsidR="00D84139">
        <w:rPr>
          <w:sz w:val="24"/>
        </w:rPr>
        <w:t xml:space="preserve"> </w:t>
      </w:r>
      <w:r>
        <w:rPr>
          <w:sz w:val="24"/>
        </w:rPr>
        <w:t>применимыми</w:t>
      </w:r>
      <w:r w:rsidR="00D84139">
        <w:rPr>
          <w:sz w:val="24"/>
        </w:rPr>
        <w:t xml:space="preserve"> </w:t>
      </w:r>
      <w:r>
        <w:rPr>
          <w:sz w:val="24"/>
        </w:rPr>
        <w:t>законами</w:t>
      </w:r>
      <w:r w:rsidR="00D84139">
        <w:rPr>
          <w:sz w:val="24"/>
        </w:rPr>
        <w:t xml:space="preserve"> </w:t>
      </w:r>
      <w:r>
        <w:rPr>
          <w:sz w:val="24"/>
        </w:rPr>
        <w:t>и</w:t>
      </w:r>
      <w:r w:rsidR="00D84139">
        <w:rPr>
          <w:sz w:val="24"/>
        </w:rPr>
        <w:t xml:space="preserve"> </w:t>
      </w:r>
      <w:r>
        <w:rPr>
          <w:sz w:val="24"/>
        </w:rPr>
        <w:t>иными</w:t>
      </w:r>
      <w:r w:rsidR="00D84139">
        <w:rPr>
          <w:sz w:val="24"/>
        </w:rPr>
        <w:t xml:space="preserve"> </w:t>
      </w:r>
      <w:r>
        <w:rPr>
          <w:sz w:val="24"/>
        </w:rPr>
        <w:t>нормативными</w:t>
      </w:r>
      <w:r w:rsidR="00D84139">
        <w:rPr>
          <w:sz w:val="24"/>
        </w:rPr>
        <w:t xml:space="preserve"> </w:t>
      </w:r>
      <w:r>
        <w:rPr>
          <w:sz w:val="24"/>
        </w:rPr>
        <w:t>правовыми</w:t>
      </w:r>
      <w:r w:rsidR="00D84139">
        <w:rPr>
          <w:sz w:val="24"/>
        </w:rPr>
        <w:t xml:space="preserve"> </w:t>
      </w:r>
      <w:r>
        <w:rPr>
          <w:sz w:val="24"/>
        </w:rPr>
        <w:t>актами</w:t>
      </w:r>
      <w:r w:rsidR="00D84139">
        <w:rPr>
          <w:sz w:val="24"/>
        </w:rPr>
        <w:t xml:space="preserve"> </w:t>
      </w:r>
      <w:r>
        <w:rPr>
          <w:sz w:val="24"/>
        </w:rPr>
        <w:t>Российской</w:t>
      </w:r>
      <w:r w:rsidR="00D84139">
        <w:rPr>
          <w:sz w:val="24"/>
        </w:rPr>
        <w:t xml:space="preserve"> </w:t>
      </w:r>
      <w:r>
        <w:rPr>
          <w:sz w:val="24"/>
        </w:rPr>
        <w:t>Федерации,</w:t>
      </w:r>
      <w:r w:rsidR="00D84139">
        <w:rPr>
          <w:sz w:val="24"/>
        </w:rPr>
        <w:t xml:space="preserve"> </w:t>
      </w:r>
      <w:r>
        <w:rPr>
          <w:sz w:val="24"/>
        </w:rPr>
        <w:t>Ростовской</w:t>
      </w:r>
      <w:r w:rsidR="00D84139">
        <w:rPr>
          <w:sz w:val="24"/>
        </w:rPr>
        <w:t xml:space="preserve"> </w:t>
      </w:r>
      <w:r>
        <w:rPr>
          <w:sz w:val="24"/>
        </w:rPr>
        <w:t>области,</w:t>
      </w:r>
      <w:r w:rsidR="00D84139">
        <w:rPr>
          <w:sz w:val="24"/>
        </w:rPr>
        <w:t xml:space="preserve"> </w:t>
      </w:r>
      <w:r>
        <w:rPr>
          <w:sz w:val="24"/>
        </w:rPr>
        <w:t>а</w:t>
      </w:r>
      <w:r w:rsidR="00D84139">
        <w:rPr>
          <w:sz w:val="24"/>
        </w:rPr>
        <w:t xml:space="preserve"> </w:t>
      </w:r>
      <w:r>
        <w:rPr>
          <w:sz w:val="24"/>
        </w:rPr>
        <w:t>также</w:t>
      </w:r>
      <w:r w:rsidR="00D84139">
        <w:rPr>
          <w:sz w:val="24"/>
        </w:rPr>
        <w:t xml:space="preserve"> </w:t>
      </w:r>
      <w:r>
        <w:rPr>
          <w:sz w:val="24"/>
        </w:rPr>
        <w:t>Положением</w:t>
      </w:r>
      <w:r w:rsidR="00D84139">
        <w:rPr>
          <w:sz w:val="24"/>
        </w:rPr>
        <w:t xml:space="preserve"> </w:t>
      </w:r>
      <w:r>
        <w:rPr>
          <w:sz w:val="24"/>
        </w:rPr>
        <w:t>и</w:t>
      </w:r>
      <w:r w:rsidR="00D84139">
        <w:rPr>
          <w:sz w:val="24"/>
        </w:rPr>
        <w:t xml:space="preserve"> </w:t>
      </w:r>
      <w:r>
        <w:rPr>
          <w:sz w:val="24"/>
        </w:rPr>
        <w:t>иными</w:t>
      </w:r>
      <w:r w:rsidR="00D84139">
        <w:rPr>
          <w:sz w:val="24"/>
        </w:rPr>
        <w:t xml:space="preserve"> </w:t>
      </w:r>
      <w:r>
        <w:rPr>
          <w:sz w:val="24"/>
        </w:rPr>
        <w:t>локальными</w:t>
      </w:r>
      <w:r w:rsidR="00D84139">
        <w:rPr>
          <w:sz w:val="24"/>
        </w:rPr>
        <w:t xml:space="preserve"> </w:t>
      </w:r>
      <w:r>
        <w:rPr>
          <w:sz w:val="24"/>
        </w:rPr>
        <w:t>нормативными</w:t>
      </w:r>
      <w:r w:rsidR="00D84139">
        <w:rPr>
          <w:sz w:val="24"/>
        </w:rPr>
        <w:t xml:space="preserve"> </w:t>
      </w:r>
      <w:r>
        <w:rPr>
          <w:sz w:val="24"/>
        </w:rPr>
        <w:t>актами</w:t>
      </w:r>
      <w:r w:rsidR="00D84139">
        <w:rPr>
          <w:sz w:val="24"/>
        </w:rPr>
        <w:t xml:space="preserve"> </w:t>
      </w:r>
      <w:r>
        <w:rPr>
          <w:sz w:val="24"/>
        </w:rPr>
        <w:t>Школы.</w:t>
      </w:r>
    </w:p>
    <w:p w:rsidR="007E18AE" w:rsidRDefault="007E18AE" w:rsidP="00D84139">
      <w:pPr>
        <w:pStyle w:val="a5"/>
        <w:numPr>
          <w:ilvl w:val="1"/>
          <w:numId w:val="3"/>
        </w:numPr>
        <w:tabs>
          <w:tab w:val="left" w:pos="669"/>
        </w:tabs>
        <w:spacing w:line="360" w:lineRule="auto"/>
        <w:ind w:left="0" w:firstLine="0"/>
        <w:jc w:val="both"/>
        <w:rPr>
          <w:sz w:val="24"/>
        </w:rPr>
      </w:pPr>
      <w:r>
        <w:rPr>
          <w:sz w:val="24"/>
        </w:rPr>
        <w:t>Законные</w:t>
      </w:r>
      <w:r w:rsidR="00D84139">
        <w:rPr>
          <w:sz w:val="24"/>
        </w:rPr>
        <w:t xml:space="preserve"> </w:t>
      </w:r>
      <w:r>
        <w:rPr>
          <w:sz w:val="24"/>
        </w:rPr>
        <w:t>представители при посещении школьной столовой должны действовать</w:t>
      </w:r>
      <w:r w:rsidR="00D84139">
        <w:rPr>
          <w:sz w:val="24"/>
        </w:rPr>
        <w:t xml:space="preserve"> </w:t>
      </w:r>
      <w:r>
        <w:rPr>
          <w:sz w:val="24"/>
        </w:rPr>
        <w:t>добросовестно, не должны нарушать и вмешиваться в процесс питания и не должны</w:t>
      </w:r>
      <w:r w:rsidR="00D84139">
        <w:rPr>
          <w:sz w:val="24"/>
        </w:rPr>
        <w:t xml:space="preserve"> </w:t>
      </w:r>
      <w:r>
        <w:rPr>
          <w:sz w:val="24"/>
        </w:rPr>
        <w:t>допускать</w:t>
      </w:r>
      <w:r w:rsidR="00D84139">
        <w:rPr>
          <w:sz w:val="24"/>
        </w:rPr>
        <w:t xml:space="preserve"> </w:t>
      </w:r>
      <w:r>
        <w:rPr>
          <w:sz w:val="24"/>
        </w:rPr>
        <w:t>неуважительного</w:t>
      </w:r>
      <w:r w:rsidR="00D84139">
        <w:rPr>
          <w:sz w:val="24"/>
        </w:rPr>
        <w:t xml:space="preserve"> </w:t>
      </w:r>
      <w:r>
        <w:rPr>
          <w:sz w:val="24"/>
        </w:rPr>
        <w:t>отношения</w:t>
      </w:r>
      <w:r w:rsidR="00D84139">
        <w:rPr>
          <w:sz w:val="24"/>
        </w:rPr>
        <w:t xml:space="preserve"> </w:t>
      </w:r>
      <w:r>
        <w:rPr>
          <w:sz w:val="24"/>
        </w:rPr>
        <w:t>к</w:t>
      </w:r>
      <w:r w:rsidR="00D84139">
        <w:rPr>
          <w:sz w:val="24"/>
        </w:rPr>
        <w:t xml:space="preserve"> </w:t>
      </w:r>
      <w:r>
        <w:rPr>
          <w:sz w:val="24"/>
        </w:rPr>
        <w:t>сотрудникам</w:t>
      </w:r>
      <w:r w:rsidR="00D84139">
        <w:rPr>
          <w:sz w:val="24"/>
        </w:rPr>
        <w:t xml:space="preserve"> </w:t>
      </w:r>
      <w:r>
        <w:rPr>
          <w:sz w:val="24"/>
        </w:rPr>
        <w:t>Школы,</w:t>
      </w:r>
      <w:r w:rsidR="00D84139">
        <w:rPr>
          <w:sz w:val="24"/>
        </w:rPr>
        <w:t xml:space="preserve"> </w:t>
      </w:r>
      <w:r>
        <w:rPr>
          <w:sz w:val="24"/>
        </w:rPr>
        <w:t>сотрудникам</w:t>
      </w:r>
      <w:r w:rsidR="00D84139">
        <w:rPr>
          <w:sz w:val="24"/>
        </w:rPr>
        <w:t xml:space="preserve"> </w:t>
      </w:r>
      <w:r>
        <w:rPr>
          <w:sz w:val="24"/>
        </w:rPr>
        <w:t>исполнителя</w:t>
      </w:r>
      <w:r w:rsidR="00D84139">
        <w:rPr>
          <w:sz w:val="24"/>
        </w:rPr>
        <w:t xml:space="preserve"> </w:t>
      </w:r>
      <w:r>
        <w:rPr>
          <w:sz w:val="24"/>
        </w:rPr>
        <w:t>услуг</w:t>
      </w:r>
      <w:r w:rsidR="00D84139">
        <w:rPr>
          <w:sz w:val="24"/>
        </w:rPr>
        <w:t xml:space="preserve"> </w:t>
      </w:r>
      <w:r>
        <w:rPr>
          <w:sz w:val="24"/>
        </w:rPr>
        <w:t>питания,</w:t>
      </w:r>
      <w:r w:rsidR="00D84139">
        <w:rPr>
          <w:sz w:val="24"/>
        </w:rPr>
        <w:t xml:space="preserve"> </w:t>
      </w:r>
      <w:r>
        <w:rPr>
          <w:sz w:val="24"/>
        </w:rPr>
        <w:t>обучающимся и</w:t>
      </w:r>
      <w:r w:rsidR="00D84139">
        <w:rPr>
          <w:sz w:val="24"/>
        </w:rPr>
        <w:t xml:space="preserve"> </w:t>
      </w:r>
      <w:r>
        <w:rPr>
          <w:sz w:val="24"/>
        </w:rPr>
        <w:t>иным</w:t>
      </w:r>
      <w:r w:rsidR="00D84139">
        <w:rPr>
          <w:sz w:val="24"/>
        </w:rPr>
        <w:t xml:space="preserve"> </w:t>
      </w:r>
      <w:r>
        <w:rPr>
          <w:sz w:val="24"/>
        </w:rPr>
        <w:t>посетителям.</w:t>
      </w:r>
    </w:p>
    <w:p w:rsidR="007E18AE" w:rsidRDefault="007E18AE" w:rsidP="00D84139">
      <w:pPr>
        <w:pStyle w:val="a3"/>
        <w:spacing w:line="360" w:lineRule="auto"/>
      </w:pPr>
    </w:p>
    <w:p w:rsidR="007E18AE" w:rsidRDefault="007E18AE" w:rsidP="00D84139">
      <w:pPr>
        <w:pStyle w:val="2"/>
        <w:numPr>
          <w:ilvl w:val="1"/>
          <w:numId w:val="5"/>
        </w:numPr>
        <w:tabs>
          <w:tab w:val="left" w:pos="1809"/>
        </w:tabs>
        <w:spacing w:line="360" w:lineRule="auto"/>
        <w:ind w:left="0" w:firstLine="0"/>
        <w:jc w:val="both"/>
      </w:pPr>
      <w:r>
        <w:t>Порядок</w:t>
      </w:r>
      <w:r w:rsidR="00D84139">
        <w:t xml:space="preserve"> </w:t>
      </w:r>
      <w:r>
        <w:t>доступа</w:t>
      </w:r>
      <w:r w:rsidR="00D84139">
        <w:t xml:space="preserve"> </w:t>
      </w:r>
      <w:r>
        <w:t>законных</w:t>
      </w:r>
      <w:r w:rsidR="00D84139">
        <w:t xml:space="preserve"> </w:t>
      </w:r>
      <w:r>
        <w:t>представителей</w:t>
      </w:r>
      <w:r w:rsidR="00D84139">
        <w:t xml:space="preserve"> </w:t>
      </w:r>
      <w:r>
        <w:t>обучающихся</w:t>
      </w:r>
      <w:r w:rsidR="00D84139">
        <w:t xml:space="preserve"> </w:t>
      </w:r>
      <w:r>
        <w:t>в</w:t>
      </w:r>
      <w:r w:rsidR="00D84139">
        <w:t xml:space="preserve"> </w:t>
      </w:r>
      <w:r>
        <w:t>помещения для</w:t>
      </w:r>
      <w:r w:rsidR="00D84139">
        <w:t xml:space="preserve"> </w:t>
      </w:r>
      <w:r>
        <w:t>приема</w:t>
      </w:r>
      <w:r w:rsidR="00D84139">
        <w:t xml:space="preserve"> </w:t>
      </w:r>
      <w:r>
        <w:t>пищи.</w:t>
      </w:r>
    </w:p>
    <w:p w:rsidR="007E18AE" w:rsidRDefault="007E18AE" w:rsidP="00D84139">
      <w:pPr>
        <w:pStyle w:val="a5"/>
        <w:numPr>
          <w:ilvl w:val="0"/>
          <w:numId w:val="2"/>
        </w:numPr>
        <w:tabs>
          <w:tab w:val="left" w:pos="1235"/>
        </w:tabs>
        <w:spacing w:line="360" w:lineRule="auto"/>
        <w:ind w:left="0" w:firstLine="0"/>
        <w:jc w:val="both"/>
        <w:rPr>
          <w:sz w:val="24"/>
        </w:rPr>
      </w:pPr>
      <w:r>
        <w:rPr>
          <w:sz w:val="24"/>
        </w:rPr>
        <w:t>Родители</w:t>
      </w:r>
      <w:r w:rsidR="00D84139">
        <w:rPr>
          <w:sz w:val="24"/>
        </w:rPr>
        <w:t xml:space="preserve"> </w:t>
      </w:r>
      <w:r>
        <w:rPr>
          <w:sz w:val="24"/>
        </w:rPr>
        <w:t>(законные</w:t>
      </w:r>
      <w:r w:rsidR="00D84139">
        <w:rPr>
          <w:sz w:val="24"/>
        </w:rPr>
        <w:t xml:space="preserve"> </w:t>
      </w:r>
      <w:r>
        <w:rPr>
          <w:sz w:val="24"/>
        </w:rPr>
        <w:t>представители)</w:t>
      </w:r>
      <w:r w:rsidR="00D84139">
        <w:rPr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 w:rsidR="00D84139">
        <w:rPr>
          <w:sz w:val="24"/>
        </w:rPr>
        <w:t xml:space="preserve"> </w:t>
      </w:r>
      <w:r>
        <w:rPr>
          <w:sz w:val="24"/>
        </w:rPr>
        <w:t>изъявившие</w:t>
      </w:r>
      <w:r w:rsidR="00D84139">
        <w:rPr>
          <w:sz w:val="24"/>
        </w:rPr>
        <w:t xml:space="preserve"> </w:t>
      </w:r>
      <w:r>
        <w:rPr>
          <w:sz w:val="24"/>
        </w:rPr>
        <w:t>желание</w:t>
      </w:r>
      <w:r w:rsidR="00D84139">
        <w:rPr>
          <w:sz w:val="24"/>
        </w:rPr>
        <w:t xml:space="preserve"> </w:t>
      </w:r>
      <w:r>
        <w:rPr>
          <w:sz w:val="24"/>
        </w:rPr>
        <w:t>участвовать</w:t>
      </w:r>
      <w:r w:rsidR="00D84139">
        <w:rPr>
          <w:sz w:val="24"/>
        </w:rPr>
        <w:t xml:space="preserve"> </w:t>
      </w:r>
      <w:r>
        <w:rPr>
          <w:sz w:val="24"/>
        </w:rPr>
        <w:t>в</w:t>
      </w:r>
      <w:r w:rsidR="00D84139">
        <w:rPr>
          <w:sz w:val="24"/>
        </w:rPr>
        <w:t xml:space="preserve"> </w:t>
      </w:r>
      <w:r>
        <w:rPr>
          <w:sz w:val="24"/>
        </w:rPr>
        <w:t>мониторинге</w:t>
      </w:r>
      <w:r w:rsidR="00D84139">
        <w:rPr>
          <w:sz w:val="24"/>
        </w:rPr>
        <w:t xml:space="preserve"> </w:t>
      </w:r>
      <w:r>
        <w:rPr>
          <w:sz w:val="24"/>
        </w:rPr>
        <w:t>питания,</w:t>
      </w:r>
      <w:r w:rsidR="00D84139">
        <w:rPr>
          <w:sz w:val="24"/>
        </w:rPr>
        <w:t xml:space="preserve"> </w:t>
      </w:r>
      <w:r>
        <w:rPr>
          <w:sz w:val="24"/>
        </w:rPr>
        <w:t>должны</w:t>
      </w:r>
      <w:r w:rsidR="00D84139">
        <w:rPr>
          <w:sz w:val="24"/>
        </w:rPr>
        <w:t xml:space="preserve"> </w:t>
      </w:r>
      <w:r>
        <w:rPr>
          <w:sz w:val="24"/>
        </w:rPr>
        <w:t>уведомить</w:t>
      </w:r>
      <w:r w:rsidR="00D84139">
        <w:rPr>
          <w:sz w:val="24"/>
        </w:rPr>
        <w:t xml:space="preserve"> </w:t>
      </w:r>
      <w:r>
        <w:rPr>
          <w:sz w:val="24"/>
        </w:rPr>
        <w:t>(письменно</w:t>
      </w:r>
      <w:r w:rsidR="00D84139">
        <w:rPr>
          <w:sz w:val="24"/>
        </w:rPr>
        <w:t xml:space="preserve"> </w:t>
      </w:r>
      <w:r>
        <w:rPr>
          <w:sz w:val="24"/>
        </w:rPr>
        <w:t>или</w:t>
      </w:r>
      <w:r w:rsidR="00D84139">
        <w:rPr>
          <w:sz w:val="24"/>
        </w:rPr>
        <w:t xml:space="preserve"> </w:t>
      </w:r>
      <w:r>
        <w:rPr>
          <w:sz w:val="24"/>
        </w:rPr>
        <w:t>устно)</w:t>
      </w:r>
      <w:r w:rsidR="00D84139">
        <w:rPr>
          <w:sz w:val="24"/>
        </w:rPr>
        <w:t xml:space="preserve"> </w:t>
      </w:r>
      <w:r>
        <w:rPr>
          <w:sz w:val="24"/>
        </w:rPr>
        <w:t>руководителя</w:t>
      </w:r>
      <w:r w:rsidR="00D84139">
        <w:rPr>
          <w:sz w:val="24"/>
        </w:rPr>
        <w:t xml:space="preserve"> </w:t>
      </w:r>
      <w:r>
        <w:rPr>
          <w:sz w:val="24"/>
        </w:rPr>
        <w:t>общеобразовательной организации.</w:t>
      </w:r>
    </w:p>
    <w:p w:rsidR="007E18AE" w:rsidRDefault="007E18AE" w:rsidP="00D84139">
      <w:pPr>
        <w:pStyle w:val="a5"/>
        <w:numPr>
          <w:ilvl w:val="0"/>
          <w:numId w:val="2"/>
        </w:numPr>
        <w:tabs>
          <w:tab w:val="left" w:pos="1235"/>
        </w:tabs>
        <w:spacing w:line="360" w:lineRule="auto"/>
        <w:ind w:left="0" w:firstLine="0"/>
        <w:jc w:val="both"/>
        <w:rPr>
          <w:sz w:val="24"/>
        </w:rPr>
      </w:pPr>
      <w:r>
        <w:rPr>
          <w:sz w:val="24"/>
        </w:rPr>
        <w:t>По</w:t>
      </w:r>
      <w:r w:rsidR="00D84139">
        <w:rPr>
          <w:sz w:val="24"/>
        </w:rPr>
        <w:t xml:space="preserve"> </w:t>
      </w:r>
      <w:r>
        <w:rPr>
          <w:sz w:val="24"/>
        </w:rPr>
        <w:t>решению</w:t>
      </w:r>
      <w:r w:rsidR="00D84139">
        <w:rPr>
          <w:sz w:val="24"/>
        </w:rPr>
        <w:t xml:space="preserve"> </w:t>
      </w:r>
      <w:r>
        <w:rPr>
          <w:sz w:val="24"/>
        </w:rPr>
        <w:t>Управляющего</w:t>
      </w:r>
      <w:r w:rsidR="00D84139">
        <w:rPr>
          <w:sz w:val="24"/>
        </w:rPr>
        <w:t xml:space="preserve"> </w:t>
      </w:r>
      <w:r>
        <w:rPr>
          <w:sz w:val="24"/>
        </w:rPr>
        <w:t>совета</w:t>
      </w:r>
      <w:r w:rsidR="00D84139">
        <w:rPr>
          <w:sz w:val="24"/>
        </w:rPr>
        <w:t xml:space="preserve"> </w:t>
      </w:r>
      <w:r>
        <w:rPr>
          <w:sz w:val="24"/>
        </w:rPr>
        <w:t>или</w:t>
      </w:r>
      <w:r w:rsidR="00D84139">
        <w:rPr>
          <w:sz w:val="24"/>
        </w:rPr>
        <w:t xml:space="preserve"> </w:t>
      </w:r>
      <w:r>
        <w:rPr>
          <w:sz w:val="24"/>
        </w:rPr>
        <w:t>совета</w:t>
      </w:r>
      <w:r w:rsidR="00D84139">
        <w:rPr>
          <w:sz w:val="24"/>
        </w:rPr>
        <w:t xml:space="preserve"> </w:t>
      </w:r>
      <w:r>
        <w:rPr>
          <w:sz w:val="24"/>
        </w:rPr>
        <w:t>родителей</w:t>
      </w:r>
      <w:r w:rsidR="00D84139">
        <w:rPr>
          <w:sz w:val="24"/>
        </w:rPr>
        <w:t xml:space="preserve"> </w:t>
      </w:r>
      <w:r>
        <w:rPr>
          <w:sz w:val="24"/>
        </w:rPr>
        <w:t>(законных</w:t>
      </w:r>
      <w:r w:rsidR="00D84139">
        <w:rPr>
          <w:sz w:val="24"/>
        </w:rPr>
        <w:t xml:space="preserve"> </w:t>
      </w:r>
      <w:r>
        <w:rPr>
          <w:sz w:val="24"/>
        </w:rPr>
        <w:t xml:space="preserve">представителей) обучающихся войти в состав комиссии по </w:t>
      </w:r>
      <w:proofErr w:type="gramStart"/>
      <w:r>
        <w:rPr>
          <w:sz w:val="24"/>
        </w:rPr>
        <w:t>контролю за</w:t>
      </w:r>
      <w:proofErr w:type="gramEnd"/>
      <w:r>
        <w:rPr>
          <w:sz w:val="24"/>
        </w:rPr>
        <w:t xml:space="preserve"> организацией</w:t>
      </w:r>
      <w:r w:rsidR="00D84139">
        <w:rPr>
          <w:sz w:val="24"/>
        </w:rPr>
        <w:t xml:space="preserve"> </w:t>
      </w:r>
      <w:r>
        <w:rPr>
          <w:sz w:val="24"/>
        </w:rPr>
        <w:t>питания</w:t>
      </w:r>
      <w:r w:rsidR="00D84139">
        <w:rPr>
          <w:sz w:val="24"/>
        </w:rPr>
        <w:t xml:space="preserve"> </w:t>
      </w:r>
      <w:r>
        <w:rPr>
          <w:sz w:val="24"/>
        </w:rPr>
        <w:t>или</w:t>
      </w:r>
      <w:r w:rsidR="00D84139">
        <w:rPr>
          <w:sz w:val="24"/>
        </w:rPr>
        <w:t xml:space="preserve"> </w:t>
      </w:r>
      <w:r>
        <w:rPr>
          <w:sz w:val="24"/>
        </w:rPr>
        <w:t>согласовать</w:t>
      </w:r>
      <w:r w:rsidR="00D84139">
        <w:rPr>
          <w:sz w:val="24"/>
        </w:rPr>
        <w:t xml:space="preserve"> </w:t>
      </w:r>
      <w:r>
        <w:rPr>
          <w:sz w:val="24"/>
        </w:rPr>
        <w:t>свое</w:t>
      </w:r>
      <w:r w:rsidR="00D84139">
        <w:rPr>
          <w:sz w:val="24"/>
        </w:rPr>
        <w:t xml:space="preserve"> </w:t>
      </w:r>
      <w:r>
        <w:rPr>
          <w:sz w:val="24"/>
        </w:rPr>
        <w:t>участие</w:t>
      </w:r>
      <w:r w:rsidR="00D84139">
        <w:rPr>
          <w:sz w:val="24"/>
        </w:rPr>
        <w:t xml:space="preserve"> </w:t>
      </w:r>
      <w:r>
        <w:rPr>
          <w:sz w:val="24"/>
        </w:rPr>
        <w:t>(разовое</w:t>
      </w:r>
      <w:r w:rsidR="00D84139">
        <w:rPr>
          <w:sz w:val="24"/>
        </w:rPr>
        <w:t xml:space="preserve"> </w:t>
      </w:r>
      <w:r>
        <w:rPr>
          <w:sz w:val="24"/>
        </w:rPr>
        <w:t>или</w:t>
      </w:r>
      <w:r w:rsidR="00D84139">
        <w:rPr>
          <w:sz w:val="24"/>
        </w:rPr>
        <w:t xml:space="preserve"> </w:t>
      </w:r>
      <w:r>
        <w:rPr>
          <w:sz w:val="24"/>
        </w:rPr>
        <w:t>периодическое)</w:t>
      </w:r>
      <w:r w:rsidR="00D84139">
        <w:rPr>
          <w:sz w:val="24"/>
        </w:rPr>
        <w:t xml:space="preserve"> </w:t>
      </w:r>
      <w:r>
        <w:rPr>
          <w:sz w:val="24"/>
        </w:rPr>
        <w:t>в</w:t>
      </w:r>
      <w:r w:rsidR="00D84139">
        <w:rPr>
          <w:sz w:val="24"/>
        </w:rPr>
        <w:t xml:space="preserve"> </w:t>
      </w:r>
      <w:r>
        <w:rPr>
          <w:sz w:val="24"/>
        </w:rPr>
        <w:t>составе</w:t>
      </w:r>
      <w:r w:rsidR="00D84139">
        <w:rPr>
          <w:sz w:val="24"/>
        </w:rPr>
        <w:t xml:space="preserve"> </w:t>
      </w:r>
      <w:r>
        <w:rPr>
          <w:sz w:val="24"/>
        </w:rPr>
        <w:t>общественной</w:t>
      </w:r>
      <w:r w:rsidR="00D84139">
        <w:rPr>
          <w:sz w:val="24"/>
        </w:rPr>
        <w:t xml:space="preserve"> </w:t>
      </w:r>
      <w:r>
        <w:rPr>
          <w:sz w:val="24"/>
        </w:rPr>
        <w:t>комиссии.</w:t>
      </w:r>
    </w:p>
    <w:p w:rsidR="007E18AE" w:rsidRDefault="007E18AE" w:rsidP="00D84139">
      <w:pPr>
        <w:pStyle w:val="a5"/>
        <w:numPr>
          <w:ilvl w:val="0"/>
          <w:numId w:val="2"/>
        </w:numPr>
        <w:tabs>
          <w:tab w:val="left" w:pos="1235"/>
        </w:tabs>
        <w:spacing w:line="360" w:lineRule="auto"/>
        <w:ind w:left="0" w:firstLine="0"/>
        <w:jc w:val="both"/>
        <w:rPr>
          <w:sz w:val="24"/>
        </w:rPr>
      </w:pPr>
      <w:r>
        <w:rPr>
          <w:sz w:val="24"/>
        </w:rPr>
        <w:t>Иметь</w:t>
      </w:r>
      <w:r w:rsidR="00D84139">
        <w:rPr>
          <w:sz w:val="24"/>
        </w:rPr>
        <w:t xml:space="preserve"> </w:t>
      </w:r>
      <w:r>
        <w:rPr>
          <w:sz w:val="24"/>
        </w:rPr>
        <w:t>личную</w:t>
      </w:r>
      <w:r w:rsidR="00D84139">
        <w:rPr>
          <w:sz w:val="24"/>
        </w:rPr>
        <w:t xml:space="preserve"> </w:t>
      </w:r>
      <w:r>
        <w:rPr>
          <w:sz w:val="24"/>
        </w:rPr>
        <w:t>медицинскую</w:t>
      </w:r>
      <w:r w:rsidR="00D84139">
        <w:rPr>
          <w:sz w:val="24"/>
        </w:rPr>
        <w:t xml:space="preserve"> </w:t>
      </w:r>
      <w:r>
        <w:rPr>
          <w:sz w:val="24"/>
        </w:rPr>
        <w:t>книжку,</w:t>
      </w:r>
      <w:r w:rsidR="00D84139">
        <w:rPr>
          <w:sz w:val="24"/>
        </w:rPr>
        <w:t xml:space="preserve"> </w:t>
      </w:r>
      <w:r>
        <w:rPr>
          <w:sz w:val="24"/>
        </w:rPr>
        <w:t>оформленную</w:t>
      </w:r>
      <w:r w:rsidR="00D84139">
        <w:rPr>
          <w:sz w:val="24"/>
        </w:rPr>
        <w:t xml:space="preserve"> </w:t>
      </w:r>
      <w:r>
        <w:rPr>
          <w:sz w:val="24"/>
        </w:rPr>
        <w:t>в</w:t>
      </w:r>
      <w:r w:rsidR="00D84139">
        <w:rPr>
          <w:sz w:val="24"/>
        </w:rPr>
        <w:t xml:space="preserve"> </w:t>
      </w:r>
      <w:r>
        <w:rPr>
          <w:sz w:val="24"/>
        </w:rPr>
        <w:t>соответствии</w:t>
      </w:r>
      <w:r w:rsidR="00D84139">
        <w:rPr>
          <w:sz w:val="24"/>
        </w:rPr>
        <w:t xml:space="preserve"> </w:t>
      </w:r>
      <w:r>
        <w:rPr>
          <w:sz w:val="24"/>
        </w:rPr>
        <w:t>с</w:t>
      </w:r>
      <w:r w:rsidR="00D84139">
        <w:rPr>
          <w:sz w:val="24"/>
        </w:rPr>
        <w:t xml:space="preserve"> </w:t>
      </w:r>
      <w:r>
        <w:rPr>
          <w:sz w:val="24"/>
        </w:rPr>
        <w:t>требованиями санитарного законодательства. Получить допуск от ответственного лица</w:t>
      </w:r>
      <w:r w:rsidR="00D84139">
        <w:rPr>
          <w:sz w:val="24"/>
        </w:rPr>
        <w:t xml:space="preserve"> </w:t>
      </w:r>
      <w:r>
        <w:rPr>
          <w:sz w:val="24"/>
        </w:rPr>
        <w:t>общеобразовательной</w:t>
      </w:r>
      <w:r w:rsidR="00D84139">
        <w:rPr>
          <w:sz w:val="24"/>
        </w:rPr>
        <w:t xml:space="preserve"> </w:t>
      </w:r>
      <w:r>
        <w:rPr>
          <w:sz w:val="24"/>
        </w:rPr>
        <w:t>организации</w:t>
      </w:r>
      <w:r w:rsidR="00D84139">
        <w:rPr>
          <w:sz w:val="24"/>
        </w:rPr>
        <w:t xml:space="preserve"> </w:t>
      </w:r>
      <w:r>
        <w:rPr>
          <w:sz w:val="24"/>
        </w:rPr>
        <w:t>(при</w:t>
      </w:r>
      <w:r w:rsidR="00D84139">
        <w:rPr>
          <w:sz w:val="24"/>
        </w:rPr>
        <w:t xml:space="preserve"> </w:t>
      </w:r>
      <w:r>
        <w:rPr>
          <w:sz w:val="24"/>
        </w:rPr>
        <w:t>отсутствии</w:t>
      </w:r>
      <w:r w:rsidR="00D84139">
        <w:rPr>
          <w:sz w:val="24"/>
        </w:rPr>
        <w:t xml:space="preserve"> </w:t>
      </w:r>
      <w:r>
        <w:rPr>
          <w:sz w:val="24"/>
        </w:rPr>
        <w:t>медицинского</w:t>
      </w:r>
      <w:r w:rsidR="00D84139">
        <w:rPr>
          <w:sz w:val="24"/>
        </w:rPr>
        <w:t xml:space="preserve"> </w:t>
      </w:r>
      <w:r>
        <w:rPr>
          <w:sz w:val="24"/>
        </w:rPr>
        <w:t>работника)</w:t>
      </w:r>
      <w:r w:rsidR="00D84139">
        <w:rPr>
          <w:sz w:val="24"/>
        </w:rPr>
        <w:t xml:space="preserve"> </w:t>
      </w:r>
      <w:r>
        <w:rPr>
          <w:sz w:val="24"/>
        </w:rPr>
        <w:t>с</w:t>
      </w:r>
      <w:r w:rsidR="00D84139">
        <w:rPr>
          <w:sz w:val="24"/>
        </w:rPr>
        <w:t xml:space="preserve"> </w:t>
      </w:r>
      <w:r>
        <w:rPr>
          <w:sz w:val="24"/>
        </w:rPr>
        <w:t>отметкой</w:t>
      </w:r>
      <w:r w:rsidR="00D84139">
        <w:rPr>
          <w:sz w:val="24"/>
        </w:rPr>
        <w:t xml:space="preserve"> </w:t>
      </w:r>
      <w:r>
        <w:rPr>
          <w:sz w:val="24"/>
        </w:rPr>
        <w:t>в</w:t>
      </w:r>
      <w:proofErr w:type="gramStart"/>
      <w:r>
        <w:rPr>
          <w:sz w:val="24"/>
        </w:rPr>
        <w:t>"Г</w:t>
      </w:r>
      <w:proofErr w:type="gramEnd"/>
      <w:r>
        <w:rPr>
          <w:sz w:val="24"/>
        </w:rPr>
        <w:t>игиеническом</w:t>
      </w:r>
      <w:r w:rsidR="00D84139">
        <w:rPr>
          <w:sz w:val="24"/>
        </w:rPr>
        <w:t xml:space="preserve"> </w:t>
      </w:r>
      <w:r>
        <w:rPr>
          <w:sz w:val="24"/>
        </w:rPr>
        <w:t>журнале"об</w:t>
      </w:r>
      <w:r w:rsidR="00D84139">
        <w:rPr>
          <w:sz w:val="24"/>
        </w:rPr>
        <w:t xml:space="preserve"> </w:t>
      </w:r>
      <w:r>
        <w:rPr>
          <w:sz w:val="24"/>
        </w:rPr>
        <w:t>отсутствии</w:t>
      </w:r>
      <w:r w:rsidR="00D84139">
        <w:rPr>
          <w:sz w:val="24"/>
        </w:rPr>
        <w:t xml:space="preserve"> </w:t>
      </w:r>
      <w:r>
        <w:rPr>
          <w:sz w:val="24"/>
        </w:rPr>
        <w:t>признаков</w:t>
      </w:r>
      <w:r w:rsidR="00D84139">
        <w:rPr>
          <w:sz w:val="24"/>
        </w:rPr>
        <w:t xml:space="preserve"> </w:t>
      </w:r>
      <w:r>
        <w:rPr>
          <w:sz w:val="24"/>
        </w:rPr>
        <w:t>инфекционных</w:t>
      </w:r>
      <w:r w:rsidR="00D84139">
        <w:rPr>
          <w:sz w:val="24"/>
        </w:rPr>
        <w:t xml:space="preserve"> </w:t>
      </w:r>
      <w:r>
        <w:rPr>
          <w:sz w:val="24"/>
        </w:rPr>
        <w:t>заболеваний.</w:t>
      </w:r>
    </w:p>
    <w:p w:rsidR="007E18AE" w:rsidRDefault="007E18AE" w:rsidP="00D84139">
      <w:pPr>
        <w:pStyle w:val="a5"/>
        <w:numPr>
          <w:ilvl w:val="0"/>
          <w:numId w:val="2"/>
        </w:numPr>
        <w:tabs>
          <w:tab w:val="left" w:pos="1235"/>
        </w:tabs>
        <w:spacing w:line="360" w:lineRule="auto"/>
        <w:ind w:left="0" w:firstLine="0"/>
        <w:jc w:val="both"/>
        <w:rPr>
          <w:sz w:val="24"/>
        </w:rPr>
      </w:pPr>
      <w:r>
        <w:rPr>
          <w:sz w:val="24"/>
        </w:rPr>
        <w:t>В</w:t>
      </w:r>
      <w:r w:rsidR="00D84139">
        <w:rPr>
          <w:sz w:val="24"/>
        </w:rPr>
        <w:t xml:space="preserve"> </w:t>
      </w:r>
      <w:r>
        <w:rPr>
          <w:sz w:val="24"/>
        </w:rPr>
        <w:t>соответствиисвременнымиметодическимирекомендациями</w:t>
      </w:r>
      <w:proofErr w:type="gramStart"/>
      <w:r>
        <w:rPr>
          <w:sz w:val="24"/>
        </w:rPr>
        <w:t>"П</w:t>
      </w:r>
      <w:proofErr w:type="gramEnd"/>
      <w:r>
        <w:rPr>
          <w:sz w:val="24"/>
        </w:rPr>
        <w:t>рофилактика,диагностикаилечениеновойкороновируснойинфекции(COVID-19)"прикаждомпосещениидопускчленовкомиссииродительскогоконтролявшкольнуюстоловуюосуществляетсяпослепроведениятермометрии,предоставлениясведениярезультатов</w:t>
      </w:r>
      <w:r>
        <w:rPr>
          <w:spacing w:val="-1"/>
          <w:sz w:val="24"/>
        </w:rPr>
        <w:t>тестирования</w:t>
      </w:r>
      <w:r>
        <w:rPr>
          <w:sz w:val="24"/>
        </w:rPr>
        <w:t>(ПЦР-тестотрицательный)илиналичиесправкиоботсутствиикоронавируса.</w:t>
      </w:r>
    </w:p>
    <w:p w:rsidR="007E18AE" w:rsidRDefault="007E18AE" w:rsidP="00D84139">
      <w:pPr>
        <w:pStyle w:val="a5"/>
        <w:numPr>
          <w:ilvl w:val="0"/>
          <w:numId w:val="2"/>
        </w:numPr>
        <w:tabs>
          <w:tab w:val="left" w:pos="1235"/>
        </w:tabs>
        <w:spacing w:line="360" w:lineRule="auto"/>
        <w:ind w:left="0" w:firstLine="0"/>
        <w:jc w:val="both"/>
        <w:rPr>
          <w:sz w:val="24"/>
        </w:rPr>
      </w:pPr>
      <w:r>
        <w:rPr>
          <w:sz w:val="24"/>
        </w:rPr>
        <w:t xml:space="preserve">Все члены </w:t>
      </w:r>
      <w:proofErr w:type="spellStart"/>
      <w:r>
        <w:rPr>
          <w:sz w:val="24"/>
        </w:rPr>
        <w:t>комисии</w:t>
      </w:r>
      <w:proofErr w:type="spellEnd"/>
      <w:r>
        <w:rPr>
          <w:sz w:val="24"/>
        </w:rPr>
        <w:t xml:space="preserve"> при посещении помещения для приема пищи должны бытьобеспеченысанитарнойодеждой.</w:t>
      </w:r>
    </w:p>
    <w:p w:rsidR="007E18AE" w:rsidRDefault="007E18AE" w:rsidP="00D84139">
      <w:pPr>
        <w:pStyle w:val="a5"/>
        <w:numPr>
          <w:ilvl w:val="0"/>
          <w:numId w:val="2"/>
        </w:numPr>
        <w:tabs>
          <w:tab w:val="left" w:pos="1235"/>
        </w:tabs>
        <w:spacing w:line="360" w:lineRule="auto"/>
        <w:ind w:left="0" w:firstLine="0"/>
        <w:jc w:val="both"/>
        <w:rPr>
          <w:sz w:val="24"/>
        </w:rPr>
      </w:pPr>
      <w:r>
        <w:rPr>
          <w:sz w:val="24"/>
        </w:rPr>
        <w:t>Проведение мониторинга осуществляется при сопровождении представителяадминистрацииобщеобразовательной организации.</w:t>
      </w:r>
    </w:p>
    <w:p w:rsidR="007E18AE" w:rsidRDefault="007E18AE" w:rsidP="00D84139">
      <w:pPr>
        <w:pStyle w:val="a5"/>
        <w:numPr>
          <w:ilvl w:val="0"/>
          <w:numId w:val="2"/>
        </w:numPr>
        <w:tabs>
          <w:tab w:val="left" w:pos="1235"/>
        </w:tabs>
        <w:spacing w:line="360" w:lineRule="auto"/>
        <w:ind w:left="0" w:firstLine="0"/>
        <w:jc w:val="both"/>
        <w:rPr>
          <w:sz w:val="24"/>
        </w:rPr>
      </w:pPr>
      <w:r>
        <w:rPr>
          <w:sz w:val="24"/>
        </w:rPr>
        <w:t>Родител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законныепредставители)обучающихсяобязанывыполнятьустановленныеобразовательнойорганизациейправилавнутреннегораспорядка.</w:t>
      </w:r>
    </w:p>
    <w:p w:rsidR="007E18AE" w:rsidRDefault="007E18AE" w:rsidP="00D84139">
      <w:pPr>
        <w:pStyle w:val="a5"/>
        <w:numPr>
          <w:ilvl w:val="0"/>
          <w:numId w:val="2"/>
        </w:numPr>
        <w:tabs>
          <w:tab w:val="left" w:pos="1235"/>
        </w:tabs>
        <w:spacing w:line="360" w:lineRule="auto"/>
        <w:ind w:left="0" w:firstLine="0"/>
        <w:jc w:val="both"/>
        <w:rPr>
          <w:sz w:val="24"/>
        </w:rPr>
      </w:pPr>
      <w:r>
        <w:rPr>
          <w:sz w:val="24"/>
        </w:rPr>
        <w:t xml:space="preserve">При проведении мониторинга имеют право руководствоваться Методическимирекомендациями МР 2.4.0180-20 "Родительский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организацией питания детей вобщеобразовательныхорганизациях".</w:t>
      </w:r>
    </w:p>
    <w:p w:rsidR="007E18AE" w:rsidRDefault="007E18AE" w:rsidP="00D84139">
      <w:pPr>
        <w:pStyle w:val="a3"/>
        <w:spacing w:line="360" w:lineRule="auto"/>
      </w:pPr>
    </w:p>
    <w:p w:rsidR="007E18AE" w:rsidRDefault="007E18AE" w:rsidP="00D84139">
      <w:pPr>
        <w:pStyle w:val="a3"/>
        <w:spacing w:line="360" w:lineRule="auto"/>
      </w:pPr>
      <w:r>
        <w:t xml:space="preserve">Припроведениимероприятийродительскогоконтролязаорганизациейпитаниядетейворганизованныхдетскихколлективахмогут быть </w:t>
      </w:r>
      <w:proofErr w:type="gramStart"/>
      <w:r>
        <w:t>оценены</w:t>
      </w:r>
      <w:proofErr w:type="gramEnd"/>
      <w:r>
        <w:t>:</w:t>
      </w:r>
    </w:p>
    <w:p w:rsidR="007E18AE" w:rsidRDefault="007E18AE" w:rsidP="00D84139">
      <w:pPr>
        <w:pStyle w:val="a5"/>
        <w:numPr>
          <w:ilvl w:val="0"/>
          <w:numId w:val="1"/>
        </w:numPr>
        <w:tabs>
          <w:tab w:val="left" w:pos="1145"/>
          <w:tab w:val="left" w:pos="1146"/>
          <w:tab w:val="left" w:pos="3145"/>
          <w:tab w:val="left" w:pos="4522"/>
          <w:tab w:val="left" w:pos="6198"/>
          <w:tab w:val="left" w:pos="7388"/>
          <w:tab w:val="left" w:pos="7757"/>
          <w:tab w:val="left" w:pos="9345"/>
        </w:tabs>
        <w:spacing w:line="360" w:lineRule="auto"/>
        <w:ind w:left="0" w:firstLine="0"/>
        <w:jc w:val="left"/>
        <w:rPr>
          <w:sz w:val="24"/>
        </w:rPr>
      </w:pPr>
      <w:r>
        <w:rPr>
          <w:sz w:val="24"/>
        </w:rPr>
        <w:t>своевременность</w:t>
      </w:r>
      <w:r>
        <w:rPr>
          <w:sz w:val="24"/>
        </w:rPr>
        <w:tab/>
        <w:t>посещения</w:t>
      </w:r>
      <w:r>
        <w:rPr>
          <w:sz w:val="24"/>
        </w:rPr>
        <w:tab/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ab/>
        <w:t>столовой</w:t>
      </w:r>
      <w:r>
        <w:rPr>
          <w:sz w:val="24"/>
        </w:rPr>
        <w:tab/>
        <w:t>в</w:t>
      </w:r>
      <w:r>
        <w:rPr>
          <w:sz w:val="24"/>
        </w:rPr>
        <w:tab/>
        <w:t>соответствие</w:t>
      </w:r>
      <w:r>
        <w:rPr>
          <w:sz w:val="24"/>
        </w:rPr>
        <w:tab/>
      </w:r>
      <w:r>
        <w:rPr>
          <w:spacing w:val="-1"/>
          <w:sz w:val="24"/>
        </w:rPr>
        <w:t>с</w:t>
      </w:r>
      <w:r>
        <w:rPr>
          <w:sz w:val="24"/>
        </w:rPr>
        <w:t>утвержденнымграфикомприемапищи;</w:t>
      </w:r>
    </w:p>
    <w:p w:rsidR="007E18AE" w:rsidRDefault="007E18AE" w:rsidP="00D84139">
      <w:pPr>
        <w:pStyle w:val="a3"/>
        <w:spacing w:line="360" w:lineRule="auto"/>
      </w:pPr>
      <w:r>
        <w:t>-соответствиереализуемыхблюд утвержденномуменю;</w:t>
      </w:r>
    </w:p>
    <w:p w:rsidR="007E18AE" w:rsidRDefault="007E18AE" w:rsidP="00D84139">
      <w:pPr>
        <w:pStyle w:val="a5"/>
        <w:numPr>
          <w:ilvl w:val="0"/>
          <w:numId w:val="1"/>
        </w:numPr>
        <w:tabs>
          <w:tab w:val="left" w:pos="1036"/>
        </w:tabs>
        <w:spacing w:line="360" w:lineRule="auto"/>
        <w:ind w:left="0" w:firstLine="0"/>
        <w:jc w:val="left"/>
        <w:rPr>
          <w:sz w:val="24"/>
        </w:rPr>
      </w:pPr>
      <w:r>
        <w:rPr>
          <w:sz w:val="24"/>
        </w:rPr>
        <w:t>санитарно-техническоесодержаниеобеденногозала(помещениядляприемапищи),состояние обеденноймебели, столовойпосуды, наличиесалфетокит.п.;</w:t>
      </w:r>
    </w:p>
    <w:p w:rsidR="007E18AE" w:rsidRDefault="007E18AE" w:rsidP="00D84139">
      <w:pPr>
        <w:pStyle w:val="a3"/>
        <w:spacing w:line="360" w:lineRule="auto"/>
      </w:pPr>
      <w:r>
        <w:t>-проведениеуборкиобеденногозалапозавершениикаждогоприемапищи;</w:t>
      </w:r>
    </w:p>
    <w:p w:rsidR="007E18AE" w:rsidRDefault="007E18AE" w:rsidP="00D84139">
      <w:pPr>
        <w:pStyle w:val="a5"/>
        <w:numPr>
          <w:ilvl w:val="0"/>
          <w:numId w:val="1"/>
        </w:numPr>
        <w:tabs>
          <w:tab w:val="left" w:pos="952"/>
        </w:tabs>
        <w:spacing w:line="360" w:lineRule="auto"/>
        <w:ind w:left="0" w:firstLine="0"/>
        <w:jc w:val="left"/>
        <w:rPr>
          <w:sz w:val="24"/>
        </w:rPr>
      </w:pPr>
      <w:r>
        <w:rPr>
          <w:sz w:val="24"/>
        </w:rPr>
        <w:t>условиясоблюденияправилличнойгигиеныобучающимися;</w:t>
      </w:r>
    </w:p>
    <w:p w:rsidR="007E18AE" w:rsidRDefault="007E18AE" w:rsidP="00D84139">
      <w:pPr>
        <w:pStyle w:val="a5"/>
        <w:numPr>
          <w:ilvl w:val="0"/>
          <w:numId w:val="1"/>
        </w:numPr>
        <w:tabs>
          <w:tab w:val="left" w:pos="947"/>
        </w:tabs>
        <w:spacing w:line="360" w:lineRule="auto"/>
        <w:ind w:left="0" w:firstLine="0"/>
        <w:jc w:val="left"/>
        <w:rPr>
          <w:sz w:val="24"/>
        </w:rPr>
      </w:pPr>
      <w:r>
        <w:rPr>
          <w:sz w:val="24"/>
        </w:rPr>
        <w:t>наличиеисостояниесанитарнойодеждыусотрудников,осуществляющихраздачуготовых блюд;</w:t>
      </w:r>
    </w:p>
    <w:p w:rsidR="007E18AE" w:rsidRDefault="007E18AE" w:rsidP="00D84139">
      <w:pPr>
        <w:pStyle w:val="a3"/>
        <w:spacing w:line="360" w:lineRule="auto"/>
      </w:pPr>
      <w:r>
        <w:t>-объеми видпищевыхотходовпослеприемапищи;</w:t>
      </w:r>
    </w:p>
    <w:p w:rsidR="007E18AE" w:rsidRDefault="007E18AE" w:rsidP="00D84139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ind w:left="0" w:firstLine="0"/>
        <w:jc w:val="left"/>
        <w:rPr>
          <w:sz w:val="24"/>
        </w:rPr>
      </w:pPr>
      <w:r>
        <w:rPr>
          <w:sz w:val="24"/>
        </w:rPr>
        <w:t>наличиелабораторно-инструментальныхисследованийкачестваибезопасностипоступающейпищевойпродукциии готовыхблюд;</w:t>
      </w:r>
    </w:p>
    <w:p w:rsidR="007E18AE" w:rsidRDefault="007E18AE" w:rsidP="00D84139">
      <w:pPr>
        <w:pStyle w:val="a5"/>
        <w:numPr>
          <w:ilvl w:val="0"/>
          <w:numId w:val="1"/>
        </w:numPr>
        <w:tabs>
          <w:tab w:val="left" w:pos="1012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вкусовыепредпочтениядетей,удовлетворенностьассортиментомикачеством</w:t>
      </w:r>
      <w:r>
        <w:rPr>
          <w:spacing w:val="-1"/>
          <w:sz w:val="24"/>
        </w:rPr>
        <w:t>потребляемыхблюдпо</w:t>
      </w:r>
      <w:r>
        <w:rPr>
          <w:sz w:val="24"/>
        </w:rPr>
        <w:t>результатамвыборочногоопросадетейссогласияихродителейилииныхзаконныхпредставителей;</w:t>
      </w:r>
    </w:p>
    <w:p w:rsidR="007E18AE" w:rsidRDefault="007E18AE" w:rsidP="00D84139">
      <w:pPr>
        <w:pStyle w:val="a5"/>
        <w:numPr>
          <w:ilvl w:val="0"/>
          <w:numId w:val="1"/>
        </w:numPr>
        <w:tabs>
          <w:tab w:val="left" w:pos="952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условиядляорганизациипитанияобучающихсясучетомособенностейздоровья;</w:t>
      </w:r>
    </w:p>
    <w:p w:rsidR="007E18AE" w:rsidRDefault="007E18AE" w:rsidP="00D84139">
      <w:pPr>
        <w:pStyle w:val="a5"/>
        <w:numPr>
          <w:ilvl w:val="0"/>
          <w:numId w:val="1"/>
        </w:numPr>
        <w:tabs>
          <w:tab w:val="left" w:pos="95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организацияпитьевогорежима;</w:t>
      </w:r>
    </w:p>
    <w:p w:rsidR="007E18AE" w:rsidRDefault="007E18AE" w:rsidP="00D84139">
      <w:pPr>
        <w:pStyle w:val="a5"/>
        <w:numPr>
          <w:ilvl w:val="0"/>
          <w:numId w:val="1"/>
        </w:numPr>
        <w:tabs>
          <w:tab w:val="left" w:pos="95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информированиеродителейидетейоздоровомпитании;</w:t>
      </w:r>
    </w:p>
    <w:p w:rsidR="007E18AE" w:rsidRDefault="007E18AE" w:rsidP="00D84139">
      <w:pPr>
        <w:pStyle w:val="a3"/>
        <w:spacing w:line="360" w:lineRule="auto"/>
        <w:jc w:val="both"/>
      </w:pPr>
      <w:r>
        <w:t>-органолептическиепоказателипищевойпродукциисдегустациейблюдаилирационаизассортиментатекущегодня</w:t>
      </w:r>
      <w:proofErr w:type="gramStart"/>
      <w:r>
        <w:t>,з</w:t>
      </w:r>
      <w:proofErr w:type="gramEnd"/>
      <w:r>
        <w:t>аранеезаказанноезасчетродительских средств.</w:t>
      </w:r>
    </w:p>
    <w:p w:rsidR="007E18AE" w:rsidRDefault="007E18AE" w:rsidP="00D84139">
      <w:pPr>
        <w:pStyle w:val="a3"/>
        <w:spacing w:line="360" w:lineRule="auto"/>
        <w:rPr>
          <w:sz w:val="27"/>
        </w:rPr>
      </w:pPr>
    </w:p>
    <w:p w:rsidR="007E18AE" w:rsidRDefault="007E18AE" w:rsidP="00D84139">
      <w:pPr>
        <w:pStyle w:val="a3"/>
        <w:spacing w:line="360" w:lineRule="auto"/>
      </w:pPr>
      <w:r>
        <w:t>Родител</w:t>
      </w:r>
      <w:proofErr w:type="gramStart"/>
      <w:r>
        <w:t>и(</w:t>
      </w:r>
      <w:proofErr w:type="gramEnd"/>
      <w:r>
        <w:t>законныепредставители)обучающихсямогут:</w:t>
      </w:r>
    </w:p>
    <w:p w:rsidR="007E18AE" w:rsidRDefault="007E18AE" w:rsidP="00D84139">
      <w:pPr>
        <w:spacing w:line="360" w:lineRule="auto"/>
        <w:sectPr w:rsidR="007E18AE">
          <w:pgSz w:w="11910" w:h="16840"/>
          <w:pgMar w:top="620" w:right="740" w:bottom="280" w:left="1600" w:header="720" w:footer="720" w:gutter="0"/>
          <w:cols w:space="720"/>
        </w:sectPr>
      </w:pPr>
    </w:p>
    <w:p w:rsidR="007E18AE" w:rsidRDefault="007E18AE" w:rsidP="00D84139">
      <w:pPr>
        <w:pStyle w:val="a5"/>
        <w:numPr>
          <w:ilvl w:val="0"/>
          <w:numId w:val="1"/>
        </w:numPr>
        <w:tabs>
          <w:tab w:val="left" w:pos="111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задаватьвопросыиполучатьответыотпредставителяадминистрацииобщеобразовательной организации и от представителя организатора питания в рамках ихкомпетенций;</w:t>
      </w:r>
    </w:p>
    <w:p w:rsidR="007E18AE" w:rsidRDefault="007E18AE" w:rsidP="00D84139">
      <w:pPr>
        <w:pStyle w:val="a5"/>
        <w:numPr>
          <w:ilvl w:val="0"/>
          <w:numId w:val="1"/>
        </w:numPr>
        <w:tabs>
          <w:tab w:val="left" w:pos="950"/>
        </w:tabs>
        <w:spacing w:line="360" w:lineRule="auto"/>
        <w:ind w:left="0" w:firstLine="0"/>
        <w:rPr>
          <w:sz w:val="24"/>
        </w:rPr>
      </w:pPr>
      <w:proofErr w:type="spellStart"/>
      <w:r>
        <w:rPr>
          <w:sz w:val="24"/>
        </w:rPr>
        <w:t>запрашиватьсведениярезультатовработыбракеражнойкомиссии</w:t>
      </w:r>
      <w:proofErr w:type="spellEnd"/>
      <w:r>
        <w:rPr>
          <w:sz w:val="24"/>
        </w:rPr>
        <w:t>;</w:t>
      </w:r>
    </w:p>
    <w:p w:rsidR="007E18AE" w:rsidRDefault="007E18AE" w:rsidP="00D84139">
      <w:pPr>
        <w:pStyle w:val="a5"/>
        <w:numPr>
          <w:ilvl w:val="0"/>
          <w:numId w:val="1"/>
        </w:numPr>
        <w:tabs>
          <w:tab w:val="left" w:pos="1050"/>
        </w:tabs>
        <w:spacing w:line="360" w:lineRule="auto"/>
        <w:ind w:left="0" w:firstLine="0"/>
        <w:rPr>
          <w:sz w:val="24"/>
        </w:rPr>
      </w:pPr>
      <w:r>
        <w:rPr>
          <w:sz w:val="24"/>
        </w:rPr>
        <w:t>участвоватьвпроведениемероприятийпоинформированностиоздоровомпитании.</w:t>
      </w:r>
    </w:p>
    <w:p w:rsidR="007E18AE" w:rsidRDefault="007E18AE" w:rsidP="00D84139">
      <w:pPr>
        <w:pStyle w:val="a3"/>
        <w:spacing w:line="360" w:lineRule="auto"/>
        <w:rPr>
          <w:sz w:val="27"/>
        </w:rPr>
      </w:pPr>
    </w:p>
    <w:p w:rsidR="007E18AE" w:rsidRDefault="007E18AE" w:rsidP="00D84139">
      <w:pPr>
        <w:pStyle w:val="a3"/>
        <w:spacing w:line="360" w:lineRule="auto"/>
        <w:jc w:val="both"/>
      </w:pPr>
      <w:r>
        <w:rPr>
          <w:spacing w:val="-1"/>
        </w:rPr>
        <w:t>Организацияродительскогоконтроля</w:t>
      </w:r>
      <w:r>
        <w:t>можетосуществлятьсявформеанкетированияродителей и детей (</w:t>
      </w:r>
      <w:hyperlink r:id="rId5">
        <w:r>
          <w:t>приложение 1</w:t>
        </w:r>
      </w:hyperlink>
      <w:r>
        <w:t xml:space="preserve"> к МР2.4.0180-20) и участии в работе общешкольнойкомисси</w:t>
      </w:r>
      <w:proofErr w:type="gramStart"/>
      <w:r>
        <w:t>и(</w:t>
      </w:r>
      <w:proofErr w:type="gramEnd"/>
      <w:r w:rsidR="00FF0A35">
        <w:fldChar w:fldCharType="begin"/>
      </w:r>
      <w:r w:rsidR="00FF0A35">
        <w:instrText>HYPERLINK "http://login.consultant.ru/link/?rnd=EA70EBCFE7F90FC30427537CB938B98F&amp;req=doc&amp;base=RZR&amp;n=354777&amp;dst=100178&amp;fld=134&amp;date=16.04.2021" \h</w:instrText>
      </w:r>
      <w:r w:rsidR="00FF0A35">
        <w:fldChar w:fldCharType="separate"/>
      </w:r>
      <w:r>
        <w:t>приложение2</w:t>
      </w:r>
      <w:r w:rsidR="00FF0A35">
        <w:fldChar w:fldCharType="end"/>
      </w:r>
      <w:r>
        <w:t>к МР2.4.0180-20).</w:t>
      </w:r>
    </w:p>
    <w:p w:rsidR="007E18AE" w:rsidRDefault="007E18AE" w:rsidP="00D84139">
      <w:pPr>
        <w:pStyle w:val="a3"/>
        <w:spacing w:line="360" w:lineRule="auto"/>
        <w:jc w:val="both"/>
      </w:pPr>
      <w:r>
        <w:t>Итогипроверокобсуждаютсянаобщешкольных родительскихсобранияхимогутявитьсяоснованиемдляобращенийвадресадминистрацииобразовательнойорганизации,ееучредителяи (или) оператора питания,органовконтроля (надзора).</w:t>
      </w:r>
    </w:p>
    <w:p w:rsidR="007E18AE" w:rsidRDefault="007E18AE" w:rsidP="00D84139">
      <w:pPr>
        <w:pStyle w:val="a3"/>
        <w:spacing w:line="360" w:lineRule="auto"/>
        <w:rPr>
          <w:sz w:val="27"/>
        </w:rPr>
      </w:pPr>
    </w:p>
    <w:p w:rsidR="007E18AE" w:rsidRDefault="007E18AE" w:rsidP="00D84139">
      <w:pPr>
        <w:pStyle w:val="a3"/>
        <w:spacing w:line="360" w:lineRule="auto"/>
      </w:pPr>
      <w:r>
        <w:t>Родител</w:t>
      </w:r>
      <w:proofErr w:type="gramStart"/>
      <w:r>
        <w:t>и(</w:t>
      </w:r>
      <w:proofErr w:type="gramEnd"/>
      <w:r>
        <w:t>законныепредставители)обучающихсяневправе:</w:t>
      </w:r>
    </w:p>
    <w:p w:rsidR="007E18AE" w:rsidRDefault="007E18AE" w:rsidP="00D84139">
      <w:pPr>
        <w:pStyle w:val="a3"/>
        <w:spacing w:line="360" w:lineRule="auto"/>
      </w:pPr>
      <w:r>
        <w:t>-проходитьвпроизводственнуюзонуприготовленияпищи,вцеляхсоблюденияправилпотехникебезопасности иненарушения производственногопроцесса;</w:t>
      </w:r>
    </w:p>
    <w:p w:rsidR="007E18AE" w:rsidRDefault="007E18AE" w:rsidP="00D84139">
      <w:pPr>
        <w:pStyle w:val="a3"/>
        <w:spacing w:line="360" w:lineRule="auto"/>
      </w:pPr>
      <w:r>
        <w:t>-отвлекатьобучающихсявовремяприемапищи;</w:t>
      </w:r>
    </w:p>
    <w:p w:rsidR="007E18AE" w:rsidRDefault="007E18AE" w:rsidP="00D84139">
      <w:pPr>
        <w:pStyle w:val="a5"/>
        <w:numPr>
          <w:ilvl w:val="0"/>
          <w:numId w:val="1"/>
        </w:numPr>
        <w:tabs>
          <w:tab w:val="left" w:pos="1177"/>
          <w:tab w:val="left" w:pos="1178"/>
          <w:tab w:val="left" w:pos="2623"/>
          <w:tab w:val="left" w:pos="3025"/>
          <w:tab w:val="left" w:pos="4246"/>
          <w:tab w:val="left" w:pos="4882"/>
          <w:tab w:val="left" w:pos="6064"/>
          <w:tab w:val="left" w:pos="7905"/>
        </w:tabs>
        <w:spacing w:line="360" w:lineRule="auto"/>
        <w:ind w:left="0" w:firstLine="0"/>
        <w:jc w:val="left"/>
        <w:rPr>
          <w:sz w:val="24"/>
        </w:rPr>
      </w:pPr>
      <w:r>
        <w:rPr>
          <w:sz w:val="24"/>
        </w:rPr>
        <w:t>находиться</w:t>
      </w:r>
      <w:r>
        <w:rPr>
          <w:sz w:val="24"/>
        </w:rPr>
        <w:tab/>
        <w:t>в</w:t>
      </w:r>
      <w:r>
        <w:rPr>
          <w:sz w:val="24"/>
        </w:rPr>
        <w:tab/>
        <w:t>столовой</w:t>
      </w:r>
      <w:r>
        <w:rPr>
          <w:sz w:val="24"/>
        </w:rPr>
        <w:tab/>
        <w:t>вне</w:t>
      </w:r>
      <w:r>
        <w:rPr>
          <w:sz w:val="24"/>
        </w:rPr>
        <w:tab/>
        <w:t>графика,</w:t>
      </w:r>
      <w:r>
        <w:rPr>
          <w:sz w:val="24"/>
        </w:rPr>
        <w:tab/>
        <w:t>утвержденного</w:t>
      </w:r>
      <w:r>
        <w:rPr>
          <w:sz w:val="24"/>
        </w:rPr>
        <w:tab/>
      </w:r>
      <w:r>
        <w:rPr>
          <w:spacing w:val="-1"/>
          <w:sz w:val="24"/>
        </w:rPr>
        <w:t>руководителем</w:t>
      </w:r>
      <w:r>
        <w:rPr>
          <w:sz w:val="24"/>
        </w:rPr>
        <w:t>общеобразовательнойорганизации.</w:t>
      </w:r>
    </w:p>
    <w:p w:rsidR="00370896" w:rsidRDefault="00D84139" w:rsidP="00D84139">
      <w:pPr>
        <w:spacing w:line="360" w:lineRule="auto"/>
      </w:pPr>
    </w:p>
    <w:sectPr w:rsidR="00370896" w:rsidSect="00FF0A35"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0405B"/>
    <w:multiLevelType w:val="hybridMultilevel"/>
    <w:tmpl w:val="63481F90"/>
    <w:lvl w:ilvl="0" w:tplc="2A4269D2">
      <w:numFmt w:val="bullet"/>
      <w:lvlText w:val="-"/>
      <w:lvlJc w:val="left"/>
      <w:pPr>
        <w:ind w:left="102" w:hanging="3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7A460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E676DB4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95A092D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27BA9902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91E80A28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18D8688A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E97A6A24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826AA900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1">
    <w:nsid w:val="3ACA189E"/>
    <w:multiLevelType w:val="multilevel"/>
    <w:tmpl w:val="7C9CEB52"/>
    <w:lvl w:ilvl="0">
      <w:start w:val="1"/>
      <w:numFmt w:val="decimal"/>
      <w:lvlText w:val="%1"/>
      <w:lvlJc w:val="left"/>
      <w:pPr>
        <w:ind w:left="668" w:hanging="42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68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1095" w:hanging="428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98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2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428"/>
      </w:pPr>
      <w:rPr>
        <w:rFonts w:hint="default"/>
        <w:lang w:val="ru-RU" w:eastAsia="en-US" w:bidi="ar-SA"/>
      </w:rPr>
    </w:lvl>
  </w:abstractNum>
  <w:abstractNum w:abstractNumId="2">
    <w:nsid w:val="5ABF0D22"/>
    <w:multiLevelType w:val="hybridMultilevel"/>
    <w:tmpl w:val="1B10B138"/>
    <w:lvl w:ilvl="0" w:tplc="50289CE2">
      <w:start w:val="3"/>
      <w:numFmt w:val="decimal"/>
      <w:lvlText w:val="%1."/>
      <w:lvlJc w:val="left"/>
      <w:pPr>
        <w:ind w:left="102" w:hanging="46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B86778">
      <w:start w:val="1"/>
      <w:numFmt w:val="decimal"/>
      <w:lvlText w:val="%2."/>
      <w:lvlJc w:val="left"/>
      <w:pPr>
        <w:ind w:left="4269" w:hanging="28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D586F1F6">
      <w:numFmt w:val="bullet"/>
      <w:lvlText w:val="•"/>
      <w:lvlJc w:val="left"/>
      <w:pPr>
        <w:ind w:left="4849" w:hanging="286"/>
      </w:pPr>
      <w:rPr>
        <w:rFonts w:hint="default"/>
        <w:lang w:val="ru-RU" w:eastAsia="en-US" w:bidi="ar-SA"/>
      </w:rPr>
    </w:lvl>
    <w:lvl w:ilvl="3" w:tplc="31C603AA">
      <w:numFmt w:val="bullet"/>
      <w:lvlText w:val="•"/>
      <w:lvlJc w:val="left"/>
      <w:pPr>
        <w:ind w:left="5439" w:hanging="286"/>
      </w:pPr>
      <w:rPr>
        <w:rFonts w:hint="default"/>
        <w:lang w:val="ru-RU" w:eastAsia="en-US" w:bidi="ar-SA"/>
      </w:rPr>
    </w:lvl>
    <w:lvl w:ilvl="4" w:tplc="E7425F5A">
      <w:numFmt w:val="bullet"/>
      <w:lvlText w:val="•"/>
      <w:lvlJc w:val="left"/>
      <w:pPr>
        <w:ind w:left="6028" w:hanging="286"/>
      </w:pPr>
      <w:rPr>
        <w:rFonts w:hint="default"/>
        <w:lang w:val="ru-RU" w:eastAsia="en-US" w:bidi="ar-SA"/>
      </w:rPr>
    </w:lvl>
    <w:lvl w:ilvl="5" w:tplc="5C8006C6">
      <w:numFmt w:val="bullet"/>
      <w:lvlText w:val="•"/>
      <w:lvlJc w:val="left"/>
      <w:pPr>
        <w:ind w:left="6618" w:hanging="286"/>
      </w:pPr>
      <w:rPr>
        <w:rFonts w:hint="default"/>
        <w:lang w:val="ru-RU" w:eastAsia="en-US" w:bidi="ar-SA"/>
      </w:rPr>
    </w:lvl>
    <w:lvl w:ilvl="6" w:tplc="4E6E441A">
      <w:numFmt w:val="bullet"/>
      <w:lvlText w:val="•"/>
      <w:lvlJc w:val="left"/>
      <w:pPr>
        <w:ind w:left="7208" w:hanging="286"/>
      </w:pPr>
      <w:rPr>
        <w:rFonts w:hint="default"/>
        <w:lang w:val="ru-RU" w:eastAsia="en-US" w:bidi="ar-SA"/>
      </w:rPr>
    </w:lvl>
    <w:lvl w:ilvl="7" w:tplc="F4F2ADA8">
      <w:numFmt w:val="bullet"/>
      <w:lvlText w:val="•"/>
      <w:lvlJc w:val="left"/>
      <w:pPr>
        <w:ind w:left="7797" w:hanging="286"/>
      </w:pPr>
      <w:rPr>
        <w:rFonts w:hint="default"/>
        <w:lang w:val="ru-RU" w:eastAsia="en-US" w:bidi="ar-SA"/>
      </w:rPr>
    </w:lvl>
    <w:lvl w:ilvl="8" w:tplc="B26C567E">
      <w:numFmt w:val="bullet"/>
      <w:lvlText w:val="•"/>
      <w:lvlJc w:val="left"/>
      <w:pPr>
        <w:ind w:left="8387" w:hanging="286"/>
      </w:pPr>
      <w:rPr>
        <w:rFonts w:hint="default"/>
        <w:lang w:val="ru-RU" w:eastAsia="en-US" w:bidi="ar-SA"/>
      </w:rPr>
    </w:lvl>
  </w:abstractNum>
  <w:abstractNum w:abstractNumId="3">
    <w:nsid w:val="6C4D0F8F"/>
    <w:multiLevelType w:val="multilevel"/>
    <w:tmpl w:val="45A4376C"/>
    <w:lvl w:ilvl="0">
      <w:start w:val="1"/>
      <w:numFmt w:val="decimal"/>
      <w:lvlText w:val="%1"/>
      <w:lvlJc w:val="left"/>
      <w:pPr>
        <w:ind w:left="668" w:hanging="56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68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1095" w:hanging="42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8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2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428"/>
      </w:pPr>
      <w:rPr>
        <w:rFonts w:hint="default"/>
        <w:lang w:val="ru-RU" w:eastAsia="en-US" w:bidi="ar-SA"/>
      </w:rPr>
    </w:lvl>
  </w:abstractNum>
  <w:abstractNum w:abstractNumId="4">
    <w:nsid w:val="7C6D25CB"/>
    <w:multiLevelType w:val="hybridMultilevel"/>
    <w:tmpl w:val="1B2857F4"/>
    <w:lvl w:ilvl="0" w:tplc="B386B030">
      <w:start w:val="1"/>
      <w:numFmt w:val="decimal"/>
      <w:lvlText w:val="%1."/>
      <w:lvlJc w:val="left"/>
      <w:pPr>
        <w:ind w:left="10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CCF692">
      <w:numFmt w:val="bullet"/>
      <w:lvlText w:val="•"/>
      <w:lvlJc w:val="left"/>
      <w:pPr>
        <w:ind w:left="1046" w:hanging="425"/>
      </w:pPr>
      <w:rPr>
        <w:rFonts w:hint="default"/>
        <w:lang w:val="ru-RU" w:eastAsia="en-US" w:bidi="ar-SA"/>
      </w:rPr>
    </w:lvl>
    <w:lvl w:ilvl="2" w:tplc="09C42170">
      <w:numFmt w:val="bullet"/>
      <w:lvlText w:val="•"/>
      <w:lvlJc w:val="left"/>
      <w:pPr>
        <w:ind w:left="1993" w:hanging="425"/>
      </w:pPr>
      <w:rPr>
        <w:rFonts w:hint="default"/>
        <w:lang w:val="ru-RU" w:eastAsia="en-US" w:bidi="ar-SA"/>
      </w:rPr>
    </w:lvl>
    <w:lvl w:ilvl="3" w:tplc="1CA0A416">
      <w:numFmt w:val="bullet"/>
      <w:lvlText w:val="•"/>
      <w:lvlJc w:val="left"/>
      <w:pPr>
        <w:ind w:left="2939" w:hanging="425"/>
      </w:pPr>
      <w:rPr>
        <w:rFonts w:hint="default"/>
        <w:lang w:val="ru-RU" w:eastAsia="en-US" w:bidi="ar-SA"/>
      </w:rPr>
    </w:lvl>
    <w:lvl w:ilvl="4" w:tplc="8A28BA20">
      <w:numFmt w:val="bullet"/>
      <w:lvlText w:val="•"/>
      <w:lvlJc w:val="left"/>
      <w:pPr>
        <w:ind w:left="3886" w:hanging="425"/>
      </w:pPr>
      <w:rPr>
        <w:rFonts w:hint="default"/>
        <w:lang w:val="ru-RU" w:eastAsia="en-US" w:bidi="ar-SA"/>
      </w:rPr>
    </w:lvl>
    <w:lvl w:ilvl="5" w:tplc="0F7C8D0C">
      <w:numFmt w:val="bullet"/>
      <w:lvlText w:val="•"/>
      <w:lvlJc w:val="left"/>
      <w:pPr>
        <w:ind w:left="4833" w:hanging="425"/>
      </w:pPr>
      <w:rPr>
        <w:rFonts w:hint="default"/>
        <w:lang w:val="ru-RU" w:eastAsia="en-US" w:bidi="ar-SA"/>
      </w:rPr>
    </w:lvl>
    <w:lvl w:ilvl="6" w:tplc="72C8E8AA"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7" w:tplc="516CEE90">
      <w:numFmt w:val="bullet"/>
      <w:lvlText w:val="•"/>
      <w:lvlJc w:val="left"/>
      <w:pPr>
        <w:ind w:left="6726" w:hanging="425"/>
      </w:pPr>
      <w:rPr>
        <w:rFonts w:hint="default"/>
        <w:lang w:val="ru-RU" w:eastAsia="en-US" w:bidi="ar-SA"/>
      </w:rPr>
    </w:lvl>
    <w:lvl w:ilvl="8" w:tplc="9064BF3C"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7E18AE"/>
    <w:rsid w:val="00631D10"/>
    <w:rsid w:val="0077099F"/>
    <w:rsid w:val="007E18AE"/>
    <w:rsid w:val="00D84139"/>
    <w:rsid w:val="00EB6F2C"/>
    <w:rsid w:val="00FB527B"/>
    <w:rsid w:val="00FF0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18AE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E18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7E18AE"/>
    <w:pPr>
      <w:ind w:left="213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7E18AE"/>
    <w:rPr>
      <w:rFonts w:eastAsia="Times New Roman"/>
      <w:b/>
      <w:bCs/>
    </w:rPr>
  </w:style>
  <w:style w:type="paragraph" w:styleId="a3">
    <w:name w:val="Body Text"/>
    <w:basedOn w:val="a"/>
    <w:link w:val="a4"/>
    <w:uiPriority w:val="1"/>
    <w:qFormat/>
    <w:rsid w:val="007E18A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E18AE"/>
    <w:rPr>
      <w:rFonts w:eastAsia="Times New Roman"/>
    </w:rPr>
  </w:style>
  <w:style w:type="paragraph" w:styleId="a5">
    <w:name w:val="List Paragraph"/>
    <w:basedOn w:val="a"/>
    <w:uiPriority w:val="1"/>
    <w:qFormat/>
    <w:rsid w:val="007E18AE"/>
    <w:pPr>
      <w:ind w:left="102" w:firstLine="707"/>
      <w:jc w:val="both"/>
    </w:pPr>
  </w:style>
  <w:style w:type="character" w:customStyle="1" w:styleId="10">
    <w:name w:val="Заголовок 1 Знак"/>
    <w:basedOn w:val="a0"/>
    <w:link w:val="1"/>
    <w:uiPriority w:val="9"/>
    <w:rsid w:val="007E1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31D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1D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18AE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E18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7E18AE"/>
    <w:pPr>
      <w:ind w:left="213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7E18AE"/>
    <w:rPr>
      <w:rFonts w:eastAsia="Times New Roman"/>
      <w:b/>
      <w:bCs/>
    </w:rPr>
  </w:style>
  <w:style w:type="paragraph" w:styleId="a3">
    <w:name w:val="Body Text"/>
    <w:basedOn w:val="a"/>
    <w:link w:val="a4"/>
    <w:uiPriority w:val="1"/>
    <w:qFormat/>
    <w:rsid w:val="007E18A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E18AE"/>
    <w:rPr>
      <w:rFonts w:eastAsia="Times New Roman"/>
    </w:rPr>
  </w:style>
  <w:style w:type="paragraph" w:styleId="a5">
    <w:name w:val="List Paragraph"/>
    <w:basedOn w:val="a"/>
    <w:uiPriority w:val="1"/>
    <w:qFormat/>
    <w:rsid w:val="007E18AE"/>
    <w:pPr>
      <w:ind w:left="102" w:firstLine="707"/>
      <w:jc w:val="both"/>
    </w:pPr>
  </w:style>
  <w:style w:type="character" w:customStyle="1" w:styleId="10">
    <w:name w:val="Заголовок 1 Знак"/>
    <w:basedOn w:val="a0"/>
    <w:link w:val="1"/>
    <w:uiPriority w:val="9"/>
    <w:rsid w:val="007E1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gin.consultant.ru/link/?rnd=EA70EBCFE7F90FC30427537CB938B98F&amp;req=doc&amp;base=RZR&amp;n=354777&amp;dst=100121&amp;fld=134&amp;date=16.04.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2021-12-20T04:55:00Z</dcterms:created>
  <dcterms:modified xsi:type="dcterms:W3CDTF">2021-12-20T04:55:00Z</dcterms:modified>
</cp:coreProperties>
</file>