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12" w:rsidRPr="00433F12" w:rsidRDefault="00433F12" w:rsidP="00433F12">
      <w:pPr>
        <w:jc w:val="center"/>
        <w:rPr>
          <w:rFonts w:ascii="Times New Roman" w:hAnsi="Times New Roman" w:cs="Times New Roman"/>
          <w:bCs/>
          <w:sz w:val="28"/>
          <w:szCs w:val="28"/>
        </w:rPr>
      </w:pPr>
      <w:r>
        <w:rPr>
          <w:rFonts w:ascii="Times New Roman" w:hAnsi="Times New Roman" w:cs="Times New Roman"/>
          <w:bCs/>
          <w:sz w:val="28"/>
          <w:szCs w:val="28"/>
        </w:rPr>
        <w:t>М</w:t>
      </w:r>
      <w:r w:rsidRPr="00433F12">
        <w:rPr>
          <w:rFonts w:ascii="Times New Roman" w:hAnsi="Times New Roman" w:cs="Times New Roman"/>
          <w:bCs/>
          <w:sz w:val="28"/>
          <w:szCs w:val="28"/>
        </w:rPr>
        <w:t>униципальное  бюджетное  общеобразовательное учреждение Семенкинская основная  общеобразовательная  школа</w:t>
      </w:r>
    </w:p>
    <w:p w:rsidR="00433F12" w:rsidRPr="00433F12" w:rsidRDefault="00433F12" w:rsidP="00433F12">
      <w:pPr>
        <w:rPr>
          <w:rFonts w:ascii="Times New Roman" w:hAnsi="Times New Roman" w:cs="Times New Roman"/>
          <w:sz w:val="28"/>
          <w:szCs w:val="28"/>
        </w:rPr>
      </w:pPr>
    </w:p>
    <w:tbl>
      <w:tblPr>
        <w:tblW w:w="10173" w:type="dxa"/>
        <w:tblLook w:val="04A0"/>
      </w:tblPr>
      <w:tblGrid>
        <w:gridCol w:w="5211"/>
        <w:gridCol w:w="4962"/>
      </w:tblGrid>
      <w:tr w:rsidR="00433F12" w:rsidRPr="00433F12" w:rsidTr="00433F12">
        <w:tc>
          <w:tcPr>
            <w:tcW w:w="5211" w:type="dxa"/>
          </w:tcPr>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 xml:space="preserve">Принято и  рекомендовано  </w:t>
            </w:r>
          </w:p>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 xml:space="preserve">к утверждению   на  заседании  </w:t>
            </w:r>
          </w:p>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 xml:space="preserve">педагогического  совета </w:t>
            </w:r>
          </w:p>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 xml:space="preserve">протокол  от  </w:t>
            </w:r>
            <w:r w:rsidRPr="00433F12">
              <w:rPr>
                <w:rFonts w:ascii="Times New Roman" w:hAnsi="Times New Roman" w:cs="Times New Roman"/>
                <w:sz w:val="28"/>
                <w:szCs w:val="28"/>
              </w:rPr>
              <w:t>29.08.2022 г.  № 8</w:t>
            </w:r>
          </w:p>
          <w:p w:rsidR="00433F12" w:rsidRPr="00433F12" w:rsidRDefault="00433F12" w:rsidP="00F9430E">
            <w:pPr>
              <w:keepNext/>
              <w:spacing w:after="0" w:line="240" w:lineRule="auto"/>
              <w:outlineLvl w:val="2"/>
              <w:rPr>
                <w:rFonts w:ascii="Times New Roman" w:hAnsi="Times New Roman" w:cs="Times New Roman"/>
                <w:bCs/>
                <w:sz w:val="28"/>
                <w:szCs w:val="28"/>
              </w:rPr>
            </w:pPr>
          </w:p>
          <w:p w:rsidR="00433F12" w:rsidRPr="00433F12" w:rsidRDefault="00433F12" w:rsidP="00F9430E">
            <w:pPr>
              <w:keepNext/>
              <w:spacing w:after="0" w:line="240" w:lineRule="auto"/>
              <w:outlineLvl w:val="2"/>
              <w:rPr>
                <w:rFonts w:ascii="Times New Roman" w:hAnsi="Times New Roman" w:cs="Times New Roman"/>
                <w:bCs/>
                <w:sz w:val="28"/>
                <w:szCs w:val="28"/>
              </w:rPr>
            </w:pPr>
          </w:p>
          <w:p w:rsidR="00433F12" w:rsidRPr="00433F12" w:rsidRDefault="00433F12" w:rsidP="00F9430E">
            <w:pPr>
              <w:keepNext/>
              <w:spacing w:after="0" w:line="240" w:lineRule="auto"/>
              <w:outlineLvl w:val="2"/>
              <w:rPr>
                <w:rFonts w:ascii="Times New Roman" w:hAnsi="Times New Roman" w:cs="Times New Roman"/>
                <w:bCs/>
                <w:sz w:val="28"/>
                <w:szCs w:val="28"/>
              </w:rPr>
            </w:pPr>
          </w:p>
        </w:tc>
        <w:tc>
          <w:tcPr>
            <w:tcW w:w="4962" w:type="dxa"/>
          </w:tcPr>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Утверждено  приказом  МБОУ Семенкинская ООШ</w:t>
            </w:r>
          </w:p>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от 30.08.2022 г.  № 82</w:t>
            </w:r>
          </w:p>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Директор  школы</w:t>
            </w:r>
          </w:p>
          <w:p w:rsidR="00433F12" w:rsidRPr="00433F12" w:rsidRDefault="00433F12" w:rsidP="00F9430E">
            <w:pPr>
              <w:keepNext/>
              <w:spacing w:after="0" w:line="240" w:lineRule="auto"/>
              <w:outlineLvl w:val="2"/>
              <w:rPr>
                <w:rFonts w:ascii="Times New Roman" w:hAnsi="Times New Roman" w:cs="Times New Roman"/>
                <w:bCs/>
                <w:sz w:val="28"/>
                <w:szCs w:val="28"/>
              </w:rPr>
            </w:pPr>
            <w:r w:rsidRPr="00433F12">
              <w:rPr>
                <w:rFonts w:ascii="Times New Roman" w:hAnsi="Times New Roman" w:cs="Times New Roman"/>
                <w:bCs/>
                <w:sz w:val="28"/>
                <w:szCs w:val="28"/>
              </w:rPr>
              <w:t>___________       И.В.Кравченко</w:t>
            </w:r>
          </w:p>
        </w:tc>
      </w:tr>
    </w:tbl>
    <w:p w:rsidR="00433F12" w:rsidRPr="00433F12" w:rsidRDefault="00433F12" w:rsidP="00433F12">
      <w:pPr>
        <w:keepNext/>
        <w:jc w:val="center"/>
        <w:outlineLvl w:val="2"/>
        <w:rPr>
          <w:rFonts w:ascii="Times New Roman" w:hAnsi="Times New Roman" w:cs="Times New Roman"/>
          <w:b/>
          <w:bCs/>
          <w:sz w:val="28"/>
          <w:szCs w:val="28"/>
        </w:rPr>
      </w:pPr>
    </w:p>
    <w:p w:rsidR="00433F12" w:rsidRDefault="00433F12" w:rsidP="00433F12">
      <w:pPr>
        <w:keepNext/>
        <w:jc w:val="center"/>
        <w:outlineLvl w:val="2"/>
        <w:rPr>
          <w:rFonts w:ascii="Times New Roman" w:hAnsi="Times New Roman" w:cs="Times New Roman"/>
          <w:b/>
          <w:bCs/>
          <w:sz w:val="28"/>
          <w:szCs w:val="28"/>
        </w:rPr>
      </w:pPr>
    </w:p>
    <w:p w:rsidR="00F9430E" w:rsidRPr="00433F12" w:rsidRDefault="00F9430E" w:rsidP="00433F12">
      <w:pPr>
        <w:keepNext/>
        <w:jc w:val="center"/>
        <w:outlineLvl w:val="2"/>
        <w:rPr>
          <w:rFonts w:ascii="Times New Roman" w:hAnsi="Times New Roman" w:cs="Times New Roman"/>
          <w:b/>
          <w:bCs/>
          <w:sz w:val="28"/>
          <w:szCs w:val="28"/>
        </w:rPr>
      </w:pPr>
    </w:p>
    <w:p w:rsidR="00433F12" w:rsidRPr="00433F12" w:rsidRDefault="00433F12" w:rsidP="00F9430E">
      <w:pPr>
        <w:spacing w:after="0" w:line="360" w:lineRule="auto"/>
        <w:jc w:val="center"/>
        <w:outlineLvl w:val="0"/>
        <w:rPr>
          <w:rFonts w:ascii="Times New Roman" w:eastAsia="Times New Roman" w:hAnsi="Times New Roman" w:cs="Times New Roman"/>
          <w:b/>
          <w:bCs/>
          <w:kern w:val="36"/>
          <w:sz w:val="48"/>
          <w:szCs w:val="48"/>
          <w:lang w:eastAsia="ru-RU"/>
        </w:rPr>
      </w:pPr>
      <w:r w:rsidRPr="00433F12">
        <w:rPr>
          <w:rFonts w:ascii="Times New Roman" w:eastAsia="Times New Roman" w:hAnsi="Times New Roman" w:cs="Times New Roman"/>
          <w:b/>
          <w:bCs/>
          <w:kern w:val="36"/>
          <w:sz w:val="48"/>
          <w:szCs w:val="48"/>
          <w:lang w:eastAsia="ru-RU"/>
        </w:rPr>
        <w:t>Положение</w:t>
      </w:r>
    </w:p>
    <w:p w:rsidR="00433F12" w:rsidRPr="00433F12" w:rsidRDefault="00433F12" w:rsidP="00F9430E">
      <w:pPr>
        <w:spacing w:after="0" w:line="360" w:lineRule="auto"/>
        <w:jc w:val="center"/>
        <w:outlineLvl w:val="0"/>
        <w:rPr>
          <w:rFonts w:ascii="Times New Roman" w:eastAsia="Times New Roman" w:hAnsi="Times New Roman" w:cs="Times New Roman"/>
          <w:b/>
          <w:bCs/>
          <w:kern w:val="36"/>
          <w:sz w:val="28"/>
          <w:szCs w:val="28"/>
          <w:lang w:eastAsia="ru-RU"/>
        </w:rPr>
      </w:pPr>
      <w:r w:rsidRPr="00433F12">
        <w:rPr>
          <w:rFonts w:ascii="Times New Roman" w:eastAsia="Times New Roman" w:hAnsi="Times New Roman" w:cs="Times New Roman"/>
          <w:b/>
          <w:bCs/>
          <w:kern w:val="36"/>
          <w:sz w:val="40"/>
          <w:szCs w:val="40"/>
          <w:lang w:eastAsia="ru-RU"/>
        </w:rPr>
        <w:t>о внутренней системе оценки качества образования в МБОУ Семенкинская ООШ</w:t>
      </w:r>
    </w:p>
    <w:p w:rsidR="00433F12" w:rsidRPr="00433F12" w:rsidRDefault="00433F12" w:rsidP="00F9430E">
      <w:pPr>
        <w:spacing w:line="360" w:lineRule="auto"/>
        <w:jc w:val="center"/>
        <w:rPr>
          <w:rFonts w:ascii="Times New Roman" w:hAnsi="Times New Roman" w:cs="Times New Roman"/>
          <w:b/>
          <w:color w:val="000000"/>
          <w:sz w:val="28"/>
          <w:szCs w:val="28"/>
        </w:rPr>
      </w:pPr>
    </w:p>
    <w:p w:rsidR="00433F12" w:rsidRPr="00433F12" w:rsidRDefault="00433F12" w:rsidP="00433F12">
      <w:pPr>
        <w:pStyle w:val="af3"/>
        <w:spacing w:before="0"/>
        <w:ind w:left="0" w:right="0"/>
      </w:pPr>
    </w:p>
    <w:p w:rsidR="00433F12" w:rsidRPr="00433F12" w:rsidRDefault="00433F12" w:rsidP="00433F12">
      <w:pPr>
        <w:spacing w:line="360" w:lineRule="auto"/>
        <w:ind w:firstLine="550"/>
        <w:jc w:val="center"/>
        <w:rPr>
          <w:rFonts w:ascii="Times New Roman" w:hAnsi="Times New Roman" w:cs="Times New Roman"/>
          <w:b/>
          <w:sz w:val="28"/>
          <w:szCs w:val="28"/>
        </w:rPr>
      </w:pPr>
    </w:p>
    <w:p w:rsidR="00433F12" w:rsidRPr="00433F12" w:rsidRDefault="00433F12" w:rsidP="00433F12">
      <w:pPr>
        <w:tabs>
          <w:tab w:val="left" w:pos="30"/>
        </w:tabs>
        <w:adjustRightInd w:val="0"/>
        <w:spacing w:line="360" w:lineRule="auto"/>
        <w:ind w:right="180"/>
        <w:jc w:val="center"/>
        <w:rPr>
          <w:rFonts w:ascii="Times New Roman" w:hAnsi="Times New Roman" w:cs="Times New Roman"/>
          <w:b/>
          <w:sz w:val="28"/>
          <w:szCs w:val="28"/>
        </w:rPr>
      </w:pPr>
    </w:p>
    <w:p w:rsidR="00433F12" w:rsidRPr="00433F12" w:rsidRDefault="00433F12" w:rsidP="00433F12">
      <w:pPr>
        <w:tabs>
          <w:tab w:val="left" w:pos="30"/>
        </w:tabs>
        <w:adjustRightInd w:val="0"/>
        <w:spacing w:line="360" w:lineRule="auto"/>
        <w:ind w:right="180"/>
        <w:jc w:val="center"/>
        <w:rPr>
          <w:rFonts w:ascii="Times New Roman" w:hAnsi="Times New Roman" w:cs="Times New Roman"/>
          <w:sz w:val="28"/>
          <w:szCs w:val="28"/>
        </w:rPr>
      </w:pPr>
    </w:p>
    <w:p w:rsidR="00433F12" w:rsidRPr="00433F12" w:rsidRDefault="00433F12" w:rsidP="00433F12">
      <w:pPr>
        <w:tabs>
          <w:tab w:val="left" w:pos="30"/>
        </w:tabs>
        <w:adjustRightInd w:val="0"/>
        <w:spacing w:line="360" w:lineRule="auto"/>
        <w:ind w:right="180"/>
        <w:jc w:val="center"/>
        <w:rPr>
          <w:rFonts w:ascii="Times New Roman" w:hAnsi="Times New Roman" w:cs="Times New Roman"/>
          <w:sz w:val="28"/>
          <w:szCs w:val="28"/>
        </w:rPr>
      </w:pPr>
    </w:p>
    <w:p w:rsidR="00433F12" w:rsidRPr="00433F12" w:rsidRDefault="00433F12" w:rsidP="00433F12">
      <w:pPr>
        <w:tabs>
          <w:tab w:val="left" w:pos="30"/>
        </w:tabs>
        <w:adjustRightInd w:val="0"/>
        <w:spacing w:line="360" w:lineRule="auto"/>
        <w:ind w:right="180"/>
        <w:rPr>
          <w:rFonts w:ascii="Times New Roman" w:hAnsi="Times New Roman" w:cs="Times New Roman"/>
          <w:sz w:val="28"/>
          <w:szCs w:val="28"/>
        </w:rPr>
      </w:pPr>
    </w:p>
    <w:p w:rsidR="00433F12" w:rsidRPr="00433F12" w:rsidRDefault="00433F12" w:rsidP="00433F12">
      <w:pPr>
        <w:tabs>
          <w:tab w:val="left" w:pos="30"/>
        </w:tabs>
        <w:adjustRightInd w:val="0"/>
        <w:spacing w:line="360" w:lineRule="auto"/>
        <w:ind w:right="180"/>
        <w:rPr>
          <w:rFonts w:ascii="Times New Roman" w:hAnsi="Times New Roman" w:cs="Times New Roman"/>
          <w:sz w:val="28"/>
          <w:szCs w:val="28"/>
        </w:rPr>
      </w:pPr>
    </w:p>
    <w:p w:rsidR="00433F12" w:rsidRDefault="00433F12" w:rsidP="00433F12">
      <w:pPr>
        <w:tabs>
          <w:tab w:val="left" w:pos="30"/>
        </w:tabs>
        <w:adjustRightInd w:val="0"/>
        <w:spacing w:line="360" w:lineRule="auto"/>
        <w:ind w:right="180"/>
        <w:rPr>
          <w:rFonts w:ascii="Times New Roman" w:hAnsi="Times New Roman" w:cs="Times New Roman"/>
          <w:sz w:val="28"/>
          <w:szCs w:val="28"/>
        </w:rPr>
      </w:pPr>
    </w:p>
    <w:p w:rsidR="00433F12" w:rsidRPr="00433F12" w:rsidRDefault="00433F12" w:rsidP="00F9430E">
      <w:pPr>
        <w:tabs>
          <w:tab w:val="left" w:pos="30"/>
        </w:tabs>
        <w:adjustRightInd w:val="0"/>
        <w:spacing w:after="0" w:line="360" w:lineRule="auto"/>
        <w:ind w:right="180"/>
        <w:jc w:val="center"/>
        <w:rPr>
          <w:rFonts w:ascii="Times New Roman" w:hAnsi="Times New Roman" w:cs="Times New Roman"/>
          <w:sz w:val="28"/>
          <w:szCs w:val="28"/>
        </w:rPr>
      </w:pPr>
      <w:r w:rsidRPr="00433F12">
        <w:rPr>
          <w:rFonts w:ascii="Times New Roman" w:hAnsi="Times New Roman" w:cs="Times New Roman"/>
          <w:sz w:val="28"/>
          <w:szCs w:val="28"/>
        </w:rPr>
        <w:t>х. Семенкин</w:t>
      </w:r>
    </w:p>
    <w:p w:rsidR="00433F12" w:rsidRPr="00433F12" w:rsidRDefault="00433F12" w:rsidP="00F9430E">
      <w:pPr>
        <w:spacing w:after="0"/>
        <w:jc w:val="center"/>
        <w:rPr>
          <w:rFonts w:ascii="Times New Roman" w:hAnsi="Times New Roman" w:cs="Times New Roman"/>
          <w:sz w:val="28"/>
          <w:szCs w:val="28"/>
        </w:rPr>
      </w:pPr>
      <w:r w:rsidRPr="00433F12">
        <w:rPr>
          <w:rFonts w:ascii="Times New Roman" w:hAnsi="Times New Roman" w:cs="Times New Roman"/>
          <w:sz w:val="28"/>
          <w:szCs w:val="28"/>
        </w:rPr>
        <w:t>2022 г.</w:t>
      </w:r>
    </w:p>
    <w:p w:rsidR="00B14BA3" w:rsidRPr="00CD5CE8" w:rsidRDefault="00B14BA3" w:rsidP="009E0671">
      <w:pPr>
        <w:pStyle w:val="2"/>
        <w:spacing w:before="120" w:after="120" w:line="240" w:lineRule="auto"/>
        <w:jc w:val="both"/>
        <w:rPr>
          <w:rFonts w:ascii="Times New Roman" w:hAnsi="Times New Roman" w:cs="Times New Roman"/>
          <w:color w:val="auto"/>
          <w:sz w:val="24"/>
          <w:szCs w:val="24"/>
        </w:rPr>
      </w:pPr>
      <w:bookmarkStart w:id="0" w:name="rating"/>
      <w:r w:rsidRPr="00CD5CE8">
        <w:rPr>
          <w:rFonts w:ascii="Times New Roman" w:hAnsi="Times New Roman" w:cs="Times New Roman"/>
          <w:color w:val="auto"/>
          <w:sz w:val="24"/>
          <w:szCs w:val="24"/>
        </w:rPr>
        <w:lastRenderedPageBreak/>
        <w:t>1.</w:t>
      </w:r>
      <w:r w:rsidR="00433F12">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Общие</w:t>
      </w:r>
      <w:r w:rsidR="00433F12">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положения</w:t>
      </w:r>
    </w:p>
    <w:p w:rsidR="00B14BA3" w:rsidRPr="00CD5CE8" w:rsidRDefault="00B14BA3" w:rsidP="009E0671">
      <w:pPr>
        <w:pStyle w:val="article"/>
        <w:spacing w:before="0" w:beforeAutospacing="0" w:after="0" w:afterAutospacing="0"/>
        <w:jc w:val="both"/>
      </w:pPr>
      <w:r w:rsidRPr="00CD5CE8">
        <w:t>1.1.</w:t>
      </w:r>
      <w:r w:rsidR="00433F12">
        <w:t xml:space="preserve"> </w:t>
      </w:r>
      <w:r w:rsidRPr="00CD5CE8">
        <w:t>Настоящее</w:t>
      </w:r>
      <w:r w:rsidR="008D1DA7">
        <w:t xml:space="preserve"> </w:t>
      </w:r>
      <w:r w:rsidRPr="00CD5CE8">
        <w:t>Положение</w:t>
      </w:r>
      <w:r w:rsidR="008D1DA7">
        <w:t xml:space="preserve"> </w:t>
      </w:r>
      <w:r w:rsidRPr="00CD5CE8">
        <w:t>о</w:t>
      </w:r>
      <w:r w:rsidR="008D1DA7">
        <w:t xml:space="preserve"> </w:t>
      </w:r>
      <w:r w:rsidRPr="00CD5CE8">
        <w:t>внутренней</w:t>
      </w:r>
      <w:r w:rsidR="008D1DA7">
        <w:t xml:space="preserve"> </w:t>
      </w:r>
      <w:r w:rsidRPr="00CD5CE8">
        <w:t>системе</w:t>
      </w:r>
      <w:r w:rsidR="008D1DA7">
        <w:t xml:space="preserve"> </w:t>
      </w:r>
      <w:r w:rsidRPr="00CD5CE8">
        <w:t>оценки</w:t>
      </w:r>
      <w:r w:rsidR="008D1DA7">
        <w:t xml:space="preserve"> </w:t>
      </w:r>
      <w:r w:rsidRPr="00CD5CE8">
        <w:t>качества</w:t>
      </w:r>
      <w:r w:rsidR="008D1DA7">
        <w:t xml:space="preserve"> </w:t>
      </w:r>
      <w:r w:rsidRPr="00CD5CE8">
        <w:t>образования</w:t>
      </w:r>
      <w:r w:rsidR="008D1DA7">
        <w:t xml:space="preserve"> </w:t>
      </w:r>
      <w:r w:rsidRPr="00CD5CE8">
        <w:t>(далее—Положение)</w:t>
      </w:r>
      <w:r w:rsidR="008D1DA7">
        <w:t xml:space="preserve"> </w:t>
      </w:r>
      <w:r w:rsidRPr="00CD5CE8">
        <w:t>в</w:t>
      </w:r>
      <w:r w:rsidR="008D1DA7">
        <w:t xml:space="preserve"> </w:t>
      </w:r>
      <w:r w:rsidR="006821B1" w:rsidRPr="006821B1">
        <w:t xml:space="preserve">муниципальном </w:t>
      </w:r>
      <w:r w:rsidR="008D1DA7">
        <w:t xml:space="preserve">бюджетном </w:t>
      </w:r>
      <w:r w:rsidR="006821B1" w:rsidRPr="006821B1">
        <w:t xml:space="preserve">общеобразовательном учреждении </w:t>
      </w:r>
      <w:r w:rsidR="000960EE">
        <w:t>Семенкинская основная общеобразовательная школа</w:t>
      </w:r>
      <w:r w:rsidR="008D1DA7">
        <w:t xml:space="preserve"> </w:t>
      </w:r>
      <w:r w:rsidRPr="00CD5CE8">
        <w:t>(далее—ОО)</w:t>
      </w:r>
      <w:r w:rsidR="004F24F0" w:rsidRPr="00CD5CE8">
        <w:t xml:space="preserve"> закрепляет и регулирует</w:t>
      </w:r>
      <w:r w:rsidRPr="00CD5CE8">
        <w:t>:</w:t>
      </w:r>
    </w:p>
    <w:p w:rsidR="004F24F0" w:rsidRPr="00CD5CE8" w:rsidRDefault="004F24F0" w:rsidP="009E0671">
      <w:pPr>
        <w:pStyle w:val="article"/>
        <w:numPr>
          <w:ilvl w:val="0"/>
          <w:numId w:val="1"/>
        </w:numPr>
        <w:spacing w:before="0" w:beforeAutospacing="0" w:after="0" w:afterAutospacing="0"/>
        <w:jc w:val="both"/>
      </w:pPr>
      <w:r w:rsidRPr="00CD5CE8">
        <w:t>структуру ВСОКО и ее основные</w:t>
      </w:r>
      <w:r w:rsidR="008D1DA7">
        <w:t xml:space="preserve"> </w:t>
      </w:r>
      <w:r w:rsidR="00B14BA3" w:rsidRPr="00CD5CE8">
        <w:t>направления</w:t>
      </w:r>
      <w:r w:rsidRPr="00CD5CE8">
        <w:t>;</w:t>
      </w:r>
    </w:p>
    <w:p w:rsidR="00B14BA3" w:rsidRPr="00CD5CE8" w:rsidRDefault="00B14BA3" w:rsidP="009E0671">
      <w:pPr>
        <w:pStyle w:val="article"/>
        <w:numPr>
          <w:ilvl w:val="0"/>
          <w:numId w:val="1"/>
        </w:numPr>
        <w:spacing w:before="0" w:beforeAutospacing="0" w:after="0" w:afterAutospacing="0"/>
        <w:jc w:val="both"/>
      </w:pPr>
      <w:r w:rsidRPr="00CD5CE8">
        <w:t>порядок</w:t>
      </w:r>
      <w:r w:rsidR="008D1DA7">
        <w:t xml:space="preserve"> </w:t>
      </w:r>
      <w:r w:rsidRPr="00CD5CE8">
        <w:t>организации</w:t>
      </w:r>
      <w:r w:rsidR="008D1DA7">
        <w:t xml:space="preserve"> </w:t>
      </w:r>
      <w:r w:rsidRPr="00CD5CE8">
        <w:t>и</w:t>
      </w:r>
      <w:r w:rsidR="008D1DA7">
        <w:t xml:space="preserve"> </w:t>
      </w:r>
      <w:r w:rsidRPr="00CD5CE8">
        <w:t>проведения</w:t>
      </w:r>
      <w:r w:rsidR="008D1DA7">
        <w:t xml:space="preserve"> </w:t>
      </w:r>
      <w:r w:rsidRPr="00CD5CE8">
        <w:t>контрольно-оценочных</w:t>
      </w:r>
      <w:r w:rsidR="008D1DA7">
        <w:t xml:space="preserve"> </w:t>
      </w:r>
      <w:r w:rsidRPr="00CD5CE8">
        <w:t>процедур;</w:t>
      </w:r>
    </w:p>
    <w:p w:rsidR="009A2B87" w:rsidRPr="00CD5CE8" w:rsidRDefault="009A2B87" w:rsidP="0012086C">
      <w:pPr>
        <w:pStyle w:val="article"/>
        <w:numPr>
          <w:ilvl w:val="0"/>
          <w:numId w:val="1"/>
        </w:numPr>
        <w:spacing w:before="0" w:beforeAutospacing="0" w:after="0" w:afterAutospacing="0"/>
        <w:jc w:val="both"/>
      </w:pPr>
      <w:r w:rsidRPr="00CD5CE8">
        <w:t xml:space="preserve">подходы к обеспечению объективности ВСОКО; </w:t>
      </w:r>
    </w:p>
    <w:p w:rsidR="009A2B87" w:rsidRPr="00CD5CE8" w:rsidRDefault="009A2B87" w:rsidP="009A2B87">
      <w:pPr>
        <w:pStyle w:val="article"/>
        <w:numPr>
          <w:ilvl w:val="0"/>
          <w:numId w:val="1"/>
        </w:numPr>
        <w:spacing w:before="0" w:beforeAutospacing="0" w:after="0" w:afterAutospacing="0"/>
        <w:jc w:val="both"/>
      </w:pPr>
      <w:r w:rsidRPr="00CD5CE8">
        <w:t>соответствие результатам независимой оценки качества образования;</w:t>
      </w:r>
    </w:p>
    <w:p w:rsidR="009A2B87" w:rsidRPr="00CD5CE8" w:rsidRDefault="009A2B87" w:rsidP="009E0671">
      <w:pPr>
        <w:pStyle w:val="article"/>
        <w:numPr>
          <w:ilvl w:val="0"/>
          <w:numId w:val="1"/>
        </w:numPr>
        <w:spacing w:before="0" w:beforeAutospacing="0" w:after="0" w:afterAutospacing="0"/>
        <w:jc w:val="both"/>
      </w:pPr>
      <w:r w:rsidRPr="00CD5CE8">
        <w:t>направления и критерии мониторинга личностных и диагностики метапредметных образовательных результатов;</w:t>
      </w:r>
    </w:p>
    <w:p w:rsidR="009D0A93" w:rsidRPr="00CD5CE8" w:rsidRDefault="009A2B87" w:rsidP="00DD14A8">
      <w:pPr>
        <w:pStyle w:val="article"/>
        <w:numPr>
          <w:ilvl w:val="0"/>
          <w:numId w:val="1"/>
        </w:numPr>
        <w:spacing w:before="0" w:beforeAutospacing="0" w:after="0" w:afterAutospacing="0"/>
        <w:jc w:val="both"/>
      </w:pPr>
      <w:r w:rsidRPr="00CD5CE8">
        <w:t>общие требования к оценочным средствам реализации рабочих программ;</w:t>
      </w:r>
    </w:p>
    <w:p w:rsidR="00DD14A8" w:rsidRPr="00CD5CE8" w:rsidRDefault="00DD14A8" w:rsidP="00DD14A8">
      <w:pPr>
        <w:pStyle w:val="article"/>
        <w:numPr>
          <w:ilvl w:val="0"/>
          <w:numId w:val="1"/>
        </w:numPr>
        <w:spacing w:before="0" w:beforeAutospacing="0" w:after="0" w:afterAutospacing="0"/>
        <w:jc w:val="both"/>
      </w:pPr>
      <w:r w:rsidRPr="00CD5CE8">
        <w:t>состав внутришкольных мониторингов;</w:t>
      </w:r>
    </w:p>
    <w:p w:rsidR="00B14BA3" w:rsidRPr="00CD5CE8" w:rsidRDefault="004F24F0" w:rsidP="00312D84">
      <w:pPr>
        <w:pStyle w:val="article"/>
        <w:numPr>
          <w:ilvl w:val="0"/>
          <w:numId w:val="1"/>
        </w:numPr>
        <w:spacing w:before="0" w:beforeAutospacing="0" w:after="0" w:afterAutospacing="0"/>
        <w:jc w:val="both"/>
      </w:pPr>
      <w:r w:rsidRPr="00CD5CE8">
        <w:t>структуру отчета по самообследованию</w:t>
      </w:r>
      <w:r w:rsidR="00B14BA3" w:rsidRPr="00CD5CE8">
        <w:t>.</w:t>
      </w:r>
    </w:p>
    <w:p w:rsidR="000A3546" w:rsidRPr="00CD5CE8" w:rsidRDefault="00B14BA3" w:rsidP="000A3546">
      <w:pPr>
        <w:spacing w:after="0"/>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1.2.</w:t>
      </w:r>
      <w:r w:rsidR="000A3546" w:rsidRPr="00CD5CE8">
        <w:rPr>
          <w:rFonts w:ascii="Times New Roman" w:eastAsia="Times New Roman" w:hAnsi="Times New Roman" w:cs="Times New Roman"/>
          <w:sz w:val="24"/>
          <w:szCs w:val="24"/>
          <w:lang w:eastAsia="ru-RU"/>
        </w:rPr>
        <w:t>В Положении учтена действующая в РФ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rsidR="00B14BA3" w:rsidRPr="00CD5CE8" w:rsidRDefault="000A3546" w:rsidP="009E0671">
      <w:pPr>
        <w:pStyle w:val="article"/>
        <w:spacing w:before="0" w:beforeAutospacing="0" w:after="0" w:afterAutospacing="0"/>
        <w:jc w:val="both"/>
      </w:pPr>
      <w:r w:rsidRPr="00CD5CE8">
        <w:t xml:space="preserve">1.3. </w:t>
      </w:r>
      <w:r w:rsidR="00B14BA3" w:rsidRPr="00CD5CE8">
        <w:t>Положение</w:t>
      </w:r>
      <w:r w:rsidR="008D1DA7">
        <w:t xml:space="preserve"> </w:t>
      </w:r>
      <w:r w:rsidR="00B14BA3" w:rsidRPr="00CD5CE8">
        <w:t>выступает</w:t>
      </w:r>
      <w:r w:rsidR="008D1DA7">
        <w:t xml:space="preserve"> </w:t>
      </w:r>
      <w:r w:rsidR="00B14BA3" w:rsidRPr="00CD5CE8">
        <w:t>основой</w:t>
      </w:r>
      <w:r w:rsidR="008D1DA7">
        <w:t xml:space="preserve"> </w:t>
      </w:r>
      <w:r w:rsidR="00B14BA3" w:rsidRPr="00CD5CE8">
        <w:t>для</w:t>
      </w:r>
      <w:r w:rsidR="008D1DA7">
        <w:t xml:space="preserve"> </w:t>
      </w:r>
      <w:r w:rsidR="00B14BA3" w:rsidRPr="00CD5CE8">
        <w:t>проектирования</w:t>
      </w:r>
      <w:r w:rsidR="008D1DA7">
        <w:t xml:space="preserve"> </w:t>
      </w:r>
      <w:r w:rsidR="00B14BA3" w:rsidRPr="00CD5CE8">
        <w:t>систем</w:t>
      </w:r>
      <w:r w:rsidR="008D1DA7">
        <w:t xml:space="preserve"> </w:t>
      </w:r>
      <w:r w:rsidR="00B14BA3" w:rsidRPr="00CD5CE8">
        <w:t>оценки</w:t>
      </w:r>
      <w:r w:rsidR="008D1DA7">
        <w:t xml:space="preserve"> </w:t>
      </w:r>
      <w:r w:rsidR="00B14BA3" w:rsidRPr="00CD5CE8">
        <w:t>достижения</w:t>
      </w:r>
      <w:r w:rsidR="008D1DA7">
        <w:t xml:space="preserve"> </w:t>
      </w:r>
      <w:r w:rsidR="00B14BA3" w:rsidRPr="00CD5CE8">
        <w:t>образовательных</w:t>
      </w:r>
      <w:r w:rsidR="008D1DA7">
        <w:t xml:space="preserve"> </w:t>
      </w:r>
      <w:r w:rsidR="00B14BA3" w:rsidRPr="00CD5CE8">
        <w:t>результатов</w:t>
      </w:r>
      <w:r w:rsidR="008D1DA7">
        <w:t xml:space="preserve"> </w:t>
      </w:r>
      <w:r w:rsidR="00B14BA3" w:rsidRPr="00CD5CE8">
        <w:t>обучающихся</w:t>
      </w:r>
      <w:r w:rsidR="008D1DA7">
        <w:t xml:space="preserve"> </w:t>
      </w:r>
      <w:r w:rsidR="00B14BA3" w:rsidRPr="00CD5CE8">
        <w:t>в</w:t>
      </w:r>
      <w:r w:rsidR="008D1DA7">
        <w:t xml:space="preserve"> </w:t>
      </w:r>
      <w:r w:rsidR="00B14BA3" w:rsidRPr="00CD5CE8">
        <w:t>рамках</w:t>
      </w:r>
      <w:r w:rsidR="008D1DA7">
        <w:t xml:space="preserve"> </w:t>
      </w:r>
      <w:r w:rsidR="00A87623" w:rsidRPr="00CD5CE8">
        <w:t xml:space="preserve">программ </w:t>
      </w:r>
      <w:r w:rsidR="00B14BA3" w:rsidRPr="00CD5CE8">
        <w:t>основн</w:t>
      </w:r>
      <w:r w:rsidR="00A87623" w:rsidRPr="00CD5CE8">
        <w:t>ого</w:t>
      </w:r>
      <w:r w:rsidR="008D1DA7">
        <w:t xml:space="preserve"> </w:t>
      </w:r>
      <w:r w:rsidR="00B14BA3" w:rsidRPr="00CD5CE8">
        <w:t>образов</w:t>
      </w:r>
      <w:r w:rsidR="00A87623" w:rsidRPr="00CD5CE8">
        <w:t xml:space="preserve">ания </w:t>
      </w:r>
      <w:r w:rsidR="00B14BA3" w:rsidRPr="00CD5CE8">
        <w:t>по</w:t>
      </w:r>
      <w:r w:rsidR="008D1DA7">
        <w:t xml:space="preserve"> </w:t>
      </w:r>
      <w:r w:rsidR="00B14BA3" w:rsidRPr="00CD5CE8">
        <w:t>уровням.</w:t>
      </w:r>
    </w:p>
    <w:p w:rsidR="00B14BA3" w:rsidRPr="00CD5CE8" w:rsidRDefault="00B14BA3" w:rsidP="009E0671">
      <w:pPr>
        <w:pStyle w:val="article"/>
        <w:spacing w:before="0" w:beforeAutospacing="0" w:after="0" w:afterAutospacing="0"/>
        <w:jc w:val="both"/>
      </w:pPr>
      <w:r w:rsidRPr="00CD5CE8">
        <w:t>1.</w:t>
      </w:r>
      <w:r w:rsidR="000A3546" w:rsidRPr="00CD5CE8">
        <w:t>4</w:t>
      </w:r>
      <w:r w:rsidRPr="00CD5CE8">
        <w:t>.Положение</w:t>
      </w:r>
      <w:r w:rsidR="008D1DA7">
        <w:t xml:space="preserve"> </w:t>
      </w:r>
      <w:r w:rsidRPr="00CD5CE8">
        <w:t>разработано</w:t>
      </w:r>
      <w:r w:rsidR="008D1DA7">
        <w:t xml:space="preserve"> </w:t>
      </w:r>
      <w:r w:rsidRPr="00CD5CE8">
        <w:t>в</w:t>
      </w:r>
      <w:r w:rsidR="008D1DA7">
        <w:t xml:space="preserve"> </w:t>
      </w:r>
      <w:r w:rsidRPr="00CD5CE8">
        <w:t>соответствии:</w:t>
      </w:r>
    </w:p>
    <w:p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Федеральнымзакономот29.12.2012№ 273-ФЗ</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образовании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в</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Российской</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Федерации»;</w:t>
      </w:r>
    </w:p>
    <w:p w:rsidR="002507D7" w:rsidRPr="00CD5CE8" w:rsidRDefault="002A34E5"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w:t>
      </w:r>
      <w:r w:rsidR="00DD14A8" w:rsidRPr="00CD5CE8">
        <w:rPr>
          <w:rFonts w:ascii="Times New Roman" w:hAnsi="Times New Roman" w:cs="Times New Roman"/>
          <w:sz w:val="24"/>
          <w:szCs w:val="24"/>
        </w:rPr>
        <w:t>остановлением Правительства Российской Федерации от 05.08.2013 № 662 «Об осуществлении мониторинга системы образования»</w:t>
      </w:r>
      <w:r w:rsidR="0012086C" w:rsidRPr="00CD5CE8">
        <w:rPr>
          <w:rFonts w:ascii="Times New Roman" w:hAnsi="Times New Roman" w:cs="Times New Roman"/>
          <w:sz w:val="24"/>
          <w:szCs w:val="24"/>
        </w:rPr>
        <w:t>;</w:t>
      </w:r>
    </w:p>
    <w:p w:rsidR="00707D7B" w:rsidRPr="00CD5CE8" w:rsidRDefault="00707D7B" w:rsidP="00707D7B">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97124F">
        <w:rPr>
          <w:rFonts w:ascii="Times New Roman" w:hAnsi="Times New Roman" w:cs="Times New Roman"/>
          <w:sz w:val="24"/>
          <w:szCs w:val="24"/>
        </w:rPr>
        <w:t>Российской Федерации</w:t>
      </w:r>
      <w:r w:rsidRPr="00CD5CE8">
        <w:rPr>
          <w:rFonts w:ascii="Times New Roman" w:hAnsi="Times New Roman" w:cs="Times New Roman"/>
          <w:sz w:val="24"/>
          <w:szCs w:val="24"/>
        </w:rPr>
        <w:t xml:space="preserve"> от 28.08.2020 № 442;</w:t>
      </w:r>
    </w:p>
    <w:p w:rsidR="00F67A73" w:rsidRPr="00CD5CE8" w:rsidRDefault="00F67A73"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Государственной программой Российской Федерации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Развитие образования</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утвержденной постановлением Правительства Российской Федерации от 26 декабря 2017 г. № 1642;</w:t>
      </w:r>
    </w:p>
    <w:p w:rsidR="002A34E5" w:rsidRPr="00CD5CE8" w:rsidRDefault="002A34E5"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Указом Президента Российской Федерации от 07.05.2018 №204 «О национальных целях и стратегических задачах развития Российской Фе</w:t>
      </w:r>
      <w:r w:rsidR="0012086C" w:rsidRPr="00CD5CE8">
        <w:rPr>
          <w:rFonts w:ascii="Times New Roman" w:hAnsi="Times New Roman" w:cs="Times New Roman"/>
          <w:sz w:val="24"/>
          <w:szCs w:val="24"/>
        </w:rPr>
        <w:t>дерации на период до 2024 года»;</w:t>
      </w:r>
    </w:p>
    <w:p w:rsidR="002A34E5" w:rsidRPr="00CD5CE8" w:rsidRDefault="002A34E5"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просвещения Российской Федерации от 13.03.2019 № 114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w:t>
      </w:r>
    </w:p>
    <w:p w:rsidR="002A34E5" w:rsidRPr="00CD5CE8" w:rsidRDefault="002A34E5" w:rsidP="00F67A73">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22.09.2017 № 955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показателей </w:t>
      </w:r>
      <w:r w:rsidR="009D0A93" w:rsidRPr="00CD5CE8">
        <w:rPr>
          <w:rFonts w:ascii="Times New Roman" w:hAnsi="Times New Roman" w:cs="Times New Roman"/>
          <w:sz w:val="24"/>
          <w:szCs w:val="24"/>
        </w:rPr>
        <w:t>мониторинга системы образования»</w:t>
      </w:r>
      <w:r w:rsidRPr="00CD5CE8">
        <w:rPr>
          <w:rFonts w:ascii="Times New Roman" w:hAnsi="Times New Roman" w:cs="Times New Roman"/>
          <w:sz w:val="24"/>
          <w:szCs w:val="24"/>
        </w:rPr>
        <w:t>;</w:t>
      </w:r>
    </w:p>
    <w:p w:rsidR="008E05CA" w:rsidRPr="008E05CA" w:rsidRDefault="008E05CA" w:rsidP="009E0671">
      <w:pPr>
        <w:numPr>
          <w:ilvl w:val="0"/>
          <w:numId w:val="2"/>
        </w:numPr>
        <w:spacing w:after="0" w:line="240" w:lineRule="auto"/>
        <w:jc w:val="both"/>
        <w:rPr>
          <w:rFonts w:ascii="Times New Roman" w:hAnsi="Times New Roman" w:cs="Times New Roman"/>
          <w:sz w:val="24"/>
          <w:szCs w:val="24"/>
        </w:rPr>
      </w:pPr>
      <w:r w:rsidRPr="008E05CA">
        <w:rPr>
          <w:rFonts w:ascii="Times New Roman" w:eastAsia="Times New Roman" w:hAnsi="Times New Roman" w:cs="Times New Roman"/>
          <w:color w:val="000000"/>
          <w:sz w:val="24"/>
          <w:szCs w:val="24"/>
        </w:rPr>
        <w:t>ФГОС НОО, утв</w:t>
      </w:r>
      <w:r>
        <w:rPr>
          <w:rFonts w:ascii="Times New Roman" w:eastAsia="Times New Roman" w:hAnsi="Times New Roman" w:cs="Times New Roman"/>
          <w:color w:val="000000"/>
          <w:sz w:val="24"/>
          <w:szCs w:val="24"/>
        </w:rPr>
        <w:t xml:space="preserve">ержденным </w:t>
      </w:r>
      <w:r w:rsidRPr="008E05CA">
        <w:rPr>
          <w:rFonts w:ascii="Times New Roman" w:eastAsia="Times New Roman" w:hAnsi="Times New Roman" w:cs="Times New Roman"/>
          <w:color w:val="000000"/>
          <w:sz w:val="24"/>
          <w:szCs w:val="24"/>
        </w:rPr>
        <w:t xml:space="preserve">приказом Минпросвещения России от 31.05.2021 № 286 </w:t>
      </w:r>
    </w:p>
    <w:p w:rsidR="008E05CA" w:rsidRDefault="008E05CA" w:rsidP="009E0671">
      <w:pPr>
        <w:numPr>
          <w:ilvl w:val="0"/>
          <w:numId w:val="2"/>
        </w:numPr>
        <w:spacing w:after="0" w:line="240" w:lineRule="auto"/>
        <w:jc w:val="both"/>
        <w:rPr>
          <w:rFonts w:ascii="Times New Roman" w:hAnsi="Times New Roman" w:cs="Times New Roman"/>
          <w:sz w:val="24"/>
          <w:szCs w:val="24"/>
        </w:rPr>
      </w:pPr>
      <w:r w:rsidRPr="008E05CA">
        <w:rPr>
          <w:rFonts w:ascii="Times New Roman" w:eastAsia="Times New Roman" w:hAnsi="Times New Roman" w:cs="Times New Roman"/>
          <w:color w:val="000000"/>
          <w:sz w:val="24"/>
          <w:szCs w:val="24"/>
        </w:rPr>
        <w:t>ФГОС ООО, утв</w:t>
      </w:r>
      <w:r>
        <w:rPr>
          <w:rFonts w:ascii="Times New Roman" w:eastAsia="Times New Roman" w:hAnsi="Times New Roman" w:cs="Times New Roman"/>
          <w:color w:val="000000"/>
          <w:sz w:val="24"/>
          <w:szCs w:val="24"/>
        </w:rPr>
        <w:t>ержденным</w:t>
      </w:r>
      <w:r w:rsidRPr="008E05CA">
        <w:rPr>
          <w:rFonts w:ascii="Times New Roman" w:eastAsia="Times New Roman" w:hAnsi="Times New Roman" w:cs="Times New Roman"/>
          <w:color w:val="000000"/>
          <w:sz w:val="24"/>
          <w:szCs w:val="24"/>
        </w:rPr>
        <w:t xml:space="preserve"> приказом Минпросвещения России от 31.05.2021 № 287</w:t>
      </w:r>
    </w:p>
    <w:p w:rsidR="004B4B74" w:rsidRPr="00CD5CE8" w:rsidRDefault="004B4B74" w:rsidP="004B4B74">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Pr="00CD5CE8">
        <w:rPr>
          <w:rFonts w:ascii="Times New Roman" w:hAnsi="Times New Roman" w:cs="Times New Roman"/>
          <w:sz w:val="24"/>
          <w:szCs w:val="24"/>
        </w:rPr>
        <w:t xml:space="preserve">от 19.12.2014 №1598; </w:t>
      </w:r>
    </w:p>
    <w:p w:rsidR="004B4B74" w:rsidRPr="00CD5CE8" w:rsidRDefault="004B4B74" w:rsidP="004B4B74">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Pr="00CD5CE8">
        <w:rPr>
          <w:rFonts w:ascii="Times New Roman" w:hAnsi="Times New Roman" w:cs="Times New Roman"/>
          <w:sz w:val="24"/>
          <w:szCs w:val="24"/>
        </w:rPr>
        <w:t xml:space="preserve">от 19.12.2014 №1599; </w:t>
      </w:r>
    </w:p>
    <w:p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Порядком</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проведения</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самообследования</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в</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8D1DA7">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Pr="00CD5CE8">
        <w:rPr>
          <w:rFonts w:ascii="Times New Roman" w:hAnsi="Times New Roman" w:cs="Times New Roman"/>
          <w:sz w:val="24"/>
          <w:szCs w:val="24"/>
        </w:rPr>
        <w:t>от14.06.2013№ 4</w:t>
      </w:r>
      <w:r w:rsidR="007B563F" w:rsidRPr="00CD5CE8">
        <w:rPr>
          <w:rFonts w:ascii="Times New Roman" w:hAnsi="Times New Roman" w:cs="Times New Roman"/>
          <w:sz w:val="24"/>
          <w:szCs w:val="24"/>
        </w:rPr>
        <w:t>62</w:t>
      </w:r>
      <w:r w:rsidRPr="00CD5CE8">
        <w:rPr>
          <w:rFonts w:ascii="Times New Roman" w:hAnsi="Times New Roman" w:cs="Times New Roman"/>
          <w:sz w:val="24"/>
          <w:szCs w:val="24"/>
        </w:rPr>
        <w:t>;</w:t>
      </w:r>
    </w:p>
    <w:p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подлежащей</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самообследованию,</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433F12">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10.12.2013№ 1324;</w:t>
      </w:r>
    </w:p>
    <w:p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характеризующими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общие</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критерии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оценки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организаций,</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осуществляющих</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образовательную</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8D1DA7">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05.12.2014№ 1547;</w:t>
      </w:r>
    </w:p>
    <w:p w:rsidR="007B563F" w:rsidRPr="00CD5CE8" w:rsidRDefault="0097124F" w:rsidP="007B563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Приказом </w:t>
      </w:r>
      <w:r w:rsidRPr="0097124F">
        <w:rPr>
          <w:rFonts w:ascii="Times New Roman" w:hAnsi="Times New Roman" w:cs="Times New Roman"/>
          <w:sz w:val="24"/>
          <w:szCs w:val="24"/>
        </w:rPr>
        <w:t>Федеральной службы по надзору в сфере образования и науки</w:t>
      </w:r>
      <w:r w:rsidR="007B563F" w:rsidRPr="00CD5CE8">
        <w:rPr>
          <w:rFonts w:ascii="Times New Roman" w:hAnsi="Times New Roman" w:cs="Times New Roman"/>
          <w:sz w:val="24"/>
          <w:szCs w:val="24"/>
        </w:rPr>
        <w:t xml:space="preserve">№590, </w:t>
      </w:r>
      <w:r w:rsidRPr="0097124F">
        <w:rPr>
          <w:rFonts w:ascii="Times New Roman" w:hAnsi="Times New Roman" w:cs="Times New Roman"/>
          <w:sz w:val="24"/>
          <w:szCs w:val="24"/>
        </w:rPr>
        <w:t>Министерства просвещения Российской Федерации</w:t>
      </w:r>
      <w:r w:rsidR="007B563F" w:rsidRPr="00CD5CE8">
        <w:rPr>
          <w:rFonts w:ascii="Times New Roman" w:hAnsi="Times New Roman" w:cs="Times New Roman"/>
          <w:sz w:val="24"/>
          <w:szCs w:val="24"/>
        </w:rPr>
        <w:t>№219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CD5CE8">
        <w:rPr>
          <w:rFonts w:ascii="Times New Roman" w:hAnsi="Times New Roman" w:cs="Times New Roman"/>
          <w:sz w:val="24"/>
          <w:szCs w:val="24"/>
        </w:rPr>
        <w:t>;</w:t>
      </w:r>
    </w:p>
    <w:p w:rsidR="009F3773" w:rsidRPr="00CD5CE8" w:rsidRDefault="009F377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23.08.2017 № 816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Порядка применения </w:t>
      </w:r>
      <w:r w:rsidR="008D1DA7" w:rsidRPr="00CD5CE8">
        <w:rPr>
          <w:rFonts w:ascii="Times New Roman" w:hAnsi="Times New Roman" w:cs="Times New Roman"/>
          <w:sz w:val="24"/>
          <w:szCs w:val="24"/>
        </w:rPr>
        <w:t>организациями,</w:t>
      </w:r>
      <w:r w:rsidRPr="00CD5CE8">
        <w:rPr>
          <w:rFonts w:ascii="Times New Roman" w:hAnsi="Times New Roman" w:cs="Times New Roman"/>
          <w:sz w:val="24"/>
          <w:szCs w:val="24"/>
        </w:rPr>
        <w:t xml:space="preserve">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CD5CE8">
        <w:rPr>
          <w:rFonts w:ascii="Times New Roman" w:hAnsi="Times New Roman" w:cs="Times New Roman"/>
          <w:sz w:val="24"/>
          <w:szCs w:val="24"/>
        </w:rPr>
        <w:t>»</w:t>
      </w:r>
      <w:r w:rsidR="0012086C" w:rsidRPr="00CD5CE8">
        <w:rPr>
          <w:rFonts w:ascii="Times New Roman" w:hAnsi="Times New Roman" w:cs="Times New Roman"/>
          <w:sz w:val="24"/>
          <w:szCs w:val="24"/>
        </w:rPr>
        <w:t>;</w:t>
      </w:r>
    </w:p>
    <w:p w:rsidR="00B14BA3" w:rsidRPr="00CD5CE8" w:rsidRDefault="0012086C"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w:t>
      </w:r>
      <w:r w:rsidR="00B14BA3" w:rsidRPr="00CD5CE8">
        <w:rPr>
          <w:rFonts w:ascii="Times New Roman" w:hAnsi="Times New Roman" w:cs="Times New Roman"/>
          <w:sz w:val="24"/>
          <w:szCs w:val="24"/>
        </w:rPr>
        <w:t>ставомОО;</w:t>
      </w:r>
    </w:p>
    <w:p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формах,</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периодичности,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порядке</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текущего</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контроля</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промежуточной</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аттестации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ОО</w:t>
      </w:r>
      <w:r w:rsidRPr="00CD5CE8">
        <w:rPr>
          <w:rFonts w:ascii="Times New Roman" w:hAnsi="Times New Roman" w:cs="Times New Roman"/>
          <w:sz w:val="24"/>
          <w:szCs w:val="24"/>
        </w:rPr>
        <w:t>;</w:t>
      </w:r>
    </w:p>
    <w:p w:rsidR="00B14BA3" w:rsidRPr="00CD5CE8" w:rsidRDefault="00B14BA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индивидуальном</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учете</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и</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поощрений</w:t>
      </w:r>
      <w:r w:rsidR="008D1DA7">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ОО</w:t>
      </w:r>
      <w:r w:rsidRPr="00CD5CE8">
        <w:rPr>
          <w:rFonts w:ascii="Times New Roman" w:hAnsi="Times New Roman" w:cs="Times New Roman"/>
          <w:sz w:val="24"/>
          <w:szCs w:val="24"/>
        </w:rPr>
        <w:t>;</w:t>
      </w:r>
    </w:p>
    <w:p w:rsidR="009F3773" w:rsidRPr="00CD5CE8" w:rsidRDefault="009F3773" w:rsidP="009E0671">
      <w:pPr>
        <w:numPr>
          <w:ilvl w:val="0"/>
          <w:numId w:val="2"/>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Положением о реализации образовательных программ с использованием электронного обучения и дистанционных образовательных технологий</w:t>
      </w:r>
      <w:r w:rsidR="00E6753B">
        <w:rPr>
          <w:rFonts w:ascii="Times New Roman" w:hAnsi="Times New Roman" w:cs="Times New Roman"/>
          <w:sz w:val="24"/>
          <w:szCs w:val="24"/>
        </w:rPr>
        <w:t xml:space="preserve"> ОО</w:t>
      </w:r>
      <w:r w:rsidR="0012086C" w:rsidRPr="00CD5CE8">
        <w:rPr>
          <w:rFonts w:ascii="Times New Roman" w:hAnsi="Times New Roman" w:cs="Times New Roman"/>
          <w:sz w:val="24"/>
          <w:szCs w:val="24"/>
        </w:rPr>
        <w:t>;</w:t>
      </w:r>
    </w:p>
    <w:p w:rsidR="00B14BA3" w:rsidRPr="00CD5CE8" w:rsidRDefault="00E6753B" w:rsidP="009E0671">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A331D0" w:rsidRPr="00CD5CE8">
        <w:rPr>
          <w:rFonts w:ascii="Times New Roman" w:hAnsi="Times New Roman" w:cs="Times New Roman"/>
          <w:sz w:val="24"/>
          <w:szCs w:val="24"/>
        </w:rPr>
        <w:t>ными нормативно-правовыми документами, регламентирующими</w:t>
      </w:r>
      <w:r w:rsidR="00216DCC" w:rsidRPr="00CD5CE8">
        <w:rPr>
          <w:rFonts w:ascii="Times New Roman" w:hAnsi="Times New Roman" w:cs="Times New Roman"/>
          <w:sz w:val="24"/>
          <w:szCs w:val="24"/>
        </w:rPr>
        <w:t xml:space="preserve"> деятельность ОО при формировании ВСОКО</w:t>
      </w:r>
      <w:r w:rsidR="00B14BA3" w:rsidRPr="00CD5CE8">
        <w:rPr>
          <w:rFonts w:ascii="Times New Roman" w:hAnsi="Times New Roman" w:cs="Times New Roman"/>
          <w:sz w:val="24"/>
          <w:szCs w:val="24"/>
        </w:rPr>
        <w:t>.</w:t>
      </w:r>
    </w:p>
    <w:p w:rsidR="00B14BA3" w:rsidRPr="00CD5CE8" w:rsidRDefault="00B14BA3" w:rsidP="009E0671">
      <w:pPr>
        <w:pStyle w:val="article"/>
        <w:spacing w:before="0" w:beforeAutospacing="0" w:after="0" w:afterAutospacing="0"/>
        <w:jc w:val="both"/>
      </w:pPr>
      <w:r w:rsidRPr="00CD5CE8">
        <w:t>1.4.</w:t>
      </w:r>
      <w:r w:rsidR="004D5102">
        <w:t xml:space="preserve"> </w:t>
      </w:r>
      <w:r w:rsidRPr="00CD5CE8">
        <w:t>В</w:t>
      </w:r>
      <w:r w:rsidR="004D5102">
        <w:t xml:space="preserve"> </w:t>
      </w:r>
      <w:r w:rsidRPr="00CD5CE8">
        <w:t>Положении</w:t>
      </w:r>
      <w:r w:rsidR="004D5102">
        <w:t xml:space="preserve"> </w:t>
      </w:r>
      <w:r w:rsidRPr="00CD5CE8">
        <w:t>использованы</w:t>
      </w:r>
      <w:r w:rsidR="004D5102">
        <w:t xml:space="preserve"> </w:t>
      </w:r>
      <w:r w:rsidRPr="00CD5CE8">
        <w:t>следующие</w:t>
      </w:r>
      <w:r w:rsidR="004D5102">
        <w:t xml:space="preserve"> </w:t>
      </w:r>
      <w:r w:rsidR="009F3773" w:rsidRPr="00CD5CE8">
        <w:t>понятия и термины</w:t>
      </w:r>
      <w:r w:rsidRPr="00CD5CE8">
        <w:t>:</w:t>
      </w:r>
    </w:p>
    <w:p w:rsidR="009F3773" w:rsidRPr="00CD5CE8" w:rsidRDefault="009F3773" w:rsidP="009F3773">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внутренняя система оценки качества образования (ВСОКО)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качество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образования—комплексная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характеристика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подготовки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выражающая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его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требованиями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потребностям</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физического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юридического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лица,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в</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интересах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которого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осуществляется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в</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p>
    <w:p w:rsidR="00E22FD6" w:rsidRDefault="003377AE" w:rsidP="003377AE">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качество условий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Pr>
          <w:rFonts w:ascii="Times New Roman" w:hAnsi="Times New Roman" w:cs="Times New Roman"/>
          <w:sz w:val="24"/>
          <w:szCs w:val="24"/>
        </w:rPr>
        <w:t>;</w:t>
      </w:r>
    </w:p>
    <w:p w:rsidR="003377AE" w:rsidRPr="00CD5CE8" w:rsidRDefault="00126667" w:rsidP="003377A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w:t>
      </w:r>
      <w:r w:rsidR="003377AE" w:rsidRPr="00CD5CE8">
        <w:rPr>
          <w:rFonts w:ascii="Times New Roman" w:hAnsi="Times New Roman" w:cs="Times New Roman"/>
          <w:sz w:val="24"/>
          <w:szCs w:val="24"/>
        </w:rPr>
        <w:t>осударственный</w:t>
      </w:r>
      <w:r>
        <w:rPr>
          <w:rFonts w:ascii="Times New Roman" w:hAnsi="Times New Roman" w:cs="Times New Roman"/>
          <w:sz w:val="24"/>
          <w:szCs w:val="24"/>
        </w:rPr>
        <w:t xml:space="preserve"> образовательный</w:t>
      </w:r>
      <w:r w:rsidR="003377AE" w:rsidRPr="00CD5CE8">
        <w:rPr>
          <w:rFonts w:ascii="Times New Roman" w:hAnsi="Times New Roman" w:cs="Times New Roman"/>
          <w:sz w:val="24"/>
          <w:szCs w:val="24"/>
        </w:rPr>
        <w:t xml:space="preserve"> стандарт</w:t>
      </w:r>
      <w:r>
        <w:rPr>
          <w:rFonts w:ascii="Times New Roman" w:hAnsi="Times New Roman" w:cs="Times New Roman"/>
          <w:sz w:val="24"/>
          <w:szCs w:val="24"/>
        </w:rPr>
        <w:t xml:space="preserve"> (ФГОС)</w:t>
      </w:r>
      <w:r w:rsidR="003377AE" w:rsidRPr="00CD5CE8">
        <w:rPr>
          <w:rFonts w:ascii="Times New Roman" w:hAnsi="Times New Roman" w:cs="Times New Roman"/>
          <w:sz w:val="24"/>
          <w:szCs w:val="24"/>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00E22FD6">
        <w:rPr>
          <w:rFonts w:ascii="Times New Roman" w:hAnsi="Times New Roman" w:cs="Times New Roman"/>
          <w:sz w:val="24"/>
          <w:szCs w:val="24"/>
        </w:rPr>
        <w:t>;</w:t>
      </w:r>
    </w:p>
    <w:p w:rsidR="009F3773" w:rsidRPr="00CD5CE8" w:rsidRDefault="004D5102" w:rsidP="009F3773">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w:t>
      </w:r>
      <w:r w:rsidR="00B14BA3" w:rsidRPr="00CD5CE8">
        <w:rPr>
          <w:rFonts w:ascii="Times New Roman" w:hAnsi="Times New Roman" w:cs="Times New Roman"/>
          <w:sz w:val="24"/>
          <w:szCs w:val="24"/>
        </w:rPr>
        <w:t>езависимая</w:t>
      </w:r>
      <w:r>
        <w:rPr>
          <w:rFonts w:ascii="Times New Roman" w:hAnsi="Times New Roman" w:cs="Times New Roman"/>
          <w:sz w:val="24"/>
          <w:szCs w:val="24"/>
        </w:rPr>
        <w:t xml:space="preserve"> </w:t>
      </w:r>
      <w:r w:rsidR="00B14BA3" w:rsidRPr="00CD5CE8">
        <w:rPr>
          <w:rFonts w:ascii="Times New Roman" w:hAnsi="Times New Roman" w:cs="Times New Roman"/>
          <w:sz w:val="24"/>
          <w:szCs w:val="24"/>
        </w:rPr>
        <w:t>оценка</w:t>
      </w:r>
      <w:r>
        <w:rPr>
          <w:rFonts w:ascii="Times New Roman" w:hAnsi="Times New Roman" w:cs="Times New Roman"/>
          <w:sz w:val="24"/>
          <w:szCs w:val="24"/>
        </w:rPr>
        <w:t xml:space="preserve"> </w:t>
      </w:r>
      <w:r w:rsidR="00B14BA3" w:rsidRPr="00CD5CE8">
        <w:rPr>
          <w:rFonts w:ascii="Times New Roman" w:hAnsi="Times New Roman" w:cs="Times New Roman"/>
          <w:sz w:val="24"/>
          <w:szCs w:val="24"/>
        </w:rPr>
        <w:t>качества</w:t>
      </w:r>
      <w:r>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F3773" w:rsidRPr="00CD5CE8">
        <w:rPr>
          <w:rFonts w:ascii="Times New Roman" w:hAnsi="Times New Roman" w:cs="Times New Roman"/>
          <w:sz w:val="24"/>
          <w:szCs w:val="24"/>
        </w:rPr>
        <w:t xml:space="preserve"> (НОКО) - регламентируемый на федеральном уровне инструмент внешней оценки качества образования, осуществляемой официально уполномоченным оператором;</w:t>
      </w:r>
    </w:p>
    <w:p w:rsidR="009F3773" w:rsidRPr="00CD5CE8" w:rsidRDefault="009F377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основная образовательная программа</w:t>
      </w:r>
      <w:r w:rsidR="0028773C" w:rsidRPr="00CD5CE8">
        <w:rPr>
          <w:rFonts w:ascii="Times New Roman" w:hAnsi="Times New Roman" w:cs="Times New Roman"/>
          <w:sz w:val="24"/>
          <w:szCs w:val="24"/>
        </w:rPr>
        <w:t xml:space="preserve"> (ООП)</w:t>
      </w:r>
      <w:r w:rsidRPr="00CD5CE8">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rsidR="009D0A93" w:rsidRPr="00CD5CE8" w:rsidRDefault="009D0A93" w:rsidP="009D0A93">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внутришкольный контроль – общий административный контроль качества образования в ОО, основанный на данных ВСОКО и обеспечивающий функционирование ВСОКО; </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 (оценочная процедура) — установление степени соответствия фактических показателей планируемым или заданным в рамках основной образовательной программы;</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диагностика—контрольныйзамер,срез;</w:t>
      </w:r>
    </w:p>
    <w:p w:rsidR="00B14BA3" w:rsidRPr="00CD5CE8" w:rsidRDefault="0028773C" w:rsidP="00DD14A8">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B14BA3" w:rsidRPr="00CD5CE8">
        <w:rPr>
          <w:rFonts w:ascii="Times New Roman" w:hAnsi="Times New Roman" w:cs="Times New Roman"/>
          <w:sz w:val="24"/>
          <w:szCs w:val="24"/>
        </w:rPr>
        <w:t>—</w:t>
      </w:r>
      <w:r w:rsidR="00E22FD6" w:rsidRPr="00DA2B43">
        <w:rPr>
          <w:rFonts w:ascii="Times New Roman" w:eastAsia="Times New Roman" w:hAnsi="Times New Roman" w:cs="Times New Roman"/>
          <w:bCs/>
          <w:sz w:val="24"/>
          <w:szCs w:val="24"/>
          <w:lang w:eastAsia="ru-RU"/>
        </w:rPr>
        <w:t>длительное системное наблюдение за управляемым объектом</w:t>
      </w:r>
      <w:r w:rsidR="00E22FD6">
        <w:rPr>
          <w:rFonts w:ascii="Times New Roman" w:eastAsia="Times New Roman" w:hAnsi="Times New Roman" w:cs="Times New Roman"/>
          <w:bCs/>
          <w:sz w:val="24"/>
          <w:szCs w:val="24"/>
          <w:lang w:eastAsia="ru-RU"/>
        </w:rPr>
        <w:t>;</w:t>
      </w:r>
    </w:p>
    <w:p w:rsidR="0028773C" w:rsidRPr="00CD5CE8" w:rsidRDefault="0028773C"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ВПР – </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 xml:space="preserve">всероссийская проверочная работа; </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ГИА—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государственная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итоговая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аттестация;</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ЕГЭ—</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единый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ОГЭ—</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КИМ—контрольно-измерительные</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НИКО – национальные исследования качества образования;</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НОКО – независимая оценка качества образования;</w:t>
      </w:r>
    </w:p>
    <w:p w:rsidR="00B14BA3" w:rsidRPr="00CD5CE8" w:rsidRDefault="00B14BA3"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ООП—основнаяобразовательнаяпрограмма;</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УУД — универсальные учебные действия; </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АООП – адаптированная основная образовательная программа;</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ОВЗ – ограниченные возможности здоровья;</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СанПиН – санитарно-эпидемиологические правила и нормы;</w:t>
      </w:r>
    </w:p>
    <w:p w:rsidR="0028773C" w:rsidRPr="00CD5CE8" w:rsidRDefault="0028773C" w:rsidP="0028773C">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ДОТ – дистанционные образовательные технологии;</w:t>
      </w:r>
    </w:p>
    <w:p w:rsidR="00B14BA3" w:rsidRPr="00CD5CE8" w:rsidRDefault="0028773C" w:rsidP="009E0671">
      <w:pPr>
        <w:numPr>
          <w:ilvl w:val="0"/>
          <w:numId w:val="3"/>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ЭО – электронное обучение</w:t>
      </w:r>
      <w:r w:rsidR="00B14BA3" w:rsidRPr="00CD5CE8">
        <w:rPr>
          <w:rFonts w:ascii="Times New Roman" w:hAnsi="Times New Roman" w:cs="Times New Roman"/>
          <w:sz w:val="24"/>
          <w:szCs w:val="24"/>
        </w:rPr>
        <w:t>.</w:t>
      </w:r>
    </w:p>
    <w:p w:rsidR="00B14BA3" w:rsidRPr="00CD5CE8" w:rsidRDefault="00B14BA3" w:rsidP="009E0671">
      <w:pPr>
        <w:pStyle w:val="article"/>
        <w:spacing w:before="0" w:beforeAutospacing="0" w:after="0" w:afterAutospacing="0"/>
        <w:jc w:val="both"/>
      </w:pPr>
      <w:r w:rsidRPr="00CD5CE8">
        <w:t>1.5.ВСОКОфункционируеткакединаясистемаконтроляиоценкикачестваобразованиявООивключаетвсебя:</w:t>
      </w:r>
    </w:p>
    <w:p w:rsidR="00B14BA3" w:rsidRPr="00CD5CE8" w:rsidRDefault="004D5102"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w:t>
      </w:r>
      <w:r w:rsidR="00B14BA3" w:rsidRPr="00CD5CE8">
        <w:rPr>
          <w:rFonts w:ascii="Times New Roman" w:hAnsi="Times New Roman" w:cs="Times New Roman"/>
          <w:sz w:val="24"/>
          <w:szCs w:val="24"/>
        </w:rPr>
        <w:t>убъекты</w:t>
      </w:r>
      <w:r>
        <w:rPr>
          <w:rFonts w:ascii="Times New Roman" w:hAnsi="Times New Roman" w:cs="Times New Roman"/>
          <w:sz w:val="24"/>
          <w:szCs w:val="24"/>
        </w:rPr>
        <w:t xml:space="preserve"> </w:t>
      </w:r>
      <w:r w:rsidR="00B14BA3" w:rsidRPr="00CD5CE8">
        <w:rPr>
          <w:rFonts w:ascii="Times New Roman" w:hAnsi="Times New Roman" w:cs="Times New Roman"/>
          <w:sz w:val="24"/>
          <w:szCs w:val="24"/>
        </w:rPr>
        <w:t>контрольно-оценочнойдеятельности;</w:t>
      </w:r>
    </w:p>
    <w:p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контрольно-оценочныепроцедуры;</w:t>
      </w:r>
    </w:p>
    <w:p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контрольно-измерительныематериалы;</w:t>
      </w:r>
    </w:p>
    <w:p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аналитические</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документы</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внутреннего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потребления;</w:t>
      </w:r>
    </w:p>
    <w:p w:rsidR="00B14BA3" w:rsidRPr="00CD5CE8" w:rsidRDefault="00B14BA3" w:rsidP="009E0671">
      <w:pPr>
        <w:numPr>
          <w:ilvl w:val="0"/>
          <w:numId w:val="4"/>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продукты</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трансляции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в</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публичных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источниках.</w:t>
      </w:r>
    </w:p>
    <w:p w:rsidR="003834F6" w:rsidRPr="00CD5CE8" w:rsidRDefault="003834F6" w:rsidP="003834F6">
      <w:pPr>
        <w:spacing w:after="0" w:line="240" w:lineRule="auto"/>
        <w:ind w:left="720"/>
        <w:jc w:val="both"/>
        <w:rPr>
          <w:rFonts w:ascii="Times New Roman" w:hAnsi="Times New Roman" w:cs="Times New Roman"/>
          <w:sz w:val="24"/>
          <w:szCs w:val="24"/>
        </w:rPr>
      </w:pPr>
    </w:p>
    <w:p w:rsidR="00B14BA3" w:rsidRPr="00CD5CE8" w:rsidRDefault="00B14BA3"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2.Организаци</w:t>
      </w:r>
      <w:r w:rsidR="0012086C" w:rsidRPr="00CD5CE8">
        <w:rPr>
          <w:rFonts w:ascii="Times New Roman" w:hAnsi="Times New Roman" w:cs="Times New Roman"/>
          <w:color w:val="auto"/>
          <w:sz w:val="24"/>
          <w:szCs w:val="24"/>
        </w:rPr>
        <w:t>онная модель</w:t>
      </w:r>
      <w:r w:rsidRPr="00CD5CE8">
        <w:rPr>
          <w:rFonts w:ascii="Times New Roman" w:hAnsi="Times New Roman" w:cs="Times New Roman"/>
          <w:color w:val="auto"/>
          <w:sz w:val="24"/>
          <w:szCs w:val="24"/>
        </w:rPr>
        <w:t>ВСОКО</w:t>
      </w:r>
    </w:p>
    <w:p w:rsidR="0012086C" w:rsidRPr="00CD5CE8" w:rsidRDefault="00B14BA3" w:rsidP="0012086C">
      <w:pPr>
        <w:spacing w:after="0"/>
        <w:jc w:val="both"/>
        <w:rPr>
          <w:rFonts w:ascii="Times New Roman" w:eastAsia="Times New Roman" w:hAnsi="Times New Roman" w:cs="Times New Roman"/>
          <w:sz w:val="24"/>
          <w:szCs w:val="24"/>
          <w:lang w:eastAsia="ru-RU"/>
        </w:rPr>
      </w:pPr>
      <w:r w:rsidRPr="00CD5CE8">
        <w:rPr>
          <w:rFonts w:ascii="Times New Roman" w:hAnsi="Times New Roman" w:cs="Times New Roman"/>
          <w:sz w:val="24"/>
          <w:szCs w:val="24"/>
        </w:rPr>
        <w:t>2.1.</w:t>
      </w:r>
      <w:r w:rsidR="004D5102">
        <w:rPr>
          <w:rFonts w:ascii="Times New Roman" w:hAnsi="Times New Roman" w:cs="Times New Roman"/>
          <w:sz w:val="24"/>
          <w:szCs w:val="24"/>
        </w:rPr>
        <w:t xml:space="preserve"> </w:t>
      </w:r>
      <w:r w:rsidR="0012086C" w:rsidRPr="00CD5CE8">
        <w:rPr>
          <w:rFonts w:ascii="Times New Roman" w:eastAsia="Times New Roman" w:hAnsi="Times New Roman" w:cs="Times New Roman"/>
          <w:sz w:val="24"/>
          <w:szCs w:val="24"/>
          <w:lang w:eastAsia="ru-RU"/>
        </w:rPr>
        <w:t xml:space="preserve">Организационная модель ВСОКО включает как взаимосвязанные </w:t>
      </w:r>
      <w:r w:rsidR="00126667">
        <w:rPr>
          <w:rFonts w:ascii="Times New Roman" w:eastAsia="Times New Roman" w:hAnsi="Times New Roman" w:cs="Times New Roman"/>
          <w:sz w:val="24"/>
          <w:szCs w:val="24"/>
          <w:lang w:eastAsia="ru-RU"/>
        </w:rPr>
        <w:t xml:space="preserve">следующие </w:t>
      </w:r>
      <w:r w:rsidR="0012086C" w:rsidRPr="00CD5CE8">
        <w:rPr>
          <w:rFonts w:ascii="Times New Roman" w:eastAsia="Times New Roman" w:hAnsi="Times New Roman" w:cs="Times New Roman"/>
          <w:sz w:val="24"/>
          <w:szCs w:val="24"/>
          <w:lang w:eastAsia="ru-RU"/>
        </w:rPr>
        <w:t>компоненты:</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функционал должностных лиц;</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локальные нормативные акты и программно-методические документы;</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предмет</w:t>
      </w:r>
      <w:r w:rsidR="008E1F79" w:rsidRPr="00CD5CE8">
        <w:rPr>
          <w:rFonts w:ascii="Times New Roman" w:hAnsi="Times New Roman" w:cs="Times New Roman"/>
          <w:sz w:val="24"/>
          <w:szCs w:val="24"/>
        </w:rPr>
        <w:t>ы</w:t>
      </w:r>
      <w:r w:rsidRPr="00CD5CE8">
        <w:rPr>
          <w:rFonts w:ascii="Times New Roman" w:hAnsi="Times New Roman" w:cs="Times New Roman"/>
          <w:sz w:val="24"/>
          <w:szCs w:val="24"/>
        </w:rPr>
        <w:t>/направления, критерии/показатели оценки предметных и метапредметных результатов и диагностики личностных результатов;</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типы и виды контроля;</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формы и методы контрольно-оценочных и диагностических процедур;</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 материалы;</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циклограммы и графики контрольно-оценочных и диагностических процедур;</w:t>
      </w:r>
    </w:p>
    <w:p w:rsidR="0012086C" w:rsidRPr="00CD5CE8" w:rsidRDefault="0012086C" w:rsidP="0012086C">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программно-аппаратное обеспечение, цифровые ресурсы.</w:t>
      </w:r>
    </w:p>
    <w:p w:rsidR="00B14BA3" w:rsidRPr="00CD5CE8" w:rsidRDefault="0012086C" w:rsidP="009E0671">
      <w:pPr>
        <w:pStyle w:val="article"/>
        <w:spacing w:before="0" w:beforeAutospacing="0" w:after="0" w:afterAutospacing="0"/>
        <w:jc w:val="both"/>
      </w:pPr>
      <w:r w:rsidRPr="00CD5CE8">
        <w:t xml:space="preserve">2.2. </w:t>
      </w:r>
      <w:r w:rsidR="00B14BA3" w:rsidRPr="00CD5CE8">
        <w:t>НаправленияВСОКО:</w:t>
      </w:r>
    </w:p>
    <w:p w:rsidR="00B14BA3" w:rsidRPr="00CD5CE8" w:rsidRDefault="00B14BA3"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4D5102">
        <w:rPr>
          <w:rFonts w:ascii="Times New Roman" w:hAnsi="Times New Roman" w:cs="Times New Roman"/>
          <w:sz w:val="24"/>
          <w:szCs w:val="24"/>
        </w:rPr>
        <w:t xml:space="preserve"> </w:t>
      </w:r>
      <w:r w:rsidR="008E1F79" w:rsidRPr="00CD5CE8">
        <w:rPr>
          <w:rFonts w:ascii="Times New Roman" w:hAnsi="Times New Roman" w:cs="Times New Roman"/>
          <w:sz w:val="24"/>
          <w:szCs w:val="24"/>
        </w:rPr>
        <w:t>реализуемых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8E1F79" w:rsidRPr="00CD5CE8">
        <w:rPr>
          <w:rFonts w:ascii="Times New Roman" w:hAnsi="Times New Roman" w:cs="Times New Roman"/>
          <w:sz w:val="24"/>
          <w:szCs w:val="24"/>
        </w:rPr>
        <w:t xml:space="preserve"> (по уровням общего образования)</w:t>
      </w:r>
      <w:r w:rsidRPr="00CD5CE8">
        <w:rPr>
          <w:rFonts w:ascii="Times New Roman" w:hAnsi="Times New Roman" w:cs="Times New Roman"/>
          <w:sz w:val="24"/>
          <w:szCs w:val="24"/>
        </w:rPr>
        <w:t>;</w:t>
      </w:r>
    </w:p>
    <w:p w:rsidR="008E1F79" w:rsidRPr="00CD5CE8" w:rsidRDefault="008E1F79"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оценка достижения обучающимися планируемых результатов освоения ООП по уровням общего образования </w:t>
      </w:r>
    </w:p>
    <w:p w:rsidR="00B14BA3" w:rsidRPr="00CD5CE8" w:rsidRDefault="00B14BA3" w:rsidP="009E0671">
      <w:pPr>
        <w:numPr>
          <w:ilvl w:val="0"/>
          <w:numId w:val="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4D5102">
        <w:rPr>
          <w:rFonts w:ascii="Times New Roman" w:hAnsi="Times New Roman" w:cs="Times New Roman"/>
          <w:sz w:val="24"/>
          <w:szCs w:val="24"/>
        </w:rPr>
        <w:t xml:space="preserve"> </w:t>
      </w:r>
      <w:r w:rsidR="008E1F79" w:rsidRPr="00CD5CE8">
        <w:rPr>
          <w:rFonts w:ascii="Times New Roman" w:hAnsi="Times New Roman" w:cs="Times New Roman"/>
          <w:sz w:val="24"/>
          <w:szCs w:val="24"/>
        </w:rPr>
        <w:t>участников образовательных отношений качеством образования в ОО</w:t>
      </w:r>
      <w:r w:rsidRPr="00CD5CE8">
        <w:rPr>
          <w:rFonts w:ascii="Times New Roman" w:hAnsi="Times New Roman" w:cs="Times New Roman"/>
          <w:sz w:val="24"/>
          <w:szCs w:val="24"/>
        </w:rPr>
        <w:t>.</w:t>
      </w:r>
    </w:p>
    <w:p w:rsidR="008E1F79" w:rsidRPr="00CD5CE8" w:rsidRDefault="00B14BA3" w:rsidP="008E1F79">
      <w:pPr>
        <w:spacing w:after="0"/>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2.3</w:t>
      </w:r>
      <w:r w:rsidRPr="00CD5CE8">
        <w:rPr>
          <w:rFonts w:ascii="Times New Roman" w:eastAsia="Times New Roman" w:hAnsi="Times New Roman" w:cs="Times New Roman"/>
          <w:sz w:val="24"/>
          <w:szCs w:val="24"/>
          <w:lang w:eastAsia="ru-RU"/>
        </w:rPr>
        <w:t>.</w:t>
      </w:r>
      <w:r w:rsidR="004D5102">
        <w:rPr>
          <w:rFonts w:ascii="Times New Roman" w:eastAsia="Times New Roman" w:hAnsi="Times New Roman" w:cs="Times New Roman"/>
          <w:sz w:val="24"/>
          <w:szCs w:val="24"/>
          <w:lang w:eastAsia="ru-RU"/>
        </w:rPr>
        <w:t xml:space="preserve"> </w:t>
      </w:r>
      <w:r w:rsidR="008E1F79" w:rsidRPr="00CD5CE8">
        <w:rPr>
          <w:rFonts w:ascii="Times New Roman" w:eastAsia="Times New Roman" w:hAnsi="Times New Roman" w:cs="Times New Roman"/>
          <w:sz w:val="24"/>
          <w:szCs w:val="24"/>
          <w:lang w:eastAsia="ru-RU"/>
        </w:rPr>
        <w:t>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rsidR="00A007AF" w:rsidRPr="00CD5CE8" w:rsidRDefault="00A007AF" w:rsidP="00A007AF">
      <w:pPr>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 Состав должностных лиц и их функционал представлен в Приложении 1 к настоящему Положению.</w:t>
      </w:r>
    </w:p>
    <w:p w:rsidR="00A007AF" w:rsidRPr="00CD5CE8" w:rsidRDefault="00A007AF" w:rsidP="00A007AF">
      <w:pPr>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 Критерии и показатели контрольно-оценочных и диагностических процедур представлены в Приложениях 2 – 6 к настоящему Положению.</w:t>
      </w:r>
    </w:p>
    <w:p w:rsidR="00126667" w:rsidRPr="00CD5CE8" w:rsidRDefault="00A007AF" w:rsidP="00126667">
      <w:pPr>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w:t>
      </w:r>
      <w:r w:rsidR="00990972" w:rsidRPr="00CD5CE8">
        <w:rPr>
          <w:rFonts w:ascii="Times New Roman" w:eastAsia="Times New Roman" w:hAnsi="Times New Roman" w:cs="Times New Roman"/>
          <w:sz w:val="24"/>
          <w:szCs w:val="24"/>
          <w:lang w:eastAsia="ru-RU"/>
        </w:rPr>
        <w:t>6</w:t>
      </w:r>
      <w:r w:rsidRPr="00CD5CE8">
        <w:rPr>
          <w:rFonts w:ascii="Times New Roman" w:eastAsia="Times New Roman" w:hAnsi="Times New Roman" w:cs="Times New Roman"/>
          <w:sz w:val="24"/>
          <w:szCs w:val="24"/>
          <w:lang w:eastAsia="ru-RU"/>
        </w:rPr>
        <w:t xml:space="preserve">.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w:t>
      </w:r>
      <w:r w:rsidR="00126667" w:rsidRPr="00126667">
        <w:rPr>
          <w:rFonts w:ascii="Times New Roman" w:eastAsia="Times New Roman" w:hAnsi="Times New Roman" w:cs="Times New Roman"/>
          <w:sz w:val="24"/>
          <w:szCs w:val="24"/>
          <w:lang w:eastAsia="ru-RU"/>
        </w:rPr>
        <w:t xml:space="preserve">приказом </w:t>
      </w:r>
      <w:r w:rsidR="00126667" w:rsidRPr="00C86514">
        <w:rPr>
          <w:rFonts w:ascii="Times New Roman" w:eastAsia="Times New Roman" w:hAnsi="Times New Roman" w:cs="Times New Roman"/>
          <w:sz w:val="24"/>
          <w:szCs w:val="24"/>
          <w:lang w:eastAsia="ru-RU"/>
        </w:rPr>
        <w:t>руководителя</w:t>
      </w:r>
      <w:r w:rsidR="00126667" w:rsidRPr="00126667">
        <w:rPr>
          <w:rFonts w:ascii="Times New Roman" w:eastAsia="Times New Roman" w:hAnsi="Times New Roman" w:cs="Times New Roman"/>
          <w:sz w:val="24"/>
          <w:szCs w:val="24"/>
          <w:lang w:eastAsia="ru-RU"/>
        </w:rPr>
        <w:t xml:space="preserve"> ОО об </w:t>
      </w:r>
      <w:r w:rsidR="00126667" w:rsidRPr="00CD5CE8">
        <w:rPr>
          <w:rFonts w:ascii="Times New Roman" w:eastAsia="Times New Roman" w:hAnsi="Times New Roman" w:cs="Times New Roman"/>
          <w:sz w:val="24"/>
          <w:szCs w:val="24"/>
          <w:lang w:eastAsia="ru-RU"/>
        </w:rPr>
        <w:t>административном контроле, проведении самообследования и обеспечении функционирования ВСОКО.</w:t>
      </w:r>
    </w:p>
    <w:p w:rsidR="008E1F79" w:rsidRPr="00CD5CE8" w:rsidRDefault="008E1F79" w:rsidP="00126667">
      <w:pPr>
        <w:spacing w:after="0"/>
        <w:jc w:val="both"/>
      </w:pPr>
    </w:p>
    <w:p w:rsidR="008E1F79" w:rsidRPr="00CD5CE8" w:rsidRDefault="003377AE" w:rsidP="003377AE">
      <w:pPr>
        <w:pStyle w:val="2"/>
        <w:spacing w:before="120" w:after="120"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3. Взаимодействие ВСОКО и ВШК</w:t>
      </w:r>
    </w:p>
    <w:p w:rsidR="00B14BA3" w:rsidRPr="00CD5CE8" w:rsidRDefault="003377AE" w:rsidP="009E0671">
      <w:pPr>
        <w:pStyle w:val="article"/>
        <w:spacing w:before="0" w:beforeAutospacing="0" w:after="0" w:afterAutospacing="0"/>
        <w:jc w:val="both"/>
      </w:pPr>
      <w:r w:rsidRPr="00CD5CE8">
        <w:t xml:space="preserve">3.1. </w:t>
      </w:r>
      <w:r w:rsidR="00B14BA3" w:rsidRPr="00CD5CE8">
        <w:t>Оценочные</w:t>
      </w:r>
      <w:r w:rsidR="004D5102">
        <w:t xml:space="preserve"> </w:t>
      </w:r>
      <w:r w:rsidR="00B14BA3" w:rsidRPr="00CD5CE8">
        <w:t>мероприятия</w:t>
      </w:r>
      <w:r w:rsidR="004D5102">
        <w:t xml:space="preserve"> </w:t>
      </w:r>
      <w:r w:rsidR="00B14BA3" w:rsidRPr="00CD5CE8">
        <w:t>и</w:t>
      </w:r>
      <w:r w:rsidR="004D5102">
        <w:t xml:space="preserve"> </w:t>
      </w:r>
      <w:r w:rsidR="00B14BA3" w:rsidRPr="00CD5CE8">
        <w:t>процедуры</w:t>
      </w:r>
      <w:r w:rsidR="004D5102">
        <w:t xml:space="preserve"> </w:t>
      </w:r>
      <w:r w:rsidR="00B14BA3" w:rsidRPr="00CD5CE8">
        <w:t>в</w:t>
      </w:r>
      <w:r w:rsidR="004D5102">
        <w:t xml:space="preserve"> </w:t>
      </w:r>
      <w:r w:rsidR="00B14BA3" w:rsidRPr="00CD5CE8">
        <w:t>рамках</w:t>
      </w:r>
      <w:r w:rsidR="004D5102">
        <w:t xml:space="preserve"> </w:t>
      </w:r>
      <w:r w:rsidR="00B14BA3" w:rsidRPr="00CD5CE8">
        <w:t>ВСОКО</w:t>
      </w:r>
      <w:r w:rsidR="004D5102">
        <w:t xml:space="preserve"> </w:t>
      </w:r>
      <w:r w:rsidR="00B14BA3" w:rsidRPr="00CD5CE8">
        <w:t>проводятся</w:t>
      </w:r>
      <w:r w:rsidR="004D5102">
        <w:t xml:space="preserve"> </w:t>
      </w:r>
      <w:r w:rsidR="00B14BA3" w:rsidRPr="00CD5CE8">
        <w:t>в</w:t>
      </w:r>
      <w:r w:rsidR="004D5102">
        <w:t xml:space="preserve"> </w:t>
      </w:r>
      <w:r w:rsidR="00B14BA3" w:rsidRPr="00CD5CE8">
        <w:t>течение</w:t>
      </w:r>
      <w:r w:rsidR="004D5102">
        <w:t xml:space="preserve"> </w:t>
      </w:r>
      <w:r w:rsidR="00B14BA3" w:rsidRPr="00CD5CE8">
        <w:t>всего</w:t>
      </w:r>
      <w:r w:rsidR="004D5102">
        <w:t xml:space="preserve"> </w:t>
      </w:r>
      <w:r w:rsidR="00B14BA3" w:rsidRPr="00CD5CE8">
        <w:t>учебного</w:t>
      </w:r>
      <w:r w:rsidR="004D5102">
        <w:t xml:space="preserve"> </w:t>
      </w:r>
      <w:r w:rsidR="00B14BA3" w:rsidRPr="00CD5CE8">
        <w:t>года,</w:t>
      </w:r>
      <w:r w:rsidR="004D5102">
        <w:t xml:space="preserve"> </w:t>
      </w:r>
      <w:r w:rsidR="00B14BA3" w:rsidRPr="00CD5CE8">
        <w:t>результаты</w:t>
      </w:r>
      <w:r w:rsidR="004D5102">
        <w:t xml:space="preserve"> </w:t>
      </w:r>
      <w:r w:rsidR="00B14BA3" w:rsidRPr="00CD5CE8">
        <w:t>обобщаются</w:t>
      </w:r>
      <w:r w:rsidR="004D5102">
        <w:t xml:space="preserve"> </w:t>
      </w:r>
      <w:r w:rsidR="00B14BA3" w:rsidRPr="00CD5CE8">
        <w:t>на</w:t>
      </w:r>
      <w:r w:rsidR="004D5102">
        <w:t xml:space="preserve"> </w:t>
      </w:r>
      <w:r w:rsidR="00B14BA3" w:rsidRPr="00CD5CE8">
        <w:t>этапе</w:t>
      </w:r>
      <w:r w:rsidR="004D5102">
        <w:t xml:space="preserve"> </w:t>
      </w:r>
      <w:r w:rsidR="00B14BA3" w:rsidRPr="00CD5CE8">
        <w:t>подготовки</w:t>
      </w:r>
      <w:r w:rsidR="004D5102">
        <w:t xml:space="preserve"> </w:t>
      </w:r>
      <w:r w:rsidR="00B14BA3" w:rsidRPr="00CD5CE8">
        <w:t>ОО</w:t>
      </w:r>
      <w:r w:rsidR="004D5102">
        <w:t xml:space="preserve"> </w:t>
      </w:r>
      <w:r w:rsidR="00B14BA3" w:rsidRPr="00CD5CE8">
        <w:t>отчета</w:t>
      </w:r>
      <w:r w:rsidR="004D5102">
        <w:t xml:space="preserve"> </w:t>
      </w:r>
      <w:r w:rsidR="00B14BA3" w:rsidRPr="00CD5CE8">
        <w:t>о</w:t>
      </w:r>
      <w:r w:rsidR="004D5102">
        <w:t xml:space="preserve"> </w:t>
      </w:r>
      <w:r w:rsidR="00B14BA3" w:rsidRPr="00CD5CE8">
        <w:t>самообследовании.</w:t>
      </w:r>
    </w:p>
    <w:p w:rsidR="00B14BA3" w:rsidRPr="00CD5CE8" w:rsidRDefault="00D140C9" w:rsidP="009E0671">
      <w:pPr>
        <w:pStyle w:val="article"/>
        <w:spacing w:before="0" w:beforeAutospacing="0" w:after="0" w:afterAutospacing="0"/>
        <w:jc w:val="both"/>
      </w:pPr>
      <w:r w:rsidRPr="00CD5CE8">
        <w:t>3.2</w:t>
      </w:r>
      <w:r w:rsidR="00B14BA3" w:rsidRPr="00CD5CE8">
        <w:t>.</w:t>
      </w:r>
      <w:r w:rsidR="004D5102">
        <w:t xml:space="preserve"> </w:t>
      </w:r>
      <w:r w:rsidR="00B14BA3" w:rsidRPr="00CD5CE8">
        <w:t>Мероприятия</w:t>
      </w:r>
      <w:r w:rsidR="004D5102">
        <w:t xml:space="preserve"> </w:t>
      </w:r>
      <w:r w:rsidR="00B14BA3" w:rsidRPr="00CD5CE8">
        <w:t>ВШК</w:t>
      </w:r>
      <w:r w:rsidR="004D5102">
        <w:t xml:space="preserve"> </w:t>
      </w:r>
      <w:r w:rsidR="00B14BA3" w:rsidRPr="00CD5CE8">
        <w:t>являются</w:t>
      </w:r>
      <w:r w:rsidR="004D5102">
        <w:t xml:space="preserve"> </w:t>
      </w:r>
      <w:r w:rsidR="00EF43FE" w:rsidRPr="00CD5CE8">
        <w:t xml:space="preserve">неотъемлемой </w:t>
      </w:r>
      <w:r w:rsidR="00B14BA3" w:rsidRPr="00CD5CE8">
        <w:t>частью</w:t>
      </w:r>
      <w:r w:rsidR="004D5102">
        <w:t xml:space="preserve"> </w:t>
      </w:r>
      <w:r w:rsidR="00B14BA3" w:rsidRPr="00CD5CE8">
        <w:t>ВСОКО.</w:t>
      </w:r>
    </w:p>
    <w:p w:rsidR="00B14BA3" w:rsidRPr="00CD5CE8" w:rsidRDefault="00D140C9" w:rsidP="009E0671">
      <w:pPr>
        <w:pStyle w:val="article"/>
        <w:spacing w:before="0" w:beforeAutospacing="0" w:after="0" w:afterAutospacing="0"/>
        <w:jc w:val="both"/>
      </w:pPr>
      <w:r w:rsidRPr="00CD5CE8">
        <w:t>3.3</w:t>
      </w:r>
      <w:r w:rsidR="00B14BA3" w:rsidRPr="00CD5CE8">
        <w:t>.</w:t>
      </w:r>
      <w:r w:rsidR="004D5102">
        <w:t xml:space="preserve"> </w:t>
      </w:r>
      <w:r w:rsidR="00B14BA3" w:rsidRPr="00CD5CE8">
        <w:t>Основные</w:t>
      </w:r>
      <w:r w:rsidR="004D5102">
        <w:t xml:space="preserve"> </w:t>
      </w:r>
      <w:r w:rsidR="00B14BA3" w:rsidRPr="00CD5CE8">
        <w:t>мероприятия</w:t>
      </w:r>
      <w:r w:rsidR="004D5102">
        <w:t xml:space="preserve"> </w:t>
      </w:r>
      <w:r w:rsidR="00B14BA3" w:rsidRPr="00CD5CE8">
        <w:t>ВСОКО:</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4D5102">
        <w:rPr>
          <w:rFonts w:ascii="Times New Roman" w:hAnsi="Times New Roman" w:cs="Times New Roman"/>
          <w:sz w:val="24"/>
          <w:szCs w:val="24"/>
        </w:rPr>
        <w:t xml:space="preserve"> </w:t>
      </w:r>
      <w:r w:rsidR="00126667">
        <w:rPr>
          <w:rFonts w:ascii="Times New Roman" w:hAnsi="Times New Roman" w:cs="Times New Roman"/>
          <w:sz w:val="24"/>
          <w:szCs w:val="24"/>
        </w:rPr>
        <w:t xml:space="preserve">ФГОС </w:t>
      </w:r>
      <w:r w:rsidRPr="00CD5CE8">
        <w:rPr>
          <w:rFonts w:ascii="Times New Roman" w:hAnsi="Times New Roman" w:cs="Times New Roman"/>
          <w:sz w:val="24"/>
          <w:szCs w:val="24"/>
        </w:rPr>
        <w:t>реализуемых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в</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ОО</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рабочих</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4D5102">
        <w:rPr>
          <w:rFonts w:ascii="Times New Roman" w:hAnsi="Times New Roman" w:cs="Times New Roman"/>
          <w:sz w:val="24"/>
          <w:szCs w:val="24"/>
        </w:rPr>
        <w:t xml:space="preserve"> </w:t>
      </w:r>
      <w:r w:rsidR="00126667">
        <w:rPr>
          <w:rFonts w:ascii="Times New Roman" w:hAnsi="Times New Roman" w:cs="Times New Roman"/>
          <w:sz w:val="24"/>
          <w:szCs w:val="24"/>
        </w:rPr>
        <w:t>в соответствии с ФГОС</w:t>
      </w:r>
      <w:r w:rsidRPr="00CD5CE8">
        <w:rPr>
          <w:rFonts w:ascii="Times New Roman" w:hAnsi="Times New Roman" w:cs="Times New Roman"/>
          <w:sz w:val="24"/>
          <w:szCs w:val="24"/>
        </w:rPr>
        <w:t>;</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состояния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мониторинг</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«дорожной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карты»</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4D5102">
        <w:rPr>
          <w:rFonts w:ascii="Times New Roman" w:hAnsi="Times New Roman" w:cs="Times New Roman"/>
          <w:sz w:val="24"/>
          <w:szCs w:val="24"/>
        </w:rPr>
        <w:t xml:space="preserve"> </w:t>
      </w:r>
      <w:r w:rsidRPr="00CD5CE8">
        <w:rPr>
          <w:rFonts w:ascii="Times New Roman" w:hAnsi="Times New Roman" w:cs="Times New Roman"/>
          <w:sz w:val="24"/>
          <w:szCs w:val="24"/>
        </w:rPr>
        <w:t>ООП;</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сформированности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уровня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индивидуального</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прогресса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в</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достижении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личностного</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сформированности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личностных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УУД;</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воспитания;</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коррекционной</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работы;</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участников</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отношений</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качеством</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систематизация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обработка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оценочной</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информации,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подготовка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аналитических</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документов</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по</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итогам</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B14BA3" w:rsidP="009E0671">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подготовка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отчета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самообследовании,</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в</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размещения</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официальном</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сайте</w:t>
      </w:r>
      <w:r w:rsidR="008E29F1">
        <w:rPr>
          <w:rFonts w:ascii="Times New Roman" w:hAnsi="Times New Roman" w:cs="Times New Roman"/>
          <w:sz w:val="24"/>
          <w:szCs w:val="24"/>
        </w:rPr>
        <w:t xml:space="preserve"> </w:t>
      </w:r>
      <w:r w:rsidRPr="00CD5CE8">
        <w:rPr>
          <w:rFonts w:ascii="Times New Roman" w:hAnsi="Times New Roman" w:cs="Times New Roman"/>
          <w:sz w:val="24"/>
          <w:szCs w:val="24"/>
        </w:rPr>
        <w:t>ОО.</w:t>
      </w:r>
    </w:p>
    <w:p w:rsidR="00B14BA3" w:rsidRPr="00CD5CE8" w:rsidRDefault="00D140C9" w:rsidP="009E0671">
      <w:pPr>
        <w:pStyle w:val="article"/>
        <w:spacing w:before="0" w:beforeAutospacing="0" w:after="0" w:afterAutospacing="0"/>
        <w:jc w:val="both"/>
      </w:pPr>
      <w:r w:rsidRPr="00CD5CE8">
        <w:t>3.4</w:t>
      </w:r>
      <w:r w:rsidR="00B14BA3" w:rsidRPr="00CD5CE8">
        <w:t>.</w:t>
      </w:r>
      <w:r w:rsidR="008E29F1">
        <w:t xml:space="preserve"> </w:t>
      </w:r>
      <w:r w:rsidR="00B14BA3" w:rsidRPr="00CD5CE8">
        <w:t>Состав</w:t>
      </w:r>
      <w:r w:rsidR="008E29F1">
        <w:t xml:space="preserve"> </w:t>
      </w:r>
      <w:r w:rsidR="00B14BA3" w:rsidRPr="00CD5CE8">
        <w:t>должностных</w:t>
      </w:r>
      <w:r w:rsidR="008E29F1">
        <w:t xml:space="preserve"> </w:t>
      </w:r>
      <w:r w:rsidR="00B14BA3" w:rsidRPr="00CD5CE8">
        <w:t>лиц,</w:t>
      </w:r>
      <w:r w:rsidR="008E29F1">
        <w:t xml:space="preserve"> </w:t>
      </w:r>
      <w:r w:rsidR="00B14BA3" w:rsidRPr="00CD5CE8">
        <w:t>выполняемый</w:t>
      </w:r>
      <w:r w:rsidR="008E29F1">
        <w:t xml:space="preserve"> </w:t>
      </w:r>
      <w:r w:rsidR="00B14BA3" w:rsidRPr="00CD5CE8">
        <w:t>ими</w:t>
      </w:r>
      <w:r w:rsidR="008E29F1">
        <w:t xml:space="preserve"> </w:t>
      </w:r>
      <w:r w:rsidR="00B14BA3" w:rsidRPr="00CD5CE8">
        <w:t>в</w:t>
      </w:r>
      <w:r w:rsidR="008E29F1">
        <w:t xml:space="preserve"> </w:t>
      </w:r>
      <w:r w:rsidR="00B14BA3" w:rsidRPr="00CD5CE8">
        <w:t>рамках</w:t>
      </w:r>
      <w:r w:rsidR="008E29F1">
        <w:t xml:space="preserve"> </w:t>
      </w:r>
      <w:r w:rsidR="00B14BA3" w:rsidRPr="00CD5CE8">
        <w:t>ВСОКО</w:t>
      </w:r>
      <w:r w:rsidR="008E29F1">
        <w:t xml:space="preserve"> </w:t>
      </w:r>
      <w:r w:rsidR="00B14BA3" w:rsidRPr="00CD5CE8">
        <w:t>функционал,</w:t>
      </w:r>
      <w:r w:rsidR="008E29F1">
        <w:t xml:space="preserve"> </w:t>
      </w:r>
      <w:r w:rsidR="00B14BA3" w:rsidRPr="00CD5CE8">
        <w:t>состав</w:t>
      </w:r>
      <w:r w:rsidR="008E29F1">
        <w:t xml:space="preserve"> </w:t>
      </w:r>
      <w:r w:rsidR="00B14BA3" w:rsidRPr="00CD5CE8">
        <w:t>и</w:t>
      </w:r>
      <w:r w:rsidR="008E29F1">
        <w:t xml:space="preserve"> </w:t>
      </w:r>
      <w:r w:rsidR="00B14BA3" w:rsidRPr="00CD5CE8">
        <w:t>сроки</w:t>
      </w:r>
      <w:r w:rsidR="008E29F1">
        <w:t xml:space="preserve"> </w:t>
      </w:r>
      <w:r w:rsidR="00B14BA3" w:rsidRPr="00CD5CE8">
        <w:t>контрольно-оценочных</w:t>
      </w:r>
      <w:r w:rsidR="008E29F1">
        <w:t xml:space="preserve"> </w:t>
      </w:r>
      <w:r w:rsidR="00B14BA3" w:rsidRPr="00CD5CE8">
        <w:t>мероприятий</w:t>
      </w:r>
      <w:r w:rsidR="008E29F1">
        <w:t xml:space="preserve"> </w:t>
      </w:r>
      <w:r w:rsidR="00B14BA3" w:rsidRPr="00CD5CE8">
        <w:t>определяются</w:t>
      </w:r>
      <w:r w:rsidR="008E29F1">
        <w:t xml:space="preserve"> </w:t>
      </w:r>
      <w:r w:rsidR="00B14BA3" w:rsidRPr="00CD5CE8">
        <w:t>ежегодным</w:t>
      </w:r>
      <w:r w:rsidR="008E29F1">
        <w:t xml:space="preserve"> </w:t>
      </w:r>
      <w:r w:rsidR="00B14BA3" w:rsidRPr="00CD5CE8">
        <w:t>приказом</w:t>
      </w:r>
      <w:r w:rsidR="008E29F1">
        <w:t xml:space="preserve"> </w:t>
      </w:r>
      <w:r w:rsidR="00B14BA3" w:rsidRPr="00CD5CE8">
        <w:t>руководителя</w:t>
      </w:r>
      <w:r w:rsidR="008E29F1">
        <w:t xml:space="preserve"> </w:t>
      </w:r>
      <w:r w:rsidR="00B14BA3" w:rsidRPr="00CD5CE8">
        <w:t>ОО</w:t>
      </w:r>
      <w:r w:rsidR="008E29F1">
        <w:t xml:space="preserve"> </w:t>
      </w:r>
      <w:r w:rsidR="00B14BA3" w:rsidRPr="00CD5CE8">
        <w:t>об</w:t>
      </w:r>
      <w:r w:rsidR="008E29F1">
        <w:t xml:space="preserve"> организации проведения </w:t>
      </w:r>
      <w:r w:rsidR="00B14BA3" w:rsidRPr="00CD5CE8">
        <w:t>контрольно-оценочной</w:t>
      </w:r>
      <w:r w:rsidR="008E29F1">
        <w:t xml:space="preserve"> </w:t>
      </w:r>
      <w:r w:rsidR="00B14BA3" w:rsidRPr="00CD5CE8">
        <w:t>деятельности</w:t>
      </w:r>
      <w:r w:rsidR="008E29F1">
        <w:t xml:space="preserve"> </w:t>
      </w:r>
      <w:r w:rsidR="00B14BA3" w:rsidRPr="00CD5CE8">
        <w:t>и</w:t>
      </w:r>
      <w:r w:rsidR="008E29F1">
        <w:t xml:space="preserve"> </w:t>
      </w:r>
      <w:r w:rsidR="00B14BA3" w:rsidRPr="00CD5CE8">
        <w:t>подготовке</w:t>
      </w:r>
      <w:r w:rsidR="008E29F1">
        <w:t xml:space="preserve"> </w:t>
      </w:r>
      <w:r w:rsidR="00B14BA3" w:rsidRPr="00CD5CE8">
        <w:t>отчета</w:t>
      </w:r>
      <w:r w:rsidR="008E29F1">
        <w:t xml:space="preserve"> </w:t>
      </w:r>
      <w:r w:rsidR="00B14BA3" w:rsidRPr="00CD5CE8">
        <w:t>о</w:t>
      </w:r>
      <w:r w:rsidR="008E29F1">
        <w:t xml:space="preserve"> </w:t>
      </w:r>
      <w:r w:rsidR="00B14BA3" w:rsidRPr="00CD5CE8">
        <w:t>самообследовании.</w:t>
      </w:r>
    </w:p>
    <w:p w:rsidR="00B14BA3" w:rsidRPr="00CD5CE8" w:rsidRDefault="00D140C9" w:rsidP="009E0671">
      <w:pPr>
        <w:pStyle w:val="article"/>
        <w:spacing w:before="0" w:beforeAutospacing="0" w:after="0" w:afterAutospacing="0"/>
        <w:jc w:val="both"/>
      </w:pPr>
      <w:r w:rsidRPr="00CD5CE8">
        <w:t>3.5</w:t>
      </w:r>
      <w:r w:rsidR="00B14BA3" w:rsidRPr="00CD5CE8">
        <w:t>.</w:t>
      </w:r>
      <w:r w:rsidR="008E29F1">
        <w:t xml:space="preserve"> </w:t>
      </w:r>
      <w:r w:rsidR="00B14BA3" w:rsidRPr="00CD5CE8">
        <w:t>Контрольно-оценочные</w:t>
      </w:r>
      <w:r w:rsidR="008E29F1">
        <w:t xml:space="preserve"> </w:t>
      </w:r>
      <w:r w:rsidR="00B14BA3" w:rsidRPr="00CD5CE8">
        <w:t>мероприятия</w:t>
      </w:r>
      <w:r w:rsidR="008E29F1">
        <w:t xml:space="preserve"> </w:t>
      </w:r>
      <w:r w:rsidR="00B14BA3" w:rsidRPr="00CD5CE8">
        <w:t>и</w:t>
      </w:r>
      <w:r w:rsidR="008E29F1">
        <w:t xml:space="preserve"> </w:t>
      </w:r>
      <w:r w:rsidR="00B14BA3" w:rsidRPr="00CD5CE8">
        <w:t>процедуры</w:t>
      </w:r>
      <w:r w:rsidR="008E29F1">
        <w:t xml:space="preserve"> </w:t>
      </w:r>
      <w:r w:rsidR="00B14BA3" w:rsidRPr="00CD5CE8">
        <w:t>в</w:t>
      </w:r>
      <w:r w:rsidR="008E29F1">
        <w:t xml:space="preserve"> </w:t>
      </w:r>
      <w:r w:rsidR="00B14BA3" w:rsidRPr="00CD5CE8">
        <w:t>рамках</w:t>
      </w:r>
      <w:r w:rsidR="008E29F1">
        <w:t xml:space="preserve"> </w:t>
      </w:r>
      <w:r w:rsidR="00B14BA3" w:rsidRPr="00CD5CE8">
        <w:t>ВСОКО</w:t>
      </w:r>
      <w:r w:rsidR="008E29F1">
        <w:t xml:space="preserve"> </w:t>
      </w:r>
      <w:r w:rsidR="00B14BA3" w:rsidRPr="00CD5CE8">
        <w:t>включаются</w:t>
      </w:r>
      <w:r w:rsidR="008E29F1">
        <w:t xml:space="preserve"> </w:t>
      </w:r>
      <w:r w:rsidR="00B14BA3" w:rsidRPr="00CD5CE8">
        <w:t>в</w:t>
      </w:r>
      <w:r w:rsidR="008E29F1">
        <w:t xml:space="preserve"> </w:t>
      </w:r>
      <w:r w:rsidR="00B14BA3" w:rsidRPr="00CD5CE8">
        <w:t>годовой</w:t>
      </w:r>
      <w:r w:rsidR="008E29F1">
        <w:t xml:space="preserve"> </w:t>
      </w:r>
      <w:r w:rsidR="00B14BA3" w:rsidRPr="00CD5CE8">
        <w:t>план</w:t>
      </w:r>
      <w:r w:rsidR="008E29F1">
        <w:t xml:space="preserve"> </w:t>
      </w:r>
      <w:r w:rsidR="00B14BA3" w:rsidRPr="00CD5CE8">
        <w:t>работы</w:t>
      </w:r>
      <w:r w:rsidR="008E29F1">
        <w:t xml:space="preserve"> </w:t>
      </w:r>
      <w:r w:rsidR="00B14BA3" w:rsidRPr="00CD5CE8">
        <w:t>ОО.</w:t>
      </w:r>
    </w:p>
    <w:p w:rsidR="00EF43FE" w:rsidRPr="00CD5CE8" w:rsidRDefault="00EF43FE" w:rsidP="00EF43FE">
      <w:pPr>
        <w:pStyle w:val="article"/>
        <w:spacing w:before="0" w:beforeAutospacing="0" w:after="0" w:afterAutospacing="0"/>
        <w:jc w:val="both"/>
      </w:pPr>
      <w:r w:rsidRPr="00CD5CE8">
        <w:t>3.6. Данные ВШК используются для установления обратной связи субъектов управления качеством образования в ОО.</w:t>
      </w:r>
    </w:p>
    <w:p w:rsidR="00EF43FE" w:rsidRPr="00CD5CE8" w:rsidRDefault="00EF43FE" w:rsidP="00EF43FE">
      <w:pPr>
        <w:pStyle w:val="article"/>
        <w:spacing w:before="0" w:beforeAutospacing="0" w:after="0" w:afterAutospacing="0"/>
        <w:jc w:val="both"/>
      </w:pPr>
      <w:r w:rsidRPr="00CD5CE8">
        <w:t>3.7. Данные ВШК выступают предметом различных мониторингов, перечень которых определен настоящим Положением.</w:t>
      </w:r>
    </w:p>
    <w:p w:rsidR="003834F6" w:rsidRPr="00CD5CE8" w:rsidRDefault="003834F6" w:rsidP="00EF43FE">
      <w:pPr>
        <w:pStyle w:val="article"/>
        <w:spacing w:before="0" w:beforeAutospacing="0" w:after="0" w:afterAutospacing="0"/>
        <w:jc w:val="both"/>
      </w:pPr>
    </w:p>
    <w:p w:rsidR="00B14BA3" w:rsidRPr="00CD5CE8" w:rsidRDefault="00EF43FE" w:rsidP="009E0671">
      <w:pPr>
        <w:pStyle w:val="2"/>
        <w:spacing w:before="120" w:after="120"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4</w:t>
      </w:r>
      <w:r w:rsidR="00B14BA3" w:rsidRPr="00CD5CE8">
        <w:rPr>
          <w:rFonts w:ascii="Times New Roman" w:hAnsi="Times New Roman" w:cs="Times New Roman"/>
          <w:color w:val="auto"/>
          <w:sz w:val="24"/>
          <w:szCs w:val="24"/>
        </w:rPr>
        <w:t>.Оценка</w:t>
      </w:r>
      <w:r w:rsidR="000A5EE7" w:rsidRPr="00CD5CE8">
        <w:rPr>
          <w:rFonts w:ascii="Times New Roman" w:hAnsi="Times New Roman" w:cs="Times New Roman"/>
          <w:color w:val="auto"/>
          <w:sz w:val="24"/>
          <w:szCs w:val="24"/>
        </w:rPr>
        <w:t xml:space="preserve">содержания </w:t>
      </w:r>
      <w:r w:rsidR="00B14BA3" w:rsidRPr="00CD5CE8">
        <w:rPr>
          <w:rFonts w:ascii="Times New Roman" w:hAnsi="Times New Roman" w:cs="Times New Roman"/>
          <w:color w:val="auto"/>
          <w:sz w:val="24"/>
          <w:szCs w:val="24"/>
        </w:rPr>
        <w:t>образова</w:t>
      </w:r>
      <w:r w:rsidR="000A5EE7" w:rsidRPr="00CD5CE8">
        <w:rPr>
          <w:rFonts w:ascii="Times New Roman" w:hAnsi="Times New Roman" w:cs="Times New Roman"/>
          <w:color w:val="auto"/>
          <w:sz w:val="24"/>
          <w:szCs w:val="24"/>
        </w:rPr>
        <w:t>ния</w:t>
      </w:r>
    </w:p>
    <w:p w:rsidR="000A5EE7" w:rsidRPr="00CD5CE8" w:rsidRDefault="000A5EE7" w:rsidP="000A5EE7">
      <w:pPr>
        <w:pStyle w:val="article"/>
        <w:spacing w:before="0" w:beforeAutospacing="0" w:after="0" w:afterAutospacing="0"/>
        <w:jc w:val="both"/>
      </w:pPr>
      <w:r w:rsidRPr="00CD5CE8">
        <w:t>4.1. Оценка содержания образования в ОО проводится в форме внутренней экспертизы ООП по уровням общего образования на предмет:</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соответствия учебного плана и плана внеурочной деятельности требованиям СанПиН;</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соответствия расписания учебных занятий требованиям СанПиН; </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реализации запросов родителей </w:t>
      </w:r>
      <w:r w:rsidR="006F6BD9" w:rsidRPr="006F6BD9">
        <w:rPr>
          <w:rFonts w:ascii="Times New Roman" w:hAnsi="Times New Roman" w:cs="Times New Roman"/>
          <w:sz w:val="24"/>
          <w:szCs w:val="24"/>
        </w:rPr>
        <w:t>(законных представителей)</w:t>
      </w:r>
      <w:r w:rsidRPr="00CD5CE8">
        <w:rPr>
          <w:rFonts w:ascii="Times New Roman" w:hAnsi="Times New Roman" w:cs="Times New Roman"/>
          <w:sz w:val="24"/>
          <w:szCs w:val="24"/>
        </w:rPr>
        <w:t>и обучающихся;</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своевременности корректив и актуальности всех компонентов ООП;</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соответствия условий реализации ООП целям и задачам обеспечения качества образования;</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представленности цифровых образовательных ресурсов в Программе воспитания, Программе формирования и развития УУД.</w:t>
      </w:r>
    </w:p>
    <w:p w:rsidR="000A5EE7" w:rsidRPr="00CD5CE8" w:rsidRDefault="000A5EE7" w:rsidP="000A5EE7">
      <w:pPr>
        <w:pStyle w:val="article"/>
        <w:spacing w:before="0" w:beforeAutospacing="0" w:after="0" w:afterAutospacing="0"/>
        <w:jc w:val="both"/>
      </w:pPr>
      <w:r w:rsidRPr="00CD5CE8">
        <w:t>4.2. Оценка содержания предусматривает:</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предваряющую оценку на этапе разработки ООП (проводится заместителем директора до ее публичного согласования и утверждения);</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ежегодную оценку на предмет актуальности, своевременности изменений (проводится заместителем директора в марте и (или) августе);</w:t>
      </w:r>
    </w:p>
    <w:p w:rsidR="000A5EE7" w:rsidRPr="00CD5CE8" w:rsidRDefault="000A5EE7" w:rsidP="000A5EE7">
      <w:pPr>
        <w:numPr>
          <w:ilvl w:val="0"/>
          <w:numId w:val="6"/>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проективную оценку на предмет предстоящей корректировки содержания (проводится заместителем директора в июне).</w:t>
      </w:r>
    </w:p>
    <w:p w:rsidR="00C72129" w:rsidRPr="00CD5CE8" w:rsidRDefault="00C72129" w:rsidP="00C72129">
      <w:pPr>
        <w:pStyle w:val="article"/>
        <w:spacing w:before="0" w:beforeAutospacing="0" w:after="0" w:afterAutospacing="0"/>
        <w:jc w:val="both"/>
      </w:pPr>
      <w:r w:rsidRPr="00CD5CE8">
        <w:t xml:space="preserve">4.3. Оценка содержания образования проводится с использованием чек-листа, являющегося приложением к настоящему Положению (Приложение </w:t>
      </w:r>
      <w:r w:rsidR="007735D4" w:rsidRPr="00CD5CE8">
        <w:t>2</w:t>
      </w:r>
      <w:r w:rsidRPr="00CD5CE8">
        <w:t>)</w:t>
      </w:r>
      <w:r w:rsidR="00AF3BA8">
        <w:t>.</w:t>
      </w:r>
    </w:p>
    <w:p w:rsidR="00CB5320" w:rsidRPr="00CD5CE8" w:rsidRDefault="00CB5320" w:rsidP="00CB5320">
      <w:pPr>
        <w:pStyle w:val="article"/>
        <w:spacing w:before="0" w:beforeAutospacing="0" w:after="0" w:afterAutospacing="0"/>
        <w:jc w:val="both"/>
      </w:pPr>
      <w:r w:rsidRPr="00CD5CE8">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соответствие тематики программы запросу потребителей;</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наличие документов, подтверждающих запрос потребителей;</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соответствие содержания программы заявленному направлению дополнительного образования;</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и содержания программы региональным требованиям (при их наличии);</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eastAsia="Times New Roman" w:hAnsi="Times New Roman" w:cs="Times New Roman"/>
          <w:bCs/>
          <w:sz w:val="24"/>
          <w:szCs w:val="24"/>
          <w:lang w:eastAsia="ru-RU"/>
        </w:rPr>
        <w:t>соответствие форм и методов оценки планируемых результатов содержанию программы</w:t>
      </w:r>
      <w:r w:rsidRPr="00CD5CE8">
        <w:rPr>
          <w:rFonts w:ascii="Times New Roman" w:hAnsi="Times New Roman" w:cs="Times New Roman"/>
          <w:sz w:val="24"/>
          <w:szCs w:val="24"/>
        </w:rPr>
        <w:t>.</w:t>
      </w:r>
    </w:p>
    <w:p w:rsidR="00CB5320" w:rsidRPr="00CD5CE8" w:rsidRDefault="00CB5320" w:rsidP="00CB5320">
      <w:pPr>
        <w:pStyle w:val="article"/>
        <w:spacing w:before="0" w:beforeAutospacing="0" w:after="0" w:afterAutospacing="0"/>
        <w:jc w:val="both"/>
      </w:pPr>
      <w:r w:rsidRPr="00CD5CE8">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006F6BD9">
        <w:t xml:space="preserve"> и запроса потребителей</w:t>
      </w:r>
      <w:r w:rsidRPr="00CD5CE8">
        <w:t>.</w:t>
      </w:r>
    </w:p>
    <w:p w:rsidR="00CB5320" w:rsidRPr="00CD5CE8" w:rsidRDefault="00CB5320" w:rsidP="00CB5320">
      <w:pPr>
        <w:pStyle w:val="article"/>
        <w:spacing w:before="0" w:beforeAutospacing="0" w:after="0" w:afterAutospacing="0"/>
        <w:jc w:val="both"/>
      </w:pPr>
      <w:r w:rsidRPr="00CD5CE8">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обеспечения индивидуальных образовательных траекторий обучающихся;</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интеграции урочной и внеурочной деятельности;</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инструментария формирующей оценки и ориентации учебных занятий на достижение уровня функциональной грамотности;</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культуры учебного взаимодействия педагогов и обучающихся</w:t>
      </w:r>
      <w:r w:rsidR="006F6BD9">
        <w:rPr>
          <w:rFonts w:ascii="Times New Roman" w:hAnsi="Times New Roman" w:cs="Times New Roman"/>
          <w:sz w:val="24"/>
          <w:szCs w:val="24"/>
        </w:rPr>
        <w:t>;</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психолого-педагогического сопровождения самоорганизации и познавательной самомотивации обучающихся;</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проектной и исследовательской деятельности обучающихся;</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социального, научно-методического партнерства;</w:t>
      </w:r>
    </w:p>
    <w:p w:rsidR="00CB5320" w:rsidRPr="00CD5CE8" w:rsidRDefault="00CB5320" w:rsidP="00CB5320">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деятельности внутришкольных методических объединений.</w:t>
      </w:r>
    </w:p>
    <w:p w:rsidR="00CB5320" w:rsidRPr="00CD5CE8" w:rsidRDefault="00CB5320" w:rsidP="00CB5320">
      <w:pPr>
        <w:pStyle w:val="article"/>
        <w:spacing w:before="0" w:beforeAutospacing="0" w:after="0" w:afterAutospacing="0"/>
        <w:jc w:val="both"/>
      </w:pPr>
      <w:r w:rsidRPr="00CD5CE8">
        <w:t xml:space="preserve">4.7. Оценка выполнения объема образовательных программ проводится в рамках административного контроля окончания учебного года.Данные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технологий.По результатам оценки образовательных программ выносится решение о внесении соответствующих изменений. Изменения вносятся на основании приказа </w:t>
      </w:r>
      <w:r w:rsidR="008671C7">
        <w:t>руководителя</w:t>
      </w:r>
      <w:r w:rsidR="0003459F" w:rsidRPr="00CD5CE8">
        <w:t>ОО</w:t>
      </w:r>
      <w:r w:rsidRPr="00CD5CE8">
        <w:t xml:space="preserve"> с учетом протокола согласования изменений со стороны методического совета школы.</w:t>
      </w:r>
    </w:p>
    <w:p w:rsidR="00CB5320" w:rsidRPr="00CD5CE8" w:rsidRDefault="00CB5320" w:rsidP="009E0671">
      <w:pPr>
        <w:pStyle w:val="article"/>
        <w:spacing w:before="0" w:beforeAutospacing="0" w:after="0" w:afterAutospacing="0"/>
        <w:jc w:val="both"/>
      </w:pPr>
    </w:p>
    <w:p w:rsidR="00B14BA3" w:rsidRPr="00CD5CE8" w:rsidRDefault="0078053C"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5</w:t>
      </w:r>
      <w:r w:rsidR="00B14BA3" w:rsidRPr="00CD5CE8">
        <w:rPr>
          <w:rFonts w:ascii="Times New Roman" w:hAnsi="Times New Roman" w:cs="Times New Roman"/>
          <w:color w:val="auto"/>
          <w:sz w:val="24"/>
          <w:szCs w:val="24"/>
        </w:rPr>
        <w:t>.</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условий</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реализации</w:t>
      </w:r>
      <w:r w:rsidR="008E29F1">
        <w:rPr>
          <w:rFonts w:ascii="Times New Roman" w:hAnsi="Times New Roman" w:cs="Times New Roman"/>
          <w:color w:val="auto"/>
          <w:sz w:val="24"/>
          <w:szCs w:val="24"/>
        </w:rPr>
        <w:t xml:space="preserve"> </w:t>
      </w:r>
      <w:r w:rsidR="007735D4" w:rsidRPr="00CD5CE8">
        <w:rPr>
          <w:rFonts w:ascii="Times New Roman" w:hAnsi="Times New Roman" w:cs="Times New Roman"/>
          <w:color w:val="auto"/>
          <w:sz w:val="24"/>
          <w:szCs w:val="24"/>
        </w:rPr>
        <w:t>ООП</w:t>
      </w:r>
    </w:p>
    <w:p w:rsidR="007735D4" w:rsidRPr="00CD5CE8" w:rsidRDefault="007735D4" w:rsidP="007735D4">
      <w:pPr>
        <w:pStyle w:val="article"/>
        <w:spacing w:before="0" w:beforeAutospacing="0" w:after="0" w:afterAutospacing="0"/>
        <w:jc w:val="both"/>
      </w:pPr>
      <w:r w:rsidRPr="00CD5CE8">
        <w:t>5.1. Оценка условий реализации ООП ОО (по уровням общего образования) требованиям ФГОС проводится в отношении:</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кадровых условий;</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психолого-педагогических условий;</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информационно-методических условий;</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материально-технических условий;</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финансово-экономических условий.</w:t>
      </w:r>
    </w:p>
    <w:p w:rsidR="007735D4" w:rsidRPr="00CD5CE8" w:rsidRDefault="007735D4" w:rsidP="007735D4">
      <w:pPr>
        <w:pStyle w:val="article"/>
        <w:spacing w:before="0" w:beforeAutospacing="0" w:after="0" w:afterAutospacing="0"/>
        <w:jc w:val="both"/>
      </w:pPr>
      <w:r w:rsidRPr="00CD5CE8">
        <w:t>5.2. Оценка условий предусматривает:</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наличие в каждой ООП по уровню общего образования «дорожной карты» обеспечения и развития условий в соответствии с требованиями ФГОС </w:t>
      </w:r>
      <w:r w:rsidR="004845B5">
        <w:rPr>
          <w:rFonts w:ascii="Times New Roman" w:hAnsi="Times New Roman" w:cs="Times New Roman"/>
          <w:sz w:val="24"/>
          <w:szCs w:val="24"/>
        </w:rPr>
        <w:t xml:space="preserve">основного </w:t>
      </w:r>
      <w:r w:rsidRPr="00CD5CE8">
        <w:rPr>
          <w:rFonts w:ascii="Times New Roman" w:hAnsi="Times New Roman" w:cs="Times New Roman"/>
          <w:sz w:val="24"/>
          <w:szCs w:val="24"/>
        </w:rPr>
        <w:t xml:space="preserve">общего образования; </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учет федеральных показателей деятельности образовательной организации, подлежащей самообследованию;</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учет федеральных требований к содержанию отчета о самообследовании;</w:t>
      </w:r>
    </w:p>
    <w:p w:rsidR="007735D4" w:rsidRPr="00CD5CE8" w:rsidRDefault="007735D4" w:rsidP="007735D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использование аутентичных критериев оценки условий в соответствии с требованиями ФГОС </w:t>
      </w:r>
      <w:r w:rsidR="004845B5">
        <w:rPr>
          <w:rFonts w:ascii="Times New Roman" w:hAnsi="Times New Roman" w:cs="Times New Roman"/>
          <w:sz w:val="24"/>
          <w:szCs w:val="24"/>
        </w:rPr>
        <w:t xml:space="preserve">основного </w:t>
      </w:r>
      <w:r w:rsidRPr="00CD5CE8">
        <w:rPr>
          <w:rFonts w:ascii="Times New Roman" w:hAnsi="Times New Roman" w:cs="Times New Roman"/>
          <w:sz w:val="24"/>
          <w:szCs w:val="24"/>
        </w:rPr>
        <w:t>общего образования.</w:t>
      </w:r>
    </w:p>
    <w:p w:rsidR="007735D4" w:rsidRPr="00CD5CE8" w:rsidRDefault="007735D4" w:rsidP="007735D4">
      <w:pPr>
        <w:pStyle w:val="article"/>
        <w:spacing w:before="0" w:beforeAutospacing="0" w:after="0" w:afterAutospacing="0"/>
        <w:jc w:val="both"/>
      </w:pPr>
      <w:r w:rsidRPr="00CD5CE8">
        <w:t>5.3.</w:t>
      </w:r>
      <w:r w:rsidR="00433DF9" w:rsidRPr="00DA2B43">
        <w:rPr>
          <w:rFonts w:eastAsia="Calibri"/>
          <w:bCs/>
          <w:spacing w:val="-2"/>
          <w:u w:color="000000"/>
        </w:rPr>
        <w:t xml:space="preserve">Оценка условий реализации ООП проводится согласно </w:t>
      </w:r>
      <w:r w:rsidR="00433DF9" w:rsidRPr="00280FC0">
        <w:rPr>
          <w:rFonts w:eastAsia="Calibri"/>
          <w:bCs/>
          <w:spacing w:val="-2"/>
          <w:u w:color="000000"/>
        </w:rPr>
        <w:t>Приложению 3</w:t>
      </w:r>
      <w:r w:rsidR="00433DF9" w:rsidRPr="00DA2B43">
        <w:rPr>
          <w:rFonts w:eastAsia="Calibri"/>
          <w:bCs/>
          <w:spacing w:val="-2"/>
          <w:u w:color="000000"/>
        </w:rPr>
        <w:t xml:space="preserve"> к настоящему Положению</w:t>
      </w:r>
      <w:r w:rsidR="00433DF9">
        <w:rPr>
          <w:rFonts w:eastAsia="Calibri"/>
          <w:bCs/>
          <w:spacing w:val="-2"/>
          <w:u w:color="000000"/>
        </w:rPr>
        <w:t>.</w:t>
      </w:r>
    </w:p>
    <w:p w:rsidR="00067630" w:rsidRPr="00CD5CE8" w:rsidRDefault="007735D4" w:rsidP="00067630">
      <w:pPr>
        <w:pStyle w:val="article"/>
        <w:spacing w:before="0" w:beforeAutospacing="0" w:after="0" w:afterAutospacing="0"/>
        <w:jc w:val="both"/>
      </w:pPr>
      <w:r w:rsidRPr="00CD5CE8">
        <w:t xml:space="preserve">5.4. </w:t>
      </w:r>
      <w:r w:rsidR="00067630" w:rsidRPr="00CD5CE8">
        <w:t>Результаты ежегодной оценки условий реализации образовательных программ включаются в отчет о самообследовании. Для отчета о самообследовании используются те же критерии, которые включены в структуру оценки условий реализации образовательных программ.</w:t>
      </w:r>
    </w:p>
    <w:p w:rsidR="00067630" w:rsidRPr="00CD5CE8" w:rsidRDefault="00067630" w:rsidP="00067630">
      <w:pPr>
        <w:pStyle w:val="article"/>
        <w:spacing w:before="0" w:beforeAutospacing="0" w:after="0" w:afterAutospacing="0"/>
        <w:jc w:val="both"/>
      </w:pPr>
      <w:r w:rsidRPr="00CD5CE8">
        <w:t>5.</w:t>
      </w:r>
      <w:r w:rsidR="00433DF9">
        <w:t>5</w:t>
      </w:r>
      <w:r w:rsidRPr="00CD5CE8">
        <w:t xml:space="preserve">.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w:t>
      </w:r>
      <w:r w:rsidR="008671C7">
        <w:t>руководителя ОО</w:t>
      </w:r>
      <w:r w:rsidRPr="00CD5CE8">
        <w:t>.</w:t>
      </w:r>
    </w:p>
    <w:p w:rsidR="00067630" w:rsidRPr="00CD5CE8" w:rsidRDefault="00067630" w:rsidP="00067630">
      <w:pPr>
        <w:pStyle w:val="article"/>
        <w:spacing w:before="0" w:beforeAutospacing="0" w:after="0" w:afterAutospacing="0"/>
        <w:jc w:val="both"/>
      </w:pPr>
      <w:r w:rsidRPr="00CD5CE8">
        <w:t>5.</w:t>
      </w:r>
      <w:r w:rsidR="00433DF9">
        <w:t>6</w:t>
      </w:r>
      <w:r w:rsidRPr="00CD5CE8">
        <w:t>.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rsidR="00B14BA3" w:rsidRPr="00CD5CE8" w:rsidRDefault="00B14BA3" w:rsidP="009E0671">
      <w:pPr>
        <w:pStyle w:val="article"/>
        <w:spacing w:before="0" w:beforeAutospacing="0" w:after="0" w:afterAutospacing="0"/>
        <w:jc w:val="both"/>
      </w:pPr>
    </w:p>
    <w:p w:rsidR="00B14BA3" w:rsidRPr="00CD5CE8" w:rsidRDefault="00C919CF"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6</w:t>
      </w:r>
      <w:r w:rsidR="00B14BA3" w:rsidRPr="00CD5CE8">
        <w:rPr>
          <w:rFonts w:ascii="Times New Roman" w:hAnsi="Times New Roman" w:cs="Times New Roman"/>
          <w:color w:val="auto"/>
          <w:sz w:val="24"/>
          <w:szCs w:val="24"/>
        </w:rPr>
        <w:t>.</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образовательных</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результатов</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обучающихся</w:t>
      </w:r>
    </w:p>
    <w:p w:rsidR="00C919CF" w:rsidRPr="00CD5CE8" w:rsidRDefault="00C919CF" w:rsidP="00C919CF">
      <w:pPr>
        <w:pStyle w:val="article"/>
        <w:spacing w:before="0" w:beforeAutospacing="0" w:after="0" w:afterAutospacing="0"/>
        <w:jc w:val="both"/>
      </w:pPr>
      <w:r w:rsidRPr="00CD5CE8">
        <w:t xml:space="preserve">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достижения/недостижения обучающимися планируемых результатов освоения ООП по уровням общего образования: личностных, метапредметных, предметных. </w:t>
      </w:r>
    </w:p>
    <w:p w:rsidR="00C919CF" w:rsidRPr="00CD5CE8" w:rsidRDefault="00C919CF" w:rsidP="00C919CF">
      <w:pPr>
        <w:pStyle w:val="article"/>
        <w:spacing w:before="0" w:beforeAutospacing="0" w:after="0" w:afterAutospacing="0"/>
        <w:jc w:val="both"/>
      </w:pPr>
      <w:r w:rsidRPr="00CD5CE8">
        <w:t>6.2. Все группы образовательных результатов: личностные, метапредметные, предметные – оцениваются/ диагностируются в рамках:</w:t>
      </w:r>
    </w:p>
    <w:p w:rsidR="00C919CF" w:rsidRPr="00CD5CE8" w:rsidRDefault="00C919CF" w:rsidP="00C919CF">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текущего контроля (контроля освоения тематических разделов рабочих программ);</w:t>
      </w:r>
    </w:p>
    <w:p w:rsidR="00C919CF" w:rsidRPr="00CD5CE8" w:rsidRDefault="00C919CF" w:rsidP="00C919CF">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промежуточной аттестации (контроля освоения части ООП, ограниченной одним учебным годом.</w:t>
      </w:r>
    </w:p>
    <w:p w:rsidR="00073275" w:rsidRPr="00CD5CE8" w:rsidRDefault="00073275" w:rsidP="00073275">
      <w:pPr>
        <w:pStyle w:val="article"/>
        <w:spacing w:before="0" w:beforeAutospacing="0" w:after="0" w:afterAutospacing="0"/>
        <w:jc w:val="both"/>
      </w:pPr>
      <w:r w:rsidRPr="00CD5CE8">
        <w:t xml:space="preserve">6.3. Оценка предметных образовательных результатов интегрирована с подготовкой отчета о самообследовании по блоку «Качество подготовки обучающихся». Структура оценки предметных результатов </w:t>
      </w:r>
      <w:r w:rsidR="00BF52DF">
        <w:t xml:space="preserve">отражена в </w:t>
      </w:r>
      <w:r w:rsidRPr="00CD5CE8">
        <w:t>Приложении 4.</w:t>
      </w:r>
    </w:p>
    <w:p w:rsidR="00073275" w:rsidRPr="00CD5CE8" w:rsidRDefault="004613E9" w:rsidP="00073275">
      <w:pPr>
        <w:pStyle w:val="article"/>
        <w:spacing w:before="0" w:beforeAutospacing="0" w:after="0" w:afterAutospacing="0"/>
        <w:jc w:val="both"/>
      </w:pPr>
      <w:r w:rsidRPr="00CD5CE8">
        <w:t>6</w:t>
      </w:r>
      <w:r w:rsidR="00073275" w:rsidRPr="00CD5CE8">
        <w:t xml:space="preserve">.4. Контрольно-оценочные и диагностические процедуры в части оценки образовательных результатов являются инструментом: </w:t>
      </w:r>
    </w:p>
    <w:p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мониторинга сформированности и развития личностных образовательных результатов (Приложение 5); </w:t>
      </w:r>
    </w:p>
    <w:p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мониторинга сформированности и развития метапредметных образовательных результатов (Приложение 6);</w:t>
      </w:r>
    </w:p>
    <w:p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мониторинга предметных образовательных результатов в разрезе дисциплин и курсов учебного плана (на основе сводной ведомости успеваемости);</w:t>
      </w:r>
    </w:p>
    <w:p w:rsidR="00073275" w:rsidRPr="00CD5CE8" w:rsidRDefault="00073275" w:rsidP="00073275">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BF52DF">
        <w:rPr>
          <w:rFonts w:ascii="Times New Roman" w:hAnsi="Times New Roman" w:cs="Times New Roman"/>
          <w:sz w:val="24"/>
          <w:szCs w:val="24"/>
        </w:rPr>
        <w:t>а</w:t>
      </w:r>
      <w:r w:rsidRPr="00CD5CE8">
        <w:rPr>
          <w:rFonts w:ascii="Times New Roman" w:hAnsi="Times New Roman" w:cs="Times New Roman"/>
          <w:sz w:val="24"/>
          <w:szCs w:val="24"/>
        </w:rPr>
        <w:t xml:space="preserve"> индивидуального прогресса обучающихся в урочной и внеурочной деятельности (см. п.</w:t>
      </w:r>
      <w:r w:rsidR="004613E9" w:rsidRPr="00CD5CE8">
        <w:rPr>
          <w:rFonts w:ascii="Times New Roman" w:hAnsi="Times New Roman" w:cs="Times New Roman"/>
          <w:sz w:val="24"/>
          <w:szCs w:val="24"/>
        </w:rPr>
        <w:t>6</w:t>
      </w:r>
      <w:r w:rsidRPr="00CD5CE8">
        <w:rPr>
          <w:rFonts w:ascii="Times New Roman" w:hAnsi="Times New Roman" w:cs="Times New Roman"/>
          <w:sz w:val="24"/>
          <w:szCs w:val="24"/>
        </w:rPr>
        <w:t>.6).</w:t>
      </w:r>
    </w:p>
    <w:p w:rsidR="004613E9" w:rsidRPr="00CD5CE8" w:rsidRDefault="004613E9" w:rsidP="004613E9">
      <w:pPr>
        <w:pStyle w:val="article"/>
        <w:spacing w:before="0" w:beforeAutospacing="0" w:after="0" w:afterAutospacing="0"/>
        <w:jc w:val="both"/>
      </w:pPr>
      <w:r w:rsidRPr="00CD5CE8">
        <w:t>6.5. Оценка образовательных результатов учитывает также данные, полученные по итогам:</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ГИА;</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независимых региональных диагностик;</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ВПР;</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НИКО.</w:t>
      </w:r>
    </w:p>
    <w:p w:rsidR="004613E9" w:rsidRPr="00CD5CE8" w:rsidRDefault="004613E9" w:rsidP="004613E9">
      <w:pPr>
        <w:pStyle w:val="article"/>
        <w:spacing w:before="0" w:beforeAutospacing="0" w:after="0" w:afterAutospacing="0"/>
        <w:jc w:val="both"/>
      </w:pPr>
      <w:r w:rsidRPr="00CD5CE8">
        <w:t>6.6. Индивидуальный прогресс обучающегося в урочной и внеурочной деятельности оценивается посредством:</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отметок сводной ведомости успеваемости;</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статистического учета единиц портфолио обучающегося;</w:t>
      </w:r>
    </w:p>
    <w:p w:rsidR="004613E9" w:rsidRPr="00CD5CE8" w:rsidRDefault="004613E9" w:rsidP="004613E9">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экспертного заключения на реализованный индивидуальный проект.</w:t>
      </w:r>
    </w:p>
    <w:p w:rsidR="004613E9" w:rsidRPr="00CD5CE8" w:rsidRDefault="004613E9" w:rsidP="004613E9">
      <w:pPr>
        <w:pStyle w:val="article"/>
        <w:spacing w:before="0" w:beforeAutospacing="0" w:after="0" w:afterAutospacing="0"/>
        <w:jc w:val="both"/>
      </w:pPr>
      <w:r w:rsidRPr="00CD5CE8">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w:t>
      </w:r>
      <w:r w:rsidR="00BF52DF">
        <w:t xml:space="preserve"> сопровождения образовательной деятельности </w:t>
      </w:r>
      <w:r w:rsidRPr="00CD5CE8">
        <w:t>школы.</w:t>
      </w:r>
    </w:p>
    <w:p w:rsidR="004613E9" w:rsidRPr="00CD5CE8" w:rsidRDefault="004613E9" w:rsidP="004613E9">
      <w:pPr>
        <w:pStyle w:val="article"/>
        <w:spacing w:before="0" w:beforeAutospacing="0" w:after="0" w:afterAutospacing="0"/>
        <w:jc w:val="both"/>
      </w:pPr>
      <w:r w:rsidRPr="00CD5CE8">
        <w:t xml:space="preserve">6.8. Подходы, обозначенные в пп. 6.1. – 6.6. распространяются как на ООП, так и на </w:t>
      </w:r>
      <w:r w:rsidR="00BF52DF">
        <w:t>АООП</w:t>
      </w:r>
      <w:r w:rsidRPr="00CD5CE8">
        <w:t>.</w:t>
      </w:r>
    </w:p>
    <w:p w:rsidR="00C919CF" w:rsidRPr="00CD5CE8" w:rsidRDefault="00C919CF" w:rsidP="009E0671">
      <w:pPr>
        <w:pStyle w:val="article"/>
        <w:spacing w:before="0" w:beforeAutospacing="0" w:after="0" w:afterAutospacing="0"/>
        <w:jc w:val="both"/>
      </w:pPr>
    </w:p>
    <w:p w:rsidR="00023DCE" w:rsidRPr="00CD5CE8" w:rsidRDefault="00023DCE" w:rsidP="00023DCE">
      <w:pPr>
        <w:pStyle w:val="2"/>
        <w:spacing w:before="120" w:after="120"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7. Административный контроль и объективность ВСОКО</w:t>
      </w:r>
    </w:p>
    <w:p w:rsidR="00023DCE" w:rsidRPr="00CD5CE8" w:rsidRDefault="00023DCE" w:rsidP="00023DCE">
      <w:pPr>
        <w:pStyle w:val="article"/>
        <w:spacing w:before="0" w:beforeAutospacing="0" w:after="0" w:afterAutospacing="0"/>
        <w:jc w:val="both"/>
      </w:pPr>
      <w:r w:rsidRPr="00CD5CE8">
        <w:t>7.1. Функционирование ВСОКО подчинено задачам внутришкольного административного контроля.</w:t>
      </w:r>
    </w:p>
    <w:p w:rsidR="00023DCE" w:rsidRPr="00CD5CE8" w:rsidRDefault="00023DCE" w:rsidP="00023DCE">
      <w:pPr>
        <w:pStyle w:val="article"/>
        <w:spacing w:before="0" w:beforeAutospacing="0" w:after="0" w:afterAutospacing="0"/>
        <w:jc w:val="both"/>
      </w:pPr>
      <w:r w:rsidRPr="00CD5CE8">
        <w:t>7.2. Административный контроль гарантирует объективность результатов ВСОКО.</w:t>
      </w:r>
    </w:p>
    <w:p w:rsidR="00023DCE" w:rsidRPr="00CD5CE8" w:rsidRDefault="00023DCE" w:rsidP="00023DCE">
      <w:pPr>
        <w:pStyle w:val="article"/>
        <w:spacing w:before="0" w:beforeAutospacing="0" w:after="0" w:afterAutospacing="0"/>
        <w:jc w:val="both"/>
      </w:pPr>
      <w:r w:rsidRPr="00CD5CE8">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наличие оценочных модулей во всех рабочих программах по дисциплинам и курсам учебного плана и курсам внеурочной деятельности;</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полное соответствие планируемых и оцениваемых результатов, их обязательная кодификация;</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доступность кодификаторов образовательных результатов как для обучающихся, так и для родителей</w:t>
      </w:r>
      <w:r w:rsidR="00723CA0" w:rsidRPr="00723CA0">
        <w:rPr>
          <w:rFonts w:ascii="Times New Roman" w:hAnsi="Times New Roman" w:cs="Times New Roman"/>
          <w:sz w:val="24"/>
          <w:szCs w:val="24"/>
        </w:rPr>
        <w:t>(законны</w:t>
      </w:r>
      <w:r w:rsidR="00723CA0">
        <w:rPr>
          <w:rFonts w:ascii="Times New Roman" w:hAnsi="Times New Roman" w:cs="Times New Roman"/>
          <w:sz w:val="24"/>
          <w:szCs w:val="24"/>
        </w:rPr>
        <w:t>х</w:t>
      </w:r>
      <w:r w:rsidR="00723CA0" w:rsidRPr="00723CA0">
        <w:rPr>
          <w:rFonts w:ascii="Times New Roman" w:hAnsi="Times New Roman" w:cs="Times New Roman"/>
          <w:sz w:val="24"/>
          <w:szCs w:val="24"/>
        </w:rPr>
        <w:t xml:space="preserve"> представител</w:t>
      </w:r>
      <w:r w:rsidR="00723CA0">
        <w:rPr>
          <w:rFonts w:ascii="Times New Roman" w:hAnsi="Times New Roman" w:cs="Times New Roman"/>
          <w:sz w:val="24"/>
          <w:szCs w:val="24"/>
        </w:rPr>
        <w:t>ей</w:t>
      </w:r>
      <w:r w:rsidR="00723CA0" w:rsidRP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фиксацию высокого уровня освоения отметкой «5»; повышенного отметкой «4»; базового отметкой «3</w:t>
      </w:r>
      <w:r w:rsid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охват планируемых результатов блоков «ученик научится»; «ученик получит возможность научиться»;</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системную просветительскую работу с родителями </w:t>
      </w:r>
      <w:r w:rsidR="00723CA0" w:rsidRPr="00723CA0">
        <w:rPr>
          <w:rFonts w:ascii="Times New Roman" w:hAnsi="Times New Roman" w:cs="Times New Roman"/>
          <w:sz w:val="24"/>
          <w:szCs w:val="24"/>
        </w:rPr>
        <w:t>(законными представителями)</w:t>
      </w:r>
      <w:r w:rsidRPr="00CD5CE8">
        <w:rPr>
          <w:rFonts w:ascii="Times New Roman" w:hAnsi="Times New Roman" w:cs="Times New Roman"/>
          <w:sz w:val="24"/>
          <w:szCs w:val="24"/>
        </w:rPr>
        <w:t>по вопросам оценки.</w:t>
      </w:r>
    </w:p>
    <w:p w:rsidR="00023DCE" w:rsidRPr="00CD5CE8" w:rsidRDefault="00023DCE" w:rsidP="00023DCE">
      <w:pPr>
        <w:pStyle w:val="article"/>
        <w:spacing w:before="0" w:beforeAutospacing="0" w:after="0" w:afterAutospacing="0"/>
        <w:jc w:val="both"/>
      </w:pPr>
      <w:r w:rsidRPr="00CD5CE8">
        <w:t>7.4. Взаимосвязь контрольно-оценочных и диагностических процедур ВСОКО и задач административного контроля обеспечивается:</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ежегодным приказом </w:t>
      </w:r>
      <w:r w:rsidR="00723CA0">
        <w:rPr>
          <w:rFonts w:ascii="Times New Roman" w:hAnsi="Times New Roman" w:cs="Times New Roman"/>
          <w:sz w:val="24"/>
          <w:szCs w:val="24"/>
        </w:rPr>
        <w:t>руководителем ОО о</w:t>
      </w:r>
      <w:r w:rsidRPr="00CD5CE8">
        <w:rPr>
          <w:rFonts w:ascii="Times New Roman" w:hAnsi="Times New Roman" w:cs="Times New Roman"/>
          <w:sz w:val="24"/>
          <w:szCs w:val="24"/>
        </w:rPr>
        <w:t>б административном контроле, проведении самообследования и обеспечении функционирования ВСОКО</w:t>
      </w:r>
      <w:r w:rsidR="00723CA0">
        <w:rPr>
          <w:rFonts w:ascii="Times New Roman" w:hAnsi="Times New Roman" w:cs="Times New Roman"/>
          <w:sz w:val="24"/>
          <w:szCs w:val="24"/>
        </w:rPr>
        <w:t>;</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ежегодным планом административного контроля, в который встроена циклограмма контрольно-оценочных и диагностических процедур;</w:t>
      </w:r>
    </w:p>
    <w:p w:rsidR="00023DCE" w:rsidRPr="00CD5CE8" w:rsidRDefault="00023DCE" w:rsidP="00023DCE">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системной управленческой аналитикой, основанной на данных ВСОКО в разрезе их востребованности для принятия управленческих решений.</w:t>
      </w:r>
    </w:p>
    <w:p w:rsidR="005E2EE2" w:rsidRPr="00CD5CE8" w:rsidRDefault="005E2EE2" w:rsidP="005E2EE2">
      <w:pPr>
        <w:pStyle w:val="2"/>
        <w:spacing w:before="120" w:after="120" w:line="240" w:lineRule="auto"/>
        <w:jc w:val="both"/>
        <w:rPr>
          <w:rFonts w:ascii="Times New Roman" w:hAnsi="Times New Roman" w:cs="Times New Roman"/>
          <w:color w:val="auto"/>
          <w:sz w:val="24"/>
          <w:szCs w:val="24"/>
        </w:rPr>
      </w:pPr>
    </w:p>
    <w:p w:rsidR="005E2EE2" w:rsidRPr="00CD5CE8" w:rsidRDefault="005E2EE2" w:rsidP="005E2EE2">
      <w:pPr>
        <w:pStyle w:val="2"/>
        <w:spacing w:before="120" w:after="120" w:line="240" w:lineRule="auto"/>
        <w:jc w:val="both"/>
        <w:rPr>
          <w:rFonts w:ascii="Times New Roman" w:eastAsia="Times New Roman" w:hAnsi="Times New Roman" w:cs="Times New Roman"/>
          <w:sz w:val="24"/>
          <w:szCs w:val="24"/>
          <w:lang w:eastAsia="ru-RU"/>
        </w:rPr>
      </w:pPr>
      <w:r w:rsidRPr="00CD5CE8">
        <w:rPr>
          <w:rFonts w:ascii="Times New Roman" w:hAnsi="Times New Roman" w:cs="Times New Roman"/>
          <w:color w:val="auto"/>
          <w:sz w:val="24"/>
          <w:szCs w:val="24"/>
        </w:rPr>
        <w:t>8. ВСОКО и самообследования</w:t>
      </w:r>
    </w:p>
    <w:p w:rsidR="005E2EE2" w:rsidRPr="00CD5CE8" w:rsidRDefault="005E2EE2" w:rsidP="005E2EE2">
      <w:pPr>
        <w:pStyle w:val="article"/>
        <w:spacing w:before="0" w:beforeAutospacing="0" w:after="0" w:afterAutospacing="0"/>
        <w:jc w:val="both"/>
      </w:pPr>
      <w:r w:rsidRPr="00CD5CE8">
        <w:t>8.1. Самообследование – мероприятие ВСОКО</w:t>
      </w:r>
      <w:r w:rsidR="00D43C9D">
        <w:t>.</w:t>
      </w:r>
    </w:p>
    <w:p w:rsidR="005E2EE2" w:rsidRPr="00CD5CE8" w:rsidRDefault="005E2EE2" w:rsidP="005E2EE2">
      <w:pPr>
        <w:pStyle w:val="article"/>
        <w:spacing w:before="0" w:beforeAutospacing="0" w:after="0" w:afterAutospacing="0"/>
        <w:jc w:val="both"/>
      </w:pPr>
      <w:r w:rsidRPr="00CD5CE8">
        <w:t>8.2. Отчет о самообследовании – документ ВСОКО (Приложение 7)</w:t>
      </w:r>
      <w:r w:rsidR="00C85E97" w:rsidRPr="00CD5CE8">
        <w:t xml:space="preserve"> с обязательным размещением на официальном сайте ОО</w:t>
      </w:r>
      <w:r w:rsidRPr="00CD5CE8">
        <w:t>.</w:t>
      </w:r>
    </w:p>
    <w:p w:rsidR="005E2EE2" w:rsidRPr="00CD5CE8" w:rsidRDefault="005E2EE2" w:rsidP="005E2EE2">
      <w:pPr>
        <w:pStyle w:val="article"/>
        <w:spacing w:before="0" w:beforeAutospacing="0" w:after="0" w:afterAutospacing="0"/>
        <w:jc w:val="both"/>
      </w:pPr>
      <w:r w:rsidRPr="00CD5CE8">
        <w:t>8.3. График работ по самообследованию и подготовке отчета о самообследовании утверждается приложением к ежегодному приказу «Об административном контроле, проведении самообследования и обеспечении функционирования ВСОКО».</w:t>
      </w:r>
    </w:p>
    <w:p w:rsidR="005E2EE2" w:rsidRPr="00CD5CE8" w:rsidRDefault="005E2EE2" w:rsidP="005E2EE2">
      <w:pPr>
        <w:pStyle w:val="article"/>
        <w:spacing w:before="0" w:beforeAutospacing="0" w:after="0" w:afterAutospacing="0"/>
        <w:jc w:val="both"/>
      </w:pPr>
    </w:p>
    <w:p w:rsidR="00B14BA3" w:rsidRPr="00CD5CE8" w:rsidRDefault="005E2EE2"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9</w:t>
      </w:r>
      <w:r w:rsidR="00B14BA3" w:rsidRPr="00CD5CE8">
        <w:rPr>
          <w:rFonts w:ascii="Times New Roman" w:hAnsi="Times New Roman" w:cs="Times New Roman"/>
          <w:color w:val="auto"/>
          <w:sz w:val="24"/>
          <w:szCs w:val="24"/>
        </w:rPr>
        <w:t>.</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Мониторинги</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рамках</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5E2EE2" w:rsidRPr="00CD5CE8" w:rsidRDefault="007251E9" w:rsidP="005E2EE2">
      <w:pPr>
        <w:pStyle w:val="article"/>
        <w:spacing w:before="0" w:beforeAutospacing="0" w:after="0" w:afterAutospacing="0"/>
        <w:jc w:val="both"/>
      </w:pPr>
      <w:r w:rsidRPr="00CD5CE8">
        <w:t>9</w:t>
      </w:r>
      <w:r w:rsidR="005E2EE2" w:rsidRPr="00CD5CE8">
        <w:t>.1. В рамках ВСОКО проводятся обязательные мониторинги:</w:t>
      </w:r>
    </w:p>
    <w:p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личностных образовательных результатов;</w:t>
      </w:r>
    </w:p>
    <w:p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метапредметных образовательных результатов;</w:t>
      </w:r>
    </w:p>
    <w:p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академической успеваемости обучающихся, результатов ГИА, ВПР, НИКО, региональных диагностик;</w:t>
      </w:r>
    </w:p>
    <w:p w:rsidR="005E2EE2" w:rsidRPr="00CD5CE8" w:rsidRDefault="005E2EE2" w:rsidP="005E2EE2">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выполнения «дорожной карты» обеспечения и развития условий реализации образовательных программ.</w:t>
      </w:r>
    </w:p>
    <w:p w:rsidR="005E2EE2" w:rsidRPr="00CD5CE8" w:rsidRDefault="007251E9" w:rsidP="005E2EE2">
      <w:pPr>
        <w:pStyle w:val="article"/>
        <w:spacing w:before="0" w:beforeAutospacing="0" w:after="0" w:afterAutospacing="0"/>
        <w:jc w:val="both"/>
      </w:pPr>
      <w:r w:rsidRPr="00CD5CE8">
        <w:t>9</w:t>
      </w:r>
      <w:r w:rsidR="005E2EE2" w:rsidRPr="00CD5CE8">
        <w:t xml:space="preserve">.2. По инициативе участников образовательных отношений и (или) в рамках Программы развития ОО могут разрабатываться и проводиться иные мониторинги. Перечень мониторингов фиксируется ежегодным приказом </w:t>
      </w:r>
      <w:r w:rsidR="00D43C9D">
        <w:t>руководителя ОО о</w:t>
      </w:r>
      <w:r w:rsidR="005E2EE2" w:rsidRPr="00CD5CE8">
        <w:t>б административном контроле, проведении самообследования и обеспечении функционирования ВСОКО.</w:t>
      </w:r>
    </w:p>
    <w:p w:rsidR="005E2EE2" w:rsidRPr="00CD5CE8" w:rsidRDefault="007251E9" w:rsidP="005E2EE2">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9</w:t>
      </w:r>
      <w:r w:rsidR="005E2EE2" w:rsidRPr="00CD5CE8">
        <w:rPr>
          <w:rFonts w:ascii="Times New Roman" w:eastAsia="Times New Roman" w:hAnsi="Times New Roman" w:cs="Times New Roman"/>
          <w:sz w:val="24"/>
          <w:szCs w:val="24"/>
          <w:lang w:eastAsia="ru-RU"/>
        </w:rPr>
        <w:t xml:space="preserve">.3. Ежегодному анализу подлежат показатели деятельности ОО, выносимые в отчет о самообследовании. Результаты ежегодного анализа составляют аналитическую часть отчета о самообследовании, </w:t>
      </w:r>
      <w:r w:rsidR="00D43C9D">
        <w:rPr>
          <w:rFonts w:ascii="Times New Roman" w:eastAsia="Times New Roman" w:hAnsi="Times New Roman" w:cs="Times New Roman"/>
          <w:sz w:val="24"/>
          <w:szCs w:val="24"/>
          <w:lang w:eastAsia="ru-RU"/>
        </w:rPr>
        <w:t>в соответствии с</w:t>
      </w:r>
      <w:r w:rsidR="005E2EE2" w:rsidRPr="00CD5CE8">
        <w:rPr>
          <w:rFonts w:ascii="Times New Roman" w:eastAsia="Times New Roman" w:hAnsi="Times New Roman" w:cs="Times New Roman"/>
          <w:sz w:val="24"/>
          <w:szCs w:val="24"/>
          <w:lang w:eastAsia="ru-RU"/>
        </w:rPr>
        <w:t xml:space="preserve"> федеральным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 xml:space="preserve"> требованиям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w:t>
      </w:r>
    </w:p>
    <w:p w:rsidR="00B14BA3" w:rsidRPr="00CD5CE8" w:rsidRDefault="007251E9" w:rsidP="009E0671">
      <w:pPr>
        <w:pStyle w:val="2"/>
        <w:spacing w:before="120" w:after="120" w:line="240" w:lineRule="auto"/>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10</w:t>
      </w:r>
      <w:r w:rsidR="00B14BA3" w:rsidRPr="00CD5CE8">
        <w:rPr>
          <w:rFonts w:ascii="Times New Roman" w:hAnsi="Times New Roman" w:cs="Times New Roman"/>
          <w:color w:val="auto"/>
          <w:sz w:val="24"/>
          <w:szCs w:val="24"/>
        </w:rPr>
        <w:t>.</w:t>
      </w:r>
      <w:r w:rsidR="008E29F1">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Документы</w:t>
      </w:r>
      <w:r w:rsidR="008E29F1">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7251E9" w:rsidRPr="00CD5CE8" w:rsidRDefault="007251E9" w:rsidP="007251E9">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B14BA3" w:rsidRPr="00CD5CE8">
        <w:rPr>
          <w:rFonts w:ascii="Times New Roman" w:eastAsia="Times New Roman" w:hAnsi="Times New Roman" w:cs="Times New Roman"/>
          <w:sz w:val="24"/>
          <w:szCs w:val="24"/>
          <w:lang w:eastAsia="ru-RU"/>
        </w:rPr>
        <w:t>.1.</w:t>
      </w:r>
      <w:r w:rsidR="008E29F1">
        <w:rPr>
          <w:rFonts w:ascii="Times New Roman" w:eastAsia="Times New Roman" w:hAnsi="Times New Roman" w:cs="Times New Roman"/>
          <w:sz w:val="24"/>
          <w:szCs w:val="24"/>
          <w:lang w:eastAsia="ru-RU"/>
        </w:rPr>
        <w:t xml:space="preserve"> </w:t>
      </w:r>
      <w:r w:rsidRPr="00CD5CE8">
        <w:rPr>
          <w:rFonts w:ascii="Times New Roman" w:eastAsia="Times New Roman" w:hAnsi="Times New Roman" w:cs="Times New Roman"/>
          <w:sz w:val="24"/>
          <w:szCs w:val="24"/>
          <w:lang w:eastAsia="ru-RU"/>
        </w:rPr>
        <w:t>Документы</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это</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совокупность</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информационно-аналитических</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продуктов</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контрольно-оценочной</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деятельности</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субъектов</w:t>
      </w:r>
      <w:r w:rsidR="008E29F1">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Pr="00CD5CE8">
        <w:rPr>
          <w:rFonts w:ascii="Times New Roman" w:eastAsia="Times New Roman" w:hAnsi="Times New Roman" w:cs="Times New Roman"/>
          <w:sz w:val="24"/>
          <w:szCs w:val="24"/>
          <w:lang w:eastAsia="ru-RU"/>
        </w:rPr>
        <w:t xml:space="preserve">, предусмотренные ежегодным приказом </w:t>
      </w:r>
      <w:r w:rsidR="00392277">
        <w:rPr>
          <w:rFonts w:ascii="Times New Roman" w:eastAsia="Times New Roman" w:hAnsi="Times New Roman" w:cs="Times New Roman"/>
          <w:sz w:val="24"/>
          <w:szCs w:val="24"/>
          <w:lang w:eastAsia="ru-RU"/>
        </w:rPr>
        <w:t>руководителя ОО о</w:t>
      </w:r>
      <w:r w:rsidRPr="00CD5CE8">
        <w:rPr>
          <w:rFonts w:ascii="Times New Roman" w:eastAsia="Times New Roman" w:hAnsi="Times New Roman" w:cs="Times New Roman"/>
          <w:sz w:val="24"/>
          <w:szCs w:val="24"/>
          <w:lang w:eastAsia="ru-RU"/>
        </w:rPr>
        <w:t>б административном контроле, проведении самообследования и обеспечении функционирования ВСОКО.</w:t>
      </w:r>
    </w:p>
    <w:p w:rsidR="007251E9" w:rsidRPr="00CD5CE8" w:rsidRDefault="00C85E97" w:rsidP="007251E9">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.2. К документам ВСОКО относятся:</w:t>
      </w:r>
    </w:p>
    <w:p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отчет о самообследовании;</w:t>
      </w:r>
    </w:p>
    <w:p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сводные ведомости успеваемости;</w:t>
      </w:r>
    </w:p>
    <w:p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 по результатам мониторингов, результатам опроса удовлетворенности родителей</w:t>
      </w:r>
      <w:r w:rsidR="00392277">
        <w:rPr>
          <w:rFonts w:ascii="Times New Roman" w:hAnsi="Times New Roman" w:cs="Times New Roman"/>
          <w:sz w:val="24"/>
          <w:szCs w:val="24"/>
        </w:rPr>
        <w:t xml:space="preserve"> (законных представителей)</w:t>
      </w:r>
      <w:r w:rsidRPr="00CD5CE8">
        <w:rPr>
          <w:rFonts w:ascii="Times New Roman" w:hAnsi="Times New Roman" w:cs="Times New Roman"/>
          <w:sz w:val="24"/>
          <w:szCs w:val="24"/>
        </w:rPr>
        <w:t>, результатам плановых административных проверок и др.</w:t>
      </w:r>
      <w:r w:rsidR="00271844" w:rsidRPr="00CD5CE8">
        <w:rPr>
          <w:rFonts w:ascii="Times New Roman" w:hAnsi="Times New Roman" w:cs="Times New Roman"/>
          <w:sz w:val="24"/>
          <w:szCs w:val="24"/>
        </w:rPr>
        <w:t>;</w:t>
      </w:r>
    </w:p>
    <w:p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справки-комментарии к результатам внешних независимых диагностик и ГИА</w:t>
      </w:r>
      <w:r w:rsidR="00271844" w:rsidRPr="00CD5CE8">
        <w:rPr>
          <w:rFonts w:ascii="Times New Roman" w:hAnsi="Times New Roman" w:cs="Times New Roman"/>
          <w:sz w:val="24"/>
          <w:szCs w:val="24"/>
        </w:rPr>
        <w:t>;</w:t>
      </w:r>
    </w:p>
    <w:p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анкетно-опросный материал; шаблоны стандартизованных форм и др.;</w:t>
      </w:r>
    </w:p>
    <w:p w:rsidR="007251E9" w:rsidRPr="00CD5CE8" w:rsidRDefault="007251E9" w:rsidP="00271844">
      <w:pPr>
        <w:numPr>
          <w:ilvl w:val="0"/>
          <w:numId w:val="7"/>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приложения к протоколам заседаний коллегиальных органов управления </w:t>
      </w:r>
      <w:r w:rsidR="00392277">
        <w:rPr>
          <w:rFonts w:ascii="Times New Roman" w:hAnsi="Times New Roman" w:cs="Times New Roman"/>
          <w:sz w:val="24"/>
          <w:szCs w:val="24"/>
        </w:rPr>
        <w:t>ОО</w:t>
      </w:r>
      <w:r w:rsidRPr="00CD5CE8">
        <w:rPr>
          <w:rFonts w:ascii="Times New Roman" w:hAnsi="Times New Roman" w:cs="Times New Roman"/>
          <w:sz w:val="24"/>
          <w:szCs w:val="24"/>
        </w:rPr>
        <w:t>.</w:t>
      </w:r>
    </w:p>
    <w:p w:rsidR="007251E9" w:rsidRPr="00CD5CE8" w:rsidRDefault="00C85E97" w:rsidP="007251E9">
      <w:pPr>
        <w:autoSpaceDE w:val="0"/>
        <w:autoSpaceDN w:val="0"/>
        <w:adjustRightInd w:val="0"/>
        <w:spacing w:after="0"/>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w:t>
      </w:r>
      <w:r w:rsidR="00271844" w:rsidRPr="00CD5CE8">
        <w:rPr>
          <w:rFonts w:ascii="Times New Roman" w:eastAsia="Times New Roman" w:hAnsi="Times New Roman" w:cs="Times New Roman"/>
          <w:sz w:val="24"/>
          <w:szCs w:val="24"/>
          <w:lang w:eastAsia="ru-RU"/>
        </w:rPr>
        <w:t>3</w:t>
      </w:r>
      <w:r w:rsidR="007251E9" w:rsidRPr="00CD5CE8">
        <w:rPr>
          <w:rFonts w:ascii="Times New Roman" w:eastAsia="Times New Roman" w:hAnsi="Times New Roman" w:cs="Times New Roman"/>
          <w:sz w:val="24"/>
          <w:szCs w:val="24"/>
          <w:lang w:eastAsia="ru-RU"/>
        </w:rPr>
        <w:t xml:space="preserve">. Состав документов ВСОКО ежегодно корректируется, в зависимости от задач административного контроля в текущем учебном году.  </w:t>
      </w:r>
    </w:p>
    <w:p w:rsidR="00B14BA3" w:rsidRPr="00CD5CE8" w:rsidRDefault="00C85E97" w:rsidP="009E0671">
      <w:pPr>
        <w:pStyle w:val="article"/>
        <w:spacing w:before="0" w:beforeAutospacing="0" w:after="0" w:afterAutospacing="0"/>
        <w:jc w:val="both"/>
      </w:pPr>
      <w:r w:rsidRPr="00CD5CE8">
        <w:t>10</w:t>
      </w:r>
      <w:r w:rsidR="00271844" w:rsidRPr="00CD5CE8">
        <w:t>.4</w:t>
      </w:r>
      <w:r w:rsidR="00B14BA3" w:rsidRPr="00CD5CE8">
        <w:t>.</w:t>
      </w:r>
      <w:r w:rsidR="008E29F1">
        <w:t xml:space="preserve"> </w:t>
      </w:r>
      <w:r w:rsidR="00B14BA3" w:rsidRPr="00CD5CE8">
        <w:t>Должностное</w:t>
      </w:r>
      <w:r w:rsidR="008E29F1">
        <w:t xml:space="preserve"> </w:t>
      </w:r>
      <w:r w:rsidR="00B14BA3" w:rsidRPr="00CD5CE8">
        <w:t>лицо,</w:t>
      </w:r>
      <w:r w:rsidR="008E29F1">
        <w:t xml:space="preserve"> </w:t>
      </w:r>
      <w:r w:rsidR="00B14BA3" w:rsidRPr="00CD5CE8">
        <w:t>координирующее</w:t>
      </w:r>
      <w:r w:rsidR="008E29F1">
        <w:t xml:space="preserve"> </w:t>
      </w:r>
      <w:r w:rsidR="00B14BA3" w:rsidRPr="00CD5CE8">
        <w:t>своевременную</w:t>
      </w:r>
      <w:r w:rsidR="008E29F1">
        <w:t xml:space="preserve"> </w:t>
      </w:r>
      <w:r w:rsidR="00B14BA3" w:rsidRPr="00CD5CE8">
        <w:t>и</w:t>
      </w:r>
      <w:r w:rsidR="008E29F1">
        <w:t xml:space="preserve"> </w:t>
      </w:r>
      <w:r w:rsidR="00B14BA3" w:rsidRPr="00CD5CE8">
        <w:t>качественную</w:t>
      </w:r>
      <w:r w:rsidR="008E29F1">
        <w:t xml:space="preserve"> </w:t>
      </w:r>
      <w:r w:rsidR="00B14BA3" w:rsidRPr="00CD5CE8">
        <w:t>подготовку</w:t>
      </w:r>
      <w:r w:rsidR="008E29F1">
        <w:t xml:space="preserve"> </w:t>
      </w:r>
      <w:r w:rsidR="00B14BA3" w:rsidRPr="00CD5CE8">
        <w:t>документов</w:t>
      </w:r>
      <w:r w:rsidR="008E29F1">
        <w:t xml:space="preserve"> </w:t>
      </w:r>
      <w:r w:rsidR="00B14BA3" w:rsidRPr="00CD5CE8">
        <w:t>ВСОКО,</w:t>
      </w:r>
      <w:r w:rsidR="008E29F1">
        <w:t xml:space="preserve"> </w:t>
      </w:r>
      <w:r w:rsidR="00B14BA3" w:rsidRPr="00CD5CE8">
        <w:t>ежегодно</w:t>
      </w:r>
      <w:r w:rsidR="008E29F1">
        <w:t xml:space="preserve"> </w:t>
      </w:r>
      <w:r w:rsidR="00B14BA3" w:rsidRPr="00CD5CE8">
        <w:t>назначается</w:t>
      </w:r>
      <w:r w:rsidR="008E29F1">
        <w:t xml:space="preserve"> </w:t>
      </w:r>
      <w:r w:rsidR="00B14BA3" w:rsidRPr="00CD5CE8">
        <w:t>приказом</w:t>
      </w:r>
      <w:r w:rsidR="008E29F1">
        <w:t xml:space="preserve"> </w:t>
      </w:r>
      <w:r w:rsidR="00B14BA3" w:rsidRPr="00CD5CE8">
        <w:t>руководителя</w:t>
      </w:r>
      <w:r w:rsidR="008E29F1">
        <w:t xml:space="preserve"> </w:t>
      </w:r>
      <w:r w:rsidR="00B14BA3" w:rsidRPr="00CD5CE8">
        <w:t>ОО.</w:t>
      </w:r>
    </w:p>
    <w:p w:rsidR="00271844" w:rsidRPr="00CD5CE8" w:rsidRDefault="00271844" w:rsidP="009E0671">
      <w:pPr>
        <w:pStyle w:val="article"/>
        <w:spacing w:before="0" w:beforeAutospacing="0" w:after="0" w:afterAutospacing="0"/>
        <w:jc w:val="both"/>
      </w:pPr>
    </w:p>
    <w:p w:rsidR="00B14BA3" w:rsidRPr="00CD5CE8" w:rsidRDefault="00C85E97" w:rsidP="009E0671">
      <w:pPr>
        <w:pStyle w:val="article"/>
        <w:spacing w:before="0" w:beforeAutospacing="0" w:after="0" w:afterAutospacing="0"/>
        <w:jc w:val="both"/>
        <w:rPr>
          <w:b/>
        </w:rPr>
      </w:pPr>
      <w:r w:rsidRPr="00CD5CE8">
        <w:rPr>
          <w:b/>
        </w:rPr>
        <w:t>11</w:t>
      </w:r>
      <w:r w:rsidR="00B14BA3" w:rsidRPr="00CD5CE8">
        <w:rPr>
          <w:b/>
        </w:rPr>
        <w:t>.</w:t>
      </w:r>
      <w:r w:rsidR="008E29F1">
        <w:rPr>
          <w:b/>
        </w:rPr>
        <w:t xml:space="preserve"> </w:t>
      </w:r>
      <w:r w:rsidR="00B14BA3" w:rsidRPr="00CD5CE8">
        <w:rPr>
          <w:b/>
        </w:rPr>
        <w:t>Заключительные</w:t>
      </w:r>
      <w:r w:rsidR="008E29F1">
        <w:rPr>
          <w:b/>
        </w:rPr>
        <w:t xml:space="preserve"> </w:t>
      </w:r>
      <w:r w:rsidR="00B14BA3" w:rsidRPr="00CD5CE8">
        <w:rPr>
          <w:b/>
        </w:rPr>
        <w:t>положения</w:t>
      </w:r>
    </w:p>
    <w:p w:rsidR="00B14BA3" w:rsidRPr="00CD5CE8" w:rsidRDefault="00C85E97" w:rsidP="009E0671">
      <w:pPr>
        <w:pStyle w:val="article"/>
        <w:spacing w:before="0" w:beforeAutospacing="0" w:after="0" w:afterAutospacing="0"/>
        <w:jc w:val="both"/>
      </w:pPr>
      <w:r w:rsidRPr="00CD5CE8">
        <w:t>11</w:t>
      </w:r>
      <w:r w:rsidR="00B14BA3" w:rsidRPr="00CD5CE8">
        <w:t>.1.</w:t>
      </w:r>
      <w:r w:rsidR="008E29F1">
        <w:t xml:space="preserve"> </w:t>
      </w:r>
      <w:r w:rsidR="00B14BA3" w:rsidRPr="00CD5CE8">
        <w:t>Настоящее</w:t>
      </w:r>
      <w:r w:rsidR="007F1FA3">
        <w:t xml:space="preserve"> </w:t>
      </w:r>
      <w:r w:rsidR="00B14BA3" w:rsidRPr="00CD5CE8">
        <w:t>Положение</w:t>
      </w:r>
      <w:r w:rsidR="007F1FA3">
        <w:t xml:space="preserve"> </w:t>
      </w:r>
      <w:r w:rsidR="00B14BA3" w:rsidRPr="00CD5CE8">
        <w:t>реализуется</w:t>
      </w:r>
      <w:r w:rsidR="007F1FA3">
        <w:t xml:space="preserve"> </w:t>
      </w:r>
      <w:r w:rsidR="00B14BA3" w:rsidRPr="00CD5CE8">
        <w:t>во</w:t>
      </w:r>
      <w:r w:rsidR="007F1FA3">
        <w:t xml:space="preserve"> </w:t>
      </w:r>
      <w:r w:rsidR="00B14BA3" w:rsidRPr="00CD5CE8">
        <w:t>взаимосвязи</w:t>
      </w:r>
      <w:r w:rsidR="007F1FA3">
        <w:t xml:space="preserve"> </w:t>
      </w:r>
      <w:r w:rsidR="00B14BA3" w:rsidRPr="00CD5CE8">
        <w:t>с</w:t>
      </w:r>
      <w:r w:rsidR="008E29F1">
        <w:t xml:space="preserve"> </w:t>
      </w:r>
      <w:r w:rsidR="00392277">
        <w:t>П</w:t>
      </w:r>
      <w:r w:rsidR="00B14BA3" w:rsidRPr="00CD5CE8">
        <w:t>оложением</w:t>
      </w:r>
      <w:r w:rsidR="008E29F1">
        <w:t xml:space="preserve"> </w:t>
      </w:r>
      <w:r w:rsidR="00B14BA3" w:rsidRPr="00CD5CE8">
        <w:t>о</w:t>
      </w:r>
      <w:r w:rsidR="008E29F1">
        <w:t xml:space="preserve"> </w:t>
      </w:r>
      <w:r w:rsidR="00B14BA3" w:rsidRPr="00CD5CE8">
        <w:t>фонде</w:t>
      </w:r>
      <w:r w:rsidR="008E29F1">
        <w:t xml:space="preserve"> </w:t>
      </w:r>
      <w:r w:rsidR="00B14BA3" w:rsidRPr="00CD5CE8">
        <w:t>оплаты</w:t>
      </w:r>
      <w:r w:rsidR="008E29F1">
        <w:t xml:space="preserve"> </w:t>
      </w:r>
      <w:r w:rsidR="00B14BA3" w:rsidRPr="00CD5CE8">
        <w:t>труда</w:t>
      </w:r>
      <w:r w:rsidR="008E29F1">
        <w:t xml:space="preserve"> </w:t>
      </w:r>
      <w:r w:rsidR="00B14BA3" w:rsidRPr="00CD5CE8">
        <w:t>в</w:t>
      </w:r>
      <w:r w:rsidR="008E29F1">
        <w:t xml:space="preserve"> </w:t>
      </w:r>
      <w:r w:rsidR="00B14BA3" w:rsidRPr="00CD5CE8">
        <w:t>ОО,</w:t>
      </w:r>
      <w:r w:rsidR="008E29F1">
        <w:t xml:space="preserve"> </w:t>
      </w:r>
      <w:r w:rsidR="00392277">
        <w:t>П</w:t>
      </w:r>
      <w:r w:rsidR="00B14BA3" w:rsidRPr="00CD5CE8">
        <w:t>оложением</w:t>
      </w:r>
      <w:r w:rsidR="008E29F1">
        <w:t xml:space="preserve"> </w:t>
      </w:r>
      <w:r w:rsidR="00B14BA3" w:rsidRPr="00CD5CE8">
        <w:t>о</w:t>
      </w:r>
      <w:r w:rsidR="008E29F1">
        <w:t xml:space="preserve"> </w:t>
      </w:r>
      <w:r w:rsidR="00B14BA3" w:rsidRPr="00CD5CE8">
        <w:t>формах,</w:t>
      </w:r>
      <w:r w:rsidR="008E29F1">
        <w:t xml:space="preserve"> </w:t>
      </w:r>
      <w:r w:rsidR="00B14BA3" w:rsidRPr="00CD5CE8">
        <w:t>периодичности,</w:t>
      </w:r>
      <w:r w:rsidR="008E29F1">
        <w:t xml:space="preserve"> </w:t>
      </w:r>
      <w:r w:rsidR="00B14BA3" w:rsidRPr="00CD5CE8">
        <w:t>порядке</w:t>
      </w:r>
      <w:r w:rsidR="008E29F1">
        <w:t xml:space="preserve"> </w:t>
      </w:r>
      <w:r w:rsidR="00B14BA3" w:rsidRPr="00CD5CE8">
        <w:t>текущего</w:t>
      </w:r>
      <w:r w:rsidR="008E29F1">
        <w:t xml:space="preserve"> </w:t>
      </w:r>
      <w:r w:rsidR="00B14BA3" w:rsidRPr="00CD5CE8">
        <w:t>контроля</w:t>
      </w:r>
      <w:r w:rsidR="008E29F1">
        <w:t xml:space="preserve"> </w:t>
      </w:r>
      <w:r w:rsidR="00B14BA3" w:rsidRPr="00CD5CE8">
        <w:t>и</w:t>
      </w:r>
      <w:r w:rsidR="008E29F1">
        <w:t xml:space="preserve"> </w:t>
      </w:r>
      <w:r w:rsidR="00B14BA3" w:rsidRPr="00CD5CE8">
        <w:t>промежуточной</w:t>
      </w:r>
      <w:r w:rsidR="008E29F1">
        <w:t xml:space="preserve"> </w:t>
      </w:r>
      <w:r w:rsidR="00B14BA3" w:rsidRPr="00CD5CE8">
        <w:t>аттестации</w:t>
      </w:r>
      <w:r w:rsidR="008E29F1">
        <w:t xml:space="preserve"> </w:t>
      </w:r>
      <w:r w:rsidR="00B14BA3" w:rsidRPr="00CD5CE8">
        <w:t>обучающихся,</w:t>
      </w:r>
      <w:r w:rsidR="008E29F1">
        <w:t xml:space="preserve"> </w:t>
      </w:r>
      <w:r w:rsidR="00392277">
        <w:t>П</w:t>
      </w:r>
      <w:r w:rsidR="00B14BA3" w:rsidRPr="00CD5CE8">
        <w:t>оложением</w:t>
      </w:r>
      <w:r w:rsidR="008E29F1">
        <w:t xml:space="preserve"> </w:t>
      </w:r>
      <w:r w:rsidR="00B14BA3" w:rsidRPr="00CD5CE8">
        <w:t>об</w:t>
      </w:r>
      <w:r w:rsidR="008E29F1">
        <w:t xml:space="preserve"> </w:t>
      </w:r>
      <w:r w:rsidR="00B14BA3" w:rsidRPr="00CD5CE8">
        <w:t>индивидуальном</w:t>
      </w:r>
      <w:r w:rsidR="008E29F1">
        <w:t xml:space="preserve"> </w:t>
      </w:r>
      <w:r w:rsidR="00B14BA3" w:rsidRPr="00CD5CE8">
        <w:t>учете</w:t>
      </w:r>
      <w:r w:rsidR="008E29F1">
        <w:t xml:space="preserve"> </w:t>
      </w:r>
      <w:r w:rsidR="00B14BA3" w:rsidRPr="00CD5CE8">
        <w:t>освоения</w:t>
      </w:r>
      <w:r w:rsidR="008E29F1">
        <w:t xml:space="preserve"> </w:t>
      </w:r>
      <w:r w:rsidR="00B14BA3" w:rsidRPr="00CD5CE8">
        <w:t>обучающимися</w:t>
      </w:r>
      <w:r w:rsidR="008E29F1">
        <w:t xml:space="preserve"> </w:t>
      </w:r>
      <w:r w:rsidR="00B14BA3" w:rsidRPr="00CD5CE8">
        <w:t>образовательных</w:t>
      </w:r>
      <w:r w:rsidR="008E29F1">
        <w:t xml:space="preserve"> </w:t>
      </w:r>
      <w:r w:rsidR="00B14BA3" w:rsidRPr="00CD5CE8">
        <w:t>программ</w:t>
      </w:r>
      <w:r w:rsidR="008E29F1">
        <w:t xml:space="preserve"> </w:t>
      </w:r>
      <w:r w:rsidR="00B14BA3" w:rsidRPr="00CD5CE8">
        <w:t>и</w:t>
      </w:r>
      <w:r w:rsidR="008E29F1">
        <w:t xml:space="preserve"> </w:t>
      </w:r>
      <w:r w:rsidR="00B14BA3" w:rsidRPr="00CD5CE8">
        <w:t>поощрений</w:t>
      </w:r>
      <w:r w:rsidR="008E29F1">
        <w:t xml:space="preserve"> </w:t>
      </w:r>
      <w:r w:rsidR="00B14BA3" w:rsidRPr="00CD5CE8">
        <w:t>обучающихся.</w:t>
      </w:r>
    </w:p>
    <w:p w:rsidR="00B14BA3" w:rsidRPr="00CD5CE8" w:rsidRDefault="00C85E97" w:rsidP="009E0671">
      <w:pPr>
        <w:pStyle w:val="article"/>
        <w:spacing w:before="0" w:beforeAutospacing="0" w:after="0" w:afterAutospacing="0"/>
        <w:jc w:val="both"/>
      </w:pPr>
      <w:r w:rsidRPr="00CD5CE8">
        <w:t>11</w:t>
      </w:r>
      <w:r w:rsidR="00B14BA3" w:rsidRPr="00CD5CE8">
        <w:t>.2.</w:t>
      </w:r>
      <w:r w:rsidR="008E29F1">
        <w:t xml:space="preserve"> </w:t>
      </w:r>
      <w:r w:rsidR="00B14BA3" w:rsidRPr="00CD5CE8">
        <w:t>Изменения</w:t>
      </w:r>
      <w:r w:rsidR="008E29F1">
        <w:t xml:space="preserve"> </w:t>
      </w:r>
      <w:r w:rsidR="00B14BA3" w:rsidRPr="00CD5CE8">
        <w:t>в</w:t>
      </w:r>
      <w:r w:rsidR="008E29F1">
        <w:t xml:space="preserve"> </w:t>
      </w:r>
      <w:r w:rsidR="00B14BA3" w:rsidRPr="00CD5CE8">
        <w:t>настоящее</w:t>
      </w:r>
      <w:r w:rsidR="008E29F1">
        <w:t xml:space="preserve"> </w:t>
      </w:r>
      <w:r w:rsidR="00B14BA3" w:rsidRPr="00CD5CE8">
        <w:t>Положение</w:t>
      </w:r>
      <w:r w:rsidR="008E29F1">
        <w:t xml:space="preserve"> </w:t>
      </w:r>
      <w:r w:rsidR="00B14BA3" w:rsidRPr="00CD5CE8">
        <w:t>вносятся</w:t>
      </w:r>
      <w:r w:rsidR="008E29F1">
        <w:t xml:space="preserve">  </w:t>
      </w:r>
      <w:r w:rsidR="00B14BA3" w:rsidRPr="00CD5CE8">
        <w:t>согласно</w:t>
      </w:r>
      <w:r w:rsidR="008E29F1">
        <w:t xml:space="preserve"> </w:t>
      </w:r>
      <w:r w:rsidR="00B14BA3" w:rsidRPr="00CD5CE8">
        <w:t>порядку,</w:t>
      </w:r>
      <w:r w:rsidR="008E29F1">
        <w:t xml:space="preserve"> </w:t>
      </w:r>
      <w:r w:rsidR="00B14BA3" w:rsidRPr="00CD5CE8">
        <w:t>предусмотренному</w:t>
      </w:r>
      <w:r w:rsidR="008E29F1">
        <w:t xml:space="preserve"> </w:t>
      </w:r>
      <w:r w:rsidR="00392277">
        <w:t>У</w:t>
      </w:r>
      <w:r w:rsidR="00B14BA3" w:rsidRPr="00CD5CE8">
        <w:t>ставом</w:t>
      </w:r>
      <w:r w:rsidR="008E29F1">
        <w:t xml:space="preserve"> </w:t>
      </w:r>
      <w:r w:rsidR="00B14BA3" w:rsidRPr="00CD5CE8">
        <w:t>ОО.</w:t>
      </w:r>
    </w:p>
    <w:p w:rsidR="00B14BA3" w:rsidRPr="00CD5CE8" w:rsidRDefault="00C85E97" w:rsidP="009E0671">
      <w:pPr>
        <w:pStyle w:val="article"/>
        <w:spacing w:before="0" w:beforeAutospacing="0" w:after="0" w:afterAutospacing="0"/>
        <w:jc w:val="both"/>
      </w:pPr>
      <w:r w:rsidRPr="00CD5CE8">
        <w:t>11</w:t>
      </w:r>
      <w:r w:rsidR="00B14BA3" w:rsidRPr="00CD5CE8">
        <w:t>.3.</w:t>
      </w:r>
      <w:r w:rsidR="00433F12">
        <w:t xml:space="preserve"> </w:t>
      </w:r>
      <w:r w:rsidR="00B14BA3" w:rsidRPr="00CD5CE8">
        <w:t>Основания</w:t>
      </w:r>
      <w:r w:rsidR="008E29F1">
        <w:t xml:space="preserve"> </w:t>
      </w:r>
      <w:r w:rsidR="00B14BA3" w:rsidRPr="00CD5CE8">
        <w:t>для</w:t>
      </w:r>
      <w:r w:rsidR="008E29F1">
        <w:t xml:space="preserve"> </w:t>
      </w:r>
      <w:r w:rsidR="00B14BA3" w:rsidRPr="00CD5CE8">
        <w:t>внесения</w:t>
      </w:r>
      <w:r w:rsidR="008E29F1">
        <w:t xml:space="preserve"> </w:t>
      </w:r>
      <w:r w:rsidR="00B14BA3" w:rsidRPr="00CD5CE8">
        <w:t>изменений</w:t>
      </w:r>
      <w:r w:rsidR="008E29F1">
        <w:t xml:space="preserve"> </w:t>
      </w:r>
      <w:r w:rsidR="00B14BA3" w:rsidRPr="00CD5CE8">
        <w:t>в</w:t>
      </w:r>
      <w:r w:rsidR="008E29F1">
        <w:t xml:space="preserve"> </w:t>
      </w:r>
      <w:r w:rsidR="00B14BA3" w:rsidRPr="00CD5CE8">
        <w:t>настоящее</w:t>
      </w:r>
      <w:r w:rsidR="008E29F1">
        <w:t xml:space="preserve"> </w:t>
      </w:r>
      <w:r w:rsidR="00B14BA3" w:rsidRPr="00CD5CE8">
        <w:t>Положение:</w:t>
      </w:r>
    </w:p>
    <w:p w:rsidR="00B14BA3" w:rsidRPr="00CD5CE8" w:rsidRDefault="00B14BA3" w:rsidP="009E0671">
      <w:pPr>
        <w:numPr>
          <w:ilvl w:val="0"/>
          <w:numId w:val="1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изменение</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законодательства</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в</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сфере</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в</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433F12">
        <w:rPr>
          <w:rFonts w:ascii="Times New Roman" w:hAnsi="Times New Roman" w:cs="Times New Roman"/>
          <w:sz w:val="24"/>
          <w:szCs w:val="24"/>
        </w:rPr>
        <w:t xml:space="preserve"> приняти</w:t>
      </w:r>
      <w:r w:rsidRPr="00CD5CE8">
        <w:rPr>
          <w:rFonts w:ascii="Times New Roman" w:hAnsi="Times New Roman" w:cs="Times New Roman"/>
          <w:sz w:val="24"/>
          <w:szCs w:val="24"/>
        </w:rPr>
        <w:t>е</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новой</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редакции</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ОО;</w:t>
      </w:r>
    </w:p>
    <w:p w:rsidR="00B14BA3" w:rsidRPr="00CD5CE8" w:rsidRDefault="00B14BA3" w:rsidP="009E0671">
      <w:pPr>
        <w:numPr>
          <w:ilvl w:val="0"/>
          <w:numId w:val="15"/>
        </w:num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t>существенные</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корректировки</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смежных</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локальных</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актов,</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влияющих</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содержание</w:t>
      </w:r>
      <w:r w:rsidR="00433F12">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C85E97" w:rsidP="009E0671">
      <w:pPr>
        <w:pStyle w:val="article"/>
        <w:spacing w:before="0" w:beforeAutospacing="0" w:after="0" w:afterAutospacing="0"/>
        <w:jc w:val="both"/>
      </w:pPr>
      <w:r w:rsidRPr="00CD5CE8">
        <w:t>11</w:t>
      </w:r>
      <w:r w:rsidR="00B14BA3" w:rsidRPr="00CD5CE8">
        <w:t>.4.</w:t>
      </w:r>
      <w:r w:rsidR="00F9430E">
        <w:t xml:space="preserve"> </w:t>
      </w:r>
      <w:r w:rsidR="00B14BA3" w:rsidRPr="00CD5CE8">
        <w:t>Текст</w:t>
      </w:r>
      <w:r w:rsidR="00433F12">
        <w:t xml:space="preserve"> </w:t>
      </w:r>
      <w:r w:rsidR="00B14BA3" w:rsidRPr="00CD5CE8">
        <w:t>настоящего</w:t>
      </w:r>
      <w:r w:rsidR="00433F12">
        <w:t xml:space="preserve"> </w:t>
      </w:r>
      <w:r w:rsidR="00B14BA3" w:rsidRPr="00CD5CE8">
        <w:t>Положения</w:t>
      </w:r>
      <w:r w:rsidR="00433F12">
        <w:t xml:space="preserve"> </w:t>
      </w:r>
      <w:r w:rsidR="00B14BA3" w:rsidRPr="00CD5CE8">
        <w:t>подлежит</w:t>
      </w:r>
      <w:r w:rsidR="00433F12">
        <w:t xml:space="preserve"> </w:t>
      </w:r>
      <w:r w:rsidR="00B14BA3" w:rsidRPr="00CD5CE8">
        <w:t>размещению</w:t>
      </w:r>
      <w:r w:rsidR="00433F12">
        <w:t xml:space="preserve"> </w:t>
      </w:r>
      <w:r w:rsidR="00B14BA3" w:rsidRPr="00CD5CE8">
        <w:t>в</w:t>
      </w:r>
      <w:r w:rsidR="00433F12">
        <w:t xml:space="preserve"> </w:t>
      </w:r>
      <w:r w:rsidR="00B14BA3" w:rsidRPr="00CD5CE8">
        <w:t>установленном</w:t>
      </w:r>
      <w:r w:rsidR="00433F12">
        <w:t xml:space="preserve"> </w:t>
      </w:r>
      <w:r w:rsidR="00B14BA3" w:rsidRPr="00CD5CE8">
        <w:t>порядке</w:t>
      </w:r>
      <w:r w:rsidR="00433F12">
        <w:t xml:space="preserve"> </w:t>
      </w:r>
      <w:r w:rsidR="00B14BA3" w:rsidRPr="00CD5CE8">
        <w:t>на</w:t>
      </w:r>
      <w:r w:rsidR="00433F12">
        <w:t xml:space="preserve"> </w:t>
      </w:r>
      <w:r w:rsidR="00B14BA3" w:rsidRPr="00CD5CE8">
        <w:t>официальном</w:t>
      </w:r>
      <w:r w:rsidR="00433F12">
        <w:t xml:space="preserve"> </w:t>
      </w:r>
      <w:r w:rsidR="00B14BA3" w:rsidRPr="00CD5CE8">
        <w:t>сайте</w:t>
      </w:r>
      <w:r w:rsidR="00433F12">
        <w:t xml:space="preserve"> </w:t>
      </w:r>
      <w:r w:rsidR="00B14BA3" w:rsidRPr="00CD5CE8">
        <w:t>ОО.</w:t>
      </w:r>
    </w:p>
    <w:bookmarkEnd w:id="0"/>
    <w:p w:rsidR="00B14BA3" w:rsidRPr="00CD5CE8" w:rsidRDefault="00B14BA3" w:rsidP="009E0671">
      <w:pPr>
        <w:spacing w:after="0" w:line="240" w:lineRule="auto"/>
        <w:jc w:val="both"/>
        <w:rPr>
          <w:rFonts w:ascii="Times New Roman" w:hAnsi="Times New Roman" w:cs="Times New Roman"/>
          <w:sz w:val="24"/>
          <w:szCs w:val="24"/>
        </w:rPr>
      </w:pPr>
      <w:r w:rsidRPr="00CD5CE8">
        <w:rPr>
          <w:rFonts w:ascii="Times New Roman" w:hAnsi="Times New Roman" w:cs="Times New Roman"/>
          <w:sz w:val="24"/>
          <w:szCs w:val="24"/>
        </w:rPr>
        <w:br w:type="page"/>
      </w:r>
    </w:p>
    <w:p w:rsidR="00A007AF" w:rsidRPr="00CD5CE8" w:rsidRDefault="00A007AF" w:rsidP="008E0F60">
      <w:pPr>
        <w:jc w:val="right"/>
        <w:rPr>
          <w:rFonts w:ascii="Times New Roman" w:hAnsi="Times New Roman" w:cs="Times New Roman"/>
          <w:sz w:val="24"/>
          <w:szCs w:val="24"/>
        </w:rPr>
      </w:pPr>
      <w:r w:rsidRPr="00CD5CE8">
        <w:rPr>
          <w:rFonts w:ascii="Times New Roman" w:hAnsi="Times New Roman" w:cs="Times New Roman"/>
          <w:sz w:val="24"/>
          <w:szCs w:val="24"/>
        </w:rPr>
        <w:t xml:space="preserve">Приложение 1 </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Функционал должностных лиц, субъектов ВСОКО</w:t>
      </w:r>
    </w:p>
    <w:tbl>
      <w:tblPr>
        <w:tblStyle w:val="aa"/>
        <w:tblW w:w="0" w:type="auto"/>
        <w:tblLook w:val="04A0"/>
      </w:tblPr>
      <w:tblGrid>
        <w:gridCol w:w="2518"/>
        <w:gridCol w:w="7053"/>
      </w:tblGrid>
      <w:tr w:rsidR="00AB6A71" w:rsidRPr="00CD5CE8" w:rsidTr="00AC0CCE">
        <w:tc>
          <w:tcPr>
            <w:tcW w:w="2518" w:type="dxa"/>
          </w:tcPr>
          <w:p w:rsidR="00AB6A71" w:rsidRPr="00CD5CE8" w:rsidRDefault="00AB6A71" w:rsidP="00433F12">
            <w:pPr>
              <w:pStyle w:val="ConsPlusNonformat"/>
              <w:jc w:val="center"/>
              <w:rPr>
                <w:rFonts w:ascii="Times New Roman" w:hAnsi="Times New Roman" w:cs="Times New Roman"/>
                <w:b/>
                <w:sz w:val="24"/>
                <w:szCs w:val="24"/>
              </w:rPr>
            </w:pPr>
            <w:r w:rsidRPr="00CD5CE8">
              <w:rPr>
                <w:rFonts w:ascii="Times New Roman" w:hAnsi="Times New Roman" w:cs="Times New Roman"/>
                <w:b/>
                <w:sz w:val="24"/>
                <w:szCs w:val="24"/>
              </w:rPr>
              <w:t>Должностное лицо</w:t>
            </w:r>
          </w:p>
        </w:tc>
        <w:tc>
          <w:tcPr>
            <w:tcW w:w="7053" w:type="dxa"/>
          </w:tcPr>
          <w:p w:rsidR="00AB6A71" w:rsidRPr="00CB3436" w:rsidRDefault="00AB6A71" w:rsidP="00433F12">
            <w:pPr>
              <w:pStyle w:val="ConsPlusNonformat"/>
              <w:jc w:val="center"/>
              <w:rPr>
                <w:rFonts w:ascii="Times New Roman" w:hAnsi="Times New Roman" w:cs="Times New Roman"/>
                <w:b/>
                <w:sz w:val="24"/>
                <w:szCs w:val="24"/>
              </w:rPr>
            </w:pPr>
            <w:r w:rsidRPr="00CB3436">
              <w:rPr>
                <w:rFonts w:ascii="Times New Roman" w:hAnsi="Times New Roman" w:cs="Times New Roman"/>
                <w:b/>
                <w:sz w:val="24"/>
                <w:szCs w:val="24"/>
              </w:rPr>
              <w:t xml:space="preserve">Выполняемые функции </w:t>
            </w:r>
          </w:p>
        </w:tc>
      </w:tr>
      <w:tr w:rsidR="00AB6A71" w:rsidRPr="00CD5CE8" w:rsidTr="00AC0CCE">
        <w:tc>
          <w:tcPr>
            <w:tcW w:w="2518" w:type="dxa"/>
          </w:tcPr>
          <w:p w:rsidR="00AB6A71" w:rsidRPr="00CD5CE8" w:rsidRDefault="008671C7" w:rsidP="00433F12">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r w:rsidR="00CB3436">
              <w:rPr>
                <w:rFonts w:ascii="Times New Roman" w:hAnsi="Times New Roman" w:cs="Times New Roman"/>
                <w:sz w:val="24"/>
                <w:szCs w:val="24"/>
              </w:rPr>
              <w:t>ОО</w:t>
            </w:r>
          </w:p>
          <w:p w:rsidR="00AB6A71" w:rsidRPr="00CD5CE8" w:rsidRDefault="00AB6A71" w:rsidP="00433F12">
            <w:pPr>
              <w:pStyle w:val="ConsPlusNonformat"/>
              <w:jc w:val="both"/>
              <w:rPr>
                <w:rFonts w:ascii="Times New Roman" w:hAnsi="Times New Roman" w:cs="Times New Roman"/>
                <w:sz w:val="24"/>
                <w:szCs w:val="24"/>
              </w:rPr>
            </w:pPr>
          </w:p>
        </w:tc>
        <w:tc>
          <w:tcPr>
            <w:tcW w:w="7053" w:type="dxa"/>
          </w:tcPr>
          <w:p w:rsidR="005A6783" w:rsidRPr="00CB3436" w:rsidRDefault="005A6783"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стратегическую проработку развития ВСОКО;</w:t>
            </w:r>
          </w:p>
          <w:p w:rsidR="00AB6A71" w:rsidRPr="00CB3436" w:rsidRDefault="00AB6A71"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создает условия для функционирования ВСОКО; </w:t>
            </w:r>
          </w:p>
          <w:p w:rsidR="00AB6A71" w:rsidRPr="00CB3436" w:rsidRDefault="00AB6A71"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должностные инструкции лиц, включенных в обеспечение функционирования ВСОКО;</w:t>
            </w:r>
          </w:p>
          <w:p w:rsidR="005A6783" w:rsidRPr="00CB3436" w:rsidRDefault="005A6783"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разработку локальной нормативной базы ВСОКО</w:t>
            </w:r>
          </w:p>
          <w:p w:rsidR="00AB6A71" w:rsidRPr="00CB3436" w:rsidRDefault="00AB6A71"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издает распорядительные акты по вопросам ВСОКО</w:t>
            </w:r>
            <w:r w:rsidR="0047782F" w:rsidRPr="00CB3436">
              <w:rPr>
                <w:rFonts w:ascii="Times New Roman" w:hAnsi="Times New Roman" w:cs="Times New Roman"/>
                <w:sz w:val="24"/>
                <w:szCs w:val="24"/>
              </w:rPr>
              <w:t>;</w:t>
            </w:r>
          </w:p>
          <w:p w:rsidR="00AB6A71" w:rsidRPr="00CB3436" w:rsidRDefault="00AB6A71"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план ВШК</w:t>
            </w:r>
            <w:r w:rsidR="0047782F" w:rsidRPr="00CB3436">
              <w:rPr>
                <w:rFonts w:ascii="Times New Roman" w:hAnsi="Times New Roman" w:cs="Times New Roman"/>
                <w:sz w:val="24"/>
                <w:szCs w:val="24"/>
              </w:rPr>
              <w:t>;</w:t>
            </w:r>
          </w:p>
          <w:p w:rsidR="0047782F" w:rsidRPr="00CB3436" w:rsidRDefault="0047782F" w:rsidP="00433F12">
            <w:pPr>
              <w:pStyle w:val="ConsPlusNonformat"/>
              <w:numPr>
                <w:ilvl w:val="0"/>
                <w:numId w:val="17"/>
              </w:numPr>
              <w:ind w:left="204" w:hanging="204"/>
              <w:jc w:val="both"/>
              <w:rPr>
                <w:rFonts w:ascii="Times New Roman" w:hAnsi="Times New Roman" w:cs="Times New Roman"/>
                <w:sz w:val="26"/>
                <w:szCs w:val="26"/>
              </w:rPr>
            </w:pPr>
            <w:r w:rsidRPr="00CB3436">
              <w:rPr>
                <w:rFonts w:ascii="Times New Roman" w:hAnsi="Times New Roman" w:cs="Times New Roman"/>
                <w:sz w:val="24"/>
                <w:szCs w:val="24"/>
              </w:rPr>
              <w:t>принимает управленческие решения по развитию качества образования на основе анализ</w:t>
            </w:r>
            <w:r w:rsidR="009139EA" w:rsidRPr="00CB3436">
              <w:rPr>
                <w:rFonts w:ascii="Times New Roman" w:hAnsi="Times New Roman" w:cs="Times New Roman"/>
                <w:sz w:val="24"/>
                <w:szCs w:val="24"/>
              </w:rPr>
              <w:t>а результатов внутренней оценки;</w:t>
            </w:r>
          </w:p>
          <w:p w:rsidR="00AB6A71" w:rsidRPr="00CB3436" w:rsidRDefault="00AB6A71"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обеспечивает предоставление учредителю и общественности отчета о результатах самообследования</w:t>
            </w:r>
            <w:r w:rsidR="0047782F" w:rsidRPr="00CB3436">
              <w:rPr>
                <w:rFonts w:ascii="Times New Roman" w:hAnsi="Times New Roman" w:cs="Times New Roman"/>
                <w:sz w:val="24"/>
                <w:szCs w:val="24"/>
              </w:rPr>
              <w:t>.</w:t>
            </w:r>
          </w:p>
        </w:tc>
      </w:tr>
      <w:tr w:rsidR="00AB6A71" w:rsidRPr="00CD5CE8" w:rsidTr="00AC0CCE">
        <w:tc>
          <w:tcPr>
            <w:tcW w:w="2518" w:type="dxa"/>
          </w:tcPr>
          <w:p w:rsidR="00AB6A71" w:rsidRPr="00CD5CE8" w:rsidRDefault="00AB6A7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Заместител</w:t>
            </w:r>
            <w:r w:rsidR="00352276">
              <w:rPr>
                <w:rFonts w:ascii="Times New Roman" w:hAnsi="Times New Roman" w:cs="Times New Roman"/>
                <w:sz w:val="24"/>
                <w:szCs w:val="24"/>
              </w:rPr>
              <w:t xml:space="preserve">ь </w:t>
            </w:r>
            <w:r w:rsidRPr="00CD5CE8">
              <w:rPr>
                <w:rFonts w:ascii="Times New Roman" w:hAnsi="Times New Roman" w:cs="Times New Roman"/>
                <w:sz w:val="24"/>
                <w:szCs w:val="24"/>
              </w:rPr>
              <w:t xml:space="preserve">руководителя </w:t>
            </w:r>
            <w:r w:rsidR="00CB3436">
              <w:rPr>
                <w:rFonts w:ascii="Times New Roman" w:hAnsi="Times New Roman" w:cs="Times New Roman"/>
                <w:sz w:val="24"/>
                <w:szCs w:val="24"/>
              </w:rPr>
              <w:t>ОО</w:t>
            </w:r>
          </w:p>
          <w:p w:rsidR="00AB6A71" w:rsidRPr="00CD5CE8" w:rsidRDefault="00AB6A71" w:rsidP="00433F12">
            <w:pPr>
              <w:pStyle w:val="ConsPlusNonformat"/>
              <w:jc w:val="both"/>
              <w:rPr>
                <w:rFonts w:ascii="Times New Roman" w:hAnsi="Times New Roman" w:cs="Times New Roman"/>
                <w:sz w:val="24"/>
                <w:szCs w:val="24"/>
              </w:rPr>
            </w:pPr>
          </w:p>
        </w:tc>
        <w:tc>
          <w:tcPr>
            <w:tcW w:w="7053" w:type="dxa"/>
          </w:tcPr>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w:t>
            </w:r>
            <w:r w:rsidR="00352276">
              <w:rPr>
                <w:rFonts w:ascii="Times New Roman" w:hAnsi="Times New Roman" w:cs="Times New Roman"/>
                <w:sz w:val="24"/>
                <w:szCs w:val="24"/>
              </w:rPr>
              <w:t>е</w:t>
            </w:r>
            <w:r w:rsidRPr="00CB3436">
              <w:rPr>
                <w:rFonts w:ascii="Times New Roman" w:hAnsi="Times New Roman" w:cs="Times New Roman"/>
                <w:sz w:val="24"/>
                <w:szCs w:val="24"/>
              </w:rPr>
              <w:t xml:space="preserve">т проработку позиций для локального регулирования ВСОКО; </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w:t>
            </w:r>
            <w:r w:rsidR="00352276">
              <w:rPr>
                <w:rFonts w:ascii="Times New Roman" w:hAnsi="Times New Roman" w:cs="Times New Roman"/>
                <w:sz w:val="24"/>
                <w:szCs w:val="24"/>
              </w:rPr>
              <w:t>и</w:t>
            </w:r>
            <w:r w:rsidRPr="00CB3436">
              <w:rPr>
                <w:rFonts w:ascii="Times New Roman" w:hAnsi="Times New Roman" w:cs="Times New Roman"/>
                <w:sz w:val="24"/>
                <w:szCs w:val="24"/>
              </w:rPr>
              <w:t>т предложения по изменению текущей локальной нормативной базы ВСОКО;</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готов</w:t>
            </w:r>
            <w:r w:rsidR="00352276">
              <w:rPr>
                <w:rFonts w:ascii="Times New Roman" w:hAnsi="Times New Roman" w:cs="Times New Roman"/>
                <w:sz w:val="24"/>
                <w:szCs w:val="24"/>
              </w:rPr>
              <w:t>и</w:t>
            </w:r>
            <w:r w:rsidRPr="00CB3436">
              <w:rPr>
                <w:rFonts w:ascii="Times New Roman" w:hAnsi="Times New Roman" w:cs="Times New Roman"/>
                <w:sz w:val="24"/>
                <w:szCs w:val="24"/>
              </w:rPr>
              <w:t>т проекты распорядительных актов по вопросам ВСОКО;</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w:t>
            </w:r>
            <w:r w:rsidR="00352276">
              <w:rPr>
                <w:rFonts w:ascii="Times New Roman" w:hAnsi="Times New Roman" w:cs="Times New Roman"/>
                <w:sz w:val="24"/>
                <w:szCs w:val="24"/>
              </w:rPr>
              <w:t>и</w:t>
            </w:r>
            <w:r w:rsidRPr="00CB3436">
              <w:rPr>
                <w:rFonts w:ascii="Times New Roman" w:hAnsi="Times New Roman" w:cs="Times New Roman"/>
                <w:sz w:val="24"/>
                <w:szCs w:val="24"/>
              </w:rPr>
              <w:t xml:space="preserve">т предложения по оптимизации и развитию ВСОКО; </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координиру</w:t>
            </w:r>
            <w:r w:rsidR="00352276">
              <w:rPr>
                <w:rFonts w:ascii="Times New Roman" w:hAnsi="Times New Roman" w:cs="Times New Roman"/>
                <w:sz w:val="24"/>
                <w:szCs w:val="24"/>
              </w:rPr>
              <w:t>е</w:t>
            </w:r>
            <w:r w:rsidRPr="00CB3436">
              <w:rPr>
                <w:rFonts w:ascii="Times New Roman" w:hAnsi="Times New Roman" w:cs="Times New Roman"/>
                <w:sz w:val="24"/>
                <w:szCs w:val="24"/>
              </w:rPr>
              <w:t>т деятельность педагогов и аналитической службы (при наличии);</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привлека</w:t>
            </w:r>
            <w:r w:rsidR="00352276">
              <w:rPr>
                <w:rFonts w:ascii="Times New Roman" w:hAnsi="Times New Roman" w:cs="Times New Roman"/>
                <w:sz w:val="24"/>
                <w:szCs w:val="24"/>
              </w:rPr>
              <w:t>е</w:t>
            </w:r>
            <w:r w:rsidRPr="00CB3436">
              <w:rPr>
                <w:rFonts w:ascii="Times New Roman" w:hAnsi="Times New Roman" w:cs="Times New Roman"/>
                <w:sz w:val="24"/>
                <w:szCs w:val="24"/>
              </w:rPr>
              <w:t>т научных консультантов и экспертов; формиру</w:t>
            </w:r>
            <w:r w:rsidR="00352276">
              <w:rPr>
                <w:rFonts w:ascii="Times New Roman" w:hAnsi="Times New Roman" w:cs="Times New Roman"/>
                <w:sz w:val="24"/>
                <w:szCs w:val="24"/>
              </w:rPr>
              <w:t>е</w:t>
            </w:r>
            <w:r w:rsidRPr="00CB3436">
              <w:rPr>
                <w:rFonts w:ascii="Times New Roman" w:hAnsi="Times New Roman" w:cs="Times New Roman"/>
                <w:sz w:val="24"/>
                <w:szCs w:val="24"/>
              </w:rPr>
              <w:t>т повестку их занятости и контролиру</w:t>
            </w:r>
            <w:r w:rsidR="00352276">
              <w:rPr>
                <w:rFonts w:ascii="Times New Roman" w:hAnsi="Times New Roman" w:cs="Times New Roman"/>
                <w:sz w:val="24"/>
                <w:szCs w:val="24"/>
              </w:rPr>
              <w:t>е</w:t>
            </w:r>
            <w:r w:rsidRPr="00CB3436">
              <w:rPr>
                <w:rFonts w:ascii="Times New Roman" w:hAnsi="Times New Roman" w:cs="Times New Roman"/>
                <w:sz w:val="24"/>
                <w:szCs w:val="24"/>
              </w:rPr>
              <w:t>т исполнение работ;</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w:t>
            </w:r>
            <w:r w:rsidR="00352276">
              <w:rPr>
                <w:rFonts w:ascii="Times New Roman" w:hAnsi="Times New Roman" w:cs="Times New Roman"/>
                <w:sz w:val="24"/>
                <w:szCs w:val="24"/>
              </w:rPr>
              <w:t>е</w:t>
            </w:r>
            <w:r w:rsidRPr="00CB3436">
              <w:rPr>
                <w:rFonts w:ascii="Times New Roman" w:hAnsi="Times New Roman" w:cs="Times New Roman"/>
                <w:sz w:val="24"/>
                <w:szCs w:val="24"/>
              </w:rPr>
              <w:t>т систему мониторинга качества образования в ОО, осуществля</w:t>
            </w:r>
            <w:r w:rsidR="00352276">
              <w:rPr>
                <w:rFonts w:ascii="Times New Roman" w:hAnsi="Times New Roman" w:cs="Times New Roman"/>
                <w:sz w:val="24"/>
                <w:szCs w:val="24"/>
              </w:rPr>
              <w:t>е</w:t>
            </w:r>
            <w:r w:rsidRPr="00CB3436">
              <w:rPr>
                <w:rFonts w:ascii="Times New Roman" w:hAnsi="Times New Roman" w:cs="Times New Roman"/>
                <w:sz w:val="24"/>
                <w:szCs w:val="24"/>
              </w:rPr>
              <w:t xml:space="preserve">т сбор, обработку, хранение и предоставление информации о состоянии и динамике развития; </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формиру</w:t>
            </w:r>
            <w:r w:rsidR="00352276">
              <w:rPr>
                <w:rFonts w:ascii="Times New Roman" w:hAnsi="Times New Roman" w:cs="Times New Roman"/>
                <w:sz w:val="24"/>
                <w:szCs w:val="24"/>
              </w:rPr>
              <w:t>е</w:t>
            </w:r>
            <w:r w:rsidRPr="00CB3436">
              <w:rPr>
                <w:rFonts w:ascii="Times New Roman" w:hAnsi="Times New Roman" w:cs="Times New Roman"/>
                <w:sz w:val="24"/>
                <w:szCs w:val="24"/>
              </w:rPr>
              <w:t>т план ВШК и разрабатыва</w:t>
            </w:r>
            <w:r w:rsidR="00352276">
              <w:rPr>
                <w:rFonts w:ascii="Times New Roman" w:hAnsi="Times New Roman" w:cs="Times New Roman"/>
                <w:sz w:val="24"/>
                <w:szCs w:val="24"/>
              </w:rPr>
              <w:t>е</w:t>
            </w:r>
            <w:r w:rsidRPr="00CB3436">
              <w:rPr>
                <w:rFonts w:ascii="Times New Roman" w:hAnsi="Times New Roman" w:cs="Times New Roman"/>
                <w:sz w:val="24"/>
                <w:szCs w:val="24"/>
              </w:rPr>
              <w:t xml:space="preserve">т мероприятия с учётом данного плана; </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w:t>
            </w:r>
            <w:r w:rsidR="00352276">
              <w:rPr>
                <w:rFonts w:ascii="Times New Roman" w:hAnsi="Times New Roman" w:cs="Times New Roman"/>
                <w:sz w:val="24"/>
                <w:szCs w:val="24"/>
              </w:rPr>
              <w:t>е</w:t>
            </w:r>
            <w:r w:rsidRPr="00CB3436">
              <w:rPr>
                <w:rFonts w:ascii="Times New Roman" w:hAnsi="Times New Roman" w:cs="Times New Roman"/>
                <w:sz w:val="24"/>
                <w:szCs w:val="24"/>
              </w:rPr>
              <w:t>т ВШК и анализиру</w:t>
            </w:r>
            <w:r w:rsidR="00352276">
              <w:rPr>
                <w:rFonts w:ascii="Times New Roman" w:hAnsi="Times New Roman" w:cs="Times New Roman"/>
                <w:sz w:val="24"/>
                <w:szCs w:val="24"/>
              </w:rPr>
              <w:t>е</w:t>
            </w:r>
            <w:r w:rsidRPr="00CB3436">
              <w:rPr>
                <w:rFonts w:ascii="Times New Roman" w:hAnsi="Times New Roman" w:cs="Times New Roman"/>
                <w:sz w:val="24"/>
                <w:szCs w:val="24"/>
              </w:rPr>
              <w:t>т его результаты;</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разрабатыва</w:t>
            </w:r>
            <w:r w:rsidR="00352276">
              <w:rPr>
                <w:rFonts w:ascii="Times New Roman" w:hAnsi="Times New Roman" w:cs="Times New Roman"/>
                <w:sz w:val="24"/>
                <w:szCs w:val="24"/>
              </w:rPr>
              <w:t>е</w:t>
            </w:r>
            <w:r w:rsidRPr="00CB3436">
              <w:rPr>
                <w:rFonts w:ascii="Times New Roman" w:hAnsi="Times New Roman" w:cs="Times New Roman"/>
                <w:sz w:val="24"/>
                <w:szCs w:val="24"/>
              </w:rPr>
              <w:t>т должностные инструкции лиц, включенных в обеспечение функционирования ВСОКО и проведение ВШК;</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w:t>
            </w:r>
            <w:r w:rsidR="00352276">
              <w:rPr>
                <w:rFonts w:ascii="Times New Roman" w:hAnsi="Times New Roman" w:cs="Times New Roman"/>
                <w:sz w:val="24"/>
                <w:szCs w:val="24"/>
              </w:rPr>
              <w:t>е</w:t>
            </w:r>
            <w:r w:rsidRPr="00CB3436">
              <w:rPr>
                <w:rFonts w:ascii="Times New Roman" w:hAnsi="Times New Roman" w:cs="Times New Roman"/>
                <w:sz w:val="24"/>
                <w:szCs w:val="24"/>
              </w:rPr>
              <w:t>т соответствие оценочного блока ООП требованиям ФГОС общего образования;</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формиру</w:t>
            </w:r>
            <w:r w:rsidR="00352276">
              <w:rPr>
                <w:rFonts w:ascii="Times New Roman" w:hAnsi="Times New Roman" w:cs="Times New Roman"/>
                <w:sz w:val="24"/>
                <w:szCs w:val="24"/>
              </w:rPr>
              <w:t>е</w:t>
            </w:r>
            <w:r w:rsidRPr="00CB3436">
              <w:rPr>
                <w:rFonts w:ascii="Times New Roman" w:hAnsi="Times New Roman" w:cs="Times New Roman"/>
                <w:sz w:val="24"/>
                <w:szCs w:val="24"/>
              </w:rPr>
              <w:t>т требования к организации текущего контроля успеваемости;</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w:t>
            </w:r>
            <w:r w:rsidR="00352276">
              <w:rPr>
                <w:rFonts w:ascii="Times New Roman" w:hAnsi="Times New Roman" w:cs="Times New Roman"/>
                <w:sz w:val="24"/>
                <w:szCs w:val="24"/>
              </w:rPr>
              <w:t>е</w:t>
            </w:r>
            <w:r w:rsidRPr="00CB3436">
              <w:rPr>
                <w:rFonts w:ascii="Times New Roman" w:hAnsi="Times New Roman" w:cs="Times New Roman"/>
                <w:sz w:val="24"/>
                <w:szCs w:val="24"/>
              </w:rPr>
              <w:t>т промежуточную аттестацию обучающихся;</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w:t>
            </w:r>
            <w:r w:rsidR="00352276">
              <w:rPr>
                <w:rFonts w:ascii="Times New Roman" w:hAnsi="Times New Roman" w:cs="Times New Roman"/>
                <w:sz w:val="24"/>
                <w:szCs w:val="24"/>
              </w:rPr>
              <w:t>е</w:t>
            </w:r>
            <w:r w:rsidRPr="00CB3436">
              <w:rPr>
                <w:rFonts w:ascii="Times New Roman" w:hAnsi="Times New Roman" w:cs="Times New Roman"/>
                <w:sz w:val="24"/>
                <w:szCs w:val="24"/>
              </w:rPr>
              <w:t>т итоговую аттестацию обучающихся по предметам, не выносимым на ГИА;</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разрабатыва</w:t>
            </w:r>
            <w:r w:rsidR="00352276">
              <w:rPr>
                <w:rFonts w:ascii="Times New Roman" w:hAnsi="Times New Roman" w:cs="Times New Roman"/>
                <w:sz w:val="24"/>
                <w:szCs w:val="24"/>
              </w:rPr>
              <w:t>е</w:t>
            </w:r>
            <w:r w:rsidRPr="00CB3436">
              <w:rPr>
                <w:rFonts w:ascii="Times New Roman" w:hAnsi="Times New Roman" w:cs="Times New Roman"/>
                <w:sz w:val="24"/>
                <w:szCs w:val="24"/>
              </w:rPr>
              <w:t>т, при участии IT- специалистов, шаблоны документирования оценочной информации, в т.ч. включаемой в отчет о самообследовании;</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контролиру</w:t>
            </w:r>
            <w:r w:rsidR="00352276">
              <w:rPr>
                <w:rFonts w:ascii="Times New Roman" w:hAnsi="Times New Roman" w:cs="Times New Roman"/>
                <w:sz w:val="24"/>
                <w:szCs w:val="24"/>
              </w:rPr>
              <w:t>е</w:t>
            </w:r>
            <w:r w:rsidRPr="00CB3436">
              <w:rPr>
                <w:rFonts w:ascii="Times New Roman" w:hAnsi="Times New Roman" w:cs="Times New Roman"/>
                <w:sz w:val="24"/>
                <w:szCs w:val="24"/>
              </w:rPr>
              <w:t>т выполнение сетевого графика ВСОКО;</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w:t>
            </w:r>
            <w:r w:rsidR="00352276">
              <w:rPr>
                <w:rFonts w:ascii="Times New Roman" w:hAnsi="Times New Roman" w:cs="Times New Roman"/>
                <w:sz w:val="24"/>
                <w:szCs w:val="24"/>
              </w:rPr>
              <w:t>е</w:t>
            </w:r>
            <w:r w:rsidRPr="00CB3436">
              <w:rPr>
                <w:rFonts w:ascii="Times New Roman" w:hAnsi="Times New Roman" w:cs="Times New Roman"/>
                <w:sz w:val="24"/>
                <w:szCs w:val="24"/>
              </w:rPr>
              <w:t>т изучение информационных запросов основных пользователей образовательными услугами и участников образовательных отношений;</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изуча</w:t>
            </w:r>
            <w:r w:rsidR="00352276">
              <w:rPr>
                <w:rFonts w:ascii="Times New Roman" w:hAnsi="Times New Roman" w:cs="Times New Roman"/>
                <w:sz w:val="24"/>
                <w:szCs w:val="24"/>
              </w:rPr>
              <w:t>е</w:t>
            </w:r>
            <w:r w:rsidRPr="00CB3436">
              <w:rPr>
                <w:rFonts w:ascii="Times New Roman" w:hAnsi="Times New Roman" w:cs="Times New Roman"/>
                <w:sz w:val="24"/>
                <w:szCs w:val="24"/>
              </w:rPr>
              <w:t>т, обобща</w:t>
            </w:r>
            <w:r w:rsidR="00352276">
              <w:rPr>
                <w:rFonts w:ascii="Times New Roman" w:hAnsi="Times New Roman" w:cs="Times New Roman"/>
                <w:sz w:val="24"/>
                <w:szCs w:val="24"/>
              </w:rPr>
              <w:t>е</w:t>
            </w:r>
            <w:r w:rsidRPr="00CB3436">
              <w:rPr>
                <w:rFonts w:ascii="Times New Roman" w:hAnsi="Times New Roman" w:cs="Times New Roman"/>
                <w:sz w:val="24"/>
                <w:szCs w:val="24"/>
              </w:rPr>
              <w:t>т и распространя</w:t>
            </w:r>
            <w:r w:rsidR="00352276">
              <w:rPr>
                <w:rFonts w:ascii="Times New Roman" w:hAnsi="Times New Roman" w:cs="Times New Roman"/>
                <w:sz w:val="24"/>
                <w:szCs w:val="24"/>
              </w:rPr>
              <w:t>е</w:t>
            </w:r>
            <w:r w:rsidRPr="00CB3436">
              <w:rPr>
                <w:rFonts w:ascii="Times New Roman" w:hAnsi="Times New Roman" w:cs="Times New Roman"/>
                <w:sz w:val="24"/>
                <w:szCs w:val="24"/>
              </w:rPr>
              <w:t>т передовой опыт построения, функционирования и развития ВСОКО;</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w:t>
            </w:r>
            <w:r w:rsidR="00352276">
              <w:rPr>
                <w:rFonts w:ascii="Times New Roman" w:hAnsi="Times New Roman" w:cs="Times New Roman"/>
                <w:sz w:val="24"/>
                <w:szCs w:val="24"/>
              </w:rPr>
              <w:t>е</w:t>
            </w:r>
            <w:r w:rsidRPr="00CB3436">
              <w:rPr>
                <w:rFonts w:ascii="Times New Roman" w:hAnsi="Times New Roman" w:cs="Times New Roman"/>
                <w:sz w:val="24"/>
                <w:szCs w:val="24"/>
              </w:rPr>
              <w:t>т предоставление информации о качестве образования на разные уровни системы оценки качества образования;</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w:t>
            </w:r>
            <w:r w:rsidR="00352276">
              <w:rPr>
                <w:rFonts w:ascii="Times New Roman" w:hAnsi="Times New Roman" w:cs="Times New Roman"/>
                <w:sz w:val="24"/>
                <w:szCs w:val="24"/>
              </w:rPr>
              <w:t>си</w:t>
            </w:r>
            <w:r w:rsidRPr="00CB3436">
              <w:rPr>
                <w:rFonts w:ascii="Times New Roman" w:hAnsi="Times New Roman" w:cs="Times New Roman"/>
                <w:sz w:val="24"/>
                <w:szCs w:val="24"/>
              </w:rPr>
              <w:t>т рекомендации в дизайн электронной версии отчета о самообследовании, размещаемой на официальном сайте ОО;</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w:t>
            </w:r>
            <w:r w:rsidR="00352276">
              <w:rPr>
                <w:rFonts w:ascii="Times New Roman" w:hAnsi="Times New Roman" w:cs="Times New Roman"/>
                <w:sz w:val="24"/>
                <w:szCs w:val="24"/>
              </w:rPr>
              <w:t>е</w:t>
            </w:r>
            <w:r w:rsidRPr="00CB3436">
              <w:rPr>
                <w:rFonts w:ascii="Times New Roman" w:hAnsi="Times New Roman" w:cs="Times New Roman"/>
                <w:sz w:val="24"/>
                <w:szCs w:val="24"/>
              </w:rPr>
              <w:t xml:space="preserve">т итоговое написание отчета о самообследовании согласно выполняемому функционалу и в соответствии с приказом </w:t>
            </w:r>
            <w:r w:rsidR="008671C7">
              <w:rPr>
                <w:rFonts w:ascii="Times New Roman" w:hAnsi="Times New Roman" w:cs="Times New Roman"/>
                <w:sz w:val="24"/>
                <w:szCs w:val="24"/>
              </w:rPr>
              <w:t>руководителя</w:t>
            </w:r>
            <w:r w:rsidRPr="00CB3436">
              <w:rPr>
                <w:rFonts w:ascii="Times New Roman" w:hAnsi="Times New Roman" w:cs="Times New Roman"/>
                <w:sz w:val="24"/>
                <w:szCs w:val="24"/>
              </w:rPr>
              <w:t xml:space="preserve"> ОО;</w:t>
            </w:r>
          </w:p>
          <w:p w:rsidR="001D0D60"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принима</w:t>
            </w:r>
            <w:r w:rsidR="00352276">
              <w:rPr>
                <w:rFonts w:ascii="Times New Roman" w:hAnsi="Times New Roman" w:cs="Times New Roman"/>
                <w:sz w:val="24"/>
                <w:szCs w:val="24"/>
              </w:rPr>
              <w:t>е</w:t>
            </w:r>
            <w:r w:rsidRPr="00CB3436">
              <w:rPr>
                <w:rFonts w:ascii="Times New Roman" w:hAnsi="Times New Roman" w:cs="Times New Roman"/>
                <w:sz w:val="24"/>
                <w:szCs w:val="24"/>
              </w:rPr>
              <w:t>т участие в научно-методическом сопровождении аттестации педагогов.</w:t>
            </w:r>
          </w:p>
        </w:tc>
      </w:tr>
      <w:tr w:rsidR="009139EA" w:rsidRPr="00CD5CE8" w:rsidTr="00AC0CCE">
        <w:tc>
          <w:tcPr>
            <w:tcW w:w="2518" w:type="dxa"/>
          </w:tcPr>
          <w:p w:rsidR="009139EA" w:rsidRPr="00CD5CE8" w:rsidRDefault="009139EA"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Педагогический совет</w:t>
            </w:r>
          </w:p>
        </w:tc>
        <w:tc>
          <w:tcPr>
            <w:tcW w:w="7053" w:type="dxa"/>
          </w:tcPr>
          <w:p w:rsidR="009139EA" w:rsidRPr="00CD5CE8" w:rsidRDefault="009139EA"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определ</w:t>
            </w:r>
            <w:r w:rsidR="00CB3436">
              <w:rPr>
                <w:rFonts w:ascii="Times New Roman" w:hAnsi="Times New Roman" w:cs="Times New Roman"/>
                <w:sz w:val="24"/>
                <w:szCs w:val="24"/>
              </w:rPr>
              <w:t>яет</w:t>
            </w:r>
            <w:r w:rsidRPr="00CD5CE8">
              <w:rPr>
                <w:rFonts w:ascii="Times New Roman" w:hAnsi="Times New Roman" w:cs="Times New Roman"/>
                <w:sz w:val="24"/>
                <w:szCs w:val="24"/>
              </w:rPr>
              <w:t xml:space="preserve"> стратегически</w:t>
            </w:r>
            <w:r w:rsidR="00CB3436">
              <w:rPr>
                <w:rFonts w:ascii="Times New Roman" w:hAnsi="Times New Roman" w:cs="Times New Roman"/>
                <w:sz w:val="24"/>
                <w:szCs w:val="24"/>
              </w:rPr>
              <w:t>е</w:t>
            </w:r>
            <w:r w:rsidRPr="00CD5CE8">
              <w:rPr>
                <w:rFonts w:ascii="Times New Roman" w:hAnsi="Times New Roman" w:cs="Times New Roman"/>
                <w:sz w:val="24"/>
                <w:szCs w:val="24"/>
              </w:rPr>
              <w:t xml:space="preserve"> направлени</w:t>
            </w:r>
            <w:r w:rsidR="00CB3436">
              <w:rPr>
                <w:rFonts w:ascii="Times New Roman" w:hAnsi="Times New Roman" w:cs="Times New Roman"/>
                <w:sz w:val="24"/>
                <w:szCs w:val="24"/>
              </w:rPr>
              <w:t>я</w:t>
            </w:r>
            <w:r w:rsidRPr="00CD5CE8">
              <w:rPr>
                <w:rFonts w:ascii="Times New Roman" w:hAnsi="Times New Roman" w:cs="Times New Roman"/>
                <w:sz w:val="24"/>
                <w:szCs w:val="24"/>
              </w:rPr>
              <w:t xml:space="preserve"> развития системы образования в ОО; </w:t>
            </w:r>
          </w:p>
          <w:p w:rsidR="009139EA" w:rsidRPr="00CD5CE8" w:rsidRDefault="009139EA"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обсуждении системы показателей, характеризующих состояние и динамику развития системы образования; </w:t>
            </w:r>
          </w:p>
          <w:p w:rsidR="009139EA" w:rsidRPr="00CD5CE8" w:rsidRDefault="009139EA"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участвует в оценке качества и результативности труда педагогических работников; </w:t>
            </w:r>
          </w:p>
          <w:p w:rsidR="009139EA" w:rsidRPr="00CD5CE8" w:rsidRDefault="009139EA"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решение о перечне учебных предметов, выносимых на промежуточную аттестацию. </w:t>
            </w:r>
          </w:p>
        </w:tc>
      </w:tr>
      <w:tr w:rsidR="001D0D60" w:rsidRPr="00CD5CE8" w:rsidTr="00AC0CCE">
        <w:tc>
          <w:tcPr>
            <w:tcW w:w="2518" w:type="dxa"/>
          </w:tcPr>
          <w:p w:rsidR="001D0D60" w:rsidRPr="00CD5CE8" w:rsidRDefault="001D0D60" w:rsidP="00433F12">
            <w:pPr>
              <w:pStyle w:val="ConsPlusNonformat"/>
              <w:jc w:val="both"/>
              <w:rPr>
                <w:rFonts w:ascii="Times New Roman" w:hAnsi="Times New Roman" w:cs="Times New Roman"/>
                <w:sz w:val="24"/>
                <w:szCs w:val="24"/>
              </w:rPr>
            </w:pPr>
            <w:r w:rsidRPr="00352276">
              <w:rPr>
                <w:rFonts w:ascii="Times New Roman" w:hAnsi="Times New Roman" w:cs="Times New Roman"/>
                <w:color w:val="A6A6A6" w:themeColor="background1" w:themeShade="A6"/>
                <w:sz w:val="24"/>
                <w:szCs w:val="24"/>
                <w:highlight w:val="yellow"/>
              </w:rPr>
              <w:t>Методический совет</w:t>
            </w:r>
          </w:p>
        </w:tc>
        <w:tc>
          <w:tcPr>
            <w:tcW w:w="7053" w:type="dxa"/>
          </w:tcPr>
          <w:p w:rsidR="00AB52F1" w:rsidRPr="00CD5CE8" w:rsidRDefault="00AB52F1"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анализирует ход, результаты и эффективность выполнения программы развития </w:t>
            </w:r>
            <w:r w:rsidR="00CB3436">
              <w:rPr>
                <w:rFonts w:ascii="Times New Roman" w:hAnsi="Times New Roman" w:cs="Times New Roman"/>
                <w:sz w:val="24"/>
                <w:szCs w:val="24"/>
              </w:rPr>
              <w:t>ОО</w:t>
            </w:r>
            <w:r w:rsidRPr="00CD5CE8">
              <w:rPr>
                <w:rFonts w:ascii="Times New Roman" w:hAnsi="Times New Roman" w:cs="Times New Roman"/>
                <w:sz w:val="24"/>
                <w:szCs w:val="24"/>
              </w:rPr>
              <w:t xml:space="preserve">, представляет по итогам анализа соответствующие отчеты; </w:t>
            </w:r>
          </w:p>
          <w:p w:rsidR="00AB52F1" w:rsidRPr="00CD5CE8" w:rsidRDefault="00AB52F1"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изучает, обобщает и распространяет лучший опыт; разрабатывает методические рекомендации по подготовке стратегических документов (программ развития, информатизации и т. д.), развитию инновационной, экс-периментальной, проектной деятельности и управлению проектами; </w:t>
            </w:r>
          </w:p>
          <w:p w:rsidR="00AB52F1" w:rsidRPr="00CD5CE8" w:rsidRDefault="00AB52F1"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разрабатывает и внедряет в практику модель сопровождения интеллектуально одаренных детей; </w:t>
            </w:r>
          </w:p>
          <w:p w:rsidR="001D0D60" w:rsidRPr="00CD5CE8" w:rsidRDefault="001D0D60"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формировании информационных запросов основных пользователей образовательным услугам и участников </w:t>
            </w:r>
            <w:r w:rsidR="00CB3436" w:rsidRPr="00CB3436">
              <w:rPr>
                <w:rFonts w:ascii="Times New Roman" w:hAnsi="Times New Roman" w:cs="Times New Roman"/>
                <w:sz w:val="24"/>
                <w:szCs w:val="24"/>
              </w:rPr>
              <w:t>образовательных отношений</w:t>
            </w:r>
            <w:r w:rsidRPr="00CD5CE8">
              <w:rPr>
                <w:rFonts w:ascii="Times New Roman" w:hAnsi="Times New Roman" w:cs="Times New Roman"/>
                <w:sz w:val="24"/>
                <w:szCs w:val="24"/>
              </w:rPr>
              <w:t>;</w:t>
            </w:r>
          </w:p>
          <w:p w:rsidR="001D0D60" w:rsidRPr="00CD5CE8" w:rsidRDefault="001D0D60"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разрабатывают и реализуют систему мер по информированию педагогических работников о целях и содержании ВСОКО;</w:t>
            </w:r>
          </w:p>
          <w:p w:rsidR="001D0D60" w:rsidRPr="00CD5CE8" w:rsidRDefault="00AB52F1"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разрабатывает единые требования к оценке результатов освоения программ на основе образовательных стандартов;</w:t>
            </w:r>
          </w:p>
        </w:tc>
      </w:tr>
      <w:tr w:rsidR="00AB52F1" w:rsidRPr="00CD5CE8" w:rsidTr="00AC0CCE">
        <w:tc>
          <w:tcPr>
            <w:tcW w:w="2518" w:type="dxa"/>
          </w:tcPr>
          <w:p w:rsidR="00AB52F1" w:rsidRPr="00CD5CE8" w:rsidRDefault="00AB52F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Общее собрание (</w:t>
            </w:r>
            <w:r w:rsidR="00CB3436">
              <w:rPr>
                <w:rFonts w:ascii="Times New Roman" w:hAnsi="Times New Roman" w:cs="Times New Roman"/>
                <w:sz w:val="24"/>
                <w:szCs w:val="24"/>
              </w:rPr>
              <w:t>к</w:t>
            </w:r>
            <w:r w:rsidRPr="00CD5CE8">
              <w:rPr>
                <w:rFonts w:ascii="Times New Roman" w:hAnsi="Times New Roman" w:cs="Times New Roman"/>
                <w:sz w:val="24"/>
                <w:szCs w:val="24"/>
              </w:rPr>
              <w:t>онференция)</w:t>
            </w:r>
          </w:p>
        </w:tc>
        <w:tc>
          <w:tcPr>
            <w:tcW w:w="7053" w:type="dxa"/>
          </w:tcPr>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общественную оценку качества образования как составляющей внешней оценки качества;</w:t>
            </w:r>
          </w:p>
          <w:p w:rsidR="00AB52F1" w:rsidRPr="00CD5CE8"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оценку эффективности реализации программы развития ОО, обеспечения качества условий обучения.</w:t>
            </w:r>
          </w:p>
        </w:tc>
      </w:tr>
      <w:tr w:rsidR="00AB6A71" w:rsidRPr="00CD5CE8" w:rsidTr="00AC0CCE">
        <w:tc>
          <w:tcPr>
            <w:tcW w:w="2518" w:type="dxa"/>
          </w:tcPr>
          <w:p w:rsidR="00AB6A71" w:rsidRPr="00CD5CE8" w:rsidRDefault="00AB6A7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Управляющ</w:t>
            </w:r>
            <w:r w:rsidR="00CB3436">
              <w:rPr>
                <w:rFonts w:ascii="Times New Roman" w:hAnsi="Times New Roman" w:cs="Times New Roman"/>
                <w:sz w:val="24"/>
                <w:szCs w:val="24"/>
              </w:rPr>
              <w:t>ий</w:t>
            </w:r>
            <w:r w:rsidRPr="00CD5CE8">
              <w:rPr>
                <w:rFonts w:ascii="Times New Roman" w:hAnsi="Times New Roman" w:cs="Times New Roman"/>
                <w:sz w:val="24"/>
                <w:szCs w:val="24"/>
              </w:rPr>
              <w:t xml:space="preserve"> совет</w:t>
            </w:r>
          </w:p>
        </w:tc>
        <w:tc>
          <w:tcPr>
            <w:tcW w:w="7053" w:type="dxa"/>
          </w:tcPr>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представляет интересы родителей (законных представителей) в вопросах оценки образовательных результатов обучающихся;</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вносит предложения по оценке условий реализации образовательных программ;</w:t>
            </w:r>
          </w:p>
          <w:p w:rsidR="00CB3436" w:rsidRPr="00CB3436"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участвует в обсуждении подходов к оценке содержания образовательных программ;</w:t>
            </w:r>
          </w:p>
          <w:p w:rsidR="00AB6A71" w:rsidRPr="00CD5CE8" w:rsidRDefault="00CB3436" w:rsidP="00433F12">
            <w:pPr>
              <w:pStyle w:val="ConsPlusNonformat"/>
              <w:numPr>
                <w:ilvl w:val="0"/>
                <w:numId w:val="17"/>
              </w:numPr>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рассматривает проекты локальных нормативных актов ВСОКО</w:t>
            </w:r>
            <w:r>
              <w:rPr>
                <w:rFonts w:ascii="Times New Roman" w:hAnsi="Times New Roman" w:cs="Times New Roman"/>
                <w:sz w:val="24"/>
                <w:szCs w:val="24"/>
              </w:rPr>
              <w:t>.</w:t>
            </w:r>
          </w:p>
        </w:tc>
      </w:tr>
      <w:tr w:rsidR="00AB6A71" w:rsidRPr="00CD5CE8" w:rsidTr="00AC0CCE">
        <w:tc>
          <w:tcPr>
            <w:tcW w:w="2518" w:type="dxa"/>
          </w:tcPr>
          <w:p w:rsidR="00AB6A71" w:rsidRPr="00CD5CE8" w:rsidRDefault="00AB6A71" w:rsidP="00433F12">
            <w:pPr>
              <w:jc w:val="both"/>
              <w:rPr>
                <w:rFonts w:ascii="Times New Roman" w:hAnsi="Times New Roman" w:cs="Times New Roman"/>
                <w:sz w:val="24"/>
                <w:szCs w:val="24"/>
              </w:rPr>
            </w:pPr>
            <w:r w:rsidRPr="00CD5CE8">
              <w:rPr>
                <w:rFonts w:ascii="Times New Roman" w:hAnsi="Times New Roman" w:cs="Times New Roman"/>
                <w:sz w:val="24"/>
                <w:szCs w:val="24"/>
              </w:rPr>
              <w:t>Научные консультанты, внешние эксперты</w:t>
            </w:r>
          </w:p>
        </w:tc>
        <w:tc>
          <w:tcPr>
            <w:tcW w:w="7053" w:type="dxa"/>
          </w:tcPr>
          <w:p w:rsidR="00AB6A71" w:rsidRPr="00CD5CE8" w:rsidRDefault="00AB6A71"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оказывают консультативную помощь управленческой команде;</w:t>
            </w:r>
          </w:p>
          <w:p w:rsidR="00AB6A71" w:rsidRPr="00CD5CE8" w:rsidRDefault="00AB6A71"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проводят экспертизу документов ВСОКО</w:t>
            </w:r>
            <w:r w:rsidR="00CB3436">
              <w:rPr>
                <w:rFonts w:ascii="Times New Roman" w:hAnsi="Times New Roman" w:cs="Times New Roman"/>
                <w:sz w:val="24"/>
                <w:szCs w:val="24"/>
              </w:rPr>
              <w:t>.</w:t>
            </w:r>
          </w:p>
        </w:tc>
      </w:tr>
      <w:tr w:rsidR="00AB6A71" w:rsidRPr="00CD5CE8" w:rsidTr="00AC0CCE">
        <w:tc>
          <w:tcPr>
            <w:tcW w:w="2518" w:type="dxa"/>
          </w:tcPr>
          <w:p w:rsidR="00AB6A71" w:rsidRPr="00CD5CE8" w:rsidRDefault="00AB6A7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 xml:space="preserve">Руководители методических объединений и (или) методисты </w:t>
            </w:r>
          </w:p>
        </w:tc>
        <w:tc>
          <w:tcPr>
            <w:tcW w:w="7053" w:type="dxa"/>
          </w:tcPr>
          <w:p w:rsidR="00AB6A71" w:rsidRPr="00510D6D" w:rsidRDefault="00AB6A71"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организуют методическое сопровождение оценочной деятельности педагогов;</w:t>
            </w:r>
          </w:p>
          <w:p w:rsidR="009139EA" w:rsidRPr="00510D6D" w:rsidRDefault="009139EA"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осуществляют руководство формированием фондов оценочных средств; </w:t>
            </w:r>
          </w:p>
          <w:p w:rsidR="00AB6A71" w:rsidRPr="00510D6D" w:rsidRDefault="00AB6A71"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содействуют осуществлению обратной связи с участниками образовательных отношений в вопросах доступности информации ВСОКО</w:t>
            </w:r>
            <w:r w:rsidR="009139EA" w:rsidRPr="00510D6D">
              <w:rPr>
                <w:rFonts w:ascii="Times New Roman" w:hAnsi="Times New Roman" w:cs="Times New Roman"/>
                <w:sz w:val="24"/>
                <w:szCs w:val="24"/>
              </w:rPr>
              <w:t>;</w:t>
            </w:r>
          </w:p>
          <w:p w:rsidR="009139EA" w:rsidRPr="00510D6D" w:rsidRDefault="009139EA"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содействуют </w:t>
            </w:r>
            <w:r w:rsidR="00510D6D" w:rsidRPr="00510D6D">
              <w:rPr>
                <w:rFonts w:ascii="Times New Roman" w:hAnsi="Times New Roman" w:cs="Times New Roman"/>
                <w:sz w:val="24"/>
                <w:szCs w:val="24"/>
              </w:rPr>
              <w:t>повышению квалификации</w:t>
            </w:r>
            <w:r w:rsidRPr="00510D6D">
              <w:rPr>
                <w:rFonts w:ascii="Times New Roman" w:hAnsi="Times New Roman" w:cs="Times New Roman"/>
                <w:sz w:val="24"/>
                <w:szCs w:val="24"/>
              </w:rPr>
              <w:t xml:space="preserve"> педагогических работников ОО по осуществлению контрольно-оценочных процедур; </w:t>
            </w:r>
          </w:p>
          <w:p w:rsidR="009139EA" w:rsidRPr="00510D6D" w:rsidRDefault="009139EA"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готовят предложения для администрации по выработке управленческих решений по результатам оценки качества образования на уровне ОО. </w:t>
            </w:r>
          </w:p>
        </w:tc>
      </w:tr>
      <w:tr w:rsidR="00AB6A71" w:rsidRPr="00CD5CE8" w:rsidTr="00AC0CCE">
        <w:tc>
          <w:tcPr>
            <w:tcW w:w="2518" w:type="dxa"/>
          </w:tcPr>
          <w:p w:rsidR="00AB6A71" w:rsidRPr="00CD5CE8" w:rsidRDefault="00AB6A7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lang w:val="en-US"/>
              </w:rPr>
              <w:t>IT</w:t>
            </w:r>
            <w:r w:rsidRPr="00CD5CE8">
              <w:rPr>
                <w:rFonts w:ascii="Times New Roman" w:hAnsi="Times New Roman" w:cs="Times New Roman"/>
                <w:sz w:val="24"/>
                <w:szCs w:val="24"/>
              </w:rPr>
              <w:t>- специалисты</w:t>
            </w:r>
          </w:p>
        </w:tc>
        <w:tc>
          <w:tcPr>
            <w:tcW w:w="7053" w:type="dxa"/>
          </w:tcPr>
          <w:p w:rsidR="005A6783" w:rsidRPr="00510D6D" w:rsidRDefault="005A6783"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разрабатывают программное обеспечение для сбора, хранения и статистической обработки информации о состоянии и динамики развития системы образования на уровне ОО;</w:t>
            </w:r>
          </w:p>
          <w:p w:rsidR="00AB6A71" w:rsidRPr="00510D6D" w:rsidRDefault="00AB6A71"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вносят предложения по автоматизации процедур подготовки отчета о самообследовании и прочих информационно-аналитических продуктов ВСОКО;</w:t>
            </w:r>
          </w:p>
          <w:p w:rsidR="00AB6A71" w:rsidRPr="00510D6D" w:rsidRDefault="00AB6A71"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размещение отчета о самообследовании на официальном сайте ОО;</w:t>
            </w:r>
          </w:p>
          <w:p w:rsidR="00AB6A71" w:rsidRPr="00510D6D" w:rsidRDefault="00AB6A71"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техническое сопровождение подготовки, размещения и последующего обновления электронной версии отчета о самообследовании</w:t>
            </w:r>
            <w:r w:rsidR="009139EA" w:rsidRPr="00510D6D">
              <w:rPr>
                <w:rFonts w:ascii="Times New Roman" w:hAnsi="Times New Roman" w:cs="Times New Roman"/>
                <w:sz w:val="24"/>
                <w:szCs w:val="24"/>
              </w:rPr>
              <w:t>.</w:t>
            </w:r>
          </w:p>
        </w:tc>
      </w:tr>
      <w:tr w:rsidR="00AB6A71" w:rsidRPr="00CD5CE8" w:rsidTr="00AC0CCE">
        <w:tc>
          <w:tcPr>
            <w:tcW w:w="2518" w:type="dxa"/>
          </w:tcPr>
          <w:p w:rsidR="00AB6A71" w:rsidRPr="00CD5CE8" w:rsidRDefault="00AB6A7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Педагоги</w:t>
            </w:r>
          </w:p>
        </w:tc>
        <w:tc>
          <w:tcPr>
            <w:tcW w:w="7053" w:type="dxa"/>
          </w:tcPr>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текущий контроль успеваемости в соответствии с принятым в ОО порядком;</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проведение текущего контроля качественными контрольно-измерительными материалами;</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реализуют воспитывающий потенциал формирующего оценивания;</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своевременной оценочной информацией курирующего заместителя руководителя ОО;</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ведут индивидуальный учет образовательных достижений обучающихся в рамках своего предмета/курса/проекта;</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взаимодействуют с родителями (законными представителями) обучающихся по вопросам результатов их успеваемости;</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заполняют классные журналы/ электронные журналы;</w:t>
            </w:r>
          </w:p>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обобщении и распространении педагогического опыта по проблеме оценки качества образования; </w:t>
            </w:r>
          </w:p>
          <w:p w:rsidR="00AB6A71"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пишут, по запросу администратора, аналитические справки.</w:t>
            </w:r>
          </w:p>
        </w:tc>
      </w:tr>
      <w:tr w:rsidR="00B4109D" w:rsidRPr="00CD5CE8" w:rsidTr="00AC0CCE">
        <w:tc>
          <w:tcPr>
            <w:tcW w:w="2518" w:type="dxa"/>
          </w:tcPr>
          <w:p w:rsidR="00B4109D" w:rsidRPr="00CD5CE8" w:rsidRDefault="00B4109D"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Проектные группы</w:t>
            </w:r>
          </w:p>
        </w:tc>
        <w:tc>
          <w:tcPr>
            <w:tcW w:w="7053" w:type="dxa"/>
          </w:tcPr>
          <w:p w:rsidR="00B4109D" w:rsidRPr="00CD5CE8" w:rsidRDefault="00B4109D"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проводят мониторинг и оценку качества образования в ОО; </w:t>
            </w:r>
          </w:p>
          <w:p w:rsidR="00B4109D" w:rsidRPr="00CD5CE8" w:rsidRDefault="00B4109D"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rsidR="00B4109D" w:rsidRPr="00CD5CE8" w:rsidRDefault="00B4109D" w:rsidP="00433F12">
            <w:pPr>
              <w:pStyle w:val="ConsPlusNonformat"/>
              <w:numPr>
                <w:ilvl w:val="0"/>
                <w:numId w:val="17"/>
              </w:numPr>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выполняет техническое задание на проведение мониторинга и оценки качества образования. </w:t>
            </w:r>
          </w:p>
        </w:tc>
      </w:tr>
      <w:tr w:rsidR="00AB6A71" w:rsidRPr="00CD5CE8" w:rsidTr="00AC0CCE">
        <w:tc>
          <w:tcPr>
            <w:tcW w:w="2518" w:type="dxa"/>
          </w:tcPr>
          <w:p w:rsidR="00AB6A71" w:rsidRPr="00CD5CE8" w:rsidRDefault="00AB6A71" w:rsidP="00433F12">
            <w:pPr>
              <w:pStyle w:val="ConsPlusNonformat"/>
              <w:jc w:val="both"/>
              <w:rPr>
                <w:rFonts w:ascii="Times New Roman" w:hAnsi="Times New Roman" w:cs="Times New Roman"/>
                <w:sz w:val="24"/>
                <w:szCs w:val="24"/>
              </w:rPr>
            </w:pPr>
            <w:r w:rsidRPr="00CD5CE8">
              <w:rPr>
                <w:rFonts w:ascii="Times New Roman" w:hAnsi="Times New Roman" w:cs="Times New Roman"/>
                <w:sz w:val="24"/>
                <w:szCs w:val="24"/>
              </w:rPr>
              <w:t>Сов</w:t>
            </w:r>
            <w:r w:rsidR="00CB3436">
              <w:rPr>
                <w:rFonts w:ascii="Times New Roman" w:hAnsi="Times New Roman" w:cs="Times New Roman"/>
                <w:sz w:val="24"/>
                <w:szCs w:val="24"/>
              </w:rPr>
              <w:t>ет</w:t>
            </w:r>
            <w:r w:rsidRPr="00CD5CE8">
              <w:rPr>
                <w:rFonts w:ascii="Times New Roman" w:hAnsi="Times New Roman" w:cs="Times New Roman"/>
                <w:sz w:val="24"/>
                <w:szCs w:val="24"/>
              </w:rPr>
              <w:t xml:space="preserve"> обучающихся</w:t>
            </w:r>
          </w:p>
        </w:tc>
        <w:tc>
          <w:tcPr>
            <w:tcW w:w="7053" w:type="dxa"/>
          </w:tcPr>
          <w:p w:rsidR="00510D6D" w:rsidRPr="00510D6D"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вносит предложения Управляющему совету по оценке качества образования;</w:t>
            </w:r>
          </w:p>
          <w:p w:rsidR="00AB6A71" w:rsidRPr="00CD5CE8" w:rsidRDefault="00510D6D" w:rsidP="00433F12">
            <w:pPr>
              <w:pStyle w:val="ConsPlusNonformat"/>
              <w:numPr>
                <w:ilvl w:val="0"/>
                <w:numId w:val="17"/>
              </w:numPr>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rsidR="00C72129" w:rsidRPr="00CD5CE8" w:rsidRDefault="00C72129" w:rsidP="008E0F60">
      <w:pPr>
        <w:jc w:val="right"/>
        <w:rPr>
          <w:rFonts w:ascii="Times New Roman" w:hAnsi="Times New Roman" w:cs="Times New Roman"/>
          <w:sz w:val="24"/>
          <w:szCs w:val="24"/>
        </w:rPr>
      </w:pPr>
      <w:r w:rsidRPr="00CD5CE8">
        <w:rPr>
          <w:rFonts w:ascii="Times New Roman" w:hAnsi="Times New Roman" w:cs="Times New Roman"/>
          <w:sz w:val="24"/>
          <w:szCs w:val="24"/>
        </w:rPr>
        <w:t xml:space="preserve">Приложение </w:t>
      </w:r>
      <w:r w:rsidR="007735D4" w:rsidRPr="00CD5CE8">
        <w:rPr>
          <w:rFonts w:ascii="Times New Roman" w:hAnsi="Times New Roman" w:cs="Times New Roman"/>
          <w:sz w:val="24"/>
          <w:szCs w:val="24"/>
        </w:rPr>
        <w:t>2</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 xml:space="preserve">Чек-лист оценки процесса и содержания образования </w:t>
      </w:r>
    </w:p>
    <w:p w:rsidR="00AB6A71" w:rsidRPr="00CD5CE8" w:rsidRDefault="00AB6A71" w:rsidP="00AB6A71">
      <w:pPr>
        <w:spacing w:after="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419"/>
        <w:gridCol w:w="2799"/>
      </w:tblGrid>
      <w:tr w:rsidR="00AB6A71" w:rsidRPr="00CD5CE8" w:rsidTr="00AC0CCE">
        <w:tc>
          <w:tcPr>
            <w:tcW w:w="0" w:type="auto"/>
            <w:shd w:val="clear" w:color="auto" w:fill="auto"/>
            <w:vAlign w:val="center"/>
          </w:tcPr>
          <w:p w:rsidR="00AB6A71" w:rsidRPr="00CD5CE8" w:rsidRDefault="00AB6A71" w:rsidP="00433F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w:t>
            </w:r>
          </w:p>
        </w:tc>
        <w:tc>
          <w:tcPr>
            <w:tcW w:w="0" w:type="auto"/>
            <w:shd w:val="clear" w:color="auto" w:fill="auto"/>
            <w:vAlign w:val="center"/>
          </w:tcPr>
          <w:p w:rsidR="00AB6A71" w:rsidRPr="00CD5CE8" w:rsidRDefault="00AB6A71" w:rsidP="00433F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Критерии оценки</w:t>
            </w:r>
          </w:p>
        </w:tc>
        <w:tc>
          <w:tcPr>
            <w:tcW w:w="0" w:type="auto"/>
            <w:shd w:val="clear" w:color="auto" w:fill="auto"/>
            <w:vAlign w:val="center"/>
          </w:tcPr>
          <w:p w:rsidR="00AB6A71" w:rsidRPr="00CD5CE8" w:rsidRDefault="00AB6A71" w:rsidP="00433F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Единица измерения</w:t>
            </w:r>
            <w:r w:rsidRPr="00CD5CE8">
              <w:rPr>
                <w:rFonts w:ascii="Times New Roman" w:eastAsia="Times New Roman" w:hAnsi="Times New Roman" w:cs="Times New Roman"/>
                <w:b/>
                <w:sz w:val="24"/>
                <w:szCs w:val="24"/>
                <w:vertAlign w:val="superscript"/>
                <w:lang w:eastAsia="ru-RU"/>
              </w:rPr>
              <w:footnoteReference w:id="2"/>
            </w:r>
          </w:p>
        </w:tc>
      </w:tr>
      <w:tr w:rsidR="00AB6A71" w:rsidRPr="00CD5CE8" w:rsidTr="00AC0CCE">
        <w:trPr>
          <w:trHeight w:val="537"/>
        </w:trPr>
        <w:tc>
          <w:tcPr>
            <w:tcW w:w="0" w:type="auto"/>
            <w:gridSpan w:val="3"/>
            <w:shd w:val="clear" w:color="auto" w:fill="auto"/>
            <w:vAlign w:val="center"/>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1. Образовательная деятельность</w:t>
            </w:r>
          </w:p>
        </w:tc>
      </w:tr>
      <w:tr w:rsidR="00AB6A71" w:rsidRPr="00CD5CE8" w:rsidTr="00AC0CCE">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1.1</w:t>
            </w: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Общая численность обучающихся </w:t>
            </w:r>
            <w:r w:rsidR="00E0323F">
              <w:rPr>
                <w:rFonts w:ascii="Times New Roman" w:eastAsia="Times New Roman" w:hAnsi="Times New Roman" w:cs="Times New Roman"/>
                <w:sz w:val="24"/>
                <w:szCs w:val="24"/>
                <w:lang w:eastAsia="ru-RU"/>
              </w:rPr>
              <w:t>школы</w:t>
            </w:r>
            <w:r w:rsidRPr="00CD5CE8">
              <w:rPr>
                <w:rFonts w:ascii="Times New Roman" w:eastAsia="Times New Roman" w:hAnsi="Times New Roman" w:cs="Times New Roman"/>
                <w:sz w:val="24"/>
                <w:szCs w:val="24"/>
                <w:lang w:eastAsia="ru-RU"/>
              </w:rPr>
              <w:t>:</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1.2</w:t>
            </w:r>
          </w:p>
        </w:tc>
        <w:tc>
          <w:tcPr>
            <w:tcW w:w="0" w:type="auto"/>
            <w:gridSpan w:val="2"/>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Численность обучающихся, осваивающих основную образовательную программу:</w:t>
            </w:r>
          </w:p>
        </w:tc>
      </w:tr>
      <w:tr w:rsidR="00E0323F" w:rsidRPr="00CD5CE8" w:rsidTr="007F1FA3">
        <w:tc>
          <w:tcPr>
            <w:tcW w:w="0" w:type="auto"/>
            <w:vMerge w:val="restart"/>
            <w:tcBorders>
              <w:top w:val="nil"/>
            </w:tcBorders>
            <w:shd w:val="clear" w:color="auto" w:fill="auto"/>
          </w:tcPr>
          <w:p w:rsidR="00E0323F" w:rsidRPr="00CD5CE8" w:rsidRDefault="00E0323F"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E0323F" w:rsidRPr="00CD5CE8" w:rsidRDefault="00E0323F"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начального общего образования;</w:t>
            </w:r>
          </w:p>
        </w:tc>
        <w:tc>
          <w:tcPr>
            <w:tcW w:w="0" w:type="auto"/>
            <w:shd w:val="clear" w:color="auto" w:fill="auto"/>
          </w:tcPr>
          <w:p w:rsidR="00E0323F" w:rsidRPr="00CD5CE8" w:rsidRDefault="00E0323F"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E0323F" w:rsidRPr="00CD5CE8" w:rsidTr="007F1FA3">
        <w:trPr>
          <w:trHeight w:val="327"/>
        </w:trPr>
        <w:tc>
          <w:tcPr>
            <w:tcW w:w="0" w:type="auto"/>
            <w:vMerge/>
            <w:tcBorders>
              <w:bottom w:val="single" w:sz="4" w:space="0" w:color="auto"/>
            </w:tcBorders>
            <w:shd w:val="clear" w:color="auto" w:fill="auto"/>
          </w:tcPr>
          <w:p w:rsidR="00E0323F" w:rsidRPr="00CD5CE8" w:rsidRDefault="00E0323F"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tcBorders>
              <w:bottom w:val="single" w:sz="4" w:space="0" w:color="auto"/>
            </w:tcBorders>
            <w:shd w:val="clear" w:color="auto" w:fill="auto"/>
          </w:tcPr>
          <w:p w:rsidR="00E0323F" w:rsidRPr="00CD5CE8" w:rsidRDefault="00E0323F"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основного общего образования;</w:t>
            </w:r>
          </w:p>
        </w:tc>
        <w:tc>
          <w:tcPr>
            <w:tcW w:w="0" w:type="auto"/>
            <w:tcBorders>
              <w:bottom w:val="single" w:sz="4" w:space="0" w:color="auto"/>
            </w:tcBorders>
            <w:shd w:val="clear" w:color="auto" w:fill="auto"/>
          </w:tcPr>
          <w:p w:rsidR="00E0323F" w:rsidRPr="00CD5CE8" w:rsidRDefault="00E0323F"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E0323F" w:rsidRPr="00CD5CE8" w:rsidTr="007F1FA3">
        <w:tc>
          <w:tcPr>
            <w:tcW w:w="0" w:type="auto"/>
            <w:vMerge/>
            <w:shd w:val="clear" w:color="auto" w:fill="auto"/>
          </w:tcPr>
          <w:p w:rsidR="00E0323F" w:rsidRPr="00CD5CE8" w:rsidRDefault="00E0323F"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E0323F" w:rsidRPr="00CD5CE8" w:rsidRDefault="00E0323F"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адаптированные основные образовательные программы</w:t>
            </w:r>
          </w:p>
        </w:tc>
        <w:tc>
          <w:tcPr>
            <w:tcW w:w="0" w:type="auto"/>
            <w:shd w:val="clear" w:color="auto" w:fill="auto"/>
          </w:tcPr>
          <w:p w:rsidR="00E0323F" w:rsidRPr="00CD5CE8" w:rsidRDefault="00E0323F"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E0323F" w:rsidRPr="00CD5CE8" w:rsidTr="00AC0CCE">
        <w:tc>
          <w:tcPr>
            <w:tcW w:w="0" w:type="auto"/>
            <w:vMerge/>
            <w:shd w:val="clear" w:color="auto" w:fill="auto"/>
          </w:tcPr>
          <w:p w:rsidR="00E0323F" w:rsidRPr="00CD5CE8" w:rsidRDefault="00E0323F" w:rsidP="00433F12">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E0323F" w:rsidRPr="00CD5CE8" w:rsidRDefault="00E0323F"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иные уровни ООП, если реализуются (указать)</w:t>
            </w:r>
          </w:p>
        </w:tc>
        <w:tc>
          <w:tcPr>
            <w:tcW w:w="0" w:type="auto"/>
            <w:shd w:val="clear" w:color="auto" w:fill="auto"/>
          </w:tcPr>
          <w:p w:rsidR="00E0323F" w:rsidRPr="00CD5CE8" w:rsidRDefault="00E0323F"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val="restart"/>
            <w:shd w:val="clear" w:color="auto" w:fill="auto"/>
          </w:tcPr>
          <w:p w:rsidR="00AB6A71" w:rsidRPr="00CD5CE8" w:rsidRDefault="00AB6A71" w:rsidP="00433F12">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1.3</w:t>
            </w:r>
          </w:p>
        </w:tc>
        <w:tc>
          <w:tcPr>
            <w:tcW w:w="0" w:type="auto"/>
            <w:gridSpan w:val="2"/>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Формы получения образования в ОО:</w:t>
            </w:r>
          </w:p>
        </w:tc>
      </w:tr>
      <w:tr w:rsidR="00AB6A71" w:rsidRPr="00CD5CE8" w:rsidTr="00AC0CCE">
        <w:tc>
          <w:tcPr>
            <w:tcW w:w="0" w:type="auto"/>
            <w:vMerge/>
            <w:tcBorders>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очная;</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очно-заочная;</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заочная</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обучающих, получающих образование:</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семейной форме</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форме самообразования</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val="restart"/>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vMerge w:val="restart"/>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433F12">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CD5CE8" w:rsidTr="00AC0CCE">
        <w:tc>
          <w:tcPr>
            <w:tcW w:w="0" w:type="auto"/>
            <w:vMerge w:val="restart"/>
            <w:shd w:val="clear" w:color="auto" w:fill="auto"/>
          </w:tcPr>
          <w:p w:rsidR="00AB6A71" w:rsidRPr="00CD5CE8" w:rsidRDefault="00AB6A71" w:rsidP="00433F12">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1.4</w:t>
            </w:r>
          </w:p>
        </w:tc>
        <w:tc>
          <w:tcPr>
            <w:tcW w:w="0" w:type="auto"/>
            <w:gridSpan w:val="2"/>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Реализация ООП по уровням общего образования:</w:t>
            </w:r>
          </w:p>
        </w:tc>
      </w:tr>
      <w:tr w:rsidR="00AB6A71" w:rsidRPr="00CD5CE8" w:rsidTr="00AC0CCE">
        <w:tc>
          <w:tcPr>
            <w:tcW w:w="0" w:type="auto"/>
            <w:vMerge/>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сетевая форма;</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договоров о сетевом взаимодействии</w:t>
            </w:r>
          </w:p>
        </w:tc>
      </w:tr>
      <w:tr w:rsidR="00AB6A71" w:rsidRPr="00CD5CE8" w:rsidTr="00AC0CCE">
        <w:trPr>
          <w:trHeight w:val="317"/>
        </w:trPr>
        <w:tc>
          <w:tcPr>
            <w:tcW w:w="0" w:type="auto"/>
            <w:vMerge/>
            <w:tcBorders>
              <w:bottom w:val="nil"/>
            </w:tcBorders>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val="restart"/>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sz w:val="24"/>
                <w:szCs w:val="24"/>
                <w:lang w:eastAsia="ru-RU"/>
              </w:rPr>
              <w:t>– с применением электронного обучения и дистанционных образовательных технологий;</w:t>
            </w:r>
          </w:p>
          <w:p w:rsidR="00AB6A71" w:rsidRPr="00CD5CE8" w:rsidRDefault="00AB6A71" w:rsidP="00433F12">
            <w:pPr>
              <w:spacing w:after="0" w:line="240" w:lineRule="auto"/>
              <w:rPr>
                <w:rFonts w:ascii="Times New Roman" w:eastAsia="Times New Roman" w:hAnsi="Times New Roman" w:cs="Times New Roman"/>
                <w:b/>
                <w:sz w:val="24"/>
                <w:szCs w:val="24"/>
                <w:lang w:eastAsia="ru-RU"/>
              </w:rPr>
            </w:pPr>
          </w:p>
        </w:tc>
        <w:tc>
          <w:tcPr>
            <w:tcW w:w="0" w:type="auto"/>
            <w:vMerge w:val="restart"/>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единиц рабочих программ, где используется ЭО и ДОТ</w:t>
            </w:r>
          </w:p>
        </w:tc>
      </w:tr>
      <w:tr w:rsidR="00AB6A71" w:rsidRPr="00CD5CE8" w:rsidTr="00AC0CCE">
        <w:tc>
          <w:tcPr>
            <w:tcW w:w="0" w:type="auto"/>
            <w:tcBorders>
              <w:top w:val="nil"/>
            </w:tcBorders>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433F12">
            <w:pPr>
              <w:spacing w:after="0" w:line="240" w:lineRule="auto"/>
              <w:rPr>
                <w:rFonts w:ascii="Times New Roman" w:eastAsia="Times New Roman" w:hAnsi="Times New Roman" w:cs="Times New Roman"/>
                <w:b/>
                <w:sz w:val="24"/>
                <w:szCs w:val="24"/>
                <w:lang w:eastAsia="ru-RU"/>
              </w:rPr>
            </w:pPr>
          </w:p>
        </w:tc>
        <w:tc>
          <w:tcPr>
            <w:tcW w:w="0" w:type="auto"/>
            <w:vMerge/>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CD5CE8" w:rsidTr="00AC0CCE">
        <w:trPr>
          <w:trHeight w:val="507"/>
        </w:trPr>
        <w:tc>
          <w:tcPr>
            <w:tcW w:w="0" w:type="auto"/>
            <w:gridSpan w:val="3"/>
            <w:shd w:val="clear" w:color="auto" w:fill="auto"/>
            <w:vAlign w:val="center"/>
          </w:tcPr>
          <w:p w:rsidR="00AB6A71" w:rsidRPr="00CD5CE8" w:rsidRDefault="00AB6A71" w:rsidP="00433F12">
            <w:pPr>
              <w:spacing w:after="0" w:line="240" w:lineRule="auto"/>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2. Соответствие образовательной программы требованиям ФГОС</w:t>
            </w:r>
          </w:p>
        </w:tc>
      </w:tr>
      <w:tr w:rsidR="00AB6A71" w:rsidRPr="00CD5CE8" w:rsidTr="00AC0CCE">
        <w:tc>
          <w:tcPr>
            <w:tcW w:w="0" w:type="auto"/>
            <w:shd w:val="clear" w:color="auto" w:fill="auto"/>
          </w:tcPr>
          <w:p w:rsidR="00AB6A71" w:rsidRPr="00CD5CE8" w:rsidRDefault="00AB6A71" w:rsidP="00433F12">
            <w:pPr>
              <w:tabs>
                <w:tab w:val="left" w:pos="426"/>
                <w:tab w:val="left" w:pos="46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w:t>
            </w:r>
          </w:p>
        </w:tc>
        <w:tc>
          <w:tcPr>
            <w:tcW w:w="0" w:type="auto"/>
            <w:shd w:val="clear" w:color="auto" w:fill="auto"/>
          </w:tcPr>
          <w:p w:rsidR="00AB6A71" w:rsidRPr="00CD5CE8" w:rsidRDefault="00AB6A71" w:rsidP="00433F12">
            <w:pPr>
              <w:tabs>
                <w:tab w:val="left" w:pos="426"/>
                <w:tab w:val="left" w:pos="46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структуры, содержания и академического объема учебного плана требованиям ФГОС</w:t>
            </w:r>
          </w:p>
        </w:tc>
        <w:tc>
          <w:tcPr>
            <w:tcW w:w="0" w:type="auto"/>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2.2</w:t>
            </w:r>
          </w:p>
        </w:tc>
        <w:tc>
          <w:tcPr>
            <w:tcW w:w="0" w:type="auto"/>
            <w:shd w:val="clear" w:color="auto" w:fill="auto"/>
          </w:tcPr>
          <w:p w:rsidR="00AB6A71" w:rsidRPr="00CD5CE8" w:rsidRDefault="00EC54CA"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EC54CA">
              <w:rPr>
                <w:rFonts w:ascii="Times New Roman" w:eastAsia="Times New Roman" w:hAnsi="Times New Roman" w:cs="Times New Roman"/>
                <w:sz w:val="24"/>
                <w:szCs w:val="24"/>
                <w:lang w:eastAsia="ru-RU"/>
              </w:rPr>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2.3</w:t>
            </w:r>
          </w:p>
        </w:tc>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w:t>
            </w:r>
          </w:p>
        </w:tc>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w:t>
            </w:r>
          </w:p>
        </w:tc>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2.6</w:t>
            </w:r>
          </w:p>
        </w:tc>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 xml:space="preserve">рограмм </w:t>
            </w:r>
            <w:r w:rsidR="00EC54CA">
              <w:rPr>
                <w:rFonts w:ascii="Times New Roman" w:eastAsia="Times New Roman" w:hAnsi="Times New Roman" w:cs="Times New Roman"/>
                <w:sz w:val="24"/>
                <w:szCs w:val="24"/>
                <w:lang w:eastAsia="ru-RU"/>
              </w:rPr>
              <w:t>воспитания</w:t>
            </w:r>
            <w:r w:rsidRPr="00CD5CE8">
              <w:rPr>
                <w:rFonts w:ascii="Times New Roman" w:eastAsia="Times New Roman" w:hAnsi="Times New Roman" w:cs="Times New Roman"/>
                <w:sz w:val="24"/>
                <w:szCs w:val="24"/>
                <w:lang w:eastAsia="ru-RU"/>
              </w:rPr>
              <w:t xml:space="preserve"> и диагностического инструментария для мониторинга достижения личностных образовательных результатов</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2.7</w:t>
            </w:r>
          </w:p>
        </w:tc>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плана внеурочной деятельности </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2.8</w:t>
            </w:r>
          </w:p>
        </w:tc>
        <w:tc>
          <w:tcPr>
            <w:tcW w:w="0" w:type="auto"/>
            <w:shd w:val="clear" w:color="auto" w:fill="auto"/>
          </w:tcPr>
          <w:p w:rsidR="00AB6A71" w:rsidRPr="00CD5CE8" w:rsidRDefault="00AB6A71" w:rsidP="00433F12">
            <w:pPr>
              <w:tabs>
                <w:tab w:val="left" w:pos="426"/>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рабочих программ и другой документации по направлениям внеурочной деятельности, </w:t>
            </w:r>
            <w:r w:rsidR="00EC54CA" w:rsidRPr="00EC54CA">
              <w:rPr>
                <w:rFonts w:ascii="Times New Roman" w:eastAsia="Times New Roman" w:hAnsi="Times New Roman" w:cs="Times New Roman"/>
                <w:sz w:val="24"/>
                <w:szCs w:val="24"/>
                <w:lang w:eastAsia="ru-RU"/>
              </w:rPr>
              <w:t>соответствие их содержания заявленному направлению</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433F12">
            <w:pPr>
              <w:spacing w:after="0" w:line="240" w:lineRule="auto"/>
              <w:rPr>
                <w:rFonts w:ascii="Times New Roman" w:eastAsia="Times New Roman" w:hAnsi="Times New Roman" w:cs="Times New Roman"/>
                <w:sz w:val="24"/>
                <w:szCs w:val="24"/>
                <w:lang w:eastAsia="ru-RU"/>
              </w:rPr>
            </w:pPr>
          </w:p>
        </w:tc>
      </w:tr>
      <w:tr w:rsidR="00AB6A71" w:rsidRPr="00CD5CE8" w:rsidTr="00AC0CCE">
        <w:trPr>
          <w:trHeight w:val="313"/>
        </w:trPr>
        <w:tc>
          <w:tcPr>
            <w:tcW w:w="0" w:type="auto"/>
            <w:shd w:val="clear" w:color="auto" w:fill="auto"/>
          </w:tcPr>
          <w:p w:rsidR="00AB6A71" w:rsidRPr="00CD5CE8" w:rsidRDefault="00AB6A71" w:rsidP="00433F12">
            <w:pPr>
              <w:tabs>
                <w:tab w:val="left" w:pos="567"/>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2.9</w:t>
            </w:r>
          </w:p>
        </w:tc>
        <w:tc>
          <w:tcPr>
            <w:tcW w:w="0" w:type="auto"/>
            <w:shd w:val="clear" w:color="auto" w:fill="auto"/>
          </w:tcPr>
          <w:p w:rsidR="00AB6A71" w:rsidRPr="00CD5CE8" w:rsidRDefault="00AB6A71" w:rsidP="00433F12">
            <w:pPr>
              <w:tabs>
                <w:tab w:val="left" w:pos="567"/>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программы психолого-педагогического сопровождения </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567"/>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2.10</w:t>
            </w:r>
          </w:p>
        </w:tc>
        <w:tc>
          <w:tcPr>
            <w:tcW w:w="0" w:type="auto"/>
            <w:shd w:val="clear" w:color="auto" w:fill="auto"/>
          </w:tcPr>
          <w:p w:rsidR="00AB6A71" w:rsidRPr="00CD5CE8" w:rsidRDefault="00AB6A71" w:rsidP="00433F12">
            <w:pPr>
              <w:tabs>
                <w:tab w:val="left" w:pos="567"/>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«дорожной карты» развития условий реализации ООП</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rPr>
          <w:trHeight w:val="669"/>
        </w:trPr>
        <w:tc>
          <w:tcPr>
            <w:tcW w:w="0" w:type="auto"/>
            <w:gridSpan w:val="3"/>
            <w:shd w:val="clear" w:color="auto" w:fill="auto"/>
            <w:vAlign w:val="center"/>
          </w:tcPr>
          <w:p w:rsidR="00AB6A71" w:rsidRPr="00CD5CE8" w:rsidRDefault="00AB6A71" w:rsidP="00433F12">
            <w:pPr>
              <w:spacing w:after="0" w:line="240" w:lineRule="auto"/>
              <w:contextualSpacing/>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 xml:space="preserve">3. Соответствие образовательной программы концепции развития </w:t>
            </w:r>
            <w:r w:rsidR="00EC54CA">
              <w:rPr>
                <w:rFonts w:ascii="Times New Roman" w:eastAsia="Times New Roman" w:hAnsi="Times New Roman" w:cs="Times New Roman"/>
                <w:b/>
                <w:sz w:val="24"/>
                <w:szCs w:val="24"/>
                <w:lang w:eastAsia="ru-RU"/>
              </w:rPr>
              <w:t>ОО</w:t>
            </w:r>
          </w:p>
        </w:tc>
      </w:tr>
      <w:tr w:rsidR="00AB6A71" w:rsidRPr="00CD5CE8" w:rsidTr="00AC0CCE">
        <w:tc>
          <w:tcPr>
            <w:tcW w:w="0" w:type="auto"/>
            <w:tcBorders>
              <w:bottom w:val="nil"/>
            </w:tcBorders>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p>
        </w:tc>
        <w:tc>
          <w:tcPr>
            <w:tcW w:w="0" w:type="auto"/>
            <w:vMerge w:val="restart"/>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tcBorders>
              <w:top w:val="nil"/>
              <w:bottom w:val="nil"/>
            </w:tcBorders>
            <w:shd w:val="clear" w:color="auto" w:fill="auto"/>
          </w:tcPr>
          <w:p w:rsidR="00AB6A71" w:rsidRPr="00CD5CE8" w:rsidRDefault="00AB6A71" w:rsidP="00433F12">
            <w:pPr>
              <w:tabs>
                <w:tab w:val="left" w:pos="450"/>
              </w:tabs>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433F12">
            <w:pPr>
              <w:tabs>
                <w:tab w:val="left" w:pos="450"/>
              </w:tabs>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3.2</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3.3</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Отражение в пояснительной записке ООП особенностей контингента </w:t>
            </w:r>
            <w:r w:rsidR="00EC54CA">
              <w:rPr>
                <w:rFonts w:ascii="Times New Roman" w:eastAsia="Times New Roman" w:hAnsi="Times New Roman" w:cs="Times New Roman"/>
                <w:sz w:val="24"/>
                <w:szCs w:val="24"/>
                <w:lang w:eastAsia="ru-RU"/>
              </w:rPr>
              <w:t>ОО</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3.4</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3.5</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Соответствует/не соответствует </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3.6</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в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 xml:space="preserve">х воспитания </w:t>
            </w:r>
            <w:r w:rsidRPr="00CD5CE8">
              <w:rPr>
                <w:rFonts w:ascii="Times New Roman" w:eastAsia="Times New Roman" w:hAnsi="Times New Roman" w:cs="Times New Roman"/>
                <w:sz w:val="24"/>
                <w:szCs w:val="24"/>
                <w:lang w:eastAsia="ru-RU"/>
              </w:rPr>
              <w:t>общешкольных проектов с краеведческим компонентом</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3.7</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Доля урочных мероприятий в </w:t>
            </w:r>
            <w:r w:rsidR="00EC54CA">
              <w:rPr>
                <w:rFonts w:ascii="Times New Roman" w:eastAsia="Times New Roman" w:hAnsi="Times New Roman" w:cs="Times New Roman"/>
                <w:sz w:val="24"/>
                <w:szCs w:val="24"/>
                <w:lang w:eastAsia="ru-RU"/>
              </w:rPr>
              <w:t>П</w:t>
            </w:r>
            <w:r w:rsidR="00EC54CA"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х воспитания</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3.8</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рабочих программ</w:t>
            </w:r>
            <w:r w:rsidR="00EC54CA">
              <w:rPr>
                <w:rFonts w:ascii="Times New Roman" w:eastAsia="Times New Roman" w:hAnsi="Times New Roman" w:cs="Times New Roman"/>
                <w:sz w:val="24"/>
                <w:szCs w:val="24"/>
                <w:lang w:eastAsia="ru-RU"/>
              </w:rPr>
              <w:t>ах</w:t>
            </w:r>
            <w:r w:rsidRPr="00CD5CE8">
              <w:rPr>
                <w:rFonts w:ascii="Times New Roman" w:eastAsia="Times New Roman" w:hAnsi="Times New Roman" w:cs="Times New Roman"/>
                <w:sz w:val="24"/>
                <w:szCs w:val="24"/>
                <w:lang w:eastAsia="ru-RU"/>
              </w:rPr>
              <w:t xml:space="preserve"> учебных предметов, курсов краеведческого компонента</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3.9</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3.10</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rsidTr="00AC0CCE">
        <w:tc>
          <w:tcPr>
            <w:tcW w:w="0" w:type="auto"/>
            <w:vMerge w:val="restart"/>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3.11</w:t>
            </w:r>
          </w:p>
        </w:tc>
        <w:tc>
          <w:tcPr>
            <w:tcW w:w="0" w:type="auto"/>
            <w:gridSpan w:val="2"/>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и количество индивидуальных учебных планов для обучающихся:</w:t>
            </w:r>
          </w:p>
        </w:tc>
      </w:tr>
      <w:tr w:rsidR="00AB6A71" w:rsidRPr="00CD5CE8" w:rsidTr="00AC0CCE">
        <w:tc>
          <w:tcPr>
            <w:tcW w:w="0" w:type="auto"/>
            <w:vMerge/>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по очно-заочной, заочной форме</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 обучающихся на дому </w:t>
            </w:r>
            <w:r w:rsidR="00EC54CA">
              <w:rPr>
                <w:rFonts w:ascii="Times New Roman" w:eastAsia="Times New Roman" w:hAnsi="Times New Roman" w:cs="Times New Roman"/>
                <w:sz w:val="24"/>
                <w:szCs w:val="24"/>
                <w:lang w:eastAsia="ru-RU"/>
              </w:rPr>
              <w:t xml:space="preserve">по медицинским показаниям </w:t>
            </w:r>
            <w:r w:rsidRPr="00CD5CE8">
              <w:rPr>
                <w:rFonts w:ascii="Times New Roman" w:eastAsia="Times New Roman" w:hAnsi="Times New Roman" w:cs="Times New Roman"/>
                <w:sz w:val="24"/>
                <w:szCs w:val="24"/>
                <w:lang w:eastAsia="ru-RU"/>
              </w:rPr>
              <w:t>или получающих длительное лечение в санаторно-медицинских учреждениях</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 ОВЗ на основани</w:t>
            </w:r>
            <w:r w:rsidR="00EC54CA">
              <w:rPr>
                <w:rFonts w:ascii="Times New Roman" w:eastAsia="Times New Roman" w:hAnsi="Times New Roman" w:cs="Times New Roman"/>
                <w:sz w:val="24"/>
                <w:szCs w:val="24"/>
                <w:lang w:eastAsia="ru-RU"/>
              </w:rPr>
              <w:t>и</w:t>
            </w:r>
            <w:r w:rsidRPr="00CD5CE8">
              <w:rPr>
                <w:rFonts w:ascii="Times New Roman" w:eastAsia="Times New Roman" w:hAnsi="Times New Roman" w:cs="Times New Roman"/>
                <w:sz w:val="24"/>
                <w:szCs w:val="24"/>
                <w:lang w:eastAsia="ru-RU"/>
              </w:rPr>
              <w:t xml:space="preserve"> инклюзии в классах с нормативно развивающимися сверстниками</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8-9-х классов, реализующих индивидуальные проекты в рамках профориентации</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3.12</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внешней экспертизы на план внеурочной деятельности</w:t>
            </w:r>
          </w:p>
        </w:tc>
        <w:tc>
          <w:tcPr>
            <w:tcW w:w="0" w:type="auto"/>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13</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rsidR="00AB6A71" w:rsidRPr="00CD5CE8" w:rsidRDefault="00AB6A71" w:rsidP="00433F12">
            <w:pPr>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r w:rsidR="007D2B68" w:rsidRPr="00CD5CE8">
              <w:rPr>
                <w:rFonts w:ascii="Times New Roman" w:eastAsia="Times New Roman" w:hAnsi="Times New Roman" w:cs="Times New Roman"/>
                <w:sz w:val="24"/>
                <w:szCs w:val="24"/>
                <w:lang w:eastAsia="ru-RU"/>
              </w:rPr>
              <w:t>4</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Программы формирования и развития УУД</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15</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внешней экспертизы на Программу формирования и развития УУД требованиям ФГОС</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16</w:t>
            </w:r>
          </w:p>
        </w:tc>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Доля урочных мероприятий Программы формирования и развития УУД в общем объеме программы в часах</w:t>
            </w:r>
          </w:p>
        </w:tc>
        <w:tc>
          <w:tcPr>
            <w:tcW w:w="0" w:type="auto"/>
            <w:shd w:val="clear" w:color="auto" w:fill="auto"/>
          </w:tcPr>
          <w:p w:rsidR="00AB6A71" w:rsidRPr="00CD5CE8" w:rsidRDefault="00AB6A71"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w:t>
            </w:r>
          </w:p>
        </w:tc>
      </w:tr>
      <w:tr w:rsidR="00AB6A71" w:rsidRPr="00CD5CE8" w:rsidTr="00AC0CCE">
        <w:tc>
          <w:tcPr>
            <w:tcW w:w="0" w:type="auto"/>
            <w:shd w:val="clear" w:color="auto" w:fill="auto"/>
          </w:tcPr>
          <w:p w:rsidR="00AB6A71" w:rsidRPr="00CD5CE8" w:rsidRDefault="00AB6A71" w:rsidP="00433F12">
            <w:pPr>
              <w:tabs>
                <w:tab w:val="left" w:pos="450"/>
              </w:tabs>
              <w:spacing w:after="0" w:line="240" w:lineRule="auto"/>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17</w:t>
            </w:r>
          </w:p>
        </w:tc>
        <w:tc>
          <w:tcPr>
            <w:tcW w:w="0" w:type="auto"/>
            <w:shd w:val="clear" w:color="auto" w:fill="auto"/>
          </w:tcPr>
          <w:p w:rsidR="00AB6A71" w:rsidRPr="00CD5CE8" w:rsidRDefault="00AB6A71" w:rsidP="00433F12">
            <w:pPr>
              <w:tabs>
                <w:tab w:val="left" w:pos="450"/>
              </w:tabs>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учебного плана ООП требованиям СанПиН</w:t>
            </w:r>
          </w:p>
        </w:tc>
        <w:tc>
          <w:tcPr>
            <w:tcW w:w="0" w:type="auto"/>
            <w:shd w:val="clear" w:color="auto" w:fill="auto"/>
          </w:tcPr>
          <w:p w:rsidR="00AB6A71" w:rsidRPr="00CD5CE8" w:rsidRDefault="00EC54CA" w:rsidP="00433F12">
            <w:pPr>
              <w:autoSpaceDE w:val="0"/>
              <w:autoSpaceDN w:val="0"/>
              <w:adjustRightInd w:val="0"/>
              <w:spacing w:after="0" w:line="240" w:lineRule="auto"/>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bl>
    <w:p w:rsidR="00AB6A71" w:rsidRPr="00CD5CE8" w:rsidRDefault="00AB6A71" w:rsidP="00AB6A71">
      <w:pPr>
        <w:spacing w:after="0"/>
        <w:rPr>
          <w:rFonts w:ascii="Times New Roman" w:eastAsia="Times New Roman" w:hAnsi="Times New Roman" w:cs="Times New Roman"/>
          <w:sz w:val="24"/>
          <w:szCs w:val="24"/>
          <w:lang w:eastAsia="ru-RU"/>
        </w:rPr>
      </w:pPr>
    </w:p>
    <w:p w:rsidR="00AB6A71" w:rsidRPr="00CD5CE8" w:rsidRDefault="00AB6A71" w:rsidP="003834F6">
      <w:pPr>
        <w:rPr>
          <w:rFonts w:ascii="Times New Roman" w:eastAsia="Times New Roman" w:hAnsi="Times New Roman" w:cs="Times New Roman"/>
          <w:bCs/>
          <w:sz w:val="24"/>
          <w:szCs w:val="24"/>
          <w:lang w:eastAsia="ru-RU"/>
        </w:rPr>
      </w:pPr>
    </w:p>
    <w:p w:rsidR="00AB6A71" w:rsidRPr="00CD5CE8" w:rsidRDefault="00AB6A71">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8E0F60" w:rsidRDefault="007735D4" w:rsidP="008E0F60">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t xml:space="preserve">Приложение 3 </w:t>
      </w:r>
    </w:p>
    <w:p w:rsidR="007735D4" w:rsidRPr="008E0F60" w:rsidRDefault="007735D4" w:rsidP="008E0F60">
      <w:pPr>
        <w:jc w:val="center"/>
        <w:rPr>
          <w:rFonts w:ascii="Times New Roman" w:eastAsia="Times New Roman" w:hAnsi="Times New Roman" w:cs="Times New Roman"/>
          <w:b/>
          <w:bCs/>
          <w:sz w:val="24"/>
          <w:szCs w:val="24"/>
          <w:lang w:eastAsia="ru-RU"/>
        </w:rPr>
      </w:pPr>
      <w:r w:rsidRPr="008E0F60">
        <w:rPr>
          <w:rFonts w:ascii="Times New Roman" w:eastAsia="Times New Roman" w:hAnsi="Times New Roman" w:cs="Times New Roman"/>
          <w:b/>
          <w:bCs/>
          <w:sz w:val="24"/>
          <w:szCs w:val="24"/>
          <w:lang w:eastAsia="ru-RU"/>
        </w:rPr>
        <w:t>Оценка условий реализации образовательных программ</w:t>
      </w:r>
    </w:p>
    <w:tbl>
      <w:tblPr>
        <w:tblStyle w:val="aa"/>
        <w:tblW w:w="9639" w:type="dxa"/>
        <w:tblInd w:w="-5" w:type="dxa"/>
        <w:tblLayout w:type="fixed"/>
        <w:tblLook w:val="0000"/>
      </w:tblPr>
      <w:tblGrid>
        <w:gridCol w:w="795"/>
        <w:gridCol w:w="56"/>
        <w:gridCol w:w="6804"/>
        <w:gridCol w:w="1984"/>
      </w:tblGrid>
      <w:tr w:rsidR="008E0F60" w:rsidRPr="008E0F60" w:rsidTr="009C7615">
        <w:trPr>
          <w:trHeight w:val="60"/>
        </w:trPr>
        <w:tc>
          <w:tcPr>
            <w:tcW w:w="851" w:type="dxa"/>
            <w:gridSpan w:val="2"/>
            <w:vAlign w:val="center"/>
          </w:tcPr>
          <w:p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w:t>
            </w:r>
          </w:p>
        </w:tc>
        <w:tc>
          <w:tcPr>
            <w:tcW w:w="6804" w:type="dxa"/>
            <w:vAlign w:val="center"/>
          </w:tcPr>
          <w:p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Критерии оценки</w:t>
            </w:r>
          </w:p>
        </w:tc>
        <w:tc>
          <w:tcPr>
            <w:tcW w:w="1984" w:type="dxa"/>
            <w:vAlign w:val="center"/>
          </w:tcPr>
          <w:p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Единица измерения</w:t>
            </w:r>
          </w:p>
        </w:tc>
      </w:tr>
      <w:tr w:rsidR="00ED0C82" w:rsidRPr="00CD5CE8" w:rsidTr="009C7615">
        <w:trPr>
          <w:trHeight w:val="274"/>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1. Образовательная деятельность</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244"/>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1.2</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ED0C82" w:rsidRPr="00CD5CE8" w:rsidTr="009C7615">
        <w:trPr>
          <w:trHeight w:val="203"/>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начального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основного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p>
        </w:tc>
        <w:tc>
          <w:tcPr>
            <w:tcW w:w="1984" w:type="dxa"/>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1.3</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Формы получения образования в ОО:</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очная</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очно-заочная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1.4</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Реализация ООП по уровням общего образования: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сетевая форма</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дистанционных образовательных технологий</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электронного обучения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291"/>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2. Соответствие образовательной программы требованиям ФГОС</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ООП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материалов, подтверждающих реализацию в ООП части,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объема части ООП, формируемой участниками образовательных отношений,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СанПиН</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2.11</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и количество индивидуальных учебных планов для обучающихся: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по очно-заочной, заочной форме</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единиц / не имеется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9C7615">
            <w:pPr>
              <w:rPr>
                <w:rFonts w:ascii="Times New Roman" w:hAnsi="Times New Roman" w:cs="Times New Roman"/>
                <w:sz w:val="24"/>
                <w:szCs w:val="24"/>
              </w:rPr>
            </w:pPr>
            <w:r w:rsidRPr="00CD5CE8">
              <w:rPr>
                <w:rFonts w:ascii="Times New Roman" w:hAnsi="Times New Roman" w:cs="Times New Roman"/>
                <w:sz w:val="24"/>
                <w:szCs w:val="24"/>
              </w:rPr>
              <w:t>• с ОВЗ на основани</w:t>
            </w:r>
            <w:r w:rsidR="009C7615">
              <w:rPr>
                <w:rFonts w:ascii="Times New Roman" w:hAnsi="Times New Roman" w:cs="Times New Roman"/>
                <w:sz w:val="24"/>
                <w:szCs w:val="24"/>
              </w:rPr>
              <w:t>и</w:t>
            </w:r>
            <w:r w:rsidRPr="00CD5CE8">
              <w:rPr>
                <w:rFonts w:ascii="Times New Roman" w:hAnsi="Times New Roman" w:cs="Times New Roman"/>
                <w:sz w:val="24"/>
                <w:szCs w:val="24"/>
              </w:rPr>
              <w:t xml:space="preserve"> инклюзии в классах с нормативно развивающимися сверстниками</w:t>
            </w:r>
          </w:p>
        </w:tc>
        <w:tc>
          <w:tcPr>
            <w:tcW w:w="1984" w:type="dxa"/>
            <w:vMerge/>
          </w:tcPr>
          <w:p w:rsidR="00ED0C82" w:rsidRPr="00CD5CE8" w:rsidRDefault="00ED0C82" w:rsidP="00601B28">
            <w:pPr>
              <w:rPr>
                <w:rFonts w:ascii="Times New Roman" w:hAnsi="Times New Roman" w:cs="Times New Roman"/>
                <w:sz w:val="24"/>
                <w:szCs w:val="24"/>
              </w:rPr>
            </w:pPr>
          </w:p>
        </w:tc>
      </w:tr>
      <w:tr w:rsidR="00E0323F" w:rsidRPr="00CD5CE8" w:rsidTr="00E0323F">
        <w:trPr>
          <w:trHeight w:val="557"/>
        </w:trPr>
        <w:tc>
          <w:tcPr>
            <w:tcW w:w="795" w:type="dxa"/>
            <w:vMerge/>
          </w:tcPr>
          <w:p w:rsidR="00E0323F" w:rsidRPr="00CD5CE8" w:rsidRDefault="00E0323F" w:rsidP="00601B28">
            <w:pPr>
              <w:rPr>
                <w:rFonts w:ascii="Times New Roman" w:hAnsi="Times New Roman" w:cs="Times New Roman"/>
                <w:sz w:val="24"/>
                <w:szCs w:val="24"/>
              </w:rPr>
            </w:pPr>
          </w:p>
        </w:tc>
        <w:tc>
          <w:tcPr>
            <w:tcW w:w="6860" w:type="dxa"/>
            <w:gridSpan w:val="2"/>
          </w:tcPr>
          <w:p w:rsidR="00E0323F" w:rsidRPr="00CD5CE8" w:rsidRDefault="00E0323F" w:rsidP="00601B28">
            <w:pPr>
              <w:rPr>
                <w:rFonts w:ascii="Times New Roman" w:hAnsi="Times New Roman" w:cs="Times New Roman"/>
                <w:sz w:val="24"/>
                <w:szCs w:val="24"/>
              </w:rPr>
            </w:pPr>
            <w:r w:rsidRPr="00CD5CE8">
              <w:rPr>
                <w:rFonts w:ascii="Times New Roman" w:hAnsi="Times New Roman" w:cs="Times New Roman"/>
                <w:sz w:val="24"/>
                <w:szCs w:val="24"/>
              </w:rPr>
              <w:t>• 8–9-х классов, реализующих индивидуальные проекты в рамках профориентации</w:t>
            </w:r>
          </w:p>
        </w:tc>
        <w:tc>
          <w:tcPr>
            <w:tcW w:w="1984" w:type="dxa"/>
            <w:vMerge/>
          </w:tcPr>
          <w:p w:rsidR="00E0323F" w:rsidRPr="00CD5CE8" w:rsidRDefault="00E0323F" w:rsidP="00601B28">
            <w:pPr>
              <w:rPr>
                <w:rFonts w:ascii="Times New Roman" w:hAnsi="Times New Roman" w:cs="Times New Roman"/>
                <w:sz w:val="24"/>
                <w:szCs w:val="24"/>
              </w:rPr>
            </w:pP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плана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рабочих программ курсов внеурочной деятельности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формирования и развития УУД</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формирования и развития УУД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формирования и развития УУД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воспитания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воспитания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blPrEx>
          <w:tblLook w:val="04A0"/>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Кадровый потенциал</w:t>
            </w:r>
          </w:p>
        </w:tc>
      </w:tr>
      <w:tr w:rsidR="006E6097" w:rsidRPr="00CD5CE8" w:rsidTr="009C7615">
        <w:tblPrEx>
          <w:tblLook w:val="04A0"/>
        </w:tblPrEx>
        <w:tc>
          <w:tcPr>
            <w:tcW w:w="851" w:type="dxa"/>
            <w:gridSpan w:val="2"/>
          </w:tcPr>
          <w:p w:rsidR="006E6097" w:rsidRPr="00CD5CE8" w:rsidRDefault="00ED0C82" w:rsidP="006E6097">
            <w:pPr>
              <w:pStyle w:val="Default"/>
              <w:jc w:val="both"/>
              <w:rPr>
                <w:sz w:val="23"/>
                <w:szCs w:val="23"/>
              </w:rPr>
            </w:pPr>
            <w:r w:rsidRPr="00CD5CE8">
              <w:rPr>
                <w:sz w:val="23"/>
                <w:szCs w:val="23"/>
              </w:rPr>
              <w:t>3</w:t>
            </w:r>
            <w:r w:rsidR="006E6097" w:rsidRPr="00CD5CE8">
              <w:rPr>
                <w:sz w:val="23"/>
                <w:szCs w:val="23"/>
              </w:rPr>
              <w:t xml:space="preserve">.1 </w:t>
            </w:r>
          </w:p>
          <w:p w:rsidR="006E6097" w:rsidRPr="00CD5CE8" w:rsidRDefault="006E6097" w:rsidP="006E6097">
            <w:pPr>
              <w:pStyle w:val="af"/>
              <w:numPr>
                <w:ilvl w:val="2"/>
                <w:numId w:val="19"/>
              </w:numPr>
              <w:jc w:val="both"/>
              <w:rPr>
                <w:rFonts w:ascii="Times New Roman" w:hAnsi="Times New Roman" w:cs="Times New Roman"/>
                <w:b/>
              </w:rPr>
            </w:pPr>
          </w:p>
        </w:tc>
        <w:tc>
          <w:tcPr>
            <w:tcW w:w="6804" w:type="dxa"/>
          </w:tcPr>
          <w:p w:rsidR="006E6097" w:rsidRPr="00CD5CE8" w:rsidRDefault="006E6097" w:rsidP="006E6097">
            <w:pPr>
              <w:pStyle w:val="Default"/>
              <w:jc w:val="center"/>
              <w:rPr>
                <w:sz w:val="23"/>
                <w:szCs w:val="23"/>
              </w:rPr>
            </w:pPr>
            <w:r w:rsidRPr="00CD5CE8">
              <w:rPr>
                <w:sz w:val="23"/>
                <w:szCs w:val="23"/>
              </w:rPr>
              <w:t xml:space="preserve">Общая численность педагогических работников, в том числе: </w:t>
            </w:r>
          </w:p>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.2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.3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.4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E6097" w:rsidRPr="00CD5CE8" w:rsidRDefault="006E6097" w:rsidP="006E6097">
            <w:pPr>
              <w:pStyle w:val="Default"/>
              <w:rPr>
                <w:sz w:val="23"/>
                <w:szCs w:val="23"/>
              </w:rPr>
            </w:pPr>
            <w:r w:rsidRPr="00CD5CE8">
              <w:rPr>
                <w:sz w:val="23"/>
                <w:szCs w:val="23"/>
              </w:rPr>
              <w:t xml:space="preserve"> – первая; </w:t>
            </w:r>
          </w:p>
          <w:p w:rsidR="006E6097" w:rsidRPr="00CD5CE8" w:rsidRDefault="006E6097" w:rsidP="006E6097">
            <w:pPr>
              <w:pStyle w:val="Default"/>
              <w:rPr>
                <w:sz w:val="23"/>
                <w:szCs w:val="23"/>
              </w:rPr>
            </w:pPr>
            <w:r w:rsidRPr="00CD5CE8">
              <w:rPr>
                <w:sz w:val="23"/>
                <w:szCs w:val="23"/>
              </w:rPr>
              <w:t xml:space="preserve">– высшая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.5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w:t>
            </w:r>
          </w:p>
          <w:p w:rsidR="006E6097" w:rsidRPr="00CD5CE8" w:rsidRDefault="006E6097" w:rsidP="006E6097">
            <w:pPr>
              <w:pStyle w:val="Default"/>
              <w:rPr>
                <w:sz w:val="23"/>
                <w:szCs w:val="23"/>
              </w:rPr>
            </w:pPr>
            <w:r w:rsidRPr="00CD5CE8">
              <w:rPr>
                <w:sz w:val="23"/>
                <w:szCs w:val="23"/>
              </w:rPr>
              <w:t xml:space="preserve">педагогический стаж работы которых составляет: </w:t>
            </w:r>
          </w:p>
          <w:p w:rsidR="006E6097" w:rsidRPr="00CD5CE8" w:rsidRDefault="006E6097" w:rsidP="006E6097">
            <w:pPr>
              <w:pStyle w:val="Default"/>
              <w:rPr>
                <w:sz w:val="23"/>
                <w:szCs w:val="23"/>
              </w:rPr>
            </w:pPr>
            <w:r w:rsidRPr="00CD5CE8">
              <w:rPr>
                <w:sz w:val="23"/>
                <w:szCs w:val="23"/>
              </w:rPr>
              <w:t xml:space="preserve">– до 5 лет; </w:t>
            </w:r>
          </w:p>
          <w:p w:rsidR="006E6097" w:rsidRPr="00CD5CE8" w:rsidRDefault="006E6097" w:rsidP="006E6097">
            <w:pPr>
              <w:pStyle w:val="Default"/>
              <w:rPr>
                <w:sz w:val="23"/>
                <w:szCs w:val="23"/>
              </w:rPr>
            </w:pPr>
            <w:r w:rsidRPr="00CD5CE8">
              <w:rPr>
                <w:sz w:val="23"/>
                <w:szCs w:val="23"/>
              </w:rPr>
              <w:t>– свыше 30 лет</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.6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.7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rsidR="006E6097" w:rsidRPr="00CD5CE8" w:rsidRDefault="006E6097" w:rsidP="006E6097">
            <w:pPr>
              <w:pStyle w:val="Default"/>
              <w:rPr>
                <w:sz w:val="23"/>
                <w:szCs w:val="23"/>
              </w:rPr>
            </w:pPr>
            <w:r w:rsidRPr="00CD5CE8">
              <w:rPr>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.8 </w:t>
            </w:r>
          </w:p>
        </w:tc>
        <w:tc>
          <w:tcPr>
            <w:tcW w:w="6804" w:type="dxa"/>
          </w:tcPr>
          <w:p w:rsidR="006E6097" w:rsidRPr="00CD5CE8" w:rsidRDefault="006E6097" w:rsidP="006E6097">
            <w:pPr>
              <w:pStyle w:val="Default"/>
              <w:jc w:val="both"/>
              <w:rPr>
                <w:b/>
              </w:rPr>
            </w:pPr>
            <w:r w:rsidRPr="00CD5CE8">
              <w:rPr>
                <w:sz w:val="23"/>
                <w:szCs w:val="23"/>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.9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.10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профессиональных дефицитов</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Численность/удельный вес</w:t>
            </w:r>
            <w:r w:rsidRPr="00CD5CE8">
              <w:rPr>
                <w:rFonts w:ascii="Times New Roman" w:hAnsi="Times New Roman" w:cs="Times New Roman"/>
              </w:rPr>
              <w:t xml:space="preserve"> педагогов, участников муниципального, регионального и всероссийского уровня конкурсов профмастерства (являющихся этапом Всероссийского уровня, и/или организуемых органами местного самоуправления)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.12</w:t>
            </w:r>
          </w:p>
        </w:tc>
        <w:tc>
          <w:tcPr>
            <w:tcW w:w="6804" w:type="dxa"/>
          </w:tcPr>
          <w:p w:rsidR="006E6097" w:rsidRPr="00CD5CE8" w:rsidRDefault="006E6097" w:rsidP="006E6097">
            <w:pPr>
              <w:jc w:val="both"/>
              <w:rPr>
                <w:rFonts w:ascii="Times New Roman" w:hAnsi="Times New Roman" w:cs="Times New Roman"/>
                <w:b/>
              </w:rPr>
            </w:pPr>
            <w:r w:rsidRPr="00CD5CE8">
              <w:rPr>
                <w:rFonts w:ascii="Times New Roman" w:hAnsi="Times New Roman" w:cs="Times New Roman"/>
                <w:sz w:val="23"/>
                <w:szCs w:val="23"/>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Психолого-педагогическое обеспечение</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педагогов-психологов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.2</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социальных педагогов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.3</w:t>
            </w:r>
          </w:p>
        </w:tc>
        <w:tc>
          <w:tcPr>
            <w:tcW w:w="6804" w:type="dxa"/>
          </w:tcPr>
          <w:p w:rsidR="006E6097" w:rsidRPr="00CD5CE8" w:rsidRDefault="006E6097" w:rsidP="006E6097">
            <w:pPr>
              <w:pStyle w:val="Default"/>
              <w:jc w:val="both"/>
            </w:pPr>
            <w:r w:rsidRPr="00CD5CE8">
              <w:rPr>
                <w:sz w:val="23"/>
                <w:szCs w:val="23"/>
              </w:rPr>
              <w:t>Доля педагогических работников с вмененным функционалом тьютора в общем количестве педагогических работников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.4</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воспитания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.5</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формирования и развития УУД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.6</w:t>
            </w:r>
          </w:p>
        </w:tc>
        <w:tc>
          <w:tcPr>
            <w:tcW w:w="6804" w:type="dxa"/>
          </w:tcPr>
          <w:p w:rsidR="006E6097" w:rsidRPr="00CD5CE8" w:rsidRDefault="006E6097" w:rsidP="006E6097">
            <w:pPr>
              <w:pStyle w:val="Default"/>
              <w:jc w:val="both"/>
              <w:rPr>
                <w:b/>
              </w:rPr>
            </w:pPr>
            <w:r w:rsidRPr="00CD5CE8">
              <w:rPr>
                <w:sz w:val="23"/>
                <w:szCs w:val="23"/>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.7</w:t>
            </w:r>
          </w:p>
        </w:tc>
        <w:tc>
          <w:tcPr>
            <w:tcW w:w="6804" w:type="dxa"/>
          </w:tcPr>
          <w:p w:rsidR="006E6097" w:rsidRPr="00CD5CE8" w:rsidRDefault="006E6097" w:rsidP="006E6097">
            <w:pPr>
              <w:pStyle w:val="Default"/>
              <w:jc w:val="both"/>
              <w:rPr>
                <w:b/>
              </w:rPr>
            </w:pPr>
            <w:r w:rsidRPr="00CD5CE8">
              <w:rPr>
                <w:sz w:val="23"/>
                <w:szCs w:val="23"/>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Условия для индивидуальной работы с обучающимися, в том числе обучающимися с ОВЗ</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.1</w:t>
            </w:r>
          </w:p>
        </w:tc>
        <w:tc>
          <w:tcPr>
            <w:tcW w:w="6804" w:type="dxa"/>
          </w:tcPr>
          <w:p w:rsidR="006E6097" w:rsidRPr="00CD5CE8" w:rsidRDefault="006E6097" w:rsidP="006E6097">
            <w:pPr>
              <w:pStyle w:val="Default"/>
              <w:jc w:val="both"/>
              <w:rPr>
                <w:b/>
              </w:rPr>
            </w:pPr>
            <w:r w:rsidRPr="00CD5CE8">
              <w:rPr>
                <w:sz w:val="23"/>
                <w:szCs w:val="23"/>
              </w:rPr>
              <w:t>Наличие оборудованного помещения, приспособленного для индивидуальных консультаций с обучающимися, родителями</w:t>
            </w:r>
            <w:r w:rsidR="009C7615">
              <w:rPr>
                <w:sz w:val="23"/>
                <w:szCs w:val="23"/>
              </w:rPr>
              <w:t xml:space="preserve"> (законными представителями)</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.2</w:t>
            </w:r>
          </w:p>
        </w:tc>
        <w:tc>
          <w:tcPr>
            <w:tcW w:w="6804" w:type="dxa"/>
          </w:tcPr>
          <w:p w:rsidR="006E6097" w:rsidRPr="00CD5CE8" w:rsidRDefault="006E6097" w:rsidP="006E6097">
            <w:pPr>
              <w:pStyle w:val="Default"/>
              <w:jc w:val="both"/>
              <w:rPr>
                <w:b/>
              </w:rPr>
            </w:pPr>
            <w:r w:rsidRPr="00CD5CE8">
              <w:rPr>
                <w:sz w:val="23"/>
                <w:szCs w:val="23"/>
              </w:rPr>
              <w:t xml:space="preserve">Наличие оборудованных образовательных пространств для психологической разгрузки; рекреационных зон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.3</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.4</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учебников, учебных пособий и дидактических материалов </w:t>
            </w:r>
          </w:p>
        </w:tc>
        <w:tc>
          <w:tcPr>
            <w:tcW w:w="1984" w:type="dxa"/>
          </w:tcPr>
          <w:p w:rsidR="006E6097" w:rsidRPr="00CD5CE8" w:rsidRDefault="006E6097" w:rsidP="00E0323F">
            <w:pPr>
              <w:pStyle w:val="Default"/>
              <w:rPr>
                <w:b/>
              </w:rPr>
            </w:pPr>
            <w:r w:rsidRPr="00CD5CE8">
              <w:rPr>
                <w:sz w:val="23"/>
                <w:szCs w:val="23"/>
              </w:rPr>
              <w:t xml:space="preserve">Имеется/не имеется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.5</w:t>
            </w:r>
          </w:p>
        </w:tc>
        <w:tc>
          <w:tcPr>
            <w:tcW w:w="6804" w:type="dxa"/>
          </w:tcPr>
          <w:p w:rsidR="006E6097" w:rsidRPr="00CD5CE8" w:rsidRDefault="006E6097" w:rsidP="00E0323F">
            <w:pPr>
              <w:pStyle w:val="Default"/>
              <w:jc w:val="both"/>
              <w:rPr>
                <w:sz w:val="23"/>
                <w:szCs w:val="23"/>
              </w:rPr>
            </w:pPr>
            <w:r w:rsidRPr="00CD5CE8">
              <w:rPr>
                <w:sz w:val="23"/>
                <w:szCs w:val="23"/>
              </w:rPr>
              <w:t xml:space="preserve">Наличие специальных технических средств обучения коллективного и индивидуального пользования </w:t>
            </w:r>
          </w:p>
        </w:tc>
        <w:tc>
          <w:tcPr>
            <w:tcW w:w="1984" w:type="dxa"/>
          </w:tcPr>
          <w:p w:rsidR="006E6097" w:rsidRPr="00CD5CE8" w:rsidRDefault="006E6097" w:rsidP="00E0323F">
            <w:pPr>
              <w:pStyle w:val="Default"/>
              <w:rPr>
                <w:b/>
              </w:rPr>
            </w:pPr>
            <w:r w:rsidRPr="00CD5CE8">
              <w:rPr>
                <w:sz w:val="23"/>
                <w:szCs w:val="23"/>
              </w:rPr>
              <w:t xml:space="preserve">Имеется/не имеется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rPr>
              <w:t>Материально</w:t>
            </w:r>
            <w:r w:rsidRPr="00CD5CE8">
              <w:rPr>
                <w:rFonts w:ascii="Times New Roman" w:hAnsi="Times New Roman" w:cs="Times New Roman"/>
                <w:b/>
                <w:sz w:val="23"/>
                <w:szCs w:val="23"/>
              </w:rPr>
              <w:t>-техническое обеспечение (в том числе доступная среда)</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компьютеров в расчете на одного обучающегося</w:t>
            </w:r>
          </w:p>
        </w:tc>
        <w:tc>
          <w:tcPr>
            <w:tcW w:w="1984" w:type="dxa"/>
          </w:tcPr>
          <w:p w:rsidR="006E6097" w:rsidRPr="00CD5CE8" w:rsidRDefault="006E6097" w:rsidP="00E0323F">
            <w:pPr>
              <w:pStyle w:val="Default"/>
              <w:rPr>
                <w:sz w:val="23"/>
                <w:szCs w:val="23"/>
              </w:rPr>
            </w:pPr>
            <w:r w:rsidRPr="00CD5CE8">
              <w:rPr>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Оснащенность учебных кабинетов (в соответствии с ФГОС)</w:t>
            </w:r>
          </w:p>
        </w:tc>
        <w:tc>
          <w:tcPr>
            <w:tcW w:w="1984" w:type="dxa"/>
          </w:tcPr>
          <w:p w:rsidR="006E6097" w:rsidRPr="00CD5CE8" w:rsidRDefault="006E6097" w:rsidP="00E0323F">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Наличие читального зала библиотеки, в том числе:</w:t>
            </w:r>
          </w:p>
          <w:p w:rsidR="006E6097" w:rsidRPr="00CD5CE8" w:rsidRDefault="006E6097" w:rsidP="006E6097">
            <w:pPr>
              <w:pStyle w:val="Default"/>
              <w:jc w:val="both"/>
              <w:rPr>
                <w:sz w:val="23"/>
                <w:szCs w:val="23"/>
              </w:rPr>
            </w:pPr>
            <w:r w:rsidRPr="00CD5CE8">
              <w:rPr>
                <w:sz w:val="23"/>
                <w:szCs w:val="23"/>
              </w:rPr>
              <w:t xml:space="preserve"> – с обеспечением возможности работы на стационарных компьютерах или использования переносных компьютеров;</w:t>
            </w:r>
          </w:p>
          <w:p w:rsidR="006E6097" w:rsidRPr="00CD5CE8" w:rsidRDefault="006E6097" w:rsidP="006E6097">
            <w:pPr>
              <w:pStyle w:val="Default"/>
              <w:jc w:val="both"/>
              <w:rPr>
                <w:sz w:val="23"/>
                <w:szCs w:val="23"/>
              </w:rPr>
            </w:pPr>
            <w:r w:rsidRPr="00CD5CE8">
              <w:rPr>
                <w:sz w:val="23"/>
                <w:szCs w:val="23"/>
              </w:rPr>
              <w:t xml:space="preserve"> – с медиатекой; </w:t>
            </w:r>
          </w:p>
          <w:p w:rsidR="006E6097" w:rsidRPr="00CD5CE8" w:rsidRDefault="006E6097" w:rsidP="006E6097">
            <w:pPr>
              <w:pStyle w:val="Default"/>
              <w:jc w:val="both"/>
              <w:rPr>
                <w:sz w:val="23"/>
                <w:szCs w:val="23"/>
              </w:rPr>
            </w:pPr>
            <w:r w:rsidRPr="00CD5CE8">
              <w:rPr>
                <w:sz w:val="23"/>
                <w:szCs w:val="23"/>
              </w:rPr>
              <w:t xml:space="preserve">– оснащенного средствами сканирования и распознавания текстов; </w:t>
            </w:r>
          </w:p>
          <w:p w:rsidR="006E6097" w:rsidRPr="00CD5CE8" w:rsidRDefault="006E6097" w:rsidP="006E6097">
            <w:pPr>
              <w:pStyle w:val="Default"/>
              <w:jc w:val="both"/>
              <w:rPr>
                <w:sz w:val="23"/>
                <w:szCs w:val="23"/>
              </w:rPr>
            </w:pPr>
            <w:r w:rsidRPr="00CD5CE8">
              <w:rPr>
                <w:sz w:val="23"/>
                <w:szCs w:val="23"/>
              </w:rPr>
              <w:t xml:space="preserve">– 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r w:rsidRPr="00CD5CE8">
              <w:rPr>
                <w:sz w:val="23"/>
                <w:szCs w:val="23"/>
              </w:rPr>
              <w:t xml:space="preserve">– с возможностью размножения печатных бумажных материалов </w:t>
            </w:r>
          </w:p>
        </w:tc>
        <w:tc>
          <w:tcPr>
            <w:tcW w:w="1984" w:type="dxa"/>
          </w:tcPr>
          <w:p w:rsidR="006E6097" w:rsidRPr="00CD5CE8" w:rsidRDefault="006E6097" w:rsidP="006E6097">
            <w:pPr>
              <w:pStyle w:val="Default"/>
              <w:rPr>
                <w:sz w:val="23"/>
                <w:szCs w:val="23"/>
              </w:rPr>
            </w:pPr>
            <w:r w:rsidRPr="00CD5CE8">
              <w:rPr>
                <w:sz w:val="23"/>
                <w:szCs w:val="23"/>
              </w:rPr>
              <w:t xml:space="preserve">Да / нет </w:t>
            </w:r>
          </w:p>
          <w:p w:rsidR="006E6097" w:rsidRDefault="006E6097" w:rsidP="006E6097">
            <w:pPr>
              <w:pStyle w:val="Default"/>
              <w:rPr>
                <w:sz w:val="23"/>
                <w:szCs w:val="23"/>
              </w:rPr>
            </w:pPr>
            <w:r w:rsidRPr="00CD5CE8">
              <w:rPr>
                <w:sz w:val="23"/>
                <w:szCs w:val="23"/>
              </w:rPr>
              <w:t>Да / нет</w:t>
            </w:r>
          </w:p>
          <w:p w:rsidR="00E0323F" w:rsidRPr="00CD5CE8" w:rsidRDefault="00E0323F"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w:t>
            </w:r>
            <w:r w:rsidR="00E0323F">
              <w:rPr>
                <w:sz w:val="23"/>
                <w:szCs w:val="23"/>
              </w:rPr>
              <w:t>50</w:t>
            </w:r>
            <w:r w:rsidRPr="00CD5CE8">
              <w:rPr>
                <w:sz w:val="23"/>
                <w:szCs w:val="23"/>
              </w:rPr>
              <w:t xml:space="preserve"> Мб/с), в общей численности обучающихся </w:t>
            </w: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rsidR="006E6097" w:rsidRPr="00CD5CE8" w:rsidRDefault="006E6097" w:rsidP="006E6097">
            <w:pPr>
              <w:pStyle w:val="Default"/>
              <w:rPr>
                <w:sz w:val="23"/>
                <w:szCs w:val="23"/>
              </w:rPr>
            </w:pPr>
            <w:r w:rsidRPr="00CD5CE8">
              <w:rPr>
                <w:sz w:val="23"/>
                <w:szCs w:val="23"/>
              </w:rPr>
              <w:t xml:space="preserve">Кв. м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.6</w:t>
            </w:r>
          </w:p>
        </w:tc>
        <w:tc>
          <w:tcPr>
            <w:tcW w:w="6804" w:type="dxa"/>
          </w:tcPr>
          <w:p w:rsidR="006E6097" w:rsidRPr="00CD5CE8" w:rsidRDefault="006E6097" w:rsidP="00E0323F">
            <w:pPr>
              <w:pStyle w:val="Default"/>
              <w:jc w:val="both"/>
              <w:rPr>
                <w:sz w:val="23"/>
                <w:szCs w:val="23"/>
              </w:rPr>
            </w:pPr>
            <w:r w:rsidRPr="00CD5CE8">
              <w:rPr>
                <w:sz w:val="23"/>
                <w:szCs w:val="23"/>
              </w:rPr>
              <w:t xml:space="preserve">Условия для доступа в здание образовательной организации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E0323F">
            <w:pPr>
              <w:pStyle w:val="Default"/>
              <w:jc w:val="both"/>
              <w:rPr>
                <w:sz w:val="23"/>
                <w:szCs w:val="23"/>
              </w:rPr>
            </w:pPr>
            <w:r w:rsidRPr="00CD5CE8">
              <w:rPr>
                <w:sz w:val="23"/>
                <w:szCs w:val="23"/>
              </w:rPr>
              <w:t xml:space="preserve">Наличие знаков доступности </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поручней </w:t>
            </w:r>
          </w:p>
          <w:p w:rsidR="006E6097" w:rsidRPr="00CD5CE8" w:rsidRDefault="006E6097" w:rsidP="00E0323F">
            <w:pPr>
              <w:pStyle w:val="Default"/>
              <w:jc w:val="both"/>
              <w:rPr>
                <w:sz w:val="23"/>
                <w:szCs w:val="23"/>
              </w:rPr>
            </w:pPr>
            <w:r w:rsidRPr="00CD5CE8">
              <w:rPr>
                <w:sz w:val="23"/>
                <w:szCs w:val="23"/>
              </w:rPr>
              <w:t xml:space="preserve">Отсутствие бордюров, препятствий </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3322"/>
              <w:gridCol w:w="865"/>
            </w:tblGrid>
            <w:tr w:rsidR="006E6097" w:rsidRPr="00CD5CE8" w:rsidTr="006E6097">
              <w:trPr>
                <w:trHeight w:val="109"/>
              </w:trPr>
              <w:tc>
                <w:tcPr>
                  <w:tcW w:w="3322"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маркировки маршрута </w:t>
                  </w:r>
                </w:p>
              </w:tc>
              <w:tc>
                <w:tcPr>
                  <w:tcW w:w="865"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p>
              </w:tc>
            </w:tr>
            <w:tr w:rsidR="006E6097" w:rsidRPr="00CD5CE8" w:rsidTr="006E6097">
              <w:trPr>
                <w:trHeight w:val="247"/>
              </w:trPr>
              <w:tc>
                <w:tcPr>
                  <w:tcW w:w="4187" w:type="dxa"/>
                  <w:gridSpan w:val="2"/>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4249"/>
            </w:tblGrid>
            <w:tr w:rsidR="006E6097" w:rsidRPr="00CD5CE8" w:rsidTr="006E6097">
              <w:trPr>
                <w:trHeight w:val="247"/>
              </w:trPr>
              <w:tc>
                <w:tcPr>
                  <w:tcW w:w="4249"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специальных туалетных комнат </w:t>
                  </w: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Да/нет</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.7</w:t>
            </w:r>
          </w:p>
        </w:tc>
        <w:tc>
          <w:tcPr>
            <w:tcW w:w="6804" w:type="dxa"/>
          </w:tcPr>
          <w:p w:rsidR="006E6097" w:rsidRPr="00CD5CE8" w:rsidRDefault="006E6097" w:rsidP="00E0323F">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Условия питания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E0323F">
            <w:pPr>
              <w:autoSpaceDE w:val="0"/>
              <w:autoSpaceDN w:val="0"/>
              <w:adjustRightInd w:val="0"/>
              <w:jc w:val="both"/>
              <w:rPr>
                <w:sz w:val="23"/>
                <w:szCs w:val="23"/>
              </w:rPr>
            </w:pPr>
            <w:r w:rsidRPr="00CD5CE8">
              <w:rPr>
                <w:rFonts w:ascii="Times New Roman" w:hAnsi="Times New Roman" w:cs="Times New Roman"/>
                <w:color w:val="000000"/>
                <w:sz w:val="23"/>
                <w:szCs w:val="23"/>
              </w:rPr>
              <w:t xml:space="preserve">Наличие места для приема пищи по школьному меню </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дополнительной опоры</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.8</w:t>
            </w:r>
          </w:p>
        </w:tc>
        <w:tc>
          <w:tcPr>
            <w:tcW w:w="6804" w:type="dxa"/>
          </w:tcPr>
          <w:p w:rsidR="006E6097" w:rsidRPr="00CD5CE8" w:rsidRDefault="006E6097" w:rsidP="006E6097">
            <w:pPr>
              <w:pStyle w:val="Default"/>
              <w:jc w:val="both"/>
              <w:rPr>
                <w:sz w:val="23"/>
                <w:szCs w:val="23"/>
              </w:rPr>
            </w:pPr>
            <w:r w:rsidRPr="00CD5CE8">
              <w:rPr>
                <w:sz w:val="23"/>
                <w:szCs w:val="23"/>
              </w:rPr>
              <w:t>Условия охраны здоровья для инвалидов и лиц с ограниченными возможностями здоровья:</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highlight w:val="yellow"/>
              </w:rPr>
            </w:pPr>
            <w:r w:rsidRPr="00CD5CE8">
              <w:rPr>
                <w:sz w:val="23"/>
                <w:szCs w:val="23"/>
              </w:rPr>
              <w:t>Охранительный режим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Бегущая строка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АРМ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дополнительных кабинетов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места для отдыха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5681"/>
            </w:tblGrid>
            <w:tr w:rsidR="006E6097" w:rsidRPr="00CD5CE8" w:rsidTr="006E6097">
              <w:trPr>
                <w:trHeight w:val="247"/>
              </w:trPr>
              <w:tc>
                <w:tcPr>
                  <w:tcW w:w="5681" w:type="dxa"/>
                </w:tcPr>
                <w:p w:rsidR="006E6097" w:rsidRPr="00CD5CE8" w:rsidRDefault="006E6097" w:rsidP="006E6097">
                  <w:pPr>
                    <w:pStyle w:val="Default"/>
                    <w:jc w:val="both"/>
                    <w:rPr>
                      <w:sz w:val="23"/>
                      <w:szCs w:val="23"/>
                    </w:rPr>
                  </w:pPr>
                  <w:r w:rsidRPr="00CD5CE8">
                    <w:rPr>
                      <w:sz w:val="23"/>
                      <w:szCs w:val="23"/>
                    </w:rPr>
                    <w:t xml:space="preserve">Наличие специального оборудования и дидактического </w:t>
                  </w:r>
                </w:p>
              </w:tc>
            </w:tr>
          </w:tbl>
          <w:p w:rsidR="006E6097" w:rsidRPr="00CD5CE8" w:rsidRDefault="006E6097" w:rsidP="006E6097">
            <w:pPr>
              <w:pStyle w:val="Default"/>
              <w:jc w:val="both"/>
              <w:rPr>
                <w:sz w:val="23"/>
                <w:szCs w:val="23"/>
              </w:rPr>
            </w:pPr>
            <w:r w:rsidRPr="00CD5CE8">
              <w:rPr>
                <w:sz w:val="23"/>
                <w:szCs w:val="23"/>
              </w:rPr>
              <w:t>обеспечения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9C7615" w:rsidRPr="00CD5CE8" w:rsidTr="009C7615">
        <w:tblPrEx>
          <w:tblLook w:val="04A0"/>
        </w:tblPrEx>
        <w:tc>
          <w:tcPr>
            <w:tcW w:w="851" w:type="dxa"/>
            <w:gridSpan w:val="2"/>
            <w:vMerge w:val="restart"/>
          </w:tcPr>
          <w:p w:rsidR="009C7615" w:rsidRPr="00CD5CE8" w:rsidRDefault="009C7615" w:rsidP="008E05CA">
            <w:pPr>
              <w:pStyle w:val="Default"/>
              <w:jc w:val="both"/>
              <w:rPr>
                <w:sz w:val="23"/>
                <w:szCs w:val="23"/>
              </w:rPr>
            </w:pPr>
            <w:r w:rsidRPr="00CD5CE8">
              <w:rPr>
                <w:sz w:val="23"/>
                <w:szCs w:val="23"/>
              </w:rPr>
              <w:t>6.9</w:t>
            </w:r>
          </w:p>
        </w:tc>
        <w:tc>
          <w:tcPr>
            <w:tcW w:w="6804" w:type="dxa"/>
          </w:tcPr>
          <w:p w:rsidR="009C7615" w:rsidRPr="00CD5CE8" w:rsidRDefault="009C7615" w:rsidP="008E05CA">
            <w:pPr>
              <w:pStyle w:val="Default"/>
              <w:jc w:val="both"/>
              <w:rPr>
                <w:sz w:val="23"/>
                <w:szCs w:val="23"/>
              </w:rPr>
            </w:pPr>
            <w:r w:rsidRPr="00CD5CE8">
              <w:rPr>
                <w:sz w:val="23"/>
                <w:szCs w:val="23"/>
              </w:rPr>
              <w:t>Антитеррористическая защищенность, в том числе:</w:t>
            </w:r>
          </w:p>
        </w:tc>
        <w:tc>
          <w:tcPr>
            <w:tcW w:w="1984" w:type="dxa"/>
          </w:tcPr>
          <w:p w:rsidR="009C7615" w:rsidRPr="00CD5CE8" w:rsidRDefault="009C7615" w:rsidP="008E05CA">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по периметру здания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в здании:</w:t>
            </w:r>
          </w:p>
        </w:tc>
        <w:tc>
          <w:tcPr>
            <w:tcW w:w="1984" w:type="dxa"/>
          </w:tcPr>
          <w:p w:rsidR="009C7615" w:rsidRPr="00CD5CE8" w:rsidRDefault="009C7615" w:rsidP="008E05CA">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1 этаж</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E0323F" w:rsidRPr="00CD5CE8" w:rsidTr="00E0323F">
        <w:tblPrEx>
          <w:tblLook w:val="04A0"/>
        </w:tblPrEx>
        <w:trPr>
          <w:trHeight w:val="333"/>
        </w:trPr>
        <w:tc>
          <w:tcPr>
            <w:tcW w:w="851" w:type="dxa"/>
            <w:gridSpan w:val="2"/>
            <w:vMerge/>
          </w:tcPr>
          <w:p w:rsidR="00E0323F" w:rsidRPr="00CD5CE8" w:rsidRDefault="00E0323F" w:rsidP="008E05CA">
            <w:pPr>
              <w:pStyle w:val="Default"/>
              <w:jc w:val="both"/>
              <w:rPr>
                <w:sz w:val="23"/>
                <w:szCs w:val="23"/>
              </w:rPr>
            </w:pPr>
          </w:p>
        </w:tc>
        <w:tc>
          <w:tcPr>
            <w:tcW w:w="6804" w:type="dxa"/>
          </w:tcPr>
          <w:p w:rsidR="00E0323F" w:rsidRPr="009C7615" w:rsidRDefault="00E0323F" w:rsidP="008E05CA">
            <w:pPr>
              <w:pStyle w:val="Default"/>
              <w:jc w:val="both"/>
              <w:rPr>
                <w:color w:val="auto"/>
                <w:sz w:val="23"/>
                <w:szCs w:val="23"/>
              </w:rPr>
            </w:pPr>
            <w:r w:rsidRPr="009C7615">
              <w:rPr>
                <w:color w:val="auto"/>
                <w:sz w:val="23"/>
                <w:szCs w:val="23"/>
              </w:rPr>
              <w:t>2 этаж</w:t>
            </w:r>
          </w:p>
        </w:tc>
        <w:tc>
          <w:tcPr>
            <w:tcW w:w="1984" w:type="dxa"/>
          </w:tcPr>
          <w:p w:rsidR="00E0323F" w:rsidRPr="00CD5CE8" w:rsidRDefault="00E0323F"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особо опасных объектов внутри школы:</w:t>
            </w:r>
          </w:p>
        </w:tc>
        <w:tc>
          <w:tcPr>
            <w:tcW w:w="1984" w:type="dxa"/>
          </w:tcPr>
          <w:p w:rsidR="009C7615" w:rsidRPr="00CD5CE8" w:rsidRDefault="009C7615" w:rsidP="008E05CA">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Водомерный узел</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Теплоузел</w:t>
            </w:r>
          </w:p>
        </w:tc>
        <w:tc>
          <w:tcPr>
            <w:tcW w:w="1984" w:type="dxa"/>
          </w:tcPr>
          <w:p w:rsidR="009C7615" w:rsidRPr="00D20A3D" w:rsidRDefault="009C7615" w:rsidP="008E05CA">
            <w:pPr>
              <w:rPr>
                <w:rFonts w:ascii="Times New Roman" w:hAnsi="Times New Roman" w:cs="Times New Roman"/>
                <w:color w:val="FF0000"/>
                <w:sz w:val="23"/>
                <w:szCs w:val="23"/>
              </w:rPr>
            </w:pPr>
            <w:r w:rsidRPr="009C7615">
              <w:rPr>
                <w:rFonts w:ascii="Times New Roman" w:hAnsi="Times New Roman" w:cs="Times New Roman"/>
                <w:sz w:val="23"/>
                <w:szCs w:val="23"/>
              </w:rPr>
              <w:t>Да/нет</w:t>
            </w: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Электрощитовая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Столовая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Входы в подвальные помещения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.10</w:t>
            </w:r>
          </w:p>
        </w:tc>
        <w:tc>
          <w:tcPr>
            <w:tcW w:w="6804" w:type="dxa"/>
          </w:tcPr>
          <w:tbl>
            <w:tblPr>
              <w:tblW w:w="0" w:type="auto"/>
              <w:tblBorders>
                <w:top w:val="nil"/>
                <w:left w:val="nil"/>
                <w:bottom w:val="nil"/>
                <w:right w:val="nil"/>
              </w:tblBorders>
              <w:tblLayout w:type="fixed"/>
              <w:tblLook w:val="0000"/>
            </w:tblPr>
            <w:tblGrid>
              <w:gridCol w:w="3664"/>
              <w:gridCol w:w="236"/>
            </w:tblGrid>
            <w:tr w:rsidR="006E6097" w:rsidRPr="009C7615" w:rsidTr="006E6097">
              <w:trPr>
                <w:trHeight w:val="109"/>
              </w:trPr>
              <w:tc>
                <w:tcPr>
                  <w:tcW w:w="3664"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r w:rsidRPr="009C7615">
                    <w:rPr>
                      <w:rFonts w:ascii="Times New Roman" w:hAnsi="Times New Roman" w:cs="Times New Roman"/>
                      <w:sz w:val="23"/>
                      <w:szCs w:val="23"/>
                    </w:rPr>
                    <w:t xml:space="preserve">Доля случаев травматизма в школе </w:t>
                  </w:r>
                </w:p>
              </w:tc>
              <w:tc>
                <w:tcPr>
                  <w:tcW w:w="222"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p>
              </w:tc>
            </w:tr>
          </w:tbl>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autoSpaceDE w:val="0"/>
              <w:autoSpaceDN w:val="0"/>
              <w:adjustRightInd w:val="0"/>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 </w:t>
            </w:r>
          </w:p>
          <w:p w:rsidR="006E6097" w:rsidRPr="00CD5CE8" w:rsidRDefault="006E6097" w:rsidP="006E6097">
            <w:pPr>
              <w:rPr>
                <w:rFonts w:ascii="Times New Roman" w:hAnsi="Times New Roman" w:cs="Times New Roman"/>
                <w:b/>
              </w:rPr>
            </w:pPr>
          </w:p>
        </w:tc>
      </w:tr>
      <w:tr w:rsidR="006E6097" w:rsidRPr="00CD5CE8" w:rsidTr="009C7615">
        <w:tblPrEx>
          <w:tblLook w:val="04A0"/>
        </w:tblPrEx>
        <w:tc>
          <w:tcPr>
            <w:tcW w:w="9639" w:type="dxa"/>
            <w:gridSpan w:val="4"/>
          </w:tcPr>
          <w:p w:rsidR="006E6097" w:rsidRPr="009C7615" w:rsidRDefault="006E6097" w:rsidP="00ED0C82">
            <w:pPr>
              <w:pStyle w:val="af"/>
              <w:numPr>
                <w:ilvl w:val="1"/>
                <w:numId w:val="3"/>
              </w:numPr>
              <w:jc w:val="center"/>
              <w:rPr>
                <w:rFonts w:ascii="Times New Roman" w:hAnsi="Times New Roman" w:cs="Times New Roman"/>
                <w:b/>
              </w:rPr>
            </w:pPr>
            <w:r w:rsidRPr="009C7615">
              <w:rPr>
                <w:rFonts w:ascii="Times New Roman" w:hAnsi="Times New Roman" w:cs="Times New Roman"/>
                <w:b/>
                <w:sz w:val="23"/>
                <w:szCs w:val="23"/>
              </w:rPr>
              <w:t>Учебно-методическое и информационное обеспечение</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.1</w:t>
            </w:r>
          </w:p>
        </w:tc>
        <w:tc>
          <w:tcPr>
            <w:tcW w:w="6804" w:type="dxa"/>
          </w:tcPr>
          <w:p w:rsidR="006E6097" w:rsidRPr="009C7615" w:rsidRDefault="006E6097" w:rsidP="00E0323F">
            <w:pPr>
              <w:pStyle w:val="Default"/>
              <w:jc w:val="both"/>
              <w:rPr>
                <w:color w:val="auto"/>
                <w:sz w:val="23"/>
                <w:szCs w:val="23"/>
              </w:rPr>
            </w:pPr>
            <w:r w:rsidRPr="009C7615">
              <w:rPr>
                <w:color w:val="auto"/>
                <w:sz w:val="23"/>
                <w:szCs w:val="23"/>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.2</w:t>
            </w:r>
          </w:p>
        </w:tc>
        <w:tc>
          <w:tcPr>
            <w:tcW w:w="6804" w:type="dxa"/>
          </w:tcPr>
          <w:p w:rsidR="006E6097" w:rsidRPr="009C7615" w:rsidRDefault="006E6097" w:rsidP="00E0323F">
            <w:pPr>
              <w:pStyle w:val="Default"/>
              <w:jc w:val="both"/>
              <w:rPr>
                <w:color w:val="auto"/>
                <w:sz w:val="23"/>
                <w:szCs w:val="23"/>
              </w:rPr>
            </w:pPr>
            <w:r w:rsidRPr="009C7615">
              <w:rPr>
                <w:color w:val="auto"/>
                <w:sz w:val="23"/>
                <w:szCs w:val="23"/>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tc>
        <w:tc>
          <w:tcPr>
            <w:tcW w:w="1984" w:type="dxa"/>
          </w:tcPr>
          <w:p w:rsidR="006E6097" w:rsidRPr="00CD5CE8" w:rsidRDefault="006E6097" w:rsidP="006E6097">
            <w:pPr>
              <w:rPr>
                <w:rFonts w:ascii="Times New Roman" w:hAnsi="Times New Roman" w:cs="Times New Roman"/>
                <w:sz w:val="23"/>
                <w:szCs w:val="23"/>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.3</w:t>
            </w:r>
          </w:p>
        </w:tc>
        <w:tc>
          <w:tcPr>
            <w:tcW w:w="6804" w:type="dxa"/>
          </w:tcPr>
          <w:p w:rsidR="006E6097" w:rsidRPr="009C7615" w:rsidRDefault="006E6097" w:rsidP="00E0323F">
            <w:pPr>
              <w:pStyle w:val="Default"/>
              <w:jc w:val="both"/>
              <w:rPr>
                <w:color w:val="auto"/>
                <w:sz w:val="23"/>
                <w:szCs w:val="23"/>
              </w:rPr>
            </w:pPr>
            <w:r w:rsidRPr="009C7615">
              <w:rPr>
                <w:color w:val="auto"/>
                <w:sz w:val="23"/>
                <w:szCs w:val="23"/>
              </w:rPr>
              <w:t xml:space="preserve">Количество экземпляров научно-популярной литературы в общем количестве единиц хранения библиотечного фонда, состоящих на учете, в расчете на одного </w:t>
            </w:r>
            <w:r w:rsidR="00CD00BB">
              <w:rPr>
                <w:color w:val="auto"/>
                <w:sz w:val="23"/>
                <w:szCs w:val="23"/>
              </w:rPr>
              <w:t>обучающегося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.4</w:t>
            </w:r>
          </w:p>
        </w:tc>
        <w:tc>
          <w:tcPr>
            <w:tcW w:w="6804" w:type="dxa"/>
          </w:tcPr>
          <w:p w:rsidR="006E6097" w:rsidRPr="009C7615" w:rsidRDefault="006E6097" w:rsidP="00E0323F">
            <w:pPr>
              <w:pStyle w:val="Default"/>
              <w:jc w:val="both"/>
              <w:rPr>
                <w:color w:val="auto"/>
                <w:sz w:val="23"/>
                <w:szCs w:val="23"/>
              </w:rPr>
            </w:pPr>
            <w:r w:rsidRPr="009C7615">
              <w:rPr>
                <w:color w:val="auto"/>
                <w:sz w:val="23"/>
                <w:szCs w:val="23"/>
              </w:rPr>
              <w:t xml:space="preserve">Соответствие используемых учебников и учебных пособий федеральному перечню </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Соответствует/не соответствует</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7</w:t>
            </w:r>
            <w:r w:rsidR="006E6097" w:rsidRPr="00CD5CE8">
              <w:rPr>
                <w:sz w:val="23"/>
                <w:szCs w:val="23"/>
              </w:rPr>
              <w:t>.5</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Наличие читального зала библиотеки, в том числе: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E0323F">
            <w:pPr>
              <w:pStyle w:val="Default"/>
              <w:jc w:val="both"/>
              <w:rPr>
                <w:sz w:val="23"/>
                <w:szCs w:val="23"/>
              </w:rPr>
            </w:pPr>
            <w:r w:rsidRPr="00CD5CE8">
              <w:rPr>
                <w:sz w:val="23"/>
                <w:szCs w:val="23"/>
              </w:rPr>
              <w:t xml:space="preserve">С обеспечением возможности работы на стационарных компьютерах или использования переносных компьютеров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E0323F">
            <w:pPr>
              <w:pStyle w:val="Default"/>
              <w:jc w:val="both"/>
              <w:rPr>
                <w:sz w:val="23"/>
                <w:szCs w:val="23"/>
              </w:rPr>
            </w:pPr>
            <w:r w:rsidRPr="00CD5CE8">
              <w:rPr>
                <w:sz w:val="23"/>
                <w:szCs w:val="23"/>
              </w:rPr>
              <w:t xml:space="preserve">С выходом в Интернет с компьютеров, расположенных в помещении библиотеки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w:t>
            </w:r>
            <w:r w:rsidR="00FF2953">
              <w:rPr>
                <w:sz w:val="23"/>
                <w:szCs w:val="23"/>
              </w:rPr>
              <w:t>50</w:t>
            </w:r>
            <w:r w:rsidRPr="00CD5CE8">
              <w:rPr>
                <w:sz w:val="23"/>
                <w:szCs w:val="23"/>
              </w:rPr>
              <w:t>Мб/с), в общей численности обучающихся</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.6</w:t>
            </w:r>
          </w:p>
        </w:tc>
        <w:tc>
          <w:tcPr>
            <w:tcW w:w="6804" w:type="dxa"/>
          </w:tcPr>
          <w:p w:rsidR="006E6097" w:rsidRPr="00CD5CE8" w:rsidRDefault="006E6097" w:rsidP="00ED0C82">
            <w:pPr>
              <w:pStyle w:val="Default"/>
              <w:jc w:val="both"/>
              <w:rPr>
                <w:sz w:val="23"/>
                <w:szCs w:val="23"/>
              </w:rPr>
            </w:pPr>
            <w:r w:rsidRPr="00CD5CE8">
              <w:rPr>
                <w:sz w:val="23"/>
                <w:szCs w:val="23"/>
              </w:rPr>
              <w:t>Соответствие содержания сайта требованиям статьи 29 Федерального закона № 273-ФЗ «Об образ</w:t>
            </w:r>
            <w:r w:rsidR="00ED0C82" w:rsidRPr="00CD5CE8">
              <w:rPr>
                <w:sz w:val="23"/>
                <w:szCs w:val="23"/>
              </w:rPr>
              <w:t xml:space="preserve">овании в Российской Федерации»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Соответствует/не соответствует</w:t>
            </w:r>
          </w:p>
        </w:tc>
      </w:tr>
      <w:tr w:rsidR="00ED0C82" w:rsidRPr="00CD5CE8" w:rsidTr="009C7615">
        <w:tblPrEx>
          <w:tblLook w:val="04A0"/>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 xml:space="preserve">Система условий для саморазвития и самореализации личности ребенка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8.1</w:t>
            </w:r>
          </w:p>
        </w:tc>
        <w:tc>
          <w:tcPr>
            <w:tcW w:w="6804" w:type="dxa"/>
          </w:tcPr>
          <w:p w:rsidR="006E6097" w:rsidRPr="00CD5CE8" w:rsidRDefault="006E6097" w:rsidP="006E6097">
            <w:pPr>
              <w:pStyle w:val="Default"/>
              <w:jc w:val="both"/>
              <w:rPr>
                <w:sz w:val="23"/>
                <w:szCs w:val="23"/>
              </w:rPr>
            </w:pPr>
            <w:r w:rsidRPr="00CD5CE8">
              <w:rPr>
                <w:sz w:val="23"/>
                <w:szCs w:val="23"/>
              </w:rPr>
              <w:t xml:space="preserve">Охват обучающихся программами дополнительного образования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8.2</w:t>
            </w:r>
          </w:p>
        </w:tc>
        <w:tc>
          <w:tcPr>
            <w:tcW w:w="6804" w:type="dxa"/>
          </w:tcPr>
          <w:p w:rsidR="006E6097" w:rsidRPr="00CD5CE8" w:rsidRDefault="006E6097" w:rsidP="006E6097">
            <w:pPr>
              <w:pStyle w:val="Default"/>
              <w:jc w:val="both"/>
              <w:rPr>
                <w:sz w:val="23"/>
                <w:szCs w:val="23"/>
              </w:rPr>
            </w:pPr>
            <w:r w:rsidRPr="00CD5CE8">
              <w:rPr>
                <w:sz w:val="23"/>
                <w:szCs w:val="23"/>
              </w:rPr>
              <w:t>Доля детей,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8.3</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8.4</w:t>
            </w:r>
          </w:p>
        </w:tc>
        <w:tc>
          <w:tcPr>
            <w:tcW w:w="6804" w:type="dxa"/>
          </w:tcPr>
          <w:p w:rsidR="006E6097" w:rsidRPr="00CD5CE8" w:rsidRDefault="006E6097" w:rsidP="006E6097">
            <w:pPr>
              <w:pStyle w:val="Default"/>
              <w:jc w:val="both"/>
              <w:rPr>
                <w:sz w:val="23"/>
                <w:szCs w:val="23"/>
              </w:rPr>
            </w:pPr>
            <w:r w:rsidRPr="00CD5CE8">
              <w:rPr>
                <w:sz w:val="23"/>
                <w:szCs w:val="23"/>
              </w:rPr>
              <w:t xml:space="preserve">Доля детей, принимающих  участие в конкурсах, соревнованиях различного уровня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8.5</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конкурсах, соревнованиях различного уровня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8.6</w:t>
            </w:r>
          </w:p>
        </w:tc>
        <w:tc>
          <w:tcPr>
            <w:tcW w:w="6804" w:type="dxa"/>
          </w:tcPr>
          <w:p w:rsidR="006E6097" w:rsidRPr="00CD5CE8" w:rsidRDefault="006E6097" w:rsidP="006E6097">
            <w:pPr>
              <w:pStyle w:val="Default"/>
              <w:jc w:val="both"/>
              <w:rPr>
                <w:sz w:val="23"/>
                <w:szCs w:val="23"/>
              </w:rPr>
            </w:pPr>
            <w:r w:rsidRPr="00CD5CE8">
              <w:rPr>
                <w:sz w:val="23"/>
                <w:szCs w:val="23"/>
              </w:rPr>
              <w:t>Проведение мероприятий по сдаче норм ГТО</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9E037F" w:rsidRPr="00CD5CE8" w:rsidTr="008E05CA">
        <w:tblPrEx>
          <w:tblLook w:val="04A0"/>
        </w:tblPrEx>
        <w:tc>
          <w:tcPr>
            <w:tcW w:w="851" w:type="dxa"/>
            <w:gridSpan w:val="2"/>
          </w:tcPr>
          <w:p w:rsidR="009E037F" w:rsidRPr="009E037F" w:rsidRDefault="009E037F" w:rsidP="008E05CA">
            <w:pPr>
              <w:pStyle w:val="Default"/>
              <w:rPr>
                <w:sz w:val="23"/>
                <w:szCs w:val="23"/>
              </w:rPr>
            </w:pPr>
            <w:r w:rsidRPr="009E037F">
              <w:rPr>
                <w:sz w:val="23"/>
                <w:szCs w:val="23"/>
              </w:rPr>
              <w:t>8.</w:t>
            </w:r>
            <w:r w:rsidR="00FF2953">
              <w:rPr>
                <w:sz w:val="23"/>
                <w:szCs w:val="23"/>
              </w:rPr>
              <w:t>7</w:t>
            </w:r>
          </w:p>
        </w:tc>
        <w:tc>
          <w:tcPr>
            <w:tcW w:w="6804" w:type="dxa"/>
          </w:tcPr>
          <w:p w:rsidR="009E037F" w:rsidRPr="009E037F" w:rsidRDefault="009E037F" w:rsidP="008E05CA">
            <w:pPr>
              <w:pStyle w:val="Default"/>
              <w:jc w:val="both"/>
              <w:rPr>
                <w:sz w:val="23"/>
                <w:szCs w:val="23"/>
              </w:rPr>
            </w:pPr>
            <w:r w:rsidRPr="009E037F">
              <w:rPr>
                <w:sz w:val="23"/>
                <w:szCs w:val="23"/>
              </w:rPr>
              <w:t>Количество обучающихся, принявших участие в сдаче норм ГТО</w:t>
            </w:r>
          </w:p>
        </w:tc>
        <w:tc>
          <w:tcPr>
            <w:tcW w:w="1984" w:type="dxa"/>
          </w:tcPr>
          <w:p w:rsidR="009E037F" w:rsidRPr="009E037F" w:rsidRDefault="009E037F" w:rsidP="008E05CA">
            <w:pPr>
              <w:rPr>
                <w:rFonts w:ascii="Times New Roman" w:hAnsi="Times New Roman" w:cs="Times New Roman"/>
              </w:rPr>
            </w:pPr>
            <w:r w:rsidRPr="009E037F">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9E037F">
            <w:pPr>
              <w:pStyle w:val="Default"/>
              <w:rPr>
                <w:sz w:val="23"/>
                <w:szCs w:val="23"/>
              </w:rPr>
            </w:pPr>
            <w:r w:rsidRPr="00CD5CE8">
              <w:rPr>
                <w:sz w:val="23"/>
                <w:szCs w:val="23"/>
              </w:rPr>
              <w:t>8.</w:t>
            </w:r>
            <w:r w:rsidR="00FF2953">
              <w:rPr>
                <w:sz w:val="23"/>
                <w:szCs w:val="23"/>
              </w:rPr>
              <w:t>8</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принявших участие в международных интеллектуальных играх (КЕНГУРУ, РУССКИЙ МЕДВЕЖОНОК и др.)</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Качество информационно-образовательной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9.1</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,используемых в образовательной деятельности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9.2</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 используемых для</w:t>
            </w:r>
            <w:r w:rsidRPr="00CD5CE8">
              <w:rPr>
                <w:sz w:val="23"/>
                <w:szCs w:val="23"/>
              </w:rPr>
              <w:t xml:space="preserve"> управленческих целей</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9.3</w:t>
            </w:r>
          </w:p>
        </w:tc>
        <w:tc>
          <w:tcPr>
            <w:tcW w:w="6804" w:type="dxa"/>
          </w:tcPr>
          <w:p w:rsidR="006E6097" w:rsidRPr="00CD5CE8" w:rsidRDefault="006E6097" w:rsidP="006E6097">
            <w:pPr>
              <w:pStyle w:val="Default"/>
              <w:jc w:val="both"/>
              <w:rPr>
                <w:sz w:val="23"/>
                <w:szCs w:val="23"/>
              </w:rPr>
            </w:pPr>
            <w:r w:rsidRPr="00CD5CE8">
              <w:rPr>
                <w:sz w:val="23"/>
                <w:szCs w:val="23"/>
              </w:rPr>
              <w:t>Доля компьютеров в учебных кабинетах по отношению ко всему количеству учебных кабинетов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9.4</w:t>
            </w:r>
          </w:p>
        </w:tc>
        <w:tc>
          <w:tcPr>
            <w:tcW w:w="6804" w:type="dxa"/>
          </w:tcPr>
          <w:p w:rsidR="006E6097" w:rsidRPr="00CD5CE8" w:rsidRDefault="006E6097" w:rsidP="00E6642E">
            <w:pPr>
              <w:pStyle w:val="Default"/>
              <w:jc w:val="both"/>
              <w:rPr>
                <w:sz w:val="23"/>
                <w:szCs w:val="23"/>
              </w:rPr>
            </w:pPr>
            <w:r w:rsidRPr="00CD5CE8">
              <w:rPr>
                <w:sz w:val="23"/>
                <w:szCs w:val="23"/>
              </w:rPr>
              <w:t>Количество мультимедийных комплексов (</w:t>
            </w:r>
            <w:r w:rsidR="00FF2953">
              <w:rPr>
                <w:sz w:val="23"/>
                <w:szCs w:val="23"/>
              </w:rPr>
              <w:t>ПК, проектор и экран</w:t>
            </w:r>
            <w:r w:rsidRPr="00CD5CE8">
              <w:rPr>
                <w:sz w:val="23"/>
                <w:szCs w:val="23"/>
              </w:rPr>
              <w:t>)</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9.5</w:t>
            </w:r>
          </w:p>
        </w:tc>
        <w:tc>
          <w:tcPr>
            <w:tcW w:w="6804" w:type="dxa"/>
          </w:tcPr>
          <w:p w:rsidR="006E6097" w:rsidRPr="00CD5CE8" w:rsidRDefault="006E6097" w:rsidP="006E6097">
            <w:pPr>
              <w:pStyle w:val="Default"/>
              <w:jc w:val="both"/>
              <w:rPr>
                <w:sz w:val="23"/>
                <w:szCs w:val="23"/>
              </w:rPr>
            </w:pPr>
            <w:r w:rsidRPr="00CD5CE8">
              <w:rPr>
                <w:sz w:val="23"/>
                <w:szCs w:val="23"/>
              </w:rPr>
              <w:t>Количество интерактивных досок</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9.6</w:t>
            </w:r>
          </w:p>
        </w:tc>
        <w:tc>
          <w:tcPr>
            <w:tcW w:w="6804" w:type="dxa"/>
          </w:tcPr>
          <w:p w:rsidR="006E6097" w:rsidRPr="00CD5CE8" w:rsidRDefault="006E6097" w:rsidP="006E6097">
            <w:pPr>
              <w:pStyle w:val="Default"/>
              <w:jc w:val="both"/>
              <w:rPr>
                <w:sz w:val="23"/>
                <w:szCs w:val="23"/>
              </w:rPr>
            </w:pPr>
            <w:r w:rsidRPr="00CD5CE8">
              <w:rPr>
                <w:sz w:val="23"/>
                <w:szCs w:val="23"/>
              </w:rPr>
              <w:t>Количество мультимедийных проекторов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9.7</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компьютерных классов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Санитарно-гигиеническое благополучие 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Наличие санитарно-эпидемиологического заключения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Наличие невыполненных предписаний РОСПОТРЕБНАДЗОРА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Средняя наполняемость классов в соответствии с санитарно-гигиеническими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Чел.</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Оборудование туалетов в соответствии с 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Финансовое обеспечение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Исполнение муниципального задания,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jc w:val="both"/>
              <w:rPr>
                <w:sz w:val="23"/>
                <w:szCs w:val="23"/>
              </w:rPr>
            </w:pPr>
            <w:r w:rsidRPr="00CD5CE8">
              <w:rPr>
                <w:sz w:val="23"/>
                <w:szCs w:val="23"/>
              </w:rPr>
              <w:t>НОО</w:t>
            </w:r>
          </w:p>
          <w:p w:rsidR="006E6097" w:rsidRPr="00CD5CE8" w:rsidRDefault="006E6097" w:rsidP="006E6097">
            <w:pPr>
              <w:pStyle w:val="Default"/>
              <w:ind w:left="720"/>
              <w:jc w:val="both"/>
              <w:rPr>
                <w:sz w:val="23"/>
                <w:szCs w:val="23"/>
              </w:rPr>
            </w:pPr>
            <w:r w:rsidRPr="00CD5CE8">
              <w:rPr>
                <w:sz w:val="23"/>
                <w:szCs w:val="23"/>
              </w:rPr>
              <w:t>ООО</w:t>
            </w:r>
          </w:p>
          <w:p w:rsidR="006E6097" w:rsidRPr="00CD5CE8" w:rsidRDefault="006E6097" w:rsidP="006E6097">
            <w:pPr>
              <w:pStyle w:val="Default"/>
              <w:ind w:left="720"/>
              <w:jc w:val="both"/>
              <w:rPr>
                <w:sz w:val="23"/>
                <w:szCs w:val="23"/>
              </w:rPr>
            </w:pPr>
            <w:r w:rsidRPr="00CD5CE8">
              <w:rPr>
                <w:sz w:val="23"/>
                <w:szCs w:val="23"/>
              </w:rPr>
              <w:t>ДОП</w:t>
            </w:r>
          </w:p>
        </w:tc>
        <w:tc>
          <w:tcPr>
            <w:tcW w:w="1984" w:type="dxa"/>
          </w:tcPr>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FF2953">
            <w:pPr>
              <w:rPr>
                <w:rFonts w:ascii="Times New Roman" w:hAnsi="Times New Roman" w:cs="Times New Roman"/>
                <w:b/>
              </w:rPr>
            </w:pPr>
            <w:r w:rsidRPr="00CD5CE8">
              <w:rPr>
                <w:rFonts w:ascii="Times New Roman" w:hAnsi="Times New Roman" w:cs="Times New Roman"/>
                <w:color w:val="000000"/>
                <w:sz w:val="23"/>
                <w:szCs w:val="23"/>
              </w:rPr>
              <w:t>%</w:t>
            </w:r>
          </w:p>
        </w:tc>
      </w:tr>
      <w:tr w:rsidR="006E6097" w:rsidRPr="00CD5CE8" w:rsidTr="009C7615">
        <w:tblPrEx>
          <w:tblLook w:val="04A0"/>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.2</w:t>
            </w:r>
          </w:p>
        </w:tc>
        <w:tc>
          <w:tcPr>
            <w:tcW w:w="6804" w:type="dxa"/>
          </w:tcPr>
          <w:p w:rsidR="006E6097" w:rsidRPr="00CD5CE8" w:rsidRDefault="006E6097" w:rsidP="006E6097">
            <w:pPr>
              <w:pStyle w:val="Default"/>
              <w:jc w:val="both"/>
              <w:rPr>
                <w:b/>
                <w:sz w:val="23"/>
                <w:szCs w:val="23"/>
              </w:rPr>
            </w:pPr>
            <w:r w:rsidRPr="00CD5CE8">
              <w:rPr>
                <w:sz w:val="23"/>
                <w:szCs w:val="23"/>
              </w:rPr>
              <w:t>Доходы</w:t>
            </w:r>
            <w:r w:rsidR="007F1FA3">
              <w:rPr>
                <w:sz w:val="23"/>
                <w:szCs w:val="23"/>
              </w:rPr>
              <w:t xml:space="preserve"> </w:t>
            </w:r>
            <w:r w:rsidRPr="00F70E8D">
              <w:rPr>
                <w:sz w:val="23"/>
                <w:szCs w:val="23"/>
              </w:rPr>
              <w:t>от</w:t>
            </w:r>
            <w:r w:rsidR="007F1FA3">
              <w:rPr>
                <w:sz w:val="23"/>
                <w:szCs w:val="23"/>
              </w:rPr>
              <w:t xml:space="preserve"> </w:t>
            </w:r>
            <w:r w:rsidRPr="00CD5CE8">
              <w:rPr>
                <w:sz w:val="23"/>
                <w:szCs w:val="23"/>
              </w:rPr>
              <w:t>приносяшей доход деятельности,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rPr>
                <w:sz w:val="23"/>
                <w:szCs w:val="23"/>
              </w:rPr>
            </w:pPr>
            <w:r w:rsidRPr="00CD5CE8">
              <w:rPr>
                <w:sz w:val="23"/>
                <w:szCs w:val="23"/>
              </w:rPr>
              <w:t>Платные услуги</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rPr>
                <w:sz w:val="23"/>
                <w:szCs w:val="23"/>
              </w:rPr>
            </w:pPr>
            <w:r w:rsidRPr="00CD5CE8">
              <w:rPr>
                <w:sz w:val="23"/>
                <w:szCs w:val="23"/>
              </w:rPr>
              <w:t>Сдача в аренду помещений</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11</w:t>
            </w:r>
            <w:r w:rsidR="006E6097" w:rsidRPr="00CD5CE8">
              <w:rPr>
                <w:sz w:val="23"/>
                <w:szCs w:val="23"/>
              </w:rPr>
              <w:t>.3</w:t>
            </w:r>
          </w:p>
        </w:tc>
        <w:tc>
          <w:tcPr>
            <w:tcW w:w="6804" w:type="dxa"/>
          </w:tcPr>
          <w:p w:rsidR="006E6097" w:rsidRPr="00CD5CE8" w:rsidRDefault="006E6097" w:rsidP="006E6097">
            <w:pPr>
              <w:pStyle w:val="Default"/>
              <w:jc w:val="both"/>
              <w:rPr>
                <w:b/>
                <w:sz w:val="23"/>
                <w:szCs w:val="23"/>
              </w:rPr>
            </w:pPr>
            <w:r w:rsidRPr="00CD5CE8">
              <w:rPr>
                <w:sz w:val="23"/>
                <w:szCs w:val="23"/>
              </w:rPr>
              <w:t>Благотворительныепожертвования</w:t>
            </w:r>
          </w:p>
        </w:tc>
        <w:tc>
          <w:tcPr>
            <w:tcW w:w="1984" w:type="dxa"/>
          </w:tcPr>
          <w:p w:rsidR="006E6097" w:rsidRPr="00CD5CE8" w:rsidRDefault="006E6097" w:rsidP="006E6097">
            <w:pPr>
              <w:jc w:val="center"/>
              <w:rPr>
                <w:rFonts w:ascii="Times New Roman" w:hAnsi="Times New Roman" w:cs="Times New Roman"/>
                <w:b/>
              </w:rPr>
            </w:pPr>
          </w:p>
        </w:tc>
      </w:tr>
    </w:tbl>
    <w:p w:rsidR="006E6097" w:rsidRPr="00CD5CE8" w:rsidRDefault="006E6097">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073275" w:rsidRPr="00CD5CE8" w:rsidRDefault="00073275" w:rsidP="00F70E8D">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t>Приложение</w:t>
      </w:r>
      <w:r w:rsidRPr="00CD5CE8">
        <w:rPr>
          <w:rFonts w:ascii="Times New Roman" w:eastAsia="Times New Roman" w:hAnsi="Times New Roman" w:cs="Times New Roman"/>
          <w:sz w:val="24"/>
          <w:szCs w:val="24"/>
          <w:lang w:eastAsia="ru-RU"/>
        </w:rPr>
        <w:t xml:space="preserve"> 4 </w:t>
      </w:r>
    </w:p>
    <w:p w:rsidR="00F70E8D" w:rsidRPr="00F70E8D" w:rsidRDefault="00F70E8D" w:rsidP="00F70E8D">
      <w:pPr>
        <w:spacing w:after="0" w:line="240" w:lineRule="auto"/>
        <w:ind w:firstLine="708"/>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Оценка достижения предметных результатов освоения ООП в соответствии с ФГОС</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проводится в следующих формах:</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промежуточная аттестация в соответствии с Положением о порядке проведения текущего контроля и промежуточной аттестации М</w:t>
      </w:r>
      <w:r w:rsidR="00FF2953">
        <w:rPr>
          <w:rFonts w:ascii="Times New Roman" w:eastAsia="Times New Roman" w:hAnsi="Times New Roman" w:cs="Times New Roman"/>
          <w:sz w:val="24"/>
          <w:szCs w:val="24"/>
          <w:lang w:eastAsia="ru-RU"/>
        </w:rPr>
        <w:t>Б</w:t>
      </w:r>
      <w:r w:rsidRPr="00F70E8D">
        <w:rPr>
          <w:rFonts w:ascii="Times New Roman" w:eastAsia="Times New Roman" w:hAnsi="Times New Roman" w:cs="Times New Roman"/>
          <w:sz w:val="24"/>
          <w:szCs w:val="24"/>
          <w:lang w:eastAsia="ru-RU"/>
        </w:rPr>
        <w:t>ОУ С</w:t>
      </w:r>
      <w:r w:rsidR="00FF2953">
        <w:rPr>
          <w:rFonts w:ascii="Times New Roman" w:eastAsia="Times New Roman" w:hAnsi="Times New Roman" w:cs="Times New Roman"/>
          <w:sz w:val="24"/>
          <w:szCs w:val="24"/>
          <w:lang w:eastAsia="ru-RU"/>
        </w:rPr>
        <w:t>еменкинская ООШ;</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 накопительная оценка индивидуальных образовательных достижений обучающихся (с использованием технологии портфолио) в соответствии с Положением о порядке учета индивидуальных достижений обучающихся </w:t>
      </w:r>
      <w:r w:rsidR="00FF2953" w:rsidRPr="00F70E8D">
        <w:rPr>
          <w:rFonts w:ascii="Times New Roman" w:eastAsia="Times New Roman" w:hAnsi="Times New Roman" w:cs="Times New Roman"/>
          <w:sz w:val="24"/>
          <w:szCs w:val="24"/>
          <w:lang w:eastAsia="ru-RU"/>
        </w:rPr>
        <w:t>М</w:t>
      </w:r>
      <w:r w:rsidR="00FF2953">
        <w:rPr>
          <w:rFonts w:ascii="Times New Roman" w:eastAsia="Times New Roman" w:hAnsi="Times New Roman" w:cs="Times New Roman"/>
          <w:sz w:val="24"/>
          <w:szCs w:val="24"/>
          <w:lang w:eastAsia="ru-RU"/>
        </w:rPr>
        <w:t>Б</w:t>
      </w:r>
      <w:r w:rsidR="00FF2953" w:rsidRPr="00F70E8D">
        <w:rPr>
          <w:rFonts w:ascii="Times New Roman" w:eastAsia="Times New Roman" w:hAnsi="Times New Roman" w:cs="Times New Roman"/>
          <w:sz w:val="24"/>
          <w:szCs w:val="24"/>
          <w:lang w:eastAsia="ru-RU"/>
        </w:rPr>
        <w:t>ОУ С</w:t>
      </w:r>
      <w:r w:rsidR="00FF2953">
        <w:rPr>
          <w:rFonts w:ascii="Times New Roman" w:eastAsia="Times New Roman" w:hAnsi="Times New Roman" w:cs="Times New Roman"/>
          <w:sz w:val="24"/>
          <w:szCs w:val="24"/>
          <w:lang w:eastAsia="ru-RU"/>
        </w:rPr>
        <w:t>еменкинскаяООШ</w:t>
      </w:r>
      <w:r w:rsidRPr="00F70E8D">
        <w:rPr>
          <w:rFonts w:ascii="Times New Roman" w:eastAsia="Times New Roman" w:hAnsi="Times New Roman" w:cs="Times New Roman"/>
          <w:sz w:val="24"/>
          <w:szCs w:val="24"/>
          <w:lang w:eastAsia="ru-RU"/>
        </w:rPr>
        <w:t>;</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анализ результатов внешних независимых диагностик, всероссийских проверочных работ;</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итоговая оценка по предметам, не выносимым на ГИА;</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анализ результатов ГИА.</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Сводная информация по итогам оценки предметных результатов проводится по следующим показателям: </w:t>
      </w:r>
    </w:p>
    <w:p w:rsidR="00DB5130" w:rsidRPr="00CD5CE8" w:rsidRDefault="00DB5130" w:rsidP="00DB5130">
      <w:pPr>
        <w:spacing w:after="0" w:line="240" w:lineRule="auto"/>
        <w:jc w:val="both"/>
        <w:rPr>
          <w:rFonts w:ascii="Times New Roman" w:eastAsia="Times New Roman" w:hAnsi="Times New Roman" w:cs="Times New Roman"/>
          <w:sz w:val="16"/>
          <w:szCs w:val="24"/>
          <w:lang w:eastAsia="ru-RU"/>
        </w:rPr>
      </w:pPr>
    </w:p>
    <w:p w:rsidR="00DB5130" w:rsidRDefault="00DB5130" w:rsidP="00E53F60">
      <w:pPr>
        <w:spacing w:after="120"/>
        <w:jc w:val="center"/>
        <w:rPr>
          <w:rFonts w:ascii="Times New Roman" w:eastAsia="Calibri" w:hAnsi="Times New Roman" w:cs="Times New Roman"/>
          <w:b/>
        </w:rPr>
      </w:pPr>
      <w:r w:rsidRPr="00CD5CE8">
        <w:rPr>
          <w:rFonts w:ascii="Times New Roman" w:eastAsia="Calibri" w:hAnsi="Times New Roman" w:cs="Times New Roman"/>
          <w:b/>
        </w:rPr>
        <w:t>Показатели оценки предметных образовательных результатов</w:t>
      </w:r>
    </w:p>
    <w:tbl>
      <w:tblPr>
        <w:tblW w:w="5105" w:type="pct"/>
        <w:tblCellSpacing w:w="5" w:type="nil"/>
        <w:tblCellMar>
          <w:left w:w="75" w:type="dxa"/>
          <w:right w:w="75" w:type="dxa"/>
        </w:tblCellMar>
        <w:tblLook w:val="0000"/>
      </w:tblPr>
      <w:tblGrid>
        <w:gridCol w:w="512"/>
        <w:gridCol w:w="7887"/>
        <w:gridCol w:w="1595"/>
      </w:tblGrid>
      <w:tr w:rsidR="00F70E8D" w:rsidRPr="00CD5CE8"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Единица</w:t>
            </w:r>
          </w:p>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измерения</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принявших участие в различных предметных олимпиадах, смотрах, конкурсах,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r w:rsidR="00FF2953">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ВПР по следующим предметам: химия, биология, физика, русский язык, математика</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низких результатов;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r w:rsidR="00FF2953">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ВПР</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ниже базового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на базовом уровне;</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формирования регулятивных, коммуникативных универсальных учебных действий: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регионального мониторинга по оценке образовательных достижений: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F2953"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участия обучающихся во Всероссийской олимпиаде школьников: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число обучающихся 7 - </w:t>
            </w:r>
            <w:r w:rsidR="00FF2953">
              <w:rPr>
                <w:rFonts w:ascii="Times New Roman" w:eastAsia="Calibri" w:hAnsi="Times New Roman" w:cs="Times New Roman"/>
                <w:sz w:val="24"/>
                <w:szCs w:val="24"/>
              </w:rPr>
              <w:t>9</w:t>
            </w:r>
            <w:r w:rsidRPr="00F70E8D">
              <w:rPr>
                <w:rFonts w:ascii="Times New Roman" w:eastAsia="Calibri" w:hAnsi="Times New Roman" w:cs="Times New Roman"/>
                <w:sz w:val="24"/>
                <w:szCs w:val="24"/>
              </w:rPr>
              <w:t xml:space="preserve"> классов - победителей и призеров муниципального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классов - победителей и призеров регионального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tc>
      </w:tr>
    </w:tbl>
    <w:p w:rsidR="00DB5130" w:rsidRPr="00F70E8D" w:rsidRDefault="00DB5130">
      <w:pPr>
        <w:rPr>
          <w:rFonts w:ascii="Times New Roman" w:eastAsia="Times New Roman" w:hAnsi="Times New Roman" w:cs="Times New Roman"/>
          <w:bCs/>
          <w:sz w:val="24"/>
          <w:szCs w:val="24"/>
          <w:lang w:eastAsia="ru-RU"/>
        </w:rPr>
      </w:pPr>
      <w:r w:rsidRPr="00F70E8D">
        <w:rPr>
          <w:rFonts w:ascii="Times New Roman" w:eastAsia="Times New Roman" w:hAnsi="Times New Roman" w:cs="Times New Roman"/>
          <w:bCs/>
          <w:sz w:val="24"/>
          <w:szCs w:val="24"/>
          <w:lang w:eastAsia="ru-RU"/>
        </w:rPr>
        <w:br w:type="page"/>
      </w:r>
    </w:p>
    <w:p w:rsidR="00C544CD" w:rsidRDefault="00073275" w:rsidP="00C544CD">
      <w:pPr>
        <w:jc w:val="right"/>
        <w:rPr>
          <w:rFonts w:ascii="Times New Roman" w:eastAsia="Times New Roman" w:hAnsi="Times New Roman" w:cs="Times New Roman"/>
          <w:bCs/>
          <w:sz w:val="24"/>
          <w:szCs w:val="24"/>
          <w:lang w:eastAsia="ru-RU"/>
        </w:rPr>
      </w:pPr>
      <w:bookmarkStart w:id="1" w:name="_GoBack"/>
      <w:bookmarkEnd w:id="1"/>
      <w:r w:rsidRPr="00CD5CE8">
        <w:rPr>
          <w:rFonts w:ascii="Times New Roman" w:eastAsia="Times New Roman" w:hAnsi="Times New Roman" w:cs="Times New Roman"/>
          <w:bCs/>
          <w:sz w:val="24"/>
          <w:szCs w:val="24"/>
          <w:lang w:eastAsia="ru-RU"/>
        </w:rPr>
        <w:t>Приложение</w:t>
      </w:r>
      <w:r w:rsidR="004613E9" w:rsidRPr="00CD5CE8">
        <w:rPr>
          <w:rFonts w:ascii="Times New Roman" w:eastAsia="Times New Roman" w:hAnsi="Times New Roman" w:cs="Times New Roman"/>
          <w:bCs/>
          <w:sz w:val="24"/>
          <w:szCs w:val="24"/>
          <w:lang w:eastAsia="ru-RU"/>
        </w:rPr>
        <w:t xml:space="preserve"> 5 </w:t>
      </w:r>
      <w:r w:rsidR="00BE3E7E">
        <w:rPr>
          <w:rFonts w:ascii="Times New Roman" w:eastAsia="Times New Roman" w:hAnsi="Times New Roman" w:cs="Times New Roman"/>
          <w:bCs/>
          <w:sz w:val="24"/>
          <w:szCs w:val="24"/>
          <w:lang w:eastAsia="ru-RU"/>
        </w:rPr>
        <w:t>(вариант 1)</w:t>
      </w:r>
    </w:p>
    <w:p w:rsidR="004613E9" w:rsidRDefault="004613E9" w:rsidP="003834F6">
      <w:pPr>
        <w:rPr>
          <w:rFonts w:ascii="Times New Roman" w:eastAsia="Times New Roman" w:hAnsi="Times New Roman" w:cs="Times New Roman"/>
          <w:b/>
          <w:bCs/>
          <w:sz w:val="24"/>
          <w:szCs w:val="24"/>
          <w:lang w:eastAsia="ru-RU"/>
        </w:rPr>
      </w:pPr>
      <w:r w:rsidRPr="00C544CD">
        <w:rPr>
          <w:rFonts w:ascii="Times New Roman" w:eastAsia="Times New Roman" w:hAnsi="Times New Roman" w:cs="Times New Roman"/>
          <w:b/>
          <w:bCs/>
          <w:sz w:val="24"/>
          <w:szCs w:val="24"/>
          <w:lang w:eastAsia="ru-RU"/>
        </w:rPr>
        <w:t xml:space="preserve">Мониторинг сформированности и развития личностных образовательных результатов </w:t>
      </w:r>
    </w:p>
    <w:tbl>
      <w:tblPr>
        <w:tblStyle w:val="aa"/>
        <w:tblW w:w="10314" w:type="dxa"/>
        <w:tblLayout w:type="fixed"/>
        <w:tblLook w:val="0000"/>
      </w:tblPr>
      <w:tblGrid>
        <w:gridCol w:w="1526"/>
        <w:gridCol w:w="2126"/>
        <w:gridCol w:w="2835"/>
        <w:gridCol w:w="1134"/>
        <w:gridCol w:w="1276"/>
        <w:gridCol w:w="1417"/>
      </w:tblGrid>
      <w:tr w:rsidR="00C544CD" w:rsidRPr="00C544CD" w:rsidTr="008E05CA">
        <w:trPr>
          <w:trHeight w:val="20"/>
          <w:tblHeader/>
        </w:trPr>
        <w:tc>
          <w:tcPr>
            <w:tcW w:w="152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Диагностируемое личностное качество</w:t>
            </w:r>
          </w:p>
        </w:tc>
        <w:tc>
          <w:tcPr>
            <w:tcW w:w="212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Показатель сформированности</w:t>
            </w:r>
          </w:p>
        </w:tc>
        <w:tc>
          <w:tcPr>
            <w:tcW w:w="2835"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Предмет мониторинга по показателю</w:t>
            </w:r>
          </w:p>
        </w:tc>
        <w:tc>
          <w:tcPr>
            <w:tcW w:w="1134"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Оценочная процедура</w:t>
            </w:r>
          </w:p>
        </w:tc>
        <w:tc>
          <w:tcPr>
            <w:tcW w:w="127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Исполнитель</w:t>
            </w:r>
          </w:p>
        </w:tc>
        <w:tc>
          <w:tcPr>
            <w:tcW w:w="1417"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Периодичность процедур мониторинга</w:t>
            </w:r>
          </w:p>
        </w:tc>
      </w:tr>
      <w:tr w:rsidR="00C544CD" w:rsidRPr="00C544CD" w:rsidTr="008E05CA">
        <w:trPr>
          <w:trHeight w:val="60"/>
          <w:tblHeader/>
        </w:trPr>
        <w:tc>
          <w:tcPr>
            <w:tcW w:w="152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1</w:t>
            </w:r>
          </w:p>
        </w:tc>
        <w:tc>
          <w:tcPr>
            <w:tcW w:w="212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2</w:t>
            </w:r>
          </w:p>
        </w:tc>
        <w:tc>
          <w:tcPr>
            <w:tcW w:w="2835"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3</w:t>
            </w:r>
          </w:p>
        </w:tc>
        <w:tc>
          <w:tcPr>
            <w:tcW w:w="1134"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4</w:t>
            </w:r>
          </w:p>
        </w:tc>
        <w:tc>
          <w:tcPr>
            <w:tcW w:w="127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5</w:t>
            </w:r>
          </w:p>
        </w:tc>
        <w:tc>
          <w:tcPr>
            <w:tcW w:w="1417"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6</w:t>
            </w:r>
          </w:p>
        </w:tc>
      </w:tr>
      <w:tr w:rsidR="00C544CD" w:rsidRPr="00C544CD" w:rsidTr="008E05CA">
        <w:trPr>
          <w:trHeight w:val="1476"/>
        </w:trPr>
        <w:tc>
          <w:tcPr>
            <w:tcW w:w="152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личностных УУД</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Готовность и способность к смыслообразованию и морально-этической ориентации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демонстрирующих готовность и способность к смыслообразованию и морально-этической ориентации</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Встроенное наблюдение</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 течение года, в рамках классных часов</w:t>
            </w:r>
          </w:p>
        </w:tc>
      </w:tr>
      <w:tr w:rsidR="00C544CD" w:rsidRPr="00C544CD" w:rsidTr="008E05CA">
        <w:trPr>
          <w:trHeight w:val="60"/>
        </w:trPr>
        <w:tc>
          <w:tcPr>
            <w:tcW w:w="1526" w:type="dxa"/>
            <w:vMerge w:val="restart"/>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Сформированность активной гражданской позиции, </w:t>
            </w:r>
            <w:r w:rsidRPr="00C544CD">
              <w:rPr>
                <w:rFonts w:ascii="Times New Roman" w:hAnsi="Times New Roman" w:cs="Times New Roman"/>
                <w:color w:val="auto"/>
                <w:sz w:val="22"/>
                <w:szCs w:val="22"/>
              </w:rPr>
              <w:br/>
              <w:t>российской идентичности</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Наличие ценностной ориентации гражданского выбора и владение общественно-политической терминологией</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демонстрирующих наличие ценностной ориентации гражданского выбора и владение общественно-политической терминологией </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Встроенное наблюдение.</w:t>
            </w:r>
          </w:p>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Тестирование</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Педагог-психолог совместно (или классный руководитель) с учителем обществознания </w:t>
            </w:r>
          </w:p>
        </w:tc>
        <w:tc>
          <w:tcPr>
            <w:tcW w:w="1417" w:type="dxa"/>
            <w:vMerge w:val="restart"/>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E05CA">
        <w:trPr>
          <w:trHeight w:val="60"/>
        </w:trPr>
        <w:tc>
          <w:tcPr>
            <w:tcW w:w="1526"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Освоение понятия российской идентичности. Принятие культурно-исторических практик России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освоивших понятие российской идентичности и демонстрирующих принятие культурно-исторических практик России</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 Встроенное педагогическое наблюдение</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Педагог-психолог</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E05CA">
        <w:trPr>
          <w:trHeight w:val="60"/>
        </w:trPr>
        <w:tc>
          <w:tcPr>
            <w:tcW w:w="1526"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Социально-культурный опыт </w:t>
            </w:r>
            <w:r w:rsidRPr="00C544CD">
              <w:rPr>
                <w:rFonts w:ascii="Times New Roman" w:eastAsia="Calibri" w:hAnsi="Times New Roman" w:cs="Times New Roman"/>
                <w:color w:val="auto"/>
                <w:sz w:val="24"/>
                <w:szCs w:val="24"/>
              </w:rPr>
              <w:t>обучающихся</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Единицы портфолио, подтверждающие социально-культурный опыт </w:t>
            </w:r>
            <w:r w:rsidRPr="00C544CD">
              <w:rPr>
                <w:rFonts w:ascii="Times New Roman" w:eastAsia="Calibri" w:hAnsi="Times New Roman" w:cs="Times New Roman"/>
                <w:color w:val="auto"/>
                <w:sz w:val="24"/>
                <w:szCs w:val="24"/>
              </w:rPr>
              <w:t>обучающегося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E05CA">
        <w:trPr>
          <w:trHeight w:val="60"/>
        </w:trPr>
        <w:tc>
          <w:tcPr>
            <w:tcW w:w="1526" w:type="dxa"/>
            <w:vMerge w:val="restart"/>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Готовность к продолжению </w:t>
            </w:r>
            <w:r w:rsidRPr="00C544CD">
              <w:rPr>
                <w:rFonts w:ascii="Times New Roman" w:hAnsi="Times New Roman" w:cs="Times New Roman"/>
                <w:color w:val="auto"/>
                <w:sz w:val="22"/>
                <w:szCs w:val="22"/>
              </w:rPr>
              <w:br/>
              <w:t xml:space="preserve">образования на профильном уровне, </w:t>
            </w:r>
            <w:r w:rsidRPr="00C544CD">
              <w:rPr>
                <w:rFonts w:ascii="Times New Roman" w:hAnsi="Times New Roman" w:cs="Times New Roman"/>
                <w:color w:val="auto"/>
                <w:sz w:val="22"/>
                <w:szCs w:val="22"/>
              </w:rPr>
              <w:br/>
              <w:t>к выбору профиля обучения</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Понимание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собственных профессиональных склонностей и способностей</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своевременно ознакомленных с заключением педагога-психолога о своих профессиональных склонностях и способностях</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vMerge w:val="restart"/>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На этапе предпрофильной подготовки и по окончании уровня основного общего образования</w:t>
            </w:r>
          </w:p>
        </w:tc>
      </w:tr>
      <w:tr w:rsidR="00C544CD" w:rsidRPr="00C544CD" w:rsidTr="008E05CA">
        <w:trPr>
          <w:trHeight w:val="60"/>
        </w:trPr>
        <w:tc>
          <w:tcPr>
            <w:tcW w:w="1526"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Положительный опыт углубленного изучения дисциплин учебного плана, соответствующих рекомендованному профилю обучения</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имеющих опыт углубленного изучения дисциплин учебного плана, соответствующих рекомендованному профилю обучения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тьютор</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E05CA">
        <w:trPr>
          <w:trHeight w:val="60"/>
        </w:trPr>
        <w:tc>
          <w:tcPr>
            <w:tcW w:w="1526"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Опыт выполнения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проектов, соответствующих рекомендованному профилю</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имеющих завершенные и презентованные проекты, тематика которых соответствует рекомендованному профилю обучения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тьютор</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E05CA">
        <w:trPr>
          <w:trHeight w:val="60"/>
        </w:trPr>
        <w:tc>
          <w:tcPr>
            <w:tcW w:w="1526" w:type="dxa"/>
            <w:vMerge w:val="restart"/>
            <w:textDirection w:val="btLr"/>
          </w:tcPr>
          <w:p w:rsidR="00C544CD" w:rsidRPr="00C544CD" w:rsidRDefault="00C544CD" w:rsidP="008E05CA">
            <w:pPr>
              <w:pStyle w:val="a8"/>
              <w:spacing w:line="240" w:lineRule="auto"/>
              <w:rPr>
                <w:rFonts w:ascii="Times New Roman" w:hAnsi="Times New Roman" w:cs="Times New Roman"/>
                <w:color w:val="auto"/>
                <w:sz w:val="22"/>
                <w:szCs w:val="22"/>
              </w:rPr>
            </w:pPr>
            <w:r w:rsidRPr="00C544CD">
              <w:rPr>
                <w:rFonts w:ascii="Times New Roman" w:hAnsi="Times New Roman" w:cs="Times New Roman"/>
                <w:color w:val="auto"/>
                <w:sz w:val="22"/>
                <w:szCs w:val="22"/>
              </w:rPr>
              <w:t>Готовность и способность к саморазвитию на основе существующих норм морали, национальных традиций, традиций этноса</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Освоение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существующих норм морали, национальных традиций, традиций этноса</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демонстрирующих освоение содержания понятий: ценностная ориентация, нормы морали, национальная и этническая идентичность, семья, брак </w:t>
            </w:r>
          </w:p>
        </w:tc>
        <w:tc>
          <w:tcPr>
            <w:tcW w:w="1134"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Педагог-психолог и (или) классный руководитель, учителя обществознания и (или) литературы</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E05CA">
        <w:trPr>
          <w:trHeight w:val="2235"/>
        </w:trPr>
        <w:tc>
          <w:tcPr>
            <w:tcW w:w="1526"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Опыт выполнения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проектов, тематика которых свидетельствует о патриотических чувствах </w:t>
            </w:r>
            <w:r w:rsidRPr="00C544CD">
              <w:rPr>
                <w:rFonts w:ascii="Times New Roman" w:eastAsia="Calibri" w:hAnsi="Times New Roman" w:cs="Times New Roman"/>
                <w:color w:val="auto"/>
                <w:sz w:val="24"/>
                <w:szCs w:val="24"/>
              </w:rPr>
              <w:t>обучающегося</w:t>
            </w:r>
            <w:r w:rsidRPr="00C544CD">
              <w:rPr>
                <w:rFonts w:ascii="Times New Roman" w:hAnsi="Times New Roman" w:cs="Times New Roman"/>
                <w:color w:val="auto"/>
                <w:sz w:val="22"/>
                <w:szCs w:val="22"/>
              </w:rPr>
              <w:t>, его интересе к культуре и истории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имеющих завершенные и презентованные проекты, тематика которых свидетельствует о патриотических чувствах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их интересе к культуре и истории своего народа</w:t>
            </w:r>
          </w:p>
        </w:tc>
        <w:tc>
          <w:tcPr>
            <w:tcW w:w="1134"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E05CA">
        <w:trPr>
          <w:trHeight w:val="1802"/>
        </w:trPr>
        <w:tc>
          <w:tcPr>
            <w:tcW w:w="1526" w:type="dxa"/>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культуры здорового образа жизни</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Демонстрация культуры здорового образа жизни в среде образования и социальных практиках</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Стабильность посещения занятий физической культурой. Сокращение количества пропусков уроков по болезни. Соблюдение элементарных правил гигиены</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 Отзыв классного руководителя</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учитель физической культуры</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E05CA">
        <w:trPr>
          <w:trHeight w:val="1256"/>
        </w:trPr>
        <w:tc>
          <w:tcPr>
            <w:tcW w:w="1526" w:type="dxa"/>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ценностного отношения к труду</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Демонстрация уважения к труду как способу самореализации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Уровень активности участия в трудовых практиках, в том числе в качестве волонтера</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Отзыв классного руководителя</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E05CA">
        <w:trPr>
          <w:trHeight w:val="1487"/>
        </w:trPr>
        <w:tc>
          <w:tcPr>
            <w:tcW w:w="1526" w:type="dxa"/>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основ экологической культуры</w:t>
            </w:r>
          </w:p>
        </w:tc>
        <w:tc>
          <w:tcPr>
            <w:tcW w:w="2126"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Готовность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к экологически безопасному поведению в быту</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Освоение понятий экологического содержания. Единицы портфолио, подтверждающие социально-культурный опыт </w:t>
            </w:r>
            <w:r w:rsidRPr="00C544CD">
              <w:rPr>
                <w:rFonts w:ascii="Times New Roman" w:eastAsia="Calibri" w:hAnsi="Times New Roman" w:cs="Times New Roman"/>
                <w:color w:val="auto"/>
                <w:sz w:val="24"/>
                <w:szCs w:val="24"/>
              </w:rPr>
              <w:t>обучающегося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 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Учитель экологии или биологии, 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bl>
    <w:p w:rsidR="00225577" w:rsidRPr="00CD5CE8" w:rsidRDefault="00225577" w:rsidP="00225577">
      <w:pPr>
        <w:ind w:firstLine="708"/>
        <w:jc w:val="both"/>
        <w:rPr>
          <w:rFonts w:ascii="Times New Roman" w:hAnsi="Times New Roman" w:cs="Times New Roman"/>
          <w:sz w:val="24"/>
          <w:szCs w:val="24"/>
        </w:rPr>
      </w:pPr>
      <w:r w:rsidRPr="00225577">
        <w:rPr>
          <w:rFonts w:ascii="Times New Roman" w:hAnsi="Times New Roman" w:cs="Times New Roman"/>
          <w:sz w:val="24"/>
          <w:szCs w:val="24"/>
        </w:rPr>
        <w:t xml:space="preserve">Результаты данного мониторинга дополняются справкой о занятости обучающихся во внеурочных видах деятельности, справкой о школьной системе дополнительного образования и системе учета занятости </w:t>
      </w:r>
      <w:r w:rsidRPr="00225577">
        <w:rPr>
          <w:rFonts w:ascii="Times New Roman" w:eastAsia="Calibri" w:hAnsi="Times New Roman" w:cs="Times New Roman"/>
          <w:sz w:val="24"/>
          <w:szCs w:val="24"/>
        </w:rPr>
        <w:t>обучающихся</w:t>
      </w:r>
      <w:r w:rsidRPr="00225577">
        <w:rPr>
          <w:rFonts w:ascii="Times New Roman" w:hAnsi="Times New Roman" w:cs="Times New Roman"/>
          <w:sz w:val="24"/>
          <w:szCs w:val="24"/>
        </w:rPr>
        <w:t xml:space="preserve"> в организациях дополнительного </w:t>
      </w:r>
      <w:r w:rsidRPr="00CD5CE8">
        <w:rPr>
          <w:rFonts w:ascii="Times New Roman" w:hAnsi="Times New Roman" w:cs="Times New Roman"/>
          <w:sz w:val="24"/>
          <w:szCs w:val="24"/>
        </w:rPr>
        <w:t>образования детей.</w:t>
      </w:r>
    </w:p>
    <w:p w:rsidR="00C544CD" w:rsidRPr="00C544CD" w:rsidRDefault="00C544CD" w:rsidP="003834F6">
      <w:pPr>
        <w:rPr>
          <w:rFonts w:ascii="Times New Roman" w:eastAsia="Times New Roman" w:hAnsi="Times New Roman" w:cs="Times New Roman"/>
          <w:b/>
          <w:bCs/>
          <w:sz w:val="24"/>
          <w:szCs w:val="24"/>
          <w:lang w:eastAsia="ru-RU"/>
        </w:rPr>
      </w:pPr>
    </w:p>
    <w:p w:rsidR="00225577" w:rsidRDefault="00073275" w:rsidP="00264503">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t>Приложение</w:t>
      </w:r>
      <w:r w:rsidR="004613E9" w:rsidRPr="00CD5CE8">
        <w:rPr>
          <w:rFonts w:ascii="Times New Roman" w:eastAsia="Times New Roman" w:hAnsi="Times New Roman" w:cs="Times New Roman"/>
          <w:bCs/>
          <w:sz w:val="24"/>
          <w:szCs w:val="24"/>
          <w:lang w:eastAsia="ru-RU"/>
        </w:rPr>
        <w:t xml:space="preserve"> 6 </w:t>
      </w:r>
      <w:r w:rsidR="00BE3E7E">
        <w:rPr>
          <w:rFonts w:ascii="Times New Roman" w:eastAsia="Times New Roman" w:hAnsi="Times New Roman" w:cs="Times New Roman"/>
          <w:bCs/>
          <w:sz w:val="24"/>
          <w:szCs w:val="24"/>
          <w:lang w:eastAsia="ru-RU"/>
        </w:rPr>
        <w:t>(вариант 1)</w:t>
      </w:r>
    </w:p>
    <w:p w:rsidR="00BE3E7E" w:rsidRDefault="00BE3E7E" w:rsidP="00BE3E7E">
      <w:pPr>
        <w:spacing w:after="0"/>
        <w:ind w:left="-567" w:hanging="284"/>
        <w:jc w:val="center"/>
        <w:rPr>
          <w:rFonts w:ascii="Times New Roman" w:eastAsia="Calibri" w:hAnsi="Times New Roman" w:cs="Times New Roman"/>
          <w:b/>
          <w:sz w:val="24"/>
          <w:szCs w:val="24"/>
        </w:rPr>
      </w:pPr>
      <w:r w:rsidRPr="00DA2B43">
        <w:rPr>
          <w:rFonts w:ascii="Times New Roman" w:eastAsia="Calibri" w:hAnsi="Times New Roman" w:cs="Times New Roman"/>
          <w:b/>
          <w:sz w:val="24"/>
          <w:szCs w:val="24"/>
        </w:rPr>
        <w:t>Оценка метапредметных образовательных результатов</w:t>
      </w:r>
    </w:p>
    <w:p w:rsidR="00BE3E7E" w:rsidRDefault="00BE3E7E" w:rsidP="00BE3E7E">
      <w:pPr>
        <w:spacing w:after="0"/>
        <w:ind w:left="-567" w:hanging="284"/>
        <w:jc w:val="center"/>
        <w:rPr>
          <w:rFonts w:ascii="Times New Roman" w:eastAsia="Calibri" w:hAnsi="Times New Roman" w:cs="Times New Roman"/>
          <w:b/>
          <w:sz w:val="24"/>
          <w:szCs w:val="24"/>
        </w:rPr>
      </w:pPr>
    </w:p>
    <w:tbl>
      <w:tblPr>
        <w:tblStyle w:val="aa"/>
        <w:tblW w:w="10349" w:type="dxa"/>
        <w:tblInd w:w="-176" w:type="dxa"/>
        <w:tblLayout w:type="fixed"/>
        <w:tblLook w:val="0000"/>
      </w:tblPr>
      <w:tblGrid>
        <w:gridCol w:w="1135"/>
        <w:gridCol w:w="2154"/>
        <w:gridCol w:w="2684"/>
        <w:gridCol w:w="3383"/>
        <w:gridCol w:w="993"/>
      </w:tblGrid>
      <w:tr w:rsidR="00CD5CE8" w:rsidRPr="00CD5CE8" w:rsidTr="00CB3436">
        <w:trPr>
          <w:trHeight w:val="557"/>
          <w:tblHeader/>
        </w:trPr>
        <w:tc>
          <w:tcPr>
            <w:tcW w:w="1135" w:type="dxa"/>
            <w:vMerge w:val="restart"/>
            <w:textDirection w:val="btLr"/>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Группа метапредметных образовательных результатов</w:t>
            </w:r>
          </w:p>
        </w:tc>
        <w:tc>
          <w:tcPr>
            <w:tcW w:w="8221" w:type="dxa"/>
            <w:gridSpan w:val="3"/>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Показатели оценки метапредметных образовательных результатов</w:t>
            </w:r>
          </w:p>
        </w:tc>
        <w:tc>
          <w:tcPr>
            <w:tcW w:w="993" w:type="dxa"/>
            <w:vMerge w:val="restart"/>
            <w:textDirection w:val="btLr"/>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Форма и метод оценки</w:t>
            </w:r>
          </w:p>
        </w:tc>
      </w:tr>
      <w:tr w:rsidR="00CD5CE8" w:rsidRPr="00CD5CE8" w:rsidTr="00CD5CE8">
        <w:trPr>
          <w:trHeight w:val="1698"/>
          <w:tblHeader/>
        </w:trPr>
        <w:tc>
          <w:tcPr>
            <w:tcW w:w="1135" w:type="dxa"/>
            <w:vMerge/>
            <w:vAlign w:val="center"/>
          </w:tcPr>
          <w:p w:rsidR="00CD5CE8" w:rsidRPr="00CD5CE8" w:rsidRDefault="00CD5CE8" w:rsidP="00CB3436">
            <w:pPr>
              <w:pStyle w:val="a3"/>
              <w:spacing w:line="240" w:lineRule="auto"/>
              <w:jc w:val="center"/>
              <w:textAlignment w:val="auto"/>
              <w:rPr>
                <w:rFonts w:ascii="Times New Roman" w:hAnsi="Times New Roman" w:cs="Times New Roman"/>
                <w:color w:val="auto"/>
              </w:rPr>
            </w:pPr>
          </w:p>
        </w:tc>
        <w:tc>
          <w:tcPr>
            <w:tcW w:w="2154"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Уровень начального общего образования</w:t>
            </w:r>
          </w:p>
        </w:tc>
        <w:tc>
          <w:tcPr>
            <w:tcW w:w="2684"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Уровень основного общего образования</w:t>
            </w:r>
          </w:p>
        </w:tc>
        <w:tc>
          <w:tcPr>
            <w:tcW w:w="3383"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Уровень среднего общего образования</w:t>
            </w:r>
          </w:p>
        </w:tc>
        <w:tc>
          <w:tcPr>
            <w:tcW w:w="993" w:type="dxa"/>
            <w:vMerge/>
            <w:vAlign w:val="center"/>
          </w:tcPr>
          <w:p w:rsidR="00CD5CE8" w:rsidRPr="00CD5CE8" w:rsidRDefault="00CD5CE8" w:rsidP="00CB3436">
            <w:pPr>
              <w:pStyle w:val="a3"/>
              <w:spacing w:line="240" w:lineRule="auto"/>
              <w:jc w:val="center"/>
              <w:textAlignment w:val="auto"/>
              <w:rPr>
                <w:rFonts w:ascii="Times New Roman" w:hAnsi="Times New Roman" w:cs="Times New Roman"/>
                <w:color w:val="auto"/>
              </w:rPr>
            </w:pPr>
          </w:p>
        </w:tc>
      </w:tr>
      <w:tr w:rsidR="00CD5CE8" w:rsidRPr="00CD5CE8" w:rsidTr="00CB3436">
        <w:trPr>
          <w:trHeight w:val="255"/>
          <w:tblHeader/>
        </w:trPr>
        <w:tc>
          <w:tcPr>
            <w:tcW w:w="1135"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1</w:t>
            </w:r>
          </w:p>
        </w:tc>
        <w:tc>
          <w:tcPr>
            <w:tcW w:w="2154"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2</w:t>
            </w:r>
          </w:p>
        </w:tc>
        <w:tc>
          <w:tcPr>
            <w:tcW w:w="2684"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3</w:t>
            </w:r>
          </w:p>
        </w:tc>
        <w:tc>
          <w:tcPr>
            <w:tcW w:w="3383"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4</w:t>
            </w:r>
          </w:p>
        </w:tc>
        <w:tc>
          <w:tcPr>
            <w:tcW w:w="993" w:type="dxa"/>
            <w:vAlign w:val="center"/>
          </w:tcPr>
          <w:p w:rsidR="00CD5CE8" w:rsidRPr="00CD5CE8" w:rsidRDefault="00CD5CE8" w:rsidP="00CB3436">
            <w:pPr>
              <w:pStyle w:val="a8"/>
              <w:spacing w:line="240" w:lineRule="auto"/>
              <w:jc w:val="center"/>
              <w:rPr>
                <w:rFonts w:ascii="Times New Roman" w:hAnsi="Times New Roman" w:cs="Times New Roman"/>
                <w:color w:val="auto"/>
                <w:sz w:val="24"/>
                <w:szCs w:val="24"/>
              </w:rPr>
            </w:pPr>
            <w:r w:rsidRPr="00CD5CE8">
              <w:rPr>
                <w:rFonts w:ascii="Times New Roman" w:hAnsi="Times New Roman" w:cs="Times New Roman"/>
                <w:b/>
                <w:bCs/>
                <w:i/>
                <w:iCs/>
                <w:color w:val="auto"/>
                <w:sz w:val="24"/>
                <w:szCs w:val="24"/>
              </w:rPr>
              <w:t>5</w:t>
            </w:r>
          </w:p>
        </w:tc>
      </w:tr>
      <w:tr w:rsidR="00CD5CE8" w:rsidRPr="00CD5CE8" w:rsidTr="00CB3436">
        <w:trPr>
          <w:trHeight w:val="60"/>
        </w:trPr>
        <w:tc>
          <w:tcPr>
            <w:tcW w:w="1135" w:type="dxa"/>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Метапредметные понятия и термины</w:t>
            </w: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Слово.</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Число.</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Знак.</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Признак.</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Определение.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Информация.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Цель.</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Результат:</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реальный;</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виртуальный;</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практический;</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теоретический</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Процесс.</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Явление.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Общее.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Частное.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Причина.</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Следствие.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Закономерность.</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Тенденция.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Объект.</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Субъект.</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Анализ.</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Синтез:</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гипотетический;</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вероятностный</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Индивид.</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Личность.</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Духовное (волевое).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Душевное (психическое).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Сознание.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Самосознание.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Детерминация.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Интеграция.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Дифференциация.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Экстраполяция.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Система.</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Синергия</w:t>
            </w:r>
          </w:p>
        </w:tc>
        <w:tc>
          <w:tcPr>
            <w:tcW w:w="993" w:type="dxa"/>
            <w:textDirection w:val="btLr"/>
          </w:tcPr>
          <w:p w:rsidR="00CD5CE8" w:rsidRPr="00CD5CE8" w:rsidRDefault="00CD5CE8" w:rsidP="00CB3436">
            <w:pPr>
              <w:pStyle w:val="a8"/>
              <w:spacing w:line="240" w:lineRule="auto"/>
              <w:jc w:val="right"/>
              <w:rPr>
                <w:rFonts w:ascii="Times New Roman" w:hAnsi="Times New Roman" w:cs="Times New Roman"/>
                <w:color w:val="auto"/>
                <w:sz w:val="24"/>
                <w:szCs w:val="24"/>
              </w:rPr>
            </w:pPr>
            <w:r w:rsidRPr="00CD5CE8">
              <w:rPr>
                <w:rFonts w:ascii="Times New Roman" w:hAnsi="Times New Roman" w:cs="Times New Roman"/>
                <w:color w:val="auto"/>
                <w:sz w:val="24"/>
                <w:szCs w:val="24"/>
              </w:rPr>
              <w:t>Письменный опрос</w:t>
            </w:r>
          </w:p>
        </w:tc>
      </w:tr>
      <w:tr w:rsidR="00CD5CE8" w:rsidRPr="00CD5CE8" w:rsidTr="00CB3436">
        <w:trPr>
          <w:trHeight w:val="1912"/>
        </w:trPr>
        <w:tc>
          <w:tcPr>
            <w:tcW w:w="1135" w:type="dxa"/>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Личностные УУД</w:t>
            </w: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Смыслообразование и морально-этическая ориентация в вопросах:</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саморегуляции поведения;</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взаимодействия с окружающими;</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Смыслообразование и морально-этическая ориентация в вопросах:</w:t>
            </w:r>
          </w:p>
          <w:p w:rsidR="00CD5CE8" w:rsidRPr="00CD5CE8" w:rsidRDefault="00CD5CE8" w:rsidP="00CB3436">
            <w:pPr>
              <w:pStyle w:val="a8"/>
              <w:spacing w:line="240" w:lineRule="auto"/>
              <w:ind w:left="170"/>
              <w:jc w:val="both"/>
              <w:rPr>
                <w:rFonts w:ascii="Times New Roman" w:hAnsi="Times New Roman" w:cs="Times New Roman"/>
                <w:color w:val="auto"/>
                <w:spacing w:val="-4"/>
                <w:sz w:val="24"/>
                <w:szCs w:val="24"/>
              </w:rPr>
            </w:pPr>
            <w:r w:rsidRPr="00CD5CE8">
              <w:rPr>
                <w:rFonts w:ascii="Times New Roman" w:hAnsi="Times New Roman" w:cs="Times New Roman"/>
                <w:color w:val="auto"/>
                <w:spacing w:val="-4"/>
                <w:sz w:val="24"/>
                <w:szCs w:val="24"/>
              </w:rPr>
              <w:t>• индивидуального стиля познавательной деятельности;</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эффективной коммуникации;</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ответственности за собственные поступки, нравственного долга;</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Смыслообразование и морально-этическая ориентация в вопросах:</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выбора жизненной стратегии, построения карьеры;</w:t>
            </w:r>
          </w:p>
          <w:p w:rsidR="00CD5CE8" w:rsidRPr="00CD5CE8" w:rsidRDefault="00CD5CE8" w:rsidP="00CB3436">
            <w:pPr>
              <w:pStyle w:val="a8"/>
              <w:spacing w:line="240" w:lineRule="auto"/>
              <w:ind w:left="170"/>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средств и методов самоактуализации в условиях информационного общества;</w:t>
            </w:r>
          </w:p>
        </w:tc>
        <w:tc>
          <w:tcPr>
            <w:tcW w:w="993" w:type="dxa"/>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Наблюдение и диагностика в рамках мониторинга личностного развития</w:t>
            </w:r>
          </w:p>
        </w:tc>
      </w:tr>
      <w:tr w:rsidR="00CD5CE8" w:rsidRPr="00CD5CE8" w:rsidTr="00CB3436">
        <w:trPr>
          <w:trHeight w:val="244"/>
        </w:trPr>
        <w:tc>
          <w:tcPr>
            <w:tcW w:w="1135" w:type="dxa"/>
            <w:textDirection w:val="btLr"/>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здорового образа жизни</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гражданской активности;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отношения к труду и выбору профессии</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морального выбора;</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взаимоотношения полов, создания семьи;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готовности к активной гражданской практике;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российской идентичности;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отношения к религии как форме мировоззрения</w:t>
            </w:r>
          </w:p>
        </w:tc>
        <w:tc>
          <w:tcPr>
            <w:tcW w:w="993" w:type="dxa"/>
            <w:textDirection w:val="btLr"/>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244"/>
        </w:trPr>
        <w:tc>
          <w:tcPr>
            <w:tcW w:w="1135" w:type="dxa"/>
            <w:vMerge w:val="restart"/>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Регулятивные УУД</w:t>
            </w:r>
          </w:p>
        </w:tc>
        <w:tc>
          <w:tcPr>
            <w:tcW w:w="8221" w:type="dxa"/>
            <w:gridSpan w:val="3"/>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Способность принимать и сохранять цели учебной деятельности</w:t>
            </w:r>
          </w:p>
        </w:tc>
        <w:tc>
          <w:tcPr>
            <w:tcW w:w="993" w:type="dxa"/>
            <w:vMerge w:val="restart"/>
            <w:textDirection w:val="btLr"/>
          </w:tcPr>
          <w:p w:rsidR="00CD5CE8" w:rsidRPr="00CD5CE8" w:rsidRDefault="00CD5CE8" w:rsidP="00CB3436">
            <w:pPr>
              <w:pStyle w:val="a8"/>
              <w:spacing w:line="240" w:lineRule="auto"/>
              <w:jc w:val="right"/>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Встроенное педагогическое </w:t>
            </w:r>
            <w:r w:rsidRPr="00CD5CE8">
              <w:rPr>
                <w:rFonts w:ascii="Times New Roman" w:hAnsi="Times New Roman" w:cs="Times New Roman"/>
                <w:color w:val="auto"/>
                <w:sz w:val="24"/>
                <w:szCs w:val="24"/>
              </w:rPr>
              <w:br/>
              <w:t>наблюдение</w:t>
            </w:r>
          </w:p>
        </w:tc>
      </w:tr>
      <w:tr w:rsidR="00CD5CE8" w:rsidRPr="00CD5CE8" w:rsidTr="00CB3436">
        <w:trPr>
          <w:trHeight w:val="244"/>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Освоение способов решения проблем творческого и поискового характера</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244"/>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планировать, контролировать и оценивать свои учебные действия</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соотносить свои действия с планируемыми результатами, корректировать планы в связи с изменяющейся ситуацией</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244"/>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8221" w:type="dxa"/>
            <w:gridSpan w:val="3"/>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понимать причины успеха / неуспеха учебной деятельности и способность действовать даже в ситуациях неуспеха</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244"/>
        </w:trPr>
        <w:tc>
          <w:tcPr>
            <w:tcW w:w="1135" w:type="dxa"/>
            <w:vMerge w:val="restart"/>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Познавательные УУД</w:t>
            </w: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Использование знаково-символических средств, схем решения учебных и практических задач</w:t>
            </w:r>
          </w:p>
        </w:tc>
        <w:tc>
          <w:tcPr>
            <w:tcW w:w="6067" w:type="dxa"/>
            <w:gridSpan w:val="2"/>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создавать, применять и преобразовывать знаки и символы, модели и схемы для решения учебных и познавательных задач</w:t>
            </w:r>
          </w:p>
        </w:tc>
        <w:tc>
          <w:tcPr>
            <w:tcW w:w="993" w:type="dxa"/>
            <w:vMerge w:val="restart"/>
            <w:textDirection w:val="btLr"/>
          </w:tcPr>
          <w:p w:rsidR="00CD5CE8" w:rsidRPr="00CD5CE8" w:rsidRDefault="00CD5CE8" w:rsidP="00CB3436">
            <w:pPr>
              <w:pStyle w:val="a8"/>
              <w:spacing w:line="240" w:lineRule="auto"/>
              <w:jc w:val="right"/>
              <w:rPr>
                <w:rFonts w:ascii="Times New Roman" w:hAnsi="Times New Roman" w:cs="Times New Roman"/>
                <w:color w:val="auto"/>
                <w:sz w:val="24"/>
                <w:szCs w:val="24"/>
              </w:rPr>
            </w:pPr>
            <w:r w:rsidRPr="00CD5CE8">
              <w:rPr>
                <w:rFonts w:ascii="Times New Roman" w:hAnsi="Times New Roman" w:cs="Times New Roman"/>
                <w:color w:val="auto"/>
                <w:sz w:val="24"/>
                <w:szCs w:val="24"/>
              </w:rPr>
              <w:t>Комплексная контрольная работа на основе текста</w:t>
            </w:r>
          </w:p>
        </w:tc>
      </w:tr>
      <w:tr w:rsidR="00CD5CE8" w:rsidRPr="00CD5CE8" w:rsidTr="00CB3436">
        <w:trPr>
          <w:trHeight w:val="244"/>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Активное использование речевых средств и ИКТ</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осознанно использовать речевые средства</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Владение языковыми средствами, умение ясно, логично и точно излагать свою точку зрения, использовать адекватные языковые средства</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244"/>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Работа с информацией: 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w:t>
            </w:r>
          </w:p>
        </w:tc>
        <w:tc>
          <w:tcPr>
            <w:tcW w:w="6067" w:type="dxa"/>
            <w:gridSpan w:val="2"/>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244"/>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Использование ИКТ-технологий в учебной деятельности</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Формирование и развитие компетентности в области ИКТ</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993" w:type="dxa"/>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Оценка результатов проекта по информатике или технологии</w:t>
            </w:r>
          </w:p>
        </w:tc>
      </w:tr>
      <w:tr w:rsidR="00CD5CE8" w:rsidRPr="00CD5CE8" w:rsidTr="00CB3436">
        <w:trPr>
          <w:trHeight w:val="60"/>
        </w:trPr>
        <w:tc>
          <w:tcPr>
            <w:tcW w:w="1135" w:type="dxa"/>
            <w:vMerge w:val="restart"/>
            <w:textDirection w:val="btLr"/>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8221" w:type="dxa"/>
            <w:gridSpan w:val="3"/>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Овладение навыками смыслового чтения текстов различных стилей и жанров</w:t>
            </w:r>
          </w:p>
        </w:tc>
        <w:tc>
          <w:tcPr>
            <w:tcW w:w="993" w:type="dxa"/>
            <w:vMerge w:val="restart"/>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Комплексная контрольная работа на основе текста</w:t>
            </w:r>
          </w:p>
        </w:tc>
      </w:tr>
      <w:tr w:rsidR="00CD5CE8" w:rsidRPr="00CD5CE8" w:rsidTr="00CB3436">
        <w:trPr>
          <w:trHeight w:val="60"/>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Первичное освоение логических операций и действий (анализ, синтез, классификация)</w:t>
            </w:r>
          </w:p>
        </w:tc>
        <w:tc>
          <w:tcPr>
            <w:tcW w:w="6067" w:type="dxa"/>
            <w:gridSpan w:val="2"/>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определять понятия, создавать обобщения,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60"/>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Освоение начальных форм познавательной и личностной рефлексии</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осознанно выбирать наиболее эффективные способы решения учебных и познавательных задач</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60"/>
        </w:trPr>
        <w:tc>
          <w:tcPr>
            <w:tcW w:w="1135" w:type="dxa"/>
            <w:vMerge w:val="restart"/>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Коммуникативные УУД</w:t>
            </w: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речевые средства в соответствии с целями коммуникации: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участие в диалоге;</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первичный опыт презентаций;</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создание текстов художественного стиля;</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использование в речи не менее трех изобразительно-выразительных средств языка</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речевые средства в соответствии с целями коммуникации: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участие в дискуссии;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развитие опыта презентаций;</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создание текстов художественного, публицистического и научно-популярного стилей;</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использование в речи не менее семи изобразительно-выразительных средств</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использовать речевые средства в соответствии с целями коммуникации: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участие в дебатах;</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устойчивые навыки презентаций;</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владение всеми функциональными стилями;</w:t>
            </w:r>
          </w:p>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владение всеми основными изобразительно-выразительными средствами языка</w:t>
            </w:r>
          </w:p>
        </w:tc>
        <w:tc>
          <w:tcPr>
            <w:tcW w:w="993" w:type="dxa"/>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Текущий диагностический контроль по русскому языку </w:t>
            </w:r>
          </w:p>
        </w:tc>
      </w:tr>
      <w:tr w:rsidR="00CD5CE8" w:rsidRPr="00CD5CE8" w:rsidTr="00CB3436">
        <w:trPr>
          <w:trHeight w:val="60"/>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Взаимодействие с партнером, адекватная оценка собственного поведения</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организовывать учебное сотрудничество со сверстниками и педагогами</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Умение продуктивно общаться и взаимодействовать в процессе совместной деятельности, учитывать позиции участников деятельности</w:t>
            </w:r>
          </w:p>
        </w:tc>
        <w:tc>
          <w:tcPr>
            <w:tcW w:w="993" w:type="dxa"/>
            <w:vMerge w:val="restart"/>
            <w:textDirection w:val="btLr"/>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Наблюдение за ходом работы обучающегося в группе</w:t>
            </w:r>
          </w:p>
        </w:tc>
      </w:tr>
      <w:tr w:rsidR="00CD5CE8" w:rsidRPr="00CD5CE8" w:rsidTr="00CB3436">
        <w:trPr>
          <w:trHeight w:val="60"/>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215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и способность формулировать и отстаивать свое мнение</w:t>
            </w:r>
          </w:p>
        </w:tc>
        <w:tc>
          <w:tcPr>
            <w:tcW w:w="2684"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и способность учитывать мнения других в процессе групповой работы</w:t>
            </w:r>
          </w:p>
        </w:tc>
        <w:tc>
          <w:tcPr>
            <w:tcW w:w="3383" w:type="dxa"/>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Готовность разрешать конфликты, стремление учитывать и координировать различные мнения и позиции</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r w:rsidR="00CD5CE8" w:rsidRPr="00CD5CE8" w:rsidTr="00CB3436">
        <w:trPr>
          <w:trHeight w:val="60"/>
        </w:trPr>
        <w:tc>
          <w:tcPr>
            <w:tcW w:w="1135"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c>
          <w:tcPr>
            <w:tcW w:w="8221" w:type="dxa"/>
            <w:gridSpan w:val="3"/>
          </w:tcPr>
          <w:p w:rsidR="00CD5CE8" w:rsidRPr="00CD5CE8" w:rsidRDefault="00CD5CE8" w:rsidP="00CB3436">
            <w:pPr>
              <w:pStyle w:val="a8"/>
              <w:spacing w:line="240" w:lineRule="auto"/>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Способность осуществлять взаимный контроль результатов совместной учебной деятельности, находить общее решение</w:t>
            </w:r>
          </w:p>
        </w:tc>
        <w:tc>
          <w:tcPr>
            <w:tcW w:w="993" w:type="dxa"/>
            <w:vMerge/>
          </w:tcPr>
          <w:p w:rsidR="00CD5CE8" w:rsidRPr="00CD5CE8" w:rsidRDefault="00CD5CE8" w:rsidP="00CB3436">
            <w:pPr>
              <w:pStyle w:val="a3"/>
              <w:spacing w:line="240" w:lineRule="auto"/>
              <w:jc w:val="both"/>
              <w:textAlignment w:val="auto"/>
              <w:rPr>
                <w:rFonts w:ascii="Times New Roman" w:hAnsi="Times New Roman" w:cs="Times New Roman"/>
                <w:color w:val="auto"/>
              </w:rPr>
            </w:pPr>
          </w:p>
        </w:tc>
      </w:tr>
    </w:tbl>
    <w:p w:rsidR="00476FCB" w:rsidRPr="00CD5CE8" w:rsidRDefault="00476FCB">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BE3E7E" w:rsidRDefault="00BE3E7E" w:rsidP="00BE3E7E">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t xml:space="preserve">Приложение 6 </w:t>
      </w:r>
      <w:r>
        <w:rPr>
          <w:rFonts w:ascii="Times New Roman" w:eastAsia="Times New Roman" w:hAnsi="Times New Roman" w:cs="Times New Roman"/>
          <w:bCs/>
          <w:sz w:val="24"/>
          <w:szCs w:val="24"/>
          <w:lang w:eastAsia="ru-RU"/>
        </w:rPr>
        <w:t>(вариант 2)</w:t>
      </w:r>
    </w:p>
    <w:p w:rsidR="00BE3E7E" w:rsidRDefault="00BE3E7E" w:rsidP="00BE3E7E">
      <w:pPr>
        <w:spacing w:after="0"/>
        <w:ind w:left="-567" w:hanging="284"/>
        <w:jc w:val="center"/>
        <w:rPr>
          <w:rFonts w:ascii="Times New Roman" w:eastAsia="Calibri" w:hAnsi="Times New Roman" w:cs="Times New Roman"/>
          <w:b/>
          <w:sz w:val="24"/>
          <w:szCs w:val="24"/>
        </w:rPr>
      </w:pPr>
      <w:r w:rsidRPr="00DA2B43">
        <w:rPr>
          <w:rFonts w:ascii="Times New Roman" w:eastAsia="Calibri" w:hAnsi="Times New Roman" w:cs="Times New Roman"/>
          <w:b/>
          <w:sz w:val="24"/>
          <w:szCs w:val="24"/>
        </w:rPr>
        <w:t>Оценка метапредметных образовательных результатов</w:t>
      </w:r>
    </w:p>
    <w:p w:rsidR="00BE3E7E" w:rsidRPr="00DA2B43" w:rsidRDefault="00BE3E7E" w:rsidP="00BE3E7E">
      <w:pPr>
        <w:spacing w:after="0"/>
        <w:jc w:val="center"/>
        <w:rPr>
          <w:rFonts w:ascii="Times New Roman" w:eastAsia="Calibri"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3"/>
        <w:gridCol w:w="2239"/>
        <w:gridCol w:w="2237"/>
        <w:gridCol w:w="2093"/>
        <w:gridCol w:w="1642"/>
      </w:tblGrid>
      <w:tr w:rsidR="00BE3E7E" w:rsidRPr="00DA2B43" w:rsidTr="008E05CA">
        <w:tc>
          <w:tcPr>
            <w:tcW w:w="834" w:type="pct"/>
            <w:vMerge w:val="restart"/>
            <w:vAlign w:val="center"/>
          </w:tcPr>
          <w:p w:rsidR="00BE3E7E" w:rsidRPr="00DA2B43" w:rsidRDefault="00BE3E7E" w:rsidP="00BE3E7E">
            <w:pPr>
              <w:spacing w:after="0" w:line="240" w:lineRule="auto"/>
              <w:jc w:val="center"/>
              <w:rPr>
                <w:rFonts w:ascii="Times New Roman" w:eastAsia="Times New Roman" w:hAnsi="Times New Roman" w:cs="Times New Roman"/>
                <w:b/>
                <w:iCs/>
                <w:sz w:val="24"/>
                <w:szCs w:val="24"/>
                <w:lang w:eastAsia="ru-RU"/>
              </w:rPr>
            </w:pPr>
            <w:r w:rsidRPr="00DA2B43">
              <w:rPr>
                <w:rFonts w:ascii="Times New Roman" w:eastAsia="Times New Roman" w:hAnsi="Times New Roman" w:cs="Times New Roman"/>
                <w:b/>
                <w:sz w:val="24"/>
                <w:szCs w:val="24"/>
                <w:lang w:eastAsia="ru-RU"/>
              </w:rPr>
              <w:t>Вид метапредметных образовательных результатов</w:t>
            </w:r>
          </w:p>
        </w:tc>
        <w:tc>
          <w:tcPr>
            <w:tcW w:w="3333" w:type="pct"/>
            <w:gridSpan w:val="3"/>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iCs/>
                <w:sz w:val="24"/>
                <w:szCs w:val="24"/>
                <w:lang w:eastAsia="ru-RU"/>
              </w:rPr>
              <w:t>Критерии оценки метапредметных образовательных результатов</w:t>
            </w:r>
          </w:p>
        </w:tc>
        <w:tc>
          <w:tcPr>
            <w:tcW w:w="833" w:type="pct"/>
            <w:vMerge w:val="restart"/>
          </w:tcPr>
          <w:p w:rsidR="00BE3E7E" w:rsidRPr="00DA2B43" w:rsidRDefault="00BE3E7E" w:rsidP="00BE3E7E">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Форма и метод оценки</w:t>
            </w:r>
          </w:p>
        </w:tc>
      </w:tr>
      <w:tr w:rsidR="00BE3E7E" w:rsidRPr="00DA2B43" w:rsidTr="008E05CA">
        <w:trPr>
          <w:trHeight w:val="641"/>
        </w:trPr>
        <w:tc>
          <w:tcPr>
            <w:tcW w:w="834" w:type="pct"/>
            <w:vMerge/>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p>
        </w:tc>
        <w:tc>
          <w:tcPr>
            <w:tcW w:w="1136" w:type="pct"/>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Уровень начального</w:t>
            </w:r>
          </w:p>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общего образования</w:t>
            </w:r>
          </w:p>
        </w:tc>
        <w:tc>
          <w:tcPr>
            <w:tcW w:w="1135" w:type="pct"/>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Уровень основного</w:t>
            </w:r>
          </w:p>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общего образования</w:t>
            </w:r>
          </w:p>
        </w:tc>
        <w:tc>
          <w:tcPr>
            <w:tcW w:w="1061" w:type="pct"/>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Уровень среднего</w:t>
            </w:r>
          </w:p>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общего образования</w:t>
            </w:r>
          </w:p>
        </w:tc>
        <w:tc>
          <w:tcPr>
            <w:tcW w:w="833" w:type="pct"/>
            <w:vMerge/>
          </w:tcPr>
          <w:p w:rsidR="00BE3E7E" w:rsidRPr="00DA2B43" w:rsidRDefault="00BE3E7E" w:rsidP="00BE3E7E">
            <w:pPr>
              <w:spacing w:after="0" w:line="240" w:lineRule="auto"/>
              <w:jc w:val="center"/>
              <w:rPr>
                <w:rFonts w:ascii="Times New Roman" w:eastAsia="Times New Roman" w:hAnsi="Times New Roman" w:cs="Times New Roman"/>
                <w:b/>
                <w:sz w:val="24"/>
                <w:szCs w:val="24"/>
                <w:lang w:eastAsia="ru-RU"/>
              </w:rPr>
            </w:pPr>
          </w:p>
        </w:tc>
      </w:tr>
      <w:tr w:rsidR="00BE3E7E" w:rsidRPr="00DA2B43" w:rsidTr="008E05CA">
        <w:tc>
          <w:tcPr>
            <w:tcW w:w="834"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 xml:space="preserve">Метапредметные понятия </w:t>
            </w:r>
          </w:p>
        </w:tc>
        <w:tc>
          <w:tcPr>
            <w:tcW w:w="3333" w:type="pct"/>
            <w:gridSpan w:val="3"/>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По договоренности с педагогами и с учетом содержания рабочих программ по дисциплинам учебного плана</w:t>
            </w:r>
          </w:p>
        </w:tc>
        <w:tc>
          <w:tcPr>
            <w:tcW w:w="833" w:type="pct"/>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 письменный</w:t>
            </w:r>
          </w:p>
        </w:tc>
      </w:tr>
      <w:tr w:rsidR="00BE3E7E" w:rsidRPr="00DA2B43" w:rsidTr="008E05CA">
        <w:tc>
          <w:tcPr>
            <w:tcW w:w="834" w:type="pct"/>
            <w:vMerge w:val="restar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Регулятивные УУД</w:t>
            </w:r>
          </w:p>
        </w:tc>
        <w:tc>
          <w:tcPr>
            <w:tcW w:w="3333" w:type="pct"/>
            <w:gridSpan w:val="3"/>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Способность принимать и сохранять цели учебной деятельности</w:t>
            </w:r>
          </w:p>
        </w:tc>
        <w:tc>
          <w:tcPr>
            <w:tcW w:w="833" w:type="pct"/>
            <w:vMerge w:val="restart"/>
          </w:tcPr>
          <w:p w:rsidR="00BE3E7E" w:rsidRDefault="00BE3E7E" w:rsidP="00BE3E7E">
            <w:pPr>
              <w:spacing w:after="0" w:line="240" w:lineRule="auto"/>
              <w:rPr>
                <w:rFonts w:ascii="Times New Roman" w:eastAsia="Times New Roman" w:hAnsi="Times New Roman" w:cs="Times New Roman"/>
                <w:sz w:val="24"/>
                <w:szCs w:val="24"/>
                <w:lang w:eastAsia="ru-RU"/>
              </w:rPr>
            </w:pPr>
          </w:p>
          <w:p w:rsidR="00BE3E7E" w:rsidRPr="00DA2B43" w:rsidRDefault="00BE3E7E" w:rsidP="00BE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Встроенное педагогическое наблюдение</w:t>
            </w: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1136"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Освоение способов решения проблем творческого и поискового характера</w:t>
            </w:r>
          </w:p>
        </w:tc>
        <w:tc>
          <w:tcPr>
            <w:tcW w:w="1135"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1061"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833" w:type="pct"/>
            <w:vMerge/>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1136"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планировать, контролировать и оценивать свои учебные действия</w:t>
            </w:r>
          </w:p>
        </w:tc>
        <w:tc>
          <w:tcPr>
            <w:tcW w:w="1135"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соотносить свои действия с планируемыми результатами; корректировать планы в связи с изменяющейся ситуацией</w:t>
            </w:r>
          </w:p>
        </w:tc>
        <w:tc>
          <w:tcPr>
            <w:tcW w:w="1061"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833" w:type="pct"/>
            <w:vMerge/>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1136" w:type="pct"/>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Освоение начальных форм познавательной и личностной рефлексии</w:t>
            </w:r>
          </w:p>
        </w:tc>
        <w:tc>
          <w:tcPr>
            <w:tcW w:w="1135" w:type="pct"/>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осознанно выбирать наиболее эффективные способы решения учебных и познавательных задач</w:t>
            </w:r>
          </w:p>
        </w:tc>
        <w:tc>
          <w:tcPr>
            <w:tcW w:w="1061" w:type="pct"/>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833" w:type="pct"/>
            <w:vMerge/>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p>
        </w:tc>
        <w:tc>
          <w:tcPr>
            <w:tcW w:w="3333" w:type="pct"/>
            <w:gridSpan w:val="3"/>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sz w:val="24"/>
                <w:szCs w:val="24"/>
                <w:lang w:eastAsia="ru-RU"/>
              </w:rPr>
              <w:t>Умение понимать причины успеха/неуспеха учебной деятельности и способность действовать в ситуациях неуспеха</w:t>
            </w:r>
          </w:p>
        </w:tc>
        <w:tc>
          <w:tcPr>
            <w:tcW w:w="833" w:type="pct"/>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p>
        </w:tc>
      </w:tr>
      <w:tr w:rsidR="00BE3E7E" w:rsidRPr="00DA2B43" w:rsidTr="008E05CA">
        <w:tc>
          <w:tcPr>
            <w:tcW w:w="834" w:type="pct"/>
          </w:tcPr>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Познавательные УУД</w:t>
            </w:r>
          </w:p>
        </w:tc>
        <w:tc>
          <w:tcPr>
            <w:tcW w:w="3333" w:type="pct"/>
            <w:gridSpan w:val="3"/>
          </w:tcPr>
          <w:p w:rsidR="00BE3E7E" w:rsidRPr="007A22D8" w:rsidRDefault="00BE3E7E" w:rsidP="00BE3E7E">
            <w:pPr>
              <w:pStyle w:val="af"/>
              <w:numPr>
                <w:ilvl w:val="0"/>
                <w:numId w:val="23"/>
              </w:numPr>
              <w:spacing w:after="0" w:line="240" w:lineRule="auto"/>
              <w:rPr>
                <w:rFonts w:ascii="Times New Roman" w:hAnsi="Times New Roman" w:cs="Times New Roman"/>
              </w:rPr>
            </w:pPr>
            <w:r w:rsidRPr="007A22D8">
              <w:rPr>
                <w:rFonts w:ascii="Times New Roman" w:hAnsi="Times New Roman" w:cs="Times New Roman"/>
                <w:b/>
              </w:rPr>
              <w:t>Использование ИКТ; применение знаково-символических средств в учебных целях</w:t>
            </w:r>
          </w:p>
        </w:tc>
        <w:tc>
          <w:tcPr>
            <w:tcW w:w="833" w:type="pct"/>
            <w:vMerge w:val="restart"/>
          </w:tcPr>
          <w:p w:rsidR="00BE3E7E" w:rsidRPr="00DA2B43" w:rsidRDefault="00BE3E7E" w:rsidP="00BE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Проверочные работы в ходе текущего формирующего контроля</w:t>
            </w:r>
          </w:p>
        </w:tc>
      </w:tr>
      <w:tr w:rsidR="00BE3E7E" w:rsidRPr="00DA2B43" w:rsidTr="008E05CA">
        <w:trPr>
          <w:trHeight w:val="3250"/>
        </w:trPr>
        <w:tc>
          <w:tcPr>
            <w:tcW w:w="834" w:type="pct"/>
          </w:tcPr>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Pr="00437E5C" w:rsidRDefault="00BE3E7E" w:rsidP="00BE3E7E">
            <w:pPr>
              <w:pStyle w:val="af"/>
              <w:tabs>
                <w:tab w:val="left" w:pos="142"/>
              </w:tabs>
              <w:spacing w:line="240" w:lineRule="auto"/>
              <w:rPr>
                <w:rFonts w:ascii="Times New Roman" w:hAnsi="Times New Roman" w:cs="Times New Roman"/>
                <w:b/>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Первичный опыт использования ИКТ и п</w:t>
            </w:r>
            <w:r w:rsidRPr="00DA2B43">
              <w:rPr>
                <w:rFonts w:ascii="Times New Roman" w:eastAsia="Times New Roman" w:hAnsi="Times New Roman" w:cs="Times New Roman"/>
                <w:sz w:val="24"/>
                <w:szCs w:val="24"/>
                <w:lang w:eastAsia="ru-RU"/>
              </w:rPr>
              <w:t>рименени</w:t>
            </w:r>
            <w:r>
              <w:rPr>
                <w:rFonts w:ascii="Times New Roman" w:eastAsia="Times New Roman" w:hAnsi="Times New Roman" w:cs="Times New Roman"/>
                <w:sz w:val="24"/>
                <w:szCs w:val="24"/>
                <w:lang w:eastAsia="ru-RU"/>
              </w:rPr>
              <w:t>я знаково-символических</w:t>
            </w:r>
            <w:r w:rsidRPr="00DA2B43">
              <w:rPr>
                <w:rFonts w:ascii="Times New Roman" w:eastAsia="Times New Roman" w:hAnsi="Times New Roman" w:cs="Times New Roman"/>
                <w:sz w:val="24"/>
                <w:szCs w:val="24"/>
                <w:lang w:eastAsia="ru-RU"/>
              </w:rPr>
              <w:t xml:space="preserve"> средствпри решении учебных задач</w:t>
            </w:r>
          </w:p>
        </w:tc>
        <w:tc>
          <w:tcPr>
            <w:tcW w:w="1135" w:type="pct"/>
          </w:tcPr>
          <w:p w:rsidR="00BE3E7E" w:rsidRPr="00DA2B43" w:rsidRDefault="00BE3E7E" w:rsidP="00BE3E7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w:t>
            </w:r>
            <w:r w:rsidRPr="00DA2B43">
              <w:rPr>
                <w:rFonts w:ascii="Times New Roman" w:eastAsia="Times New Roman" w:hAnsi="Times New Roman" w:cs="Times New Roman"/>
                <w:sz w:val="24"/>
                <w:szCs w:val="24"/>
                <w:lang w:eastAsia="ru-RU"/>
              </w:rPr>
              <w:t>пособность ис</w:t>
            </w:r>
            <w:r>
              <w:rPr>
                <w:rFonts w:ascii="Times New Roman" w:eastAsia="Times New Roman" w:hAnsi="Times New Roman" w:cs="Times New Roman"/>
                <w:sz w:val="24"/>
                <w:szCs w:val="24"/>
                <w:lang w:eastAsia="ru-RU"/>
              </w:rPr>
              <w:t>пользовать знаково-символические</w:t>
            </w:r>
            <w:r w:rsidRPr="00DA2B43">
              <w:rPr>
                <w:rFonts w:ascii="Times New Roman" w:eastAsia="Times New Roman" w:hAnsi="Times New Roman" w:cs="Times New Roman"/>
                <w:sz w:val="24"/>
                <w:szCs w:val="24"/>
                <w:lang w:eastAsia="ru-RU"/>
              </w:rPr>
              <w:t xml:space="preserve"> средства в проектной деятельности и (или) учебном исследовании</w:t>
            </w:r>
          </w:p>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p>
        </w:tc>
        <w:tc>
          <w:tcPr>
            <w:tcW w:w="1061" w:type="pct"/>
          </w:tcPr>
          <w:p w:rsidR="00BE3E7E" w:rsidRPr="00437E5C"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Опыт реализации индивидуальных проектов с использованием ИКТ и применения знаково-символических средств для презентации проекта </w:t>
            </w:r>
          </w:p>
        </w:tc>
        <w:tc>
          <w:tcPr>
            <w:tcW w:w="833" w:type="pct"/>
            <w:vMerge/>
          </w:tcPr>
          <w:p w:rsidR="00BE3E7E"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DA2B43" w:rsidTr="008E05CA">
        <w:trPr>
          <w:trHeight w:val="615"/>
        </w:trPr>
        <w:tc>
          <w:tcPr>
            <w:tcW w:w="834" w:type="pct"/>
          </w:tcPr>
          <w:p w:rsidR="00BE3E7E" w:rsidRDefault="00BE3E7E" w:rsidP="00BE3E7E">
            <w:pPr>
              <w:pStyle w:val="af"/>
              <w:tabs>
                <w:tab w:val="left" w:pos="142"/>
              </w:tabs>
              <w:spacing w:line="240" w:lineRule="auto"/>
              <w:rPr>
                <w:rFonts w:ascii="Times New Roman" w:hAnsi="Times New Roman" w:cs="Times New Roman"/>
                <w:b/>
              </w:rPr>
            </w:pPr>
          </w:p>
        </w:tc>
        <w:tc>
          <w:tcPr>
            <w:tcW w:w="3333" w:type="pct"/>
            <w:gridSpan w:val="3"/>
          </w:tcPr>
          <w:p w:rsidR="00BE3E7E" w:rsidRPr="00460667" w:rsidRDefault="00BE3E7E" w:rsidP="00BE3E7E">
            <w:pPr>
              <w:pStyle w:val="af"/>
              <w:numPr>
                <w:ilvl w:val="0"/>
                <w:numId w:val="23"/>
              </w:numPr>
              <w:tabs>
                <w:tab w:val="left" w:pos="142"/>
              </w:tabs>
              <w:spacing w:after="0" w:line="240" w:lineRule="auto"/>
              <w:rPr>
                <w:rFonts w:ascii="Times New Roman" w:hAnsi="Times New Roman" w:cs="Times New Roman"/>
                <w:b/>
              </w:rPr>
            </w:pPr>
            <w:r w:rsidRPr="00460667">
              <w:rPr>
                <w:rFonts w:ascii="Times New Roman" w:hAnsi="Times New Roman" w:cs="Times New Roman"/>
                <w:b/>
              </w:rPr>
              <w:t>Смысловое чтение (читательская грамотность); работа с информацией</w:t>
            </w:r>
          </w:p>
        </w:tc>
        <w:tc>
          <w:tcPr>
            <w:tcW w:w="833" w:type="pct"/>
            <w:vMerge/>
          </w:tcPr>
          <w:p w:rsidR="00BE3E7E"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DA2B43" w:rsidTr="008E05CA">
        <w:trPr>
          <w:trHeight w:val="4386"/>
        </w:trPr>
        <w:tc>
          <w:tcPr>
            <w:tcW w:w="834" w:type="pct"/>
            <w:tcBorders>
              <w:bottom w:val="single" w:sz="4" w:space="0" w:color="000000"/>
            </w:tcBorders>
          </w:tcPr>
          <w:p w:rsidR="00BE3E7E" w:rsidRPr="00437E5C" w:rsidRDefault="00BE3E7E" w:rsidP="00BE3E7E">
            <w:pPr>
              <w:pStyle w:val="af"/>
              <w:tabs>
                <w:tab w:val="left" w:pos="142"/>
              </w:tabs>
              <w:spacing w:line="240" w:lineRule="auto"/>
              <w:rPr>
                <w:rFonts w:ascii="Times New Roman" w:hAnsi="Times New Roman" w:cs="Times New Roman"/>
              </w:rPr>
            </w:pPr>
          </w:p>
        </w:tc>
        <w:tc>
          <w:tcPr>
            <w:tcW w:w="1136" w:type="pct"/>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Первичные навыки поиска, </w:t>
            </w:r>
            <w:r w:rsidRPr="00DA2B43">
              <w:rPr>
                <w:rFonts w:ascii="Times New Roman" w:eastAsia="Times New Roman" w:hAnsi="Times New Roman" w:cs="Times New Roman"/>
                <w:sz w:val="24"/>
                <w:szCs w:val="24"/>
                <w:lang w:eastAsia="ru-RU"/>
              </w:rPr>
              <w:t>сбора</w:t>
            </w:r>
            <w:r>
              <w:rPr>
                <w:rFonts w:ascii="Times New Roman" w:eastAsia="Times New Roman" w:hAnsi="Times New Roman" w:cs="Times New Roman"/>
                <w:sz w:val="24"/>
                <w:szCs w:val="24"/>
                <w:lang w:eastAsia="ru-RU"/>
              </w:rPr>
              <w:t xml:space="preserve"> и простейшей </w:t>
            </w:r>
            <w:r w:rsidRPr="00DA2B43">
              <w:rPr>
                <w:rFonts w:ascii="Times New Roman" w:eastAsia="Times New Roman" w:hAnsi="Times New Roman" w:cs="Times New Roman"/>
                <w:sz w:val="24"/>
                <w:szCs w:val="24"/>
                <w:lang w:eastAsia="ru-RU"/>
              </w:rPr>
              <w:t xml:space="preserve">обработкиинформации </w:t>
            </w:r>
            <w:r>
              <w:rPr>
                <w:rFonts w:ascii="Times New Roman" w:eastAsia="Times New Roman" w:hAnsi="Times New Roman" w:cs="Times New Roman"/>
                <w:sz w:val="24"/>
                <w:szCs w:val="24"/>
                <w:lang w:eastAsia="ru-RU"/>
              </w:rPr>
              <w:t>для решения учебных задач.</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Начальные знания о типах и структуре текстов; опыт создания текстов-описаний и текстов- повествований.</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определять тему текста и отвечать на вопросы по тексту</w:t>
            </w:r>
          </w:p>
        </w:tc>
        <w:tc>
          <w:tcPr>
            <w:tcW w:w="1135" w:type="pct"/>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самостоятельно работать с разными источниками информации.</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искать информацию, факты в комбинированных нелинейных текстах, в т.ч. цифровых.</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навыком написание текстов различных типов и стилей.</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Устойчивый навык анализа изобразительно-выразительных средств языка </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c>
          <w:tcPr>
            <w:tcW w:w="1061" w:type="pct"/>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опыта </w:t>
            </w:r>
            <w:r w:rsidRPr="00DA2B43">
              <w:rPr>
                <w:rFonts w:ascii="Times New Roman" w:eastAsia="Times New Roman" w:hAnsi="Times New Roman" w:cs="Times New Roman"/>
                <w:sz w:val="24"/>
                <w:szCs w:val="24"/>
                <w:lang w:eastAsia="ru-RU"/>
              </w:rPr>
              <w:t>критически оценивать и интерпретировать информацию, получаемую из различных источник</w:t>
            </w:r>
            <w:r>
              <w:rPr>
                <w:rFonts w:ascii="Times New Roman" w:eastAsia="Times New Roman" w:hAnsi="Times New Roman" w:cs="Times New Roman"/>
                <w:sz w:val="24"/>
                <w:szCs w:val="24"/>
                <w:lang w:eastAsia="ru-RU"/>
              </w:rPr>
              <w:t>ов.</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приемами стилистической вариативности.</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Устойчивый навык интерпретации текстов; вычленения актуального текста и подтекста, понимания авторской позиции.</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 создания мета-текстов</w:t>
            </w:r>
          </w:p>
        </w:tc>
        <w:tc>
          <w:tcPr>
            <w:tcW w:w="833" w:type="pct"/>
            <w:vMerge/>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r>
      <w:tr w:rsidR="00BE3E7E" w:rsidRPr="00DA2B43" w:rsidTr="008E05CA">
        <w:trPr>
          <w:trHeight w:val="483"/>
        </w:trPr>
        <w:tc>
          <w:tcPr>
            <w:tcW w:w="834" w:type="pct"/>
            <w:tcBorders>
              <w:bottom w:val="single" w:sz="4" w:space="0" w:color="000000"/>
            </w:tcBorders>
          </w:tcPr>
          <w:p w:rsidR="00BE3E7E" w:rsidRPr="00BD54DF" w:rsidRDefault="00BE3E7E" w:rsidP="00BE3E7E">
            <w:pPr>
              <w:tabs>
                <w:tab w:val="left" w:pos="142"/>
              </w:tabs>
              <w:spacing w:line="240" w:lineRule="auto"/>
              <w:rPr>
                <w:rFonts w:ascii="Times New Roman" w:hAnsi="Times New Roman" w:cs="Times New Roman"/>
              </w:rPr>
            </w:pPr>
          </w:p>
        </w:tc>
        <w:tc>
          <w:tcPr>
            <w:tcW w:w="3333" w:type="pct"/>
            <w:gridSpan w:val="3"/>
            <w:tcBorders>
              <w:bottom w:val="single" w:sz="4" w:space="0" w:color="000000"/>
            </w:tcBorders>
          </w:tcPr>
          <w:p w:rsidR="00BE3E7E" w:rsidRPr="00BD54DF" w:rsidRDefault="00BE3E7E" w:rsidP="00BE3E7E">
            <w:pPr>
              <w:pStyle w:val="af"/>
              <w:numPr>
                <w:ilvl w:val="0"/>
                <w:numId w:val="23"/>
              </w:numPr>
              <w:tabs>
                <w:tab w:val="left" w:pos="142"/>
              </w:tabs>
              <w:spacing w:after="0" w:line="240" w:lineRule="auto"/>
              <w:rPr>
                <w:rFonts w:ascii="Times New Roman" w:hAnsi="Times New Roman" w:cs="Times New Roman"/>
                <w:b/>
              </w:rPr>
            </w:pPr>
            <w:r w:rsidRPr="00BD54DF">
              <w:rPr>
                <w:rFonts w:ascii="Times New Roman" w:hAnsi="Times New Roman" w:cs="Times New Roman"/>
                <w:b/>
              </w:rPr>
              <w:t>Логические операции</w:t>
            </w:r>
          </w:p>
        </w:tc>
        <w:tc>
          <w:tcPr>
            <w:tcW w:w="833" w:type="pct"/>
            <w:vMerge w:val="restart"/>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Комплексная контрольная работа на основе текста</w:t>
            </w:r>
          </w:p>
        </w:tc>
      </w:tr>
      <w:tr w:rsidR="00BE3E7E" w:rsidRPr="00DA2B43" w:rsidTr="008E05CA">
        <w:trPr>
          <w:trHeight w:val="1265"/>
        </w:trPr>
        <w:tc>
          <w:tcPr>
            <w:tcW w:w="834" w:type="pct"/>
          </w:tcPr>
          <w:p w:rsidR="00BE3E7E" w:rsidRPr="00460667" w:rsidRDefault="00BE3E7E" w:rsidP="00BE3E7E">
            <w:pPr>
              <w:tabs>
                <w:tab w:val="left" w:pos="142"/>
              </w:tabs>
              <w:spacing w:line="240" w:lineRule="auto"/>
              <w:rPr>
                <w:rFonts w:ascii="Times New Roman" w:hAnsi="Times New Roman" w:cs="Times New Roman"/>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Первичное освоение логических операций и действий (анализ, синтез, классификация)</w:t>
            </w:r>
          </w:p>
        </w:tc>
        <w:tc>
          <w:tcPr>
            <w:tcW w:w="1135"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определять понятия, создавать обобщения,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1061" w:type="pct"/>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Способность изменять познавательные тактики и приемы познавательной деятельности в зависимости от ее текущих результатов.</w:t>
            </w:r>
          </w:p>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самооценки уровня сформированности логических операций.</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анализировать собственную познавательную деятельность на этапе подготовки и  презентации индивидуального проекта</w:t>
            </w:r>
          </w:p>
        </w:tc>
        <w:tc>
          <w:tcPr>
            <w:tcW w:w="833" w:type="pct"/>
            <w:vMerge/>
          </w:tcPr>
          <w:p w:rsidR="00BE3E7E"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r>
      <w:tr w:rsidR="00BE3E7E" w:rsidRPr="00DA2B43" w:rsidTr="008E05CA">
        <w:tc>
          <w:tcPr>
            <w:tcW w:w="834" w:type="pct"/>
            <w:vMerge w:val="restart"/>
          </w:tcPr>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r w:rsidRPr="00DA2B43">
              <w:rPr>
                <w:rFonts w:ascii="Times New Roman" w:eastAsia="Times New Roman" w:hAnsi="Times New Roman" w:cs="Times New Roman"/>
                <w:b/>
                <w:sz w:val="24"/>
                <w:szCs w:val="24"/>
                <w:lang w:eastAsia="ru-RU"/>
              </w:rPr>
              <w:t>Коммуникативные УУД</w:t>
            </w:r>
          </w:p>
        </w:tc>
        <w:tc>
          <w:tcPr>
            <w:tcW w:w="1136"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Знание и начальный опыт выбора языковых средств в соответствии с целями коммуникации</w:t>
            </w:r>
          </w:p>
        </w:tc>
        <w:tc>
          <w:tcPr>
            <w:tcW w:w="1135"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Активное использование речевых средств в соответствии с целями</w:t>
            </w:r>
          </w:p>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коммуникации</w:t>
            </w:r>
          </w:p>
        </w:tc>
        <w:tc>
          <w:tcPr>
            <w:tcW w:w="1061"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Вариативное использование речевых средств в соответствии с целями коммуникации</w:t>
            </w:r>
          </w:p>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3" w:type="pct"/>
          </w:tcPr>
          <w:p w:rsidR="00BE3E7E" w:rsidRPr="00DA2B43" w:rsidRDefault="00BE3E7E" w:rsidP="00BE3E7E">
            <w:pPr>
              <w:widowControl w:val="0"/>
              <w:tabs>
                <w:tab w:val="left" w:pos="142"/>
                <w:tab w:val="left" w:pos="1449"/>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Встроенное наблюдение в рамках мероприятий внеурочной деятельности (в т.ч. классных часов)</w:t>
            </w:r>
          </w:p>
        </w:tc>
      </w:tr>
      <w:tr w:rsidR="00BE3E7E" w:rsidRPr="00DA2B43" w:rsidTr="008E05CA">
        <w:tc>
          <w:tcPr>
            <w:tcW w:w="834" w:type="pct"/>
            <w:vMerge/>
          </w:tcPr>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lang w:eastAsia="ru-RU"/>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Взаимодействие с партнером, адекватная оценка собственного поведения</w:t>
            </w:r>
          </w:p>
        </w:tc>
        <w:tc>
          <w:tcPr>
            <w:tcW w:w="1135"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организовывать учебное сотрудничество со сверстниками и педагогами</w:t>
            </w:r>
          </w:p>
        </w:tc>
        <w:tc>
          <w:tcPr>
            <w:tcW w:w="1061"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 учитывать позиции участников деятельности</w:t>
            </w:r>
          </w:p>
        </w:tc>
        <w:tc>
          <w:tcPr>
            <w:tcW w:w="833" w:type="pct"/>
            <w:vMerge w:val="restar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ходом работы обучающегося в группе</w:t>
            </w:r>
          </w:p>
        </w:tc>
      </w:tr>
      <w:tr w:rsidR="00BE3E7E" w:rsidRPr="00DA2B43" w:rsidTr="008E05CA">
        <w:tc>
          <w:tcPr>
            <w:tcW w:w="834" w:type="pct"/>
            <w:vMerge/>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 xml:space="preserve">Готовность и способность </w:t>
            </w:r>
            <w:r w:rsidRPr="00DA2B43">
              <w:rPr>
                <w:rFonts w:ascii="Times New Roman" w:eastAsia="Times New Roman" w:hAnsi="Times New Roman" w:cs="Times New Roman"/>
                <w:sz w:val="24"/>
                <w:szCs w:val="24"/>
                <w:lang w:eastAsia="ru-RU"/>
              </w:rPr>
              <w:t>формулировать и отстаивать свое мнение</w:t>
            </w:r>
          </w:p>
        </w:tc>
        <w:tc>
          <w:tcPr>
            <w:tcW w:w="1135"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z w:val="24"/>
                <w:szCs w:val="24"/>
                <w:lang w:eastAsia="ru-RU"/>
              </w:rPr>
              <w:t>Готовность и способность учитывать мнения других в процессе групповой работы</w:t>
            </w:r>
          </w:p>
        </w:tc>
        <w:tc>
          <w:tcPr>
            <w:tcW w:w="1061"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 xml:space="preserve">Готовность разрешать конфликты, стремление </w:t>
            </w:r>
            <w:r w:rsidRPr="00DA2B43">
              <w:rPr>
                <w:rFonts w:ascii="Times New Roman" w:eastAsia="Times New Roman" w:hAnsi="Times New Roman" w:cs="Times New Roman"/>
                <w:sz w:val="24"/>
                <w:szCs w:val="24"/>
                <w:lang w:eastAsia="ru-RU"/>
              </w:rPr>
              <w:t>учитывать и координировать различные мнения и позиции</w:t>
            </w:r>
          </w:p>
        </w:tc>
        <w:tc>
          <w:tcPr>
            <w:tcW w:w="833" w:type="pct"/>
            <w:vMerge/>
          </w:tcPr>
          <w:p w:rsidR="00BE3E7E" w:rsidRPr="00DA2B43" w:rsidRDefault="00BE3E7E" w:rsidP="00BE3E7E">
            <w:pPr>
              <w:tabs>
                <w:tab w:val="left" w:pos="142"/>
              </w:tabs>
              <w:spacing w:after="0" w:line="240" w:lineRule="auto"/>
              <w:rPr>
                <w:rFonts w:ascii="Times New Roman" w:eastAsia="Times New Roman" w:hAnsi="Times New Roman" w:cs="Times New Roman"/>
                <w:spacing w:val="2"/>
                <w:sz w:val="24"/>
                <w:szCs w:val="24"/>
                <w:lang w:eastAsia="ru-RU"/>
              </w:rPr>
            </w:pPr>
          </w:p>
        </w:tc>
      </w:tr>
      <w:tr w:rsidR="00BE3E7E" w:rsidRPr="00DA2B43" w:rsidTr="008E05CA">
        <w:tc>
          <w:tcPr>
            <w:tcW w:w="834" w:type="pct"/>
            <w:vMerge/>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p>
        </w:tc>
        <w:tc>
          <w:tcPr>
            <w:tcW w:w="3333" w:type="pct"/>
            <w:gridSpan w:val="3"/>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lang w:eastAsia="ru-RU"/>
              </w:rPr>
            </w:pPr>
            <w:r w:rsidRPr="00DA2B43">
              <w:rPr>
                <w:rFonts w:ascii="Times New Roman" w:eastAsia="Times New Roman" w:hAnsi="Times New Roman" w:cs="Times New Roman"/>
                <w:spacing w:val="-2"/>
                <w:sz w:val="24"/>
                <w:szCs w:val="24"/>
                <w:lang w:eastAsia="ru-RU"/>
              </w:rPr>
              <w:t>Способность осуществлять взаимный контроль результатов совместной учебной деятельности; находить общее решение</w:t>
            </w:r>
          </w:p>
        </w:tc>
        <w:tc>
          <w:tcPr>
            <w:tcW w:w="833" w:type="pct"/>
          </w:tcPr>
          <w:p w:rsidR="00BE3E7E" w:rsidRPr="00DA2B43" w:rsidRDefault="00BE3E7E" w:rsidP="00BE3E7E">
            <w:pPr>
              <w:tabs>
                <w:tab w:val="left" w:pos="142"/>
              </w:tabs>
              <w:spacing w:after="0" w:line="240" w:lineRule="auto"/>
              <w:rPr>
                <w:rFonts w:ascii="Times New Roman" w:eastAsia="Times New Roman" w:hAnsi="Times New Roman" w:cs="Times New Roman"/>
                <w:spacing w:val="-2"/>
                <w:sz w:val="24"/>
                <w:szCs w:val="24"/>
                <w:lang w:eastAsia="ru-RU"/>
              </w:rPr>
            </w:pPr>
          </w:p>
        </w:tc>
      </w:tr>
    </w:tbl>
    <w:p w:rsidR="00BE3E7E" w:rsidRDefault="00BE3E7E" w:rsidP="00BE3E7E"/>
    <w:p w:rsidR="00BE3E7E" w:rsidRDefault="00BE3E7E">
      <w:pPr>
        <w:rPr>
          <w:rFonts w:ascii="Times New Roman" w:eastAsia="Times New Roman" w:hAnsi="Times New Roman" w:cs="Times New Roman"/>
          <w:bCs/>
          <w:sz w:val="24"/>
          <w:szCs w:val="24"/>
          <w:lang w:eastAsia="ru-RU"/>
        </w:rPr>
      </w:pPr>
    </w:p>
    <w:p w:rsidR="00BE3E7E" w:rsidRDefault="00BE3E7E" w:rsidP="00BE3E7E">
      <w:pPr>
        <w:jc w:val="right"/>
        <w:rPr>
          <w:rFonts w:ascii="Times New Roman" w:eastAsia="Times New Roman" w:hAnsi="Times New Roman" w:cs="Times New Roman"/>
          <w:bCs/>
          <w:sz w:val="24"/>
          <w:szCs w:val="24"/>
          <w:lang w:eastAsia="ru-RU"/>
        </w:rPr>
      </w:pPr>
    </w:p>
    <w:p w:rsidR="00BE3E7E" w:rsidRDefault="00BE3E7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BE3E7E" w:rsidRDefault="00073275" w:rsidP="00BE3E7E">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t>Приложение</w:t>
      </w:r>
      <w:r w:rsidR="004613E9" w:rsidRPr="00CD5CE8">
        <w:rPr>
          <w:rFonts w:ascii="Times New Roman" w:eastAsia="Times New Roman" w:hAnsi="Times New Roman" w:cs="Times New Roman"/>
          <w:bCs/>
          <w:sz w:val="24"/>
          <w:szCs w:val="24"/>
          <w:lang w:eastAsia="ru-RU"/>
        </w:rPr>
        <w:t xml:space="preserve"> 7</w:t>
      </w:r>
    </w:p>
    <w:p w:rsidR="00073275" w:rsidRPr="00BE3E7E" w:rsidRDefault="005E2EE2" w:rsidP="00BE3E7E">
      <w:pPr>
        <w:spacing w:after="0"/>
        <w:jc w:val="center"/>
        <w:rPr>
          <w:rFonts w:ascii="Times New Roman" w:eastAsia="Times New Roman" w:hAnsi="Times New Roman" w:cs="Times New Roman"/>
          <w:b/>
          <w:sz w:val="24"/>
          <w:szCs w:val="24"/>
          <w:lang w:eastAsia="ru-RU"/>
        </w:rPr>
      </w:pPr>
      <w:r w:rsidRPr="00BE3E7E">
        <w:rPr>
          <w:rFonts w:ascii="Times New Roman" w:eastAsia="Times New Roman" w:hAnsi="Times New Roman" w:cs="Times New Roman"/>
          <w:b/>
          <w:sz w:val="24"/>
          <w:szCs w:val="24"/>
          <w:lang w:eastAsia="ru-RU"/>
        </w:rPr>
        <w:t>Отчет о самообследовании</w:t>
      </w:r>
    </w:p>
    <w:p w:rsidR="00CD5CE8" w:rsidRPr="00BE3E7E" w:rsidRDefault="00CD5CE8" w:rsidP="00BE3E7E">
      <w:pPr>
        <w:spacing w:after="0"/>
        <w:jc w:val="center"/>
        <w:rPr>
          <w:rFonts w:ascii="Times New Roman" w:hAnsi="Times New Roman" w:cs="Times New Roman"/>
          <w:b/>
          <w:sz w:val="24"/>
        </w:rPr>
      </w:pPr>
      <w:r w:rsidRPr="00BE3E7E">
        <w:rPr>
          <w:rFonts w:ascii="Times New Roman" w:hAnsi="Times New Roman" w:cs="Times New Roman"/>
          <w:b/>
          <w:sz w:val="24"/>
        </w:rPr>
        <w:t>(аналитическая часть)</w:t>
      </w:r>
    </w:p>
    <w:p w:rsidR="00CD5CE8" w:rsidRPr="00B77F05" w:rsidRDefault="00CD5CE8" w:rsidP="00CD5CE8">
      <w:pPr>
        <w:spacing w:after="4" w:line="238" w:lineRule="auto"/>
        <w:ind w:left="10"/>
        <w:rPr>
          <w:rFonts w:ascii="Times New Roman" w:hAnsi="Times New Roman" w:cs="Times New Roman"/>
          <w:sz w:val="24"/>
          <w:szCs w:val="24"/>
        </w:rPr>
      </w:pPr>
      <w:r w:rsidRPr="00B77F05">
        <w:rPr>
          <w:rFonts w:ascii="Times New Roman" w:hAnsi="Times New Roman" w:cs="Times New Roman"/>
          <w:sz w:val="24"/>
          <w:szCs w:val="24"/>
        </w:rPr>
        <w:t>Аналитическая текстовая часть, содержащая качественную оценку показателей, включая их сравнение с показателями предыдущего года - нескольких лет.</w:t>
      </w:r>
    </w:p>
    <w:p w:rsidR="00CD5CE8" w:rsidRPr="00B77F05" w:rsidRDefault="008D1DA7" w:rsidP="00CD5CE8">
      <w:pPr>
        <w:spacing w:after="0" w:line="245" w:lineRule="auto"/>
        <w:ind w:left="20" w:right="182" w:hanging="10"/>
        <w:rPr>
          <w:rFonts w:ascii="Times New Roman" w:hAnsi="Times New Roman" w:cs="Times New Roman"/>
          <w:sz w:val="24"/>
          <w:szCs w:val="24"/>
        </w:rPr>
      </w:pPr>
      <w:r>
        <w:rPr>
          <w:rFonts w:ascii="Times New Roman" w:hAnsi="Times New Roman" w:cs="Times New Roman"/>
          <w:sz w:val="24"/>
          <w:szCs w:val="24"/>
        </w:rPr>
        <w:t xml:space="preserve">Констатация </w:t>
      </w:r>
      <w:r w:rsidR="00CD5CE8" w:rsidRPr="00B77F05">
        <w:rPr>
          <w:rFonts w:ascii="Times New Roman" w:hAnsi="Times New Roman" w:cs="Times New Roman"/>
          <w:sz w:val="24"/>
          <w:szCs w:val="24"/>
        </w:rPr>
        <w:t xml:space="preserve"> управленческих решений, которые их обеспечили. </w:t>
      </w:r>
    </w:p>
    <w:p w:rsidR="00CD5CE8" w:rsidRPr="00B77F05" w:rsidRDefault="00CD5CE8" w:rsidP="00CD5CE8">
      <w:pPr>
        <w:spacing w:after="0" w:line="245" w:lineRule="auto"/>
        <w:ind w:left="20" w:right="182" w:hanging="10"/>
        <w:rPr>
          <w:rFonts w:ascii="Times New Roman" w:hAnsi="Times New Roman" w:cs="Times New Roman"/>
          <w:sz w:val="24"/>
          <w:szCs w:val="24"/>
        </w:rPr>
      </w:pPr>
      <w:r w:rsidRPr="00B77F05">
        <w:rPr>
          <w:rFonts w:ascii="Times New Roman" w:hAnsi="Times New Roman" w:cs="Times New Roman"/>
          <w:sz w:val="24"/>
          <w:szCs w:val="24"/>
        </w:rPr>
        <w:t>Объяснение причин отрицательной динамики по отдельным показателям (если она есть).</w:t>
      </w:r>
    </w:p>
    <w:p w:rsidR="00CD5CE8" w:rsidRDefault="00CD5CE8" w:rsidP="00CD5CE8">
      <w:pPr>
        <w:jc w:val="both"/>
        <w:rPr>
          <w:rFonts w:ascii="Times New Roman" w:hAnsi="Times New Roman" w:cs="Times New Roman"/>
          <w:sz w:val="24"/>
          <w:szCs w:val="24"/>
        </w:rPr>
      </w:pPr>
      <w:r w:rsidRPr="00B77F05">
        <w:rPr>
          <w:rFonts w:ascii="Times New Roman" w:hAnsi="Times New Roman" w:cs="Times New Roman"/>
          <w:sz w:val="24"/>
          <w:szCs w:val="24"/>
        </w:rPr>
        <w:t>Общий вывод о результатах самообследования</w:t>
      </w:r>
      <w:r>
        <w:rPr>
          <w:rFonts w:ascii="Times New Roman" w:hAnsi="Times New Roman" w:cs="Times New Roman"/>
          <w:sz w:val="24"/>
          <w:szCs w:val="24"/>
        </w:rPr>
        <w:t>.</w:t>
      </w:r>
    </w:p>
    <w:p w:rsidR="00CD5CE8" w:rsidRPr="00B77F05" w:rsidRDefault="00CD5CE8" w:rsidP="00CD5CE8">
      <w:pPr>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вправе расширить перечень критериев самообследования.</w:t>
      </w:r>
    </w:p>
    <w:tbl>
      <w:tblPr>
        <w:tblStyle w:val="aa"/>
        <w:tblW w:w="9493" w:type="dxa"/>
        <w:tblLayout w:type="fixed"/>
        <w:tblLook w:val="04A0"/>
      </w:tblPr>
      <w:tblGrid>
        <w:gridCol w:w="988"/>
        <w:gridCol w:w="2693"/>
        <w:gridCol w:w="5812"/>
      </w:tblGrid>
      <w:tr w:rsidR="00CD5CE8" w:rsidRPr="00B77F05" w:rsidTr="00DE4033">
        <w:tc>
          <w:tcPr>
            <w:tcW w:w="988" w:type="dxa"/>
          </w:tcPr>
          <w:p w:rsidR="00CD5CE8" w:rsidRPr="00B77F05" w:rsidRDefault="00CD5CE8" w:rsidP="00CB3436">
            <w:pPr>
              <w:ind w:right="-145"/>
              <w:jc w:val="center"/>
              <w:rPr>
                <w:rFonts w:ascii="Times New Roman" w:hAnsi="Times New Roman" w:cs="Times New Roman"/>
                <w:sz w:val="24"/>
                <w:szCs w:val="24"/>
              </w:rPr>
            </w:pPr>
            <w:r w:rsidRPr="00B77F05">
              <w:rPr>
                <w:rFonts w:ascii="Times New Roman" w:hAnsi="Times New Roman" w:cs="Times New Roman"/>
                <w:sz w:val="24"/>
                <w:szCs w:val="24"/>
              </w:rPr>
              <w:t>№ раздела</w:t>
            </w:r>
          </w:p>
        </w:tc>
        <w:tc>
          <w:tcPr>
            <w:tcW w:w="2693" w:type="dxa"/>
          </w:tcPr>
          <w:p w:rsidR="00CD5CE8" w:rsidRPr="00B77F05" w:rsidRDefault="00CD5CE8" w:rsidP="00CB3436">
            <w:pPr>
              <w:jc w:val="center"/>
              <w:rPr>
                <w:rFonts w:ascii="Times New Roman" w:hAnsi="Times New Roman" w:cs="Times New Roman"/>
                <w:sz w:val="24"/>
                <w:szCs w:val="24"/>
              </w:rPr>
            </w:pPr>
            <w:r w:rsidRPr="00B77F05">
              <w:rPr>
                <w:rFonts w:ascii="Times New Roman" w:hAnsi="Times New Roman" w:cs="Times New Roman"/>
                <w:sz w:val="24"/>
                <w:szCs w:val="24"/>
              </w:rPr>
              <w:t>Название раздела</w:t>
            </w:r>
          </w:p>
        </w:tc>
        <w:tc>
          <w:tcPr>
            <w:tcW w:w="5812" w:type="dxa"/>
          </w:tcPr>
          <w:p w:rsidR="00CD5CE8" w:rsidRPr="00B77F05" w:rsidRDefault="00CD5CE8" w:rsidP="00CB3436">
            <w:pPr>
              <w:jc w:val="center"/>
              <w:rPr>
                <w:rFonts w:ascii="Times New Roman" w:hAnsi="Times New Roman" w:cs="Times New Roman"/>
                <w:sz w:val="24"/>
                <w:szCs w:val="24"/>
              </w:rPr>
            </w:pPr>
            <w:r w:rsidRPr="00B77F05">
              <w:rPr>
                <w:rFonts w:ascii="Times New Roman" w:hAnsi="Times New Roman" w:cs="Times New Roman"/>
                <w:sz w:val="24"/>
                <w:szCs w:val="24"/>
              </w:rPr>
              <w:t>Содержание раздела</w:t>
            </w:r>
          </w:p>
        </w:tc>
      </w:tr>
      <w:tr w:rsidR="00CD5CE8" w:rsidRPr="00B77F05" w:rsidTr="00DE4033">
        <w:tc>
          <w:tcPr>
            <w:tcW w:w="988" w:type="dxa"/>
          </w:tcPr>
          <w:p w:rsidR="00CD5CE8" w:rsidRPr="00B77F05" w:rsidRDefault="00CD5CE8" w:rsidP="00DE4033">
            <w:pPr>
              <w:pStyle w:val="af"/>
              <w:numPr>
                <w:ilvl w:val="0"/>
                <w:numId w:val="22"/>
              </w:numPr>
              <w:ind w:left="313" w:right="-145" w:firstLine="47"/>
              <w:jc w:val="center"/>
              <w:rPr>
                <w:rFonts w:ascii="Times New Roman" w:hAnsi="Times New Roman" w:cs="Times New Roman"/>
                <w:sz w:val="24"/>
                <w:szCs w:val="24"/>
              </w:rPr>
            </w:pPr>
          </w:p>
        </w:tc>
        <w:tc>
          <w:tcPr>
            <w:tcW w:w="2693" w:type="dxa"/>
          </w:tcPr>
          <w:p w:rsidR="00CD5CE8" w:rsidRPr="00B77F05" w:rsidRDefault="00CD5CE8" w:rsidP="00CB3436">
            <w:pPr>
              <w:jc w:val="center"/>
              <w:rPr>
                <w:rFonts w:ascii="Times New Roman" w:hAnsi="Times New Roman" w:cs="Times New Roman"/>
                <w:sz w:val="24"/>
                <w:szCs w:val="24"/>
              </w:rPr>
            </w:pPr>
            <w:r w:rsidRPr="00B77F05">
              <w:rPr>
                <w:rFonts w:ascii="Times New Roman" w:hAnsi="Times New Roman" w:cs="Times New Roman"/>
                <w:sz w:val="24"/>
                <w:szCs w:val="24"/>
              </w:rPr>
              <w:t>Общая характеристика образовательной деятельности ОО</w:t>
            </w:r>
          </w:p>
        </w:tc>
        <w:tc>
          <w:tcPr>
            <w:tcW w:w="5812" w:type="dxa"/>
          </w:tcPr>
          <w:p w:rsidR="00CD5CE8" w:rsidRPr="00B77F05" w:rsidRDefault="00CD5CE8" w:rsidP="00CB3436">
            <w:pPr>
              <w:rPr>
                <w:rFonts w:ascii="Times New Roman" w:hAnsi="Times New Roman" w:cs="Times New Roman"/>
                <w:sz w:val="24"/>
                <w:szCs w:val="24"/>
              </w:rPr>
            </w:pPr>
            <w:r w:rsidRPr="00B77F05">
              <w:rPr>
                <w:rFonts w:ascii="Times New Roman" w:hAnsi="Times New Roman" w:cs="Times New Roman"/>
                <w:sz w:val="24"/>
                <w:szCs w:val="24"/>
              </w:rPr>
              <w:t>Полное наименование и контактная информация ОО в соответствии с Уставом</w:t>
            </w:r>
          </w:p>
          <w:p w:rsidR="00CD5CE8" w:rsidRPr="00B77F05" w:rsidRDefault="00CD5CE8" w:rsidP="00CB3436">
            <w:pPr>
              <w:spacing w:after="1" w:line="248" w:lineRule="auto"/>
              <w:ind w:left="5" w:right="605"/>
              <w:rPr>
                <w:rFonts w:ascii="Times New Roman" w:hAnsi="Times New Roman" w:cs="Times New Roman"/>
                <w:sz w:val="24"/>
                <w:szCs w:val="24"/>
              </w:rPr>
            </w:pPr>
            <w:r w:rsidRPr="00B77F05">
              <w:rPr>
                <w:rFonts w:ascii="Times New Roman" w:hAnsi="Times New Roman" w:cs="Times New Roman"/>
                <w:sz w:val="24"/>
                <w:szCs w:val="24"/>
              </w:rPr>
              <w:t>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w:t>
            </w:r>
          </w:p>
          <w:p w:rsidR="00CD5CE8" w:rsidRPr="00B77F05" w:rsidRDefault="00CD5CE8" w:rsidP="00CB3436">
            <w:pPr>
              <w:ind w:left="10"/>
              <w:rPr>
                <w:rFonts w:ascii="Times New Roman" w:hAnsi="Times New Roman" w:cs="Times New Roman"/>
                <w:sz w:val="24"/>
                <w:szCs w:val="24"/>
              </w:rPr>
            </w:pPr>
            <w:r w:rsidRPr="00B77F05">
              <w:rPr>
                <w:rFonts w:ascii="Times New Roman" w:hAnsi="Times New Roman" w:cs="Times New Roman"/>
                <w:sz w:val="24"/>
                <w:szCs w:val="24"/>
              </w:rPr>
              <w:t>Взаимодействие с организациями-партнерами, органами исполнительной власти.</w:t>
            </w:r>
          </w:p>
          <w:p w:rsidR="00CD5CE8" w:rsidRPr="00B77F05" w:rsidRDefault="00CD5CE8" w:rsidP="00CB3436">
            <w:pPr>
              <w:jc w:val="both"/>
              <w:rPr>
                <w:rFonts w:ascii="Times New Roman" w:hAnsi="Times New Roman" w:cs="Times New Roman"/>
                <w:sz w:val="24"/>
                <w:szCs w:val="24"/>
              </w:rPr>
            </w:pPr>
            <w:r w:rsidRPr="00B77F05">
              <w:rPr>
                <w:rFonts w:ascii="Times New Roman" w:hAnsi="Times New Roman" w:cs="Times New Roman"/>
                <w:sz w:val="24"/>
                <w:szCs w:val="24"/>
              </w:rPr>
              <w:t>Инновационная деятельность на уровне ФИП, РИП (при наличии)</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CB3436">
            <w:pPr>
              <w:spacing w:line="259" w:lineRule="auto"/>
              <w:ind w:left="19" w:firstLine="10"/>
              <w:rPr>
                <w:rFonts w:ascii="Times New Roman" w:hAnsi="Times New Roman" w:cs="Times New Roman"/>
                <w:sz w:val="24"/>
                <w:szCs w:val="24"/>
              </w:rPr>
            </w:pPr>
            <w:r w:rsidRPr="00B77F05">
              <w:rPr>
                <w:rFonts w:ascii="Times New Roman" w:hAnsi="Times New Roman" w:cs="Times New Roman"/>
                <w:sz w:val="24"/>
                <w:szCs w:val="24"/>
              </w:rPr>
              <w:t>Система управления ОО</w:t>
            </w:r>
          </w:p>
        </w:tc>
        <w:tc>
          <w:tcPr>
            <w:tcW w:w="5812" w:type="dxa"/>
          </w:tcPr>
          <w:p w:rsidR="00CD5CE8" w:rsidRPr="00B77F05" w:rsidRDefault="00CD5CE8" w:rsidP="00CB3436">
            <w:pPr>
              <w:spacing w:after="15" w:line="259" w:lineRule="auto"/>
              <w:ind w:left="19"/>
              <w:rPr>
                <w:rFonts w:ascii="Times New Roman" w:hAnsi="Times New Roman" w:cs="Times New Roman"/>
                <w:sz w:val="24"/>
                <w:szCs w:val="24"/>
              </w:rPr>
            </w:pPr>
            <w:r w:rsidRPr="00B77F05">
              <w:rPr>
                <w:rFonts w:ascii="Times New Roman" w:hAnsi="Times New Roman" w:cs="Times New Roman"/>
                <w:sz w:val="24"/>
                <w:szCs w:val="24"/>
              </w:rPr>
              <w:t>Структура управления, включая органы коллегиального и общественного управления.</w:t>
            </w:r>
          </w:p>
          <w:p w:rsidR="00CD5CE8" w:rsidRPr="00B77F05" w:rsidRDefault="00CD5CE8" w:rsidP="00CB3436">
            <w:pPr>
              <w:tabs>
                <w:tab w:val="center" w:pos="3259"/>
              </w:tabs>
              <w:spacing w:line="259" w:lineRule="auto"/>
              <w:rPr>
                <w:rFonts w:ascii="Times New Roman" w:hAnsi="Times New Roman" w:cs="Times New Roman"/>
                <w:sz w:val="24"/>
                <w:szCs w:val="24"/>
              </w:rPr>
            </w:pPr>
            <w:r w:rsidRPr="00B77F05">
              <w:rPr>
                <w:rFonts w:ascii="Times New Roman" w:hAnsi="Times New Roman" w:cs="Times New Roman"/>
                <w:sz w:val="24"/>
                <w:szCs w:val="24"/>
              </w:rPr>
              <w:t>Взаимосвязь структур и органов управления</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CB3436">
            <w:pPr>
              <w:spacing w:line="259" w:lineRule="auto"/>
              <w:ind w:left="24" w:firstLine="10"/>
              <w:rPr>
                <w:rFonts w:ascii="Times New Roman" w:hAnsi="Times New Roman" w:cs="Times New Roman"/>
                <w:sz w:val="24"/>
                <w:szCs w:val="24"/>
              </w:rPr>
            </w:pPr>
            <w:r w:rsidRPr="00B77F05">
              <w:rPr>
                <w:rFonts w:ascii="Times New Roman" w:hAnsi="Times New Roman" w:cs="Times New Roman"/>
                <w:sz w:val="24"/>
                <w:szCs w:val="24"/>
              </w:rPr>
              <w:t>Содержание подготовки обучающихся</w:t>
            </w:r>
          </w:p>
        </w:tc>
        <w:tc>
          <w:tcPr>
            <w:tcW w:w="5812" w:type="dxa"/>
          </w:tcPr>
          <w:p w:rsidR="00CD5CE8" w:rsidRPr="00B77F05" w:rsidRDefault="00CD5CE8" w:rsidP="00CB3436">
            <w:pPr>
              <w:spacing w:line="259" w:lineRule="auto"/>
              <w:ind w:left="19"/>
              <w:rPr>
                <w:rFonts w:ascii="Times New Roman" w:hAnsi="Times New Roman" w:cs="Times New Roman"/>
                <w:sz w:val="24"/>
                <w:szCs w:val="24"/>
              </w:rPr>
            </w:pPr>
            <w:r w:rsidRPr="00B77F05">
              <w:rPr>
                <w:rFonts w:ascii="Times New Roman" w:hAnsi="Times New Roman" w:cs="Times New Roman"/>
                <w:sz w:val="24"/>
                <w:szCs w:val="24"/>
              </w:rPr>
              <w:t>Виды реализуемых ООП.</w:t>
            </w:r>
          </w:p>
          <w:p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Численность обучающихся, осваивающих ООП по уровням общего образования:</w:t>
            </w:r>
          </w:p>
          <w:p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 xml:space="preserve"> — начального общего; </w:t>
            </w:r>
          </w:p>
          <w:p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 xml:space="preserve">— основного общего; </w:t>
            </w:r>
          </w:p>
          <w:p w:rsidR="00CD5CE8" w:rsidRPr="00B77F05" w:rsidRDefault="00CD5CE8" w:rsidP="00CB3436">
            <w:pPr>
              <w:spacing w:line="254" w:lineRule="auto"/>
              <w:ind w:left="19" w:right="715"/>
              <w:rPr>
                <w:rFonts w:ascii="Times New Roman" w:hAnsi="Times New Roman" w:cs="Times New Roman"/>
                <w:sz w:val="24"/>
                <w:szCs w:val="24"/>
              </w:rPr>
            </w:pPr>
            <w:r w:rsidRPr="00B77F05">
              <w:rPr>
                <w:rFonts w:ascii="Times New Roman" w:hAnsi="Times New Roman" w:cs="Times New Roman"/>
                <w:sz w:val="24"/>
                <w:szCs w:val="24"/>
              </w:rPr>
              <w:t>— среднего общего.</w:t>
            </w:r>
          </w:p>
          <w:p w:rsidR="00CD5CE8" w:rsidRPr="00B77F05" w:rsidRDefault="00CD5CE8" w:rsidP="00CB3436">
            <w:pPr>
              <w:spacing w:line="252" w:lineRule="auto"/>
              <w:ind w:left="29"/>
              <w:rPr>
                <w:rFonts w:ascii="Times New Roman" w:hAnsi="Times New Roman" w:cs="Times New Roman"/>
                <w:sz w:val="24"/>
                <w:szCs w:val="24"/>
              </w:rPr>
            </w:pPr>
            <w:r w:rsidRPr="00B77F05">
              <w:rPr>
                <w:rFonts w:ascii="Times New Roman" w:hAnsi="Times New Roman" w:cs="Times New Roman"/>
                <w:sz w:val="24"/>
                <w:szCs w:val="24"/>
              </w:rPr>
              <w:t>Количество индивидуальных учебных планов по разным категориям обучающихся.</w:t>
            </w:r>
          </w:p>
          <w:p w:rsidR="00CD5CE8" w:rsidRPr="00B77F05" w:rsidRDefault="00CD5CE8" w:rsidP="00CB3436">
            <w:pPr>
              <w:spacing w:line="259" w:lineRule="auto"/>
              <w:ind w:left="34" w:right="624" w:hanging="5"/>
              <w:rPr>
                <w:rFonts w:ascii="Times New Roman" w:hAnsi="Times New Roman" w:cs="Times New Roman"/>
                <w:sz w:val="24"/>
                <w:szCs w:val="24"/>
              </w:rPr>
            </w:pPr>
            <w:r w:rsidRPr="00B77F05">
              <w:rPr>
                <w:rFonts w:ascii="Times New Roman" w:hAnsi="Times New Roman" w:cs="Times New Roman"/>
                <w:sz w:val="24"/>
                <w:szCs w:val="24"/>
              </w:rPr>
              <w:t>Направления дополнительных общеразвивающих программ. Количество обучающихся в объединениях дополнительного образования по каждому направлению.</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CB3436">
            <w:pPr>
              <w:spacing w:line="259" w:lineRule="auto"/>
              <w:ind w:left="43"/>
              <w:rPr>
                <w:rFonts w:ascii="Times New Roman" w:hAnsi="Times New Roman" w:cs="Times New Roman"/>
                <w:sz w:val="24"/>
                <w:szCs w:val="24"/>
              </w:rPr>
            </w:pPr>
            <w:r w:rsidRPr="00B77F05">
              <w:rPr>
                <w:rFonts w:ascii="Times New Roman" w:hAnsi="Times New Roman" w:cs="Times New Roman"/>
                <w:sz w:val="24"/>
                <w:szCs w:val="24"/>
              </w:rPr>
              <w:t>Качество подготовки обучающихся</w:t>
            </w:r>
          </w:p>
        </w:tc>
        <w:tc>
          <w:tcPr>
            <w:tcW w:w="5812" w:type="dxa"/>
          </w:tcPr>
          <w:p w:rsidR="00CD5CE8" w:rsidRPr="00B77F05" w:rsidRDefault="00CD5CE8" w:rsidP="00CB3436">
            <w:pPr>
              <w:spacing w:line="259" w:lineRule="auto"/>
              <w:ind w:left="34"/>
              <w:rPr>
                <w:rFonts w:ascii="Times New Roman" w:hAnsi="Times New Roman" w:cs="Times New Roman"/>
                <w:sz w:val="24"/>
                <w:szCs w:val="24"/>
              </w:rPr>
            </w:pPr>
            <w:r w:rsidRPr="00B77F05">
              <w:rPr>
                <w:rFonts w:ascii="Times New Roman" w:hAnsi="Times New Roman" w:cs="Times New Roman"/>
                <w:sz w:val="24"/>
                <w:szCs w:val="24"/>
              </w:rPr>
              <w:t>Успеваемость (без двоек) и качество (четверки, пятерки).</w:t>
            </w:r>
          </w:p>
          <w:p w:rsidR="00CD5CE8" w:rsidRPr="00B77F05" w:rsidRDefault="00CD5CE8" w:rsidP="00CB3436">
            <w:pPr>
              <w:spacing w:line="242" w:lineRule="auto"/>
              <w:ind w:left="39" w:hanging="5"/>
              <w:rPr>
                <w:rFonts w:ascii="Times New Roman" w:hAnsi="Times New Roman" w:cs="Times New Roman"/>
                <w:sz w:val="24"/>
                <w:szCs w:val="24"/>
              </w:rPr>
            </w:pPr>
            <w:r w:rsidRPr="00B77F05">
              <w:rPr>
                <w:rFonts w:ascii="Times New Roman" w:hAnsi="Times New Roman" w:cs="Times New Roman"/>
                <w:sz w:val="24"/>
                <w:szCs w:val="24"/>
              </w:rPr>
              <w:t>Количество учащихся, набравших не менее (указать количество) баллов по трем предметам ГИА. Количество учащихся, набравших не менее (указать количество) баллов по трем предметам ОГЭ.</w:t>
            </w:r>
          </w:p>
          <w:p w:rsidR="00CD5CE8" w:rsidRPr="00B77F05" w:rsidRDefault="00CD5CE8" w:rsidP="00CB3436">
            <w:pPr>
              <w:spacing w:line="265" w:lineRule="auto"/>
              <w:rPr>
                <w:rFonts w:ascii="Times New Roman" w:hAnsi="Times New Roman" w:cs="Times New Roman"/>
                <w:sz w:val="24"/>
                <w:szCs w:val="24"/>
              </w:rPr>
            </w:pPr>
            <w:r w:rsidRPr="00B77F05">
              <w:rPr>
                <w:rFonts w:ascii="Times New Roman" w:hAnsi="Times New Roman" w:cs="Times New Roman"/>
                <w:sz w:val="24"/>
                <w:szCs w:val="24"/>
              </w:rPr>
              <w:t>Количество призеров Всероссийской олимпиады школьников (по уровням).</w:t>
            </w:r>
          </w:p>
          <w:p w:rsidR="00CD5CE8" w:rsidRPr="00B77F05" w:rsidRDefault="00CD5CE8" w:rsidP="00CB3436">
            <w:pPr>
              <w:spacing w:line="241" w:lineRule="auto"/>
              <w:ind w:left="43" w:right="1325"/>
              <w:rPr>
                <w:rFonts w:ascii="Times New Roman" w:hAnsi="Times New Roman" w:cs="Times New Roman"/>
                <w:sz w:val="24"/>
                <w:szCs w:val="24"/>
              </w:rPr>
            </w:pPr>
            <w:r w:rsidRPr="00B77F05">
              <w:rPr>
                <w:rFonts w:ascii="Times New Roman" w:hAnsi="Times New Roman" w:cs="Times New Roman"/>
                <w:sz w:val="24"/>
                <w:szCs w:val="24"/>
              </w:rPr>
              <w:t xml:space="preserve">Количество учащихся, преодолевших установленный </w:t>
            </w:r>
            <w:r>
              <w:rPr>
                <w:rFonts w:ascii="Times New Roman" w:hAnsi="Times New Roman" w:cs="Times New Roman"/>
                <w:noProof/>
                <w:sz w:val="24"/>
                <w:szCs w:val="24"/>
                <w:lang w:eastAsia="ru-RU"/>
              </w:rPr>
              <w:drawing>
                <wp:inline distT="0" distB="0" distL="0" distR="0">
                  <wp:extent cx="10795" cy="10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4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r w:rsidRPr="00B77F05">
              <w:rPr>
                <w:rFonts w:ascii="Times New Roman" w:hAnsi="Times New Roman" w:cs="Times New Roman"/>
                <w:sz w:val="24"/>
                <w:szCs w:val="24"/>
              </w:rPr>
              <w:t>минимальный порог в общегородских обязательных метапредметных диагностиках</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CB3436">
            <w:pPr>
              <w:spacing w:line="259" w:lineRule="auto"/>
              <w:ind w:left="53" w:firstLine="10"/>
              <w:rPr>
                <w:rFonts w:ascii="Times New Roman" w:hAnsi="Times New Roman" w:cs="Times New Roman"/>
                <w:sz w:val="24"/>
                <w:szCs w:val="24"/>
              </w:rPr>
            </w:pPr>
            <w:r w:rsidRPr="00B77F05">
              <w:rPr>
                <w:rFonts w:ascii="Times New Roman" w:hAnsi="Times New Roman" w:cs="Times New Roman"/>
                <w:sz w:val="24"/>
                <w:szCs w:val="24"/>
              </w:rPr>
              <w:t>Особенности организации учебного процесса</w:t>
            </w:r>
          </w:p>
        </w:tc>
        <w:tc>
          <w:tcPr>
            <w:tcW w:w="5812" w:type="dxa"/>
          </w:tcPr>
          <w:p w:rsidR="00CD5CE8" w:rsidRPr="00B77F05" w:rsidRDefault="00CD5CE8" w:rsidP="00CB3436">
            <w:pPr>
              <w:spacing w:line="259" w:lineRule="auto"/>
              <w:ind w:left="48"/>
              <w:rPr>
                <w:rFonts w:ascii="Times New Roman" w:hAnsi="Times New Roman" w:cs="Times New Roman"/>
                <w:sz w:val="24"/>
                <w:szCs w:val="24"/>
              </w:rPr>
            </w:pPr>
            <w:r w:rsidRPr="00B77F05">
              <w:rPr>
                <w:rFonts w:ascii="Times New Roman" w:hAnsi="Times New Roman" w:cs="Times New Roman"/>
                <w:sz w:val="24"/>
                <w:szCs w:val="24"/>
              </w:rPr>
              <w:t>Количество классов-комплектов.</w:t>
            </w:r>
          </w:p>
          <w:p w:rsidR="00CD5CE8" w:rsidRPr="00B77F05" w:rsidRDefault="00CD5CE8" w:rsidP="00CB3436">
            <w:pPr>
              <w:spacing w:line="266" w:lineRule="auto"/>
              <w:ind w:left="58" w:hanging="10"/>
              <w:rPr>
                <w:rFonts w:ascii="Times New Roman" w:hAnsi="Times New Roman" w:cs="Times New Roman"/>
                <w:sz w:val="24"/>
                <w:szCs w:val="24"/>
              </w:rPr>
            </w:pPr>
            <w:r w:rsidRPr="00B77F05">
              <w:rPr>
                <w:rFonts w:ascii="Times New Roman" w:hAnsi="Times New Roman" w:cs="Times New Roman"/>
                <w:sz w:val="24"/>
                <w:szCs w:val="24"/>
              </w:rPr>
              <w:t>Режим образовательной деятельности (одна/ две смены; пяти/ шестидневная неделя).</w:t>
            </w:r>
          </w:p>
          <w:p w:rsidR="00CD5CE8" w:rsidRPr="00B77F05" w:rsidRDefault="00CD5CE8" w:rsidP="00CB3436">
            <w:pPr>
              <w:spacing w:after="2" w:line="253" w:lineRule="auto"/>
              <w:rPr>
                <w:rFonts w:ascii="Times New Roman" w:hAnsi="Times New Roman" w:cs="Times New Roman"/>
                <w:sz w:val="24"/>
                <w:szCs w:val="24"/>
              </w:rPr>
            </w:pPr>
            <w:r w:rsidRPr="00B77F05">
              <w:rPr>
                <w:rFonts w:ascii="Times New Roman" w:hAnsi="Times New Roman" w:cs="Times New Roman"/>
                <w:sz w:val="24"/>
                <w:szCs w:val="24"/>
              </w:rPr>
              <w:t xml:space="preserve">Продолжительность учебного года и каникул </w:t>
            </w:r>
          </w:p>
          <w:p w:rsidR="00CD5CE8" w:rsidRPr="00B77F05" w:rsidRDefault="00CD5CE8" w:rsidP="00CB3436">
            <w:pPr>
              <w:spacing w:after="2" w:line="253" w:lineRule="auto"/>
              <w:rPr>
                <w:rFonts w:ascii="Times New Roman" w:hAnsi="Times New Roman" w:cs="Times New Roman"/>
                <w:sz w:val="24"/>
                <w:szCs w:val="24"/>
              </w:rPr>
            </w:pPr>
            <w:r w:rsidRPr="00B77F05">
              <w:rPr>
                <w:rFonts w:ascii="Times New Roman" w:hAnsi="Times New Roman" w:cs="Times New Roman"/>
                <w:sz w:val="24"/>
                <w:szCs w:val="24"/>
              </w:rPr>
              <w:t>Количество обучающихся, получающих образование:</w:t>
            </w:r>
          </w:p>
          <w:p w:rsidR="00CD5CE8" w:rsidRPr="00B77F05" w:rsidRDefault="00CD5CE8" w:rsidP="00CB3436">
            <w:pPr>
              <w:spacing w:after="2" w:line="253" w:lineRule="auto"/>
              <w:rPr>
                <w:rFonts w:ascii="Times New Roman" w:hAnsi="Times New Roman" w:cs="Times New Roman"/>
                <w:sz w:val="24"/>
                <w:szCs w:val="24"/>
              </w:rPr>
            </w:pPr>
            <w:r w:rsidRPr="00B77F05">
              <w:rPr>
                <w:rFonts w:ascii="Times New Roman" w:hAnsi="Times New Roman" w:cs="Times New Roman"/>
                <w:sz w:val="24"/>
                <w:szCs w:val="24"/>
              </w:rPr>
              <w:t xml:space="preserve">— в очно-заочной форме; </w:t>
            </w:r>
          </w:p>
          <w:p w:rsidR="00CD5CE8" w:rsidRPr="00B77F05" w:rsidRDefault="00CD5CE8" w:rsidP="00CB3436">
            <w:pPr>
              <w:spacing w:after="2" w:line="253" w:lineRule="auto"/>
              <w:ind w:right="176"/>
              <w:rPr>
                <w:rFonts w:ascii="Times New Roman" w:hAnsi="Times New Roman" w:cs="Times New Roman"/>
                <w:sz w:val="24"/>
                <w:szCs w:val="24"/>
              </w:rPr>
            </w:pPr>
            <w:r w:rsidRPr="00B77F05">
              <w:rPr>
                <w:rFonts w:ascii="Times New Roman" w:hAnsi="Times New Roman" w:cs="Times New Roman"/>
                <w:sz w:val="24"/>
                <w:szCs w:val="24"/>
              </w:rPr>
              <w:t>— заочной форме.</w:t>
            </w:r>
          </w:p>
          <w:p w:rsidR="00CD5CE8" w:rsidRPr="00B77F05" w:rsidRDefault="00CD5CE8" w:rsidP="00CB3436">
            <w:pPr>
              <w:spacing w:after="9"/>
              <w:ind w:left="5" w:firstLine="10"/>
              <w:rPr>
                <w:rFonts w:ascii="Times New Roman" w:hAnsi="Times New Roman" w:cs="Times New Roman"/>
                <w:sz w:val="24"/>
                <w:szCs w:val="24"/>
              </w:rPr>
            </w:pPr>
            <w:r w:rsidRPr="00B77F05">
              <w:rPr>
                <w:rFonts w:ascii="Times New Roman" w:hAnsi="Times New Roman" w:cs="Times New Roman"/>
                <w:sz w:val="24"/>
                <w:szCs w:val="24"/>
              </w:rPr>
              <w:t>Соответствие режима учебной деятельности санитарно-гигиеническим требованиям.</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Наличие ООП того или иного уровня, реализуемых в сетевой форме.</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Количество обучающихся, осваивающих ООП:</w:t>
            </w:r>
          </w:p>
          <w:p w:rsidR="00CD5CE8" w:rsidRPr="00B77F05" w:rsidRDefault="00CD5CE8" w:rsidP="00CB3436">
            <w:pPr>
              <w:spacing w:line="259" w:lineRule="auto"/>
              <w:rPr>
                <w:rFonts w:ascii="Times New Roman" w:hAnsi="Times New Roman" w:cs="Times New Roman"/>
                <w:sz w:val="24"/>
                <w:szCs w:val="24"/>
              </w:rPr>
            </w:pPr>
            <w:r w:rsidRPr="00B77F05">
              <w:rPr>
                <w:rFonts w:ascii="Times New Roman" w:hAnsi="Times New Roman" w:cs="Times New Roman"/>
                <w:sz w:val="24"/>
                <w:szCs w:val="24"/>
              </w:rPr>
              <w:t>— с применением дистанционных технологий;</w:t>
            </w:r>
          </w:p>
          <w:p w:rsidR="00CD5CE8" w:rsidRPr="00B77F05" w:rsidRDefault="00CD5CE8" w:rsidP="00CB3436">
            <w:pPr>
              <w:spacing w:line="259" w:lineRule="auto"/>
              <w:ind w:left="58"/>
              <w:rPr>
                <w:rFonts w:ascii="Times New Roman" w:hAnsi="Times New Roman" w:cs="Times New Roman"/>
                <w:sz w:val="24"/>
                <w:szCs w:val="24"/>
              </w:rPr>
            </w:pPr>
            <w:r w:rsidRPr="00B77F05">
              <w:rPr>
                <w:rFonts w:ascii="Times New Roman" w:hAnsi="Times New Roman" w:cs="Times New Roman"/>
                <w:sz w:val="24"/>
                <w:szCs w:val="24"/>
              </w:rPr>
              <w:t>— с применением электронных средств обучения</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433F12">
            <w:pPr>
              <w:spacing w:line="259" w:lineRule="auto"/>
              <w:ind w:left="13" w:right="8"/>
              <w:rPr>
                <w:rFonts w:ascii="Times New Roman" w:hAnsi="Times New Roman" w:cs="Times New Roman"/>
                <w:sz w:val="24"/>
                <w:szCs w:val="24"/>
              </w:rPr>
            </w:pPr>
            <w:r w:rsidRPr="00B77F05">
              <w:rPr>
                <w:rFonts w:ascii="Times New Roman" w:hAnsi="Times New Roman" w:cs="Times New Roman"/>
                <w:sz w:val="24"/>
                <w:szCs w:val="24"/>
              </w:rPr>
              <w:t>Информация о востребованности выпускников</w:t>
            </w:r>
          </w:p>
        </w:tc>
        <w:tc>
          <w:tcPr>
            <w:tcW w:w="5812" w:type="dxa"/>
          </w:tcPr>
          <w:p w:rsidR="00CD5CE8" w:rsidRPr="00B77F05" w:rsidRDefault="00CD5CE8" w:rsidP="00CB3436">
            <w:pPr>
              <w:spacing w:after="1"/>
              <w:ind w:left="10"/>
              <w:rPr>
                <w:rFonts w:ascii="Times New Roman" w:hAnsi="Times New Roman" w:cs="Times New Roman"/>
                <w:sz w:val="24"/>
                <w:szCs w:val="24"/>
              </w:rPr>
            </w:pPr>
            <w:r w:rsidRPr="00B77F05">
              <w:rPr>
                <w:rFonts w:ascii="Times New Roman" w:hAnsi="Times New Roman" w:cs="Times New Roman"/>
                <w:sz w:val="24"/>
                <w:szCs w:val="24"/>
              </w:rPr>
              <w:t xml:space="preserve">Процент поступления в </w:t>
            </w:r>
            <w:r w:rsidR="008D1DA7">
              <w:rPr>
                <w:rFonts w:ascii="Times New Roman" w:hAnsi="Times New Roman" w:cs="Times New Roman"/>
                <w:sz w:val="24"/>
                <w:szCs w:val="24"/>
              </w:rPr>
              <w:t>профессиональные учебные заведения</w:t>
            </w:r>
            <w:r w:rsidRPr="00B77F05">
              <w:rPr>
                <w:rFonts w:ascii="Times New Roman" w:hAnsi="Times New Roman" w:cs="Times New Roman"/>
                <w:sz w:val="24"/>
                <w:szCs w:val="24"/>
              </w:rPr>
              <w:t xml:space="preserve"> от общего количества выпускников.</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Процент выпускников, трудоустроенных без продолжения получения образования</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CB3436">
            <w:pPr>
              <w:spacing w:line="259" w:lineRule="auto"/>
              <w:ind w:left="13" w:firstLine="5"/>
              <w:rPr>
                <w:rFonts w:ascii="Times New Roman" w:hAnsi="Times New Roman" w:cs="Times New Roman"/>
                <w:sz w:val="24"/>
                <w:szCs w:val="24"/>
              </w:rPr>
            </w:pPr>
            <w:r w:rsidRPr="00B77F05">
              <w:rPr>
                <w:rFonts w:ascii="Times New Roman" w:hAnsi="Times New Roman" w:cs="Times New Roman"/>
                <w:sz w:val="24"/>
                <w:szCs w:val="24"/>
              </w:rPr>
              <w:t>Кадр</w:t>
            </w:r>
            <w:r w:rsidR="008D1DA7">
              <w:rPr>
                <w:rFonts w:ascii="Times New Roman" w:hAnsi="Times New Roman" w:cs="Times New Roman"/>
                <w:sz w:val="24"/>
                <w:szCs w:val="24"/>
              </w:rPr>
              <w:t>овое обеспечение образовательно</w:t>
            </w:r>
            <w:r w:rsidRPr="00B77F05">
              <w:rPr>
                <w:rFonts w:ascii="Times New Roman" w:hAnsi="Times New Roman" w:cs="Times New Roman"/>
                <w:sz w:val="24"/>
                <w:szCs w:val="24"/>
              </w:rPr>
              <w:t>го процесса</w:t>
            </w:r>
          </w:p>
        </w:tc>
        <w:tc>
          <w:tcPr>
            <w:tcW w:w="5812" w:type="dxa"/>
          </w:tcPr>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Доля педагогических работников с высшим образованием.</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Категорийность педагогических работников.</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Группы педагогических работников по стажу работы.</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Возрастной состав педагогических работников.</w:t>
            </w:r>
          </w:p>
          <w:p w:rsidR="00CD5CE8" w:rsidRPr="00B77F05" w:rsidRDefault="00CD5CE8" w:rsidP="00CB3436">
            <w:pPr>
              <w:spacing w:line="259" w:lineRule="auto"/>
              <w:ind w:left="10" w:right="566"/>
              <w:rPr>
                <w:rFonts w:ascii="Times New Roman" w:hAnsi="Times New Roman" w:cs="Times New Roman"/>
                <w:sz w:val="24"/>
                <w:szCs w:val="24"/>
              </w:rPr>
            </w:pPr>
            <w:r w:rsidRPr="00B77F05">
              <w:rPr>
                <w:rFonts w:ascii="Times New Roman" w:hAnsi="Times New Roman" w:cs="Times New Roman"/>
                <w:sz w:val="24"/>
                <w:szCs w:val="24"/>
              </w:rPr>
              <w:t xml:space="preserve">Повышение квалификации педагогических работников. </w:t>
            </w:r>
          </w:p>
          <w:p w:rsidR="00CD5CE8" w:rsidRPr="00B77F05" w:rsidRDefault="00CD5CE8" w:rsidP="00CB3436">
            <w:pPr>
              <w:spacing w:line="259" w:lineRule="auto"/>
              <w:ind w:left="10" w:right="566"/>
              <w:rPr>
                <w:rFonts w:ascii="Times New Roman" w:hAnsi="Times New Roman" w:cs="Times New Roman"/>
                <w:sz w:val="24"/>
                <w:szCs w:val="24"/>
              </w:rPr>
            </w:pPr>
            <w:r w:rsidRPr="00B77F05">
              <w:rPr>
                <w:rFonts w:ascii="Times New Roman" w:hAnsi="Times New Roman" w:cs="Times New Roman"/>
                <w:sz w:val="24"/>
                <w:szCs w:val="24"/>
              </w:rPr>
              <w:t>Обеспеченность педагогическими работниками неосновного назначения (педагог-психолог, социальный педагог, учитель-дефектолог)</w:t>
            </w:r>
          </w:p>
        </w:tc>
      </w:tr>
      <w:tr w:rsidR="00CD5CE8" w:rsidRPr="00B77F05" w:rsidTr="00DE4033">
        <w:tc>
          <w:tcPr>
            <w:tcW w:w="988" w:type="dxa"/>
          </w:tcPr>
          <w:p w:rsidR="00CD5CE8" w:rsidRPr="00B77F05" w:rsidRDefault="00CD5CE8" w:rsidP="00CD5CE8">
            <w:pPr>
              <w:pStyle w:val="af"/>
              <w:numPr>
                <w:ilvl w:val="0"/>
                <w:numId w:val="22"/>
              </w:numPr>
              <w:ind w:right="-145"/>
              <w:jc w:val="center"/>
              <w:rPr>
                <w:rFonts w:ascii="Times New Roman" w:hAnsi="Times New Roman" w:cs="Times New Roman"/>
                <w:sz w:val="24"/>
                <w:szCs w:val="24"/>
              </w:rPr>
            </w:pPr>
          </w:p>
        </w:tc>
        <w:tc>
          <w:tcPr>
            <w:tcW w:w="2693" w:type="dxa"/>
          </w:tcPr>
          <w:p w:rsidR="00CD5CE8" w:rsidRPr="00B77F05" w:rsidRDefault="00CD5CE8" w:rsidP="00CB3436">
            <w:pPr>
              <w:spacing w:line="259" w:lineRule="auto"/>
              <w:ind w:left="13"/>
              <w:rPr>
                <w:rFonts w:ascii="Times New Roman" w:hAnsi="Times New Roman" w:cs="Times New Roman"/>
                <w:sz w:val="24"/>
                <w:szCs w:val="24"/>
              </w:rPr>
            </w:pPr>
            <w:r w:rsidRPr="00B77F05">
              <w:rPr>
                <w:rFonts w:ascii="Times New Roman" w:hAnsi="Times New Roman" w:cs="Times New Roman"/>
                <w:sz w:val="24"/>
                <w:szCs w:val="24"/>
              </w:rPr>
              <w:t>Учебно-методическое обеспечение образовательного процесса</w:t>
            </w:r>
          </w:p>
        </w:tc>
        <w:tc>
          <w:tcPr>
            <w:tcW w:w="5812" w:type="dxa"/>
          </w:tcPr>
          <w:p w:rsidR="00CD5CE8" w:rsidRPr="00B77F05" w:rsidRDefault="00CD5CE8" w:rsidP="00CB3436">
            <w:pPr>
              <w:spacing w:line="228" w:lineRule="auto"/>
              <w:ind w:left="10" w:right="293" w:firstLine="10"/>
              <w:rPr>
                <w:rFonts w:ascii="Times New Roman" w:hAnsi="Times New Roman" w:cs="Times New Roman"/>
                <w:sz w:val="24"/>
                <w:szCs w:val="24"/>
              </w:rPr>
            </w:pPr>
            <w:r w:rsidRPr="00B77F05">
              <w:rPr>
                <w:rFonts w:ascii="Times New Roman" w:hAnsi="Times New Roman" w:cs="Times New Roman"/>
                <w:sz w:val="24"/>
                <w:szCs w:val="24"/>
              </w:rPr>
              <w:t>Соответствие используемых учебников федеральному перечню. Общее количество учебных и учебно-методических пособий, используемых в образовательном процессе.</w:t>
            </w:r>
          </w:p>
          <w:p w:rsidR="00CD5CE8" w:rsidRPr="00B77F05" w:rsidRDefault="00CD5CE8" w:rsidP="00CB3436">
            <w:pPr>
              <w:spacing w:line="259" w:lineRule="auto"/>
              <w:ind w:left="10"/>
              <w:rPr>
                <w:rFonts w:ascii="Times New Roman" w:hAnsi="Times New Roman" w:cs="Times New Roman"/>
                <w:sz w:val="24"/>
                <w:szCs w:val="24"/>
              </w:rPr>
            </w:pPr>
            <w:r w:rsidRPr="00B77F05">
              <w:rPr>
                <w:rFonts w:ascii="Times New Roman" w:hAnsi="Times New Roman" w:cs="Times New Roman"/>
                <w:sz w:val="24"/>
                <w:szCs w:val="24"/>
              </w:rPr>
              <w:t>Количество экземпляров учебной и учебно-методической литературы в расчете на одного учащегося</w:t>
            </w:r>
          </w:p>
        </w:tc>
      </w:tr>
    </w:tbl>
    <w:p w:rsidR="00CD5CE8" w:rsidRPr="00BA64F3" w:rsidRDefault="00CD5CE8" w:rsidP="00CD5CE8">
      <w:pPr>
        <w:jc w:val="center"/>
        <w:rPr>
          <w:rFonts w:ascii="Times New Roman" w:hAnsi="Times New Roman" w:cs="Times New Roman"/>
          <w:sz w:val="24"/>
        </w:rPr>
      </w:pPr>
    </w:p>
    <w:p w:rsidR="00CD5CE8" w:rsidRPr="00CD5CE8" w:rsidRDefault="00CD5CE8" w:rsidP="003834F6">
      <w:pPr>
        <w:rPr>
          <w:rFonts w:ascii="Times New Roman" w:eastAsia="Times New Roman" w:hAnsi="Times New Roman" w:cs="Times New Roman"/>
          <w:bCs/>
          <w:sz w:val="24"/>
          <w:szCs w:val="24"/>
          <w:lang w:eastAsia="ru-RU"/>
        </w:rPr>
      </w:pPr>
    </w:p>
    <w:sectPr w:rsidR="00CD5CE8" w:rsidRPr="00CD5CE8" w:rsidSect="009E0671">
      <w:pgSz w:w="11906" w:h="16838"/>
      <w:pgMar w:top="851"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860" w:rsidRDefault="006B2860" w:rsidP="00AB6A71">
      <w:pPr>
        <w:spacing w:after="0" w:line="240" w:lineRule="auto"/>
      </w:pPr>
      <w:r>
        <w:separator/>
      </w:r>
    </w:p>
  </w:endnote>
  <w:endnote w:type="continuationSeparator" w:id="1">
    <w:p w:rsidR="006B2860" w:rsidRDefault="006B2860" w:rsidP="00AB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860" w:rsidRDefault="006B2860" w:rsidP="00AB6A71">
      <w:pPr>
        <w:spacing w:after="0" w:line="240" w:lineRule="auto"/>
      </w:pPr>
      <w:r>
        <w:separator/>
      </w:r>
    </w:p>
  </w:footnote>
  <w:footnote w:type="continuationSeparator" w:id="1">
    <w:p w:rsidR="006B2860" w:rsidRDefault="006B2860" w:rsidP="00AB6A71">
      <w:pPr>
        <w:spacing w:after="0" w:line="240" w:lineRule="auto"/>
      </w:pPr>
      <w:r>
        <w:continuationSeparator/>
      </w:r>
    </w:p>
  </w:footnote>
  <w:footnote w:id="2">
    <w:p w:rsidR="00433F12" w:rsidRDefault="00433F12" w:rsidP="00AB6A71">
      <w:pPr>
        <w:pStyle w:val="af0"/>
      </w:pPr>
      <w:r>
        <w:rPr>
          <w:rStyle w:val="af2"/>
        </w:rPr>
        <w:footnoteRef/>
      </w:r>
      <w:r w:rsidRPr="00F47AD2">
        <w:rPr>
          <w:rFonts w:ascii="Times New Roman" w:hAnsi="Times New Roman"/>
        </w:rPr>
        <w:t>В х</w:t>
      </w:r>
      <w:r>
        <w:rPr>
          <w:rFonts w:ascii="Times New Roman" w:hAnsi="Times New Roman"/>
        </w:rPr>
        <w:t xml:space="preserve">оде внутренней оценки </w:t>
      </w:r>
      <w:r>
        <w:rPr>
          <w:rFonts w:ascii="Times New Roman" w:hAnsi="Times New Roman"/>
          <w:lang w:val="ru-RU"/>
        </w:rPr>
        <w:t xml:space="preserve">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344"/>
    <w:multiLevelType w:val="multilevel"/>
    <w:tmpl w:val="ED3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63FE6"/>
    <w:multiLevelType w:val="multilevel"/>
    <w:tmpl w:val="370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B7A82"/>
    <w:multiLevelType w:val="multilevel"/>
    <w:tmpl w:val="1FF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E45EE"/>
    <w:multiLevelType w:val="hybridMultilevel"/>
    <w:tmpl w:val="1E9A54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F7CCD"/>
    <w:multiLevelType w:val="hybridMultilevel"/>
    <w:tmpl w:val="02BE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F4582"/>
    <w:multiLevelType w:val="multilevel"/>
    <w:tmpl w:val="BC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13C64"/>
    <w:multiLevelType w:val="multilevel"/>
    <w:tmpl w:val="1C7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52BF3"/>
    <w:multiLevelType w:val="multilevel"/>
    <w:tmpl w:val="8D6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B0A8E"/>
    <w:multiLevelType w:val="hybridMultilevel"/>
    <w:tmpl w:val="4DD2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AA3E35"/>
    <w:multiLevelType w:val="hybridMultilevel"/>
    <w:tmpl w:val="694C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4711A9"/>
    <w:multiLevelType w:val="multilevel"/>
    <w:tmpl w:val="889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D55B96"/>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E755C6"/>
    <w:multiLevelType w:val="multilevel"/>
    <w:tmpl w:val="B2C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8"/>
  </w:num>
  <w:num w:numId="4">
    <w:abstractNumId w:val="3"/>
  </w:num>
  <w:num w:numId="5">
    <w:abstractNumId w:val="0"/>
  </w:num>
  <w:num w:numId="6">
    <w:abstractNumId w:val="10"/>
  </w:num>
  <w:num w:numId="7">
    <w:abstractNumId w:val="14"/>
  </w:num>
  <w:num w:numId="8">
    <w:abstractNumId w:val="9"/>
  </w:num>
  <w:num w:numId="9">
    <w:abstractNumId w:val="7"/>
  </w:num>
  <w:num w:numId="10">
    <w:abstractNumId w:val="8"/>
  </w:num>
  <w:num w:numId="11">
    <w:abstractNumId w:val="20"/>
  </w:num>
  <w:num w:numId="12">
    <w:abstractNumId w:val="4"/>
  </w:num>
  <w:num w:numId="13">
    <w:abstractNumId w:val="17"/>
  </w:num>
  <w:num w:numId="14">
    <w:abstractNumId w:val="1"/>
  </w:num>
  <w:num w:numId="15">
    <w:abstractNumId w:val="21"/>
  </w:num>
  <w:num w:numId="16">
    <w:abstractNumId w:val="13"/>
  </w:num>
  <w:num w:numId="17">
    <w:abstractNumId w:val="11"/>
  </w:num>
  <w:num w:numId="18">
    <w:abstractNumId w:val="6"/>
  </w:num>
  <w:num w:numId="19">
    <w:abstractNumId w:val="2"/>
  </w:num>
  <w:num w:numId="20">
    <w:abstractNumId w:val="5"/>
  </w:num>
  <w:num w:numId="21">
    <w:abstractNumId w:val="19"/>
  </w:num>
  <w:num w:numId="22">
    <w:abstractNumId w:val="15"/>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B14BA3"/>
    <w:rsid w:val="00023DCE"/>
    <w:rsid w:val="0003459F"/>
    <w:rsid w:val="00050821"/>
    <w:rsid w:val="00067630"/>
    <w:rsid w:val="00073275"/>
    <w:rsid w:val="000960EE"/>
    <w:rsid w:val="000A3546"/>
    <w:rsid w:val="000A5EE7"/>
    <w:rsid w:val="0012086C"/>
    <w:rsid w:val="00126667"/>
    <w:rsid w:val="00134F33"/>
    <w:rsid w:val="00141C72"/>
    <w:rsid w:val="001A276C"/>
    <w:rsid w:val="001D0D60"/>
    <w:rsid w:val="00216DCC"/>
    <w:rsid w:val="00225577"/>
    <w:rsid w:val="00245A13"/>
    <w:rsid w:val="002507D7"/>
    <w:rsid w:val="00264503"/>
    <w:rsid w:val="00271844"/>
    <w:rsid w:val="0028773C"/>
    <w:rsid w:val="002919AF"/>
    <w:rsid w:val="002930F9"/>
    <w:rsid w:val="002A282F"/>
    <w:rsid w:val="002A34E5"/>
    <w:rsid w:val="002D0B36"/>
    <w:rsid w:val="00301D27"/>
    <w:rsid w:val="0030760E"/>
    <w:rsid w:val="00312D84"/>
    <w:rsid w:val="003377AE"/>
    <w:rsid w:val="00352276"/>
    <w:rsid w:val="003834F6"/>
    <w:rsid w:val="00392277"/>
    <w:rsid w:val="00402F50"/>
    <w:rsid w:val="00433DF9"/>
    <w:rsid w:val="00433F12"/>
    <w:rsid w:val="004613E9"/>
    <w:rsid w:val="00476FCB"/>
    <w:rsid w:val="0047782F"/>
    <w:rsid w:val="004845B5"/>
    <w:rsid w:val="00490BA2"/>
    <w:rsid w:val="00494917"/>
    <w:rsid w:val="004B4B74"/>
    <w:rsid w:val="004C653F"/>
    <w:rsid w:val="004D5102"/>
    <w:rsid w:val="004F24F0"/>
    <w:rsid w:val="004F2EE2"/>
    <w:rsid w:val="004F5EBC"/>
    <w:rsid w:val="0051024D"/>
    <w:rsid w:val="00510D6D"/>
    <w:rsid w:val="00514821"/>
    <w:rsid w:val="00571597"/>
    <w:rsid w:val="005A6783"/>
    <w:rsid w:val="005E2EE2"/>
    <w:rsid w:val="005F65CE"/>
    <w:rsid w:val="00601B28"/>
    <w:rsid w:val="006821B1"/>
    <w:rsid w:val="006B2860"/>
    <w:rsid w:val="006E6097"/>
    <w:rsid w:val="006F6BD9"/>
    <w:rsid w:val="00704FB4"/>
    <w:rsid w:val="00706A72"/>
    <w:rsid w:val="00707D7B"/>
    <w:rsid w:val="00723CA0"/>
    <w:rsid w:val="007251E9"/>
    <w:rsid w:val="007735D4"/>
    <w:rsid w:val="0078053C"/>
    <w:rsid w:val="007A6917"/>
    <w:rsid w:val="007B563F"/>
    <w:rsid w:val="007D2B68"/>
    <w:rsid w:val="007F1FA3"/>
    <w:rsid w:val="008564F8"/>
    <w:rsid w:val="008671C7"/>
    <w:rsid w:val="00892804"/>
    <w:rsid w:val="008A59DD"/>
    <w:rsid w:val="008D1DA7"/>
    <w:rsid w:val="008E05CA"/>
    <w:rsid w:val="008E0F60"/>
    <w:rsid w:val="008E1F79"/>
    <w:rsid w:val="008E29F1"/>
    <w:rsid w:val="009139EA"/>
    <w:rsid w:val="0097124F"/>
    <w:rsid w:val="00990972"/>
    <w:rsid w:val="009A2B87"/>
    <w:rsid w:val="009C7615"/>
    <w:rsid w:val="009D0A93"/>
    <w:rsid w:val="009E037F"/>
    <w:rsid w:val="009E0671"/>
    <w:rsid w:val="009F3773"/>
    <w:rsid w:val="00A007AF"/>
    <w:rsid w:val="00A331D0"/>
    <w:rsid w:val="00A47E33"/>
    <w:rsid w:val="00A55CC7"/>
    <w:rsid w:val="00A87623"/>
    <w:rsid w:val="00AB52F1"/>
    <w:rsid w:val="00AB6A71"/>
    <w:rsid w:val="00AC0CCE"/>
    <w:rsid w:val="00AF3BA8"/>
    <w:rsid w:val="00B14BA3"/>
    <w:rsid w:val="00B4109D"/>
    <w:rsid w:val="00BE3E7E"/>
    <w:rsid w:val="00BF52DF"/>
    <w:rsid w:val="00C544CD"/>
    <w:rsid w:val="00C72129"/>
    <w:rsid w:val="00C85E97"/>
    <w:rsid w:val="00C86514"/>
    <w:rsid w:val="00C919CF"/>
    <w:rsid w:val="00CB3436"/>
    <w:rsid w:val="00CB5320"/>
    <w:rsid w:val="00CD00BB"/>
    <w:rsid w:val="00CD5CE8"/>
    <w:rsid w:val="00D140C9"/>
    <w:rsid w:val="00D43C9D"/>
    <w:rsid w:val="00D7473A"/>
    <w:rsid w:val="00DB209B"/>
    <w:rsid w:val="00DB5130"/>
    <w:rsid w:val="00DC44A1"/>
    <w:rsid w:val="00DD14A8"/>
    <w:rsid w:val="00DE4033"/>
    <w:rsid w:val="00DE51E8"/>
    <w:rsid w:val="00E0323F"/>
    <w:rsid w:val="00E22FD6"/>
    <w:rsid w:val="00E31280"/>
    <w:rsid w:val="00E53F60"/>
    <w:rsid w:val="00E6642E"/>
    <w:rsid w:val="00E6753B"/>
    <w:rsid w:val="00EA2B8B"/>
    <w:rsid w:val="00EC29F5"/>
    <w:rsid w:val="00EC54CA"/>
    <w:rsid w:val="00ED0C82"/>
    <w:rsid w:val="00ED4469"/>
    <w:rsid w:val="00EF43FE"/>
    <w:rsid w:val="00F00243"/>
    <w:rsid w:val="00F64220"/>
    <w:rsid w:val="00F67A73"/>
    <w:rsid w:val="00F70E8D"/>
    <w:rsid w:val="00F73600"/>
    <w:rsid w:val="00F9430E"/>
    <w:rsid w:val="00FA459D"/>
    <w:rsid w:val="00FF2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53F"/>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lang/>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lang/>
    </w:rPr>
  </w:style>
  <w:style w:type="character" w:styleId="af2">
    <w:name w:val="footnote reference"/>
    <w:uiPriority w:val="99"/>
    <w:semiHidden/>
    <w:unhideWhenUsed/>
    <w:rsid w:val="00AB6A71"/>
    <w:rPr>
      <w:vertAlign w:val="superscript"/>
    </w:rPr>
  </w:style>
  <w:style w:type="paragraph" w:styleId="af3">
    <w:name w:val="Title"/>
    <w:basedOn w:val="a"/>
    <w:link w:val="af4"/>
    <w:uiPriority w:val="1"/>
    <w:qFormat/>
    <w:rsid w:val="00433F12"/>
    <w:pPr>
      <w:widowControl w:val="0"/>
      <w:autoSpaceDE w:val="0"/>
      <w:autoSpaceDN w:val="0"/>
      <w:spacing w:before="48" w:after="0" w:line="240" w:lineRule="auto"/>
      <w:ind w:left="2930" w:right="2364"/>
      <w:jc w:val="center"/>
    </w:pPr>
    <w:rPr>
      <w:rFonts w:ascii="Times New Roman" w:eastAsia="Times New Roman" w:hAnsi="Times New Roman" w:cs="Times New Roman"/>
      <w:b/>
      <w:bCs/>
      <w:sz w:val="28"/>
      <w:szCs w:val="28"/>
    </w:rPr>
  </w:style>
  <w:style w:type="character" w:customStyle="1" w:styleId="af4">
    <w:name w:val="Название Знак"/>
    <w:basedOn w:val="a0"/>
    <w:link w:val="af3"/>
    <w:uiPriority w:val="1"/>
    <w:rsid w:val="00433F12"/>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0D15-8B77-4066-ABC0-C7472A37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11006</Words>
  <Characters>62740</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
      <vt:lpstr>        </vt:lpstr>
      <vt:lpstr>        </vt:lpstr>
      <vt:lpstr>Положение</vt:lpstr>
      <vt:lpstr>о внутренней системе оценки качества образования в МБОУ Семенкинская ООШ</vt:lpstr>
      <vt:lpstr>    1. Общие положения</vt:lpstr>
      <vt:lpstr>    2.Организационная модельВСОКО</vt:lpstr>
      <vt:lpstr>    3. Взаимодействие ВСОКО и ВШК</vt:lpstr>
      <vt:lpstr>    4.Оценкасодержания образования</vt:lpstr>
      <vt:lpstr>    5. Оценка условий реализации ООП</vt:lpstr>
      <vt:lpstr>    6. Оценка образовательных результатов обучающихся</vt:lpstr>
      <vt:lpstr>    7. Административный контроль и объективность ВСОКО</vt:lpstr>
      <vt:lpstr>    </vt:lpstr>
      <vt:lpstr>    8. ВСОКО и самообследования</vt:lpstr>
      <vt:lpstr>    9. Мониторинги в рамках ВСОКО</vt:lpstr>
      <vt:lpstr>    10. Документы ВСОКО</vt:lpstr>
    </vt:vector>
  </TitlesOfParts>
  <Company/>
  <LinksUpToDate>false</LinksUpToDate>
  <CharactersWithSpaces>73599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2023-05-11T06:05:00Z</cp:lastPrinted>
  <dcterms:created xsi:type="dcterms:W3CDTF">2023-05-11T06:09:00Z</dcterms:created>
  <dcterms:modified xsi:type="dcterms:W3CDTF">2023-05-11T06:09:00Z</dcterms:modified>
</cp:coreProperties>
</file>