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15" w:rsidRDefault="00810C15" w:rsidP="00547269">
      <w:pPr>
        <w:pStyle w:val="1"/>
      </w:pPr>
    </w:p>
    <w:p w:rsidR="00547269" w:rsidRDefault="00547269" w:rsidP="00547269">
      <w:pPr>
        <w:spacing w:line="360" w:lineRule="auto"/>
        <w:jc w:val="center"/>
        <w:rPr>
          <w:lang w:eastAsia="ar-SA"/>
        </w:rPr>
      </w:pPr>
    </w:p>
    <w:p w:rsidR="00547269" w:rsidRPr="008569BB" w:rsidRDefault="00547269" w:rsidP="00547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ВОЛГОДОНСКОЙ РАЙОН Х. СЕМЕНКИН</w:t>
      </w:r>
    </w:p>
    <w:p w:rsidR="00547269" w:rsidRPr="008569BB" w:rsidRDefault="00547269" w:rsidP="0054726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СЕМЕНКИНСКАЯ ОСНОВНАЯ ОБЩЕОБРАЗОВАТЕЛЬНАЯ ШКОЛА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10574" w:type="dxa"/>
        <w:jc w:val="center"/>
        <w:tblLook w:val="01E0" w:firstRow="1" w:lastRow="1" w:firstColumn="1" w:lastColumn="1" w:noHBand="0" w:noVBand="0"/>
      </w:tblPr>
      <w:tblGrid>
        <w:gridCol w:w="4504"/>
        <w:gridCol w:w="92"/>
        <w:gridCol w:w="231"/>
        <w:gridCol w:w="4744"/>
        <w:gridCol w:w="497"/>
        <w:gridCol w:w="506"/>
      </w:tblGrid>
      <w:tr w:rsidR="00547269" w:rsidRPr="008569BB" w:rsidTr="00BA7DD7">
        <w:trPr>
          <w:trHeight w:val="2409"/>
          <w:jc w:val="center"/>
        </w:trPr>
        <w:tc>
          <w:tcPr>
            <w:tcW w:w="4827" w:type="dxa"/>
            <w:gridSpan w:val="3"/>
            <w:hideMark/>
          </w:tcPr>
          <w:p w:rsidR="00547269" w:rsidRPr="008569BB" w:rsidRDefault="00547269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69BB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547269" w:rsidRPr="008569BB" w:rsidRDefault="00547269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Ответственный за УВР</w:t>
            </w:r>
          </w:p>
          <w:p w:rsidR="00547269" w:rsidRPr="008569BB" w:rsidRDefault="00547269" w:rsidP="00BA7DD7">
            <w:pPr>
              <w:spacing w:after="0" w:line="24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МБОУ Семенкинская ООШ</w:t>
            </w:r>
          </w:p>
          <w:p w:rsidR="00547269" w:rsidRPr="008569BB" w:rsidRDefault="00547269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 xml:space="preserve">_____________  </w:t>
            </w:r>
            <w:proofErr w:type="spellStart"/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Ляшик</w:t>
            </w:r>
            <w:proofErr w:type="spellEnd"/>
            <w:r w:rsidRPr="008569BB">
              <w:rPr>
                <w:rFonts w:ascii="Times New Roman" w:hAnsi="Times New Roman" w:cs="Times New Roman"/>
                <w:sz w:val="28"/>
                <w:szCs w:val="28"/>
              </w:rPr>
              <w:t xml:space="preserve"> Н. В. _</w:t>
            </w:r>
          </w:p>
          <w:p w:rsidR="00547269" w:rsidRPr="008569BB" w:rsidRDefault="00547269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Подпись                 ФИО</w:t>
            </w:r>
          </w:p>
          <w:p w:rsidR="00547269" w:rsidRPr="008569BB" w:rsidRDefault="00547269" w:rsidP="00930F5B">
            <w:pPr>
              <w:suppressAutoHyphens/>
              <w:spacing w:after="0" w:line="240" w:lineRule="auto"/>
              <w:ind w:firstLine="907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val="x-none" w:bidi="x-none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930F5B">
              <w:rPr>
                <w:rFonts w:ascii="Times New Roman" w:hAnsi="Times New Roman" w:cs="Times New Roman"/>
                <w:sz w:val="28"/>
                <w:szCs w:val="28"/>
              </w:rPr>
              <w:t>_.08.</w:t>
            </w:r>
            <w:bookmarkStart w:id="0" w:name="_GoBack"/>
            <w:bookmarkEnd w:id="0"/>
            <w:r w:rsidR="00930F5B">
              <w:rPr>
                <w:rFonts w:ascii="Times New Roman" w:hAnsi="Times New Roman" w:cs="Times New Roman"/>
                <w:sz w:val="28"/>
                <w:szCs w:val="28"/>
              </w:rPr>
              <w:t xml:space="preserve">  2023 </w:t>
            </w: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747" w:type="dxa"/>
            <w:gridSpan w:val="3"/>
            <w:hideMark/>
          </w:tcPr>
          <w:p w:rsidR="00547269" w:rsidRPr="008569BB" w:rsidRDefault="00547269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 w:bidi="x-none"/>
              </w:rPr>
            </w:pPr>
            <w:r w:rsidRPr="00856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УТВЕРЖДЕНО</w:t>
            </w:r>
          </w:p>
          <w:p w:rsidR="00547269" w:rsidRPr="008569BB" w:rsidRDefault="00547269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Приказом директора</w:t>
            </w:r>
          </w:p>
          <w:p w:rsidR="00547269" w:rsidRPr="008569BB" w:rsidRDefault="00547269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 xml:space="preserve"> МБОУ Семенкинская ООШ</w:t>
            </w:r>
          </w:p>
          <w:p w:rsidR="00547269" w:rsidRPr="008569BB" w:rsidRDefault="00547269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 xml:space="preserve">  от  </w:t>
            </w:r>
            <w:r w:rsidR="00930F5B">
              <w:rPr>
                <w:rFonts w:ascii="Times New Roman" w:hAnsi="Times New Roman" w:cs="Times New Roman"/>
                <w:sz w:val="28"/>
                <w:szCs w:val="28"/>
              </w:rPr>
              <w:t>.08.2023</w:t>
            </w: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 xml:space="preserve"> г  №  ___</w:t>
            </w:r>
          </w:p>
          <w:p w:rsidR="00547269" w:rsidRPr="008569BB" w:rsidRDefault="00547269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Подпись директора школы: ___</w:t>
            </w:r>
          </w:p>
          <w:p w:rsidR="00547269" w:rsidRPr="008569BB" w:rsidRDefault="00547269" w:rsidP="00BA7DD7">
            <w:pPr>
              <w:suppressAutoHyphens/>
              <w:spacing w:after="0" w:line="240" w:lineRule="auto"/>
              <w:ind w:firstLine="907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val="x-none" w:bidi="x-none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Печать                 И. В. Кравченко</w:t>
            </w:r>
          </w:p>
        </w:tc>
      </w:tr>
      <w:tr w:rsidR="00547269" w:rsidRPr="008569BB" w:rsidTr="00BA7DD7">
        <w:trPr>
          <w:gridAfter w:val="2"/>
          <w:wAfter w:w="1003" w:type="dxa"/>
          <w:jc w:val="center"/>
        </w:trPr>
        <w:tc>
          <w:tcPr>
            <w:tcW w:w="4504" w:type="dxa"/>
          </w:tcPr>
          <w:p w:rsidR="00547269" w:rsidRPr="008569BB" w:rsidRDefault="00547269" w:rsidP="00BA7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</w:p>
        </w:tc>
        <w:tc>
          <w:tcPr>
            <w:tcW w:w="5067" w:type="dxa"/>
            <w:gridSpan w:val="3"/>
          </w:tcPr>
          <w:p w:rsidR="00547269" w:rsidRPr="008569BB" w:rsidRDefault="00547269" w:rsidP="00BA7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</w:p>
        </w:tc>
      </w:tr>
      <w:tr w:rsidR="00547269" w:rsidRPr="008569BB" w:rsidTr="00BA7DD7">
        <w:tblPrEx>
          <w:jc w:val="right"/>
        </w:tblPrEx>
        <w:trPr>
          <w:gridAfter w:val="1"/>
          <w:wAfter w:w="506" w:type="dxa"/>
          <w:jc w:val="right"/>
        </w:trPr>
        <w:tc>
          <w:tcPr>
            <w:tcW w:w="4596" w:type="dxa"/>
            <w:gridSpan w:val="2"/>
            <w:shd w:val="clear" w:color="auto" w:fill="auto"/>
          </w:tcPr>
          <w:p w:rsidR="00547269" w:rsidRPr="008569BB" w:rsidRDefault="00547269" w:rsidP="00BA7D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ar-SA"/>
              </w:rPr>
            </w:pPr>
          </w:p>
        </w:tc>
        <w:tc>
          <w:tcPr>
            <w:tcW w:w="5472" w:type="dxa"/>
            <w:gridSpan w:val="3"/>
            <w:shd w:val="clear" w:color="auto" w:fill="auto"/>
          </w:tcPr>
          <w:p w:rsidR="00547269" w:rsidRPr="008569BB" w:rsidRDefault="00547269" w:rsidP="00BA7D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ar-SA"/>
              </w:rPr>
            </w:pPr>
          </w:p>
        </w:tc>
      </w:tr>
    </w:tbl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47269" w:rsidRPr="008569BB" w:rsidRDefault="00547269" w:rsidP="0054726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>РАБОЧАЯ ПРОГРАММА</w:t>
      </w:r>
    </w:p>
    <w:p w:rsidR="00547269" w:rsidRPr="008569BB" w:rsidRDefault="00547269" w:rsidP="0054726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ВНЕУРОЧНОЙ ДЕЯТЕЛЬНОСТИ</w:t>
      </w:r>
    </w:p>
    <w:p w:rsidR="00547269" w:rsidRPr="008569BB" w:rsidRDefault="00547269" w:rsidP="0054726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ПО СОЦИАЛЬНОМУ  НАПРАВЛЕНИЮ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учебный предмет, курс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Уровень общего образования ___ </w:t>
      </w:r>
      <w:r>
        <w:rPr>
          <w:rFonts w:ascii="Times New Roman" w:hAnsi="Times New Roman" w:cs="Times New Roman"/>
          <w:sz w:val="28"/>
          <w:szCs w:val="28"/>
          <w:lang w:eastAsia="ar-SA"/>
        </w:rPr>
        <w:t>9 класс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>________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начальное общее, </w:t>
      </w:r>
      <w:r w:rsidRPr="008569BB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>основное общее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с указанием класса</w:t>
      </w:r>
    </w:p>
    <w:p w:rsidR="00930F5B" w:rsidRDefault="00930F5B" w:rsidP="00930F5B">
      <w:pPr>
        <w:pStyle w:val="ab"/>
        <w:ind w:left="0"/>
        <w:jc w:val="center"/>
        <w:rPr>
          <w:b/>
          <w:sz w:val="40"/>
          <w:szCs w:val="40"/>
          <w:lang w:eastAsia="ar-SA"/>
        </w:rPr>
      </w:pPr>
      <w:r>
        <w:rPr>
          <w:b/>
          <w:bCs/>
          <w:color w:val="000000"/>
          <w:sz w:val="40"/>
          <w:szCs w:val="40"/>
        </w:rPr>
        <w:t>«</w:t>
      </w:r>
      <w:r>
        <w:rPr>
          <w:b/>
          <w:sz w:val="40"/>
          <w:szCs w:val="40"/>
        </w:rPr>
        <w:t>Россия – мои горизонты</w:t>
      </w:r>
      <w:r>
        <w:rPr>
          <w:b/>
          <w:bCs/>
          <w:color w:val="000000"/>
          <w:sz w:val="40"/>
          <w:szCs w:val="40"/>
        </w:rPr>
        <w:t>»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Количество часов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3</w:t>
      </w: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4 часа </w:t>
      </w:r>
      <w:proofErr w:type="gramStart"/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( </w:t>
      </w:r>
      <w:proofErr w:type="gramEnd"/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>1 час в неделю)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Учитель </w:t>
      </w:r>
      <w:proofErr w:type="spellStart"/>
      <w:r w:rsidRPr="008569BB">
        <w:rPr>
          <w:rFonts w:ascii="Times New Roman" w:hAnsi="Times New Roman" w:cs="Times New Roman"/>
          <w:sz w:val="28"/>
          <w:szCs w:val="28"/>
          <w:lang w:eastAsia="ar-SA"/>
        </w:rPr>
        <w:t>Ляшик</w:t>
      </w:r>
      <w:proofErr w:type="spellEnd"/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Наталья Викторовна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ФИО</w:t>
      </w:r>
    </w:p>
    <w:p w:rsidR="00547269" w:rsidRPr="008569BB" w:rsidRDefault="00547269" w:rsidP="00547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7269" w:rsidRPr="008569BB" w:rsidRDefault="00547269" w:rsidP="00547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2023-2024 уч. год.</w:t>
      </w:r>
    </w:p>
    <w:p w:rsidR="00547269" w:rsidRDefault="00547269" w:rsidP="00547269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547269" w:rsidRPr="00547269" w:rsidRDefault="00547269" w:rsidP="00547269">
      <w:pPr>
        <w:pStyle w:val="1"/>
        <w:rPr>
          <w:sz w:val="28"/>
          <w:szCs w:val="28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566047" w:rsidRPr="00547269" w:rsidRDefault="00547269" w:rsidP="00547269">
      <w:pPr>
        <w:pStyle w:val="a4"/>
        <w:numPr>
          <w:ilvl w:val="0"/>
          <w:numId w:val="18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F845B7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r w:rsidR="00547269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566047">
        <w:rPr>
          <w:rFonts w:ascii="Times New Roman" w:eastAsia="Calibri" w:hAnsi="Times New Roman" w:cs="Times New Roman"/>
          <w:sz w:val="24"/>
          <w:szCs w:val="24"/>
        </w:rPr>
        <w:t>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России от 08.09.2021 N АБ-33/05вн «Об утверждении методических рекомендаций о реализации проекта «Билет в будущее» в рамках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науки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 года 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2.4.2.2821-10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  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ab/>
        <w:t>обучения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общеобразовательных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05.2011г. № 03-296 «Об организации внеурочной деятельности при введении ФГОС 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Устав МБОУ </w:t>
      </w:r>
      <w:r w:rsidR="00547269">
        <w:rPr>
          <w:rFonts w:ascii="Times New Roman" w:hAnsi="Times New Roman"/>
          <w:kern w:val="2"/>
          <w:sz w:val="24"/>
          <w:szCs w:val="24"/>
        </w:rPr>
        <w:t>Семенкинская ООШ</w:t>
      </w:r>
      <w:r>
        <w:rPr>
          <w:rFonts w:ascii="Times New Roman" w:hAnsi="Times New Roman"/>
          <w:kern w:val="2"/>
          <w:sz w:val="24"/>
          <w:szCs w:val="24"/>
        </w:rPr>
        <w:t>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 xml:space="preserve">Основная образовательная программа основного общего образования МБОУ </w:t>
      </w:r>
      <w:r w:rsidR="00547269">
        <w:rPr>
          <w:rFonts w:ascii="Times New Roman" w:hAnsi="Times New Roman"/>
          <w:bCs/>
          <w:kern w:val="2"/>
          <w:sz w:val="24"/>
          <w:szCs w:val="24"/>
        </w:rPr>
        <w:t>Семенкинская ООШ;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</w:t>
      </w:r>
      <w:r w:rsidR="0015285B">
        <w:rPr>
          <w:rFonts w:ascii="Times New Roman" w:hAnsi="Times New Roman"/>
          <w:kern w:val="2"/>
          <w:sz w:val="24"/>
          <w:szCs w:val="24"/>
        </w:rPr>
        <w:t xml:space="preserve">чебный план МБОУ </w:t>
      </w:r>
      <w:r w:rsidR="00547269">
        <w:rPr>
          <w:rFonts w:ascii="Times New Roman" w:hAnsi="Times New Roman"/>
          <w:kern w:val="2"/>
          <w:sz w:val="24"/>
          <w:szCs w:val="24"/>
        </w:rPr>
        <w:t>Семенкинская ООШ</w:t>
      </w:r>
      <w:r w:rsidR="0015285B">
        <w:rPr>
          <w:rFonts w:ascii="Times New Roman" w:hAnsi="Times New Roman"/>
          <w:kern w:val="2"/>
          <w:sz w:val="24"/>
          <w:szCs w:val="24"/>
        </w:rPr>
        <w:t xml:space="preserve"> на 2023/2024</w:t>
      </w:r>
      <w:r>
        <w:rPr>
          <w:rFonts w:ascii="Times New Roman" w:hAnsi="Times New Roman"/>
          <w:kern w:val="2"/>
          <w:sz w:val="24"/>
          <w:szCs w:val="24"/>
        </w:rPr>
        <w:t xml:space="preserve"> учебный год;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Положение о рабочей программе учебных предметов, курсов, дисциплин (модулей) МБОУ </w:t>
      </w:r>
      <w:r w:rsidR="00547269">
        <w:rPr>
          <w:rFonts w:ascii="Times New Roman" w:hAnsi="Times New Roman"/>
          <w:kern w:val="2"/>
          <w:sz w:val="24"/>
          <w:szCs w:val="24"/>
        </w:rPr>
        <w:t>Семенкинская ООШ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547269" w:rsidRDefault="00547269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Default="00810C15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 xml:space="preserve">Согласно учебному плану МБОУ </w:t>
      </w:r>
      <w:r w:rsidR="00547269">
        <w:rPr>
          <w:rFonts w:ascii="Times New Roman" w:hAnsi="Times New Roman"/>
          <w:kern w:val="2"/>
          <w:sz w:val="24"/>
          <w:szCs w:val="24"/>
        </w:rPr>
        <w:t>Семенкинская ООШ</w:t>
      </w:r>
      <w:r>
        <w:rPr>
          <w:rFonts w:ascii="Times New Roman" w:hAnsi="Times New Roman"/>
          <w:kern w:val="2"/>
          <w:sz w:val="24"/>
          <w:szCs w:val="24"/>
        </w:rPr>
        <w:t xml:space="preserve"> на изучение курса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 w:rsidR="00547269">
        <w:rPr>
          <w:rFonts w:ascii="Times New Roman" w:hAnsi="Times New Roman"/>
          <w:kern w:val="2"/>
          <w:sz w:val="24"/>
          <w:szCs w:val="24"/>
        </w:rPr>
        <w:t>» в 9</w:t>
      </w:r>
      <w:r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выявление исходного уровня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внутренней (мотивационно-личностной) и внешней (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, приобретения и осмысления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47269" w:rsidRDefault="00566047" w:rsidP="00547269">
      <w:pPr>
        <w:pStyle w:val="a4"/>
        <w:numPr>
          <w:ilvl w:val="0"/>
          <w:numId w:val="1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269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задач при переходе обучающихся 6-11 классов с одной ступени обучения на другую (при переходе из класса в класс).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компонент - 10 часов (подготовка  и участие в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интернет-платформе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виды деятельности: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уроки, диагностика, разбор результатов диагностики, посещение мероприятий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47269" w:rsidRDefault="00566047" w:rsidP="0054726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26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Программа способствует развитию личностных,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и трудовых результатов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• формирование готовности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</w:t>
      </w:r>
      <w:proofErr w:type="spellStart"/>
      <w:r w:rsidR="00566047" w:rsidRPr="00566047">
        <w:rPr>
          <w:rFonts w:ascii="Times New Roman" w:hAnsi="Times New Roman" w:cs="Times New Roman"/>
          <w:sz w:val="24"/>
          <w:szCs w:val="24"/>
        </w:rPr>
        <w:t>рягулятивные</w:t>
      </w:r>
      <w:proofErr w:type="spellEnd"/>
      <w:r w:rsidR="00566047" w:rsidRPr="00566047">
        <w:rPr>
          <w:rFonts w:ascii="Times New Roman" w:hAnsi="Times New Roman" w:cs="Times New Roman"/>
          <w:sz w:val="24"/>
          <w:szCs w:val="24"/>
        </w:rPr>
        <w:t>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10C15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7269" w:rsidRDefault="00547269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269" w:rsidRDefault="00547269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269" w:rsidRDefault="00547269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AB0" w:rsidRPr="00547269" w:rsidRDefault="00790AB0" w:rsidP="00547269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269">
        <w:rPr>
          <w:rFonts w:ascii="Times New Roman" w:hAnsi="Times New Roman" w:cs="Times New Roman"/>
          <w:b/>
          <w:sz w:val="24"/>
          <w:szCs w:val="24"/>
        </w:rPr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547269">
        <w:trPr>
          <w:trHeight w:val="29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547269">
        <w:trPr>
          <w:trHeight w:val="497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547269">
        <w:trPr>
          <w:trHeight w:val="40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547269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Стартовый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уроки по классам (рекомендуется проводить после стартового урока):</w:t>
      </w:r>
    </w:p>
    <w:p w:rsidR="009C46F1" w:rsidRDefault="009C46F1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>9 класс: формирование представлений о преимуществах обучения как в организациях высшего образования (</w:t>
      </w:r>
      <w:proofErr w:type="gramStart"/>
      <w:r w:rsidRPr="009C46F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9C46F1">
        <w:rPr>
          <w:rFonts w:ascii="Times New Roman" w:eastAsia="Times New Roman" w:hAnsi="Times New Roman" w:cs="Times New Roman"/>
          <w:sz w:val="24"/>
          <w:szCs w:val="24"/>
        </w:rPr>
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Профориентационная диагностика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интернет-платформе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 w:rsidR="009C46F1" w:rsidRPr="009C46F1">
        <w:rPr>
          <w:rFonts w:ascii="Times New Roman" w:eastAsia="Times New Roman" w:hAnsi="Times New Roman" w:cs="Times New Roman"/>
          <w:sz w:val="24"/>
          <w:szCs w:val="24"/>
        </w:rPr>
        <w:t>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P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gramEnd"/>
      <w:r w:rsidR="00E27B0A">
        <w:fldChar w:fldCharType="begin"/>
      </w:r>
      <w:r w:rsidR="00764A38">
        <w:instrText>HYPERLINK "https://bvbinfo.ru/" \h</w:instrText>
      </w:r>
      <w:r w:rsidR="00E27B0A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B0A">
        <w:fldChar w:fldCharType="end"/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очном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-площадки, сервисы видеоконференций, чат и т.п. Уровни профессиональных проб: моделирующие и практические профессиональные пробы. Виды: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базовая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Проведение второй части профориентационной диагностики.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Направлена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9C46F1">
        <w:rPr>
          <w:rFonts w:ascii="Times New Roman" w:eastAsia="Times New Roman" w:hAnsi="Times New Roman" w:cs="Times New Roman"/>
          <w:sz w:val="24"/>
          <w:szCs w:val="24"/>
          <w:highlight w:val="white"/>
        </w:rPr>
        <w:t>В  9 классе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Развернутая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интернет-платформе</w:t>
      </w:r>
      <w:proofErr w:type="gramEnd"/>
      <w:r w:rsidR="00E27B0A">
        <w:fldChar w:fldCharType="begin"/>
      </w:r>
      <w:r w:rsidR="00764A38">
        <w:instrText>HYPERLINK "https://bvbinfo.ru/" \h</w:instrText>
      </w:r>
      <w:r w:rsidR="00E27B0A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27B0A">
        <w:fldChar w:fldCharType="end"/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рефлексивный урок (проводится в конце курса, по итогам проведения всех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9C46F1">
        <w:rPr>
          <w:rFonts w:ascii="Times New Roman" w:eastAsia="Times New Roman" w:hAnsi="Times New Roman" w:cs="Times New Roman"/>
          <w:b/>
          <w:sz w:val="24"/>
          <w:szCs w:val="24"/>
        </w:rPr>
        <w:t xml:space="preserve"> 9 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– стартового и тематического (по классам).</w:t>
            </w:r>
          </w:p>
          <w:p w:rsidR="00790AB0" w:rsidRP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процессов профессионального самоопределения на основе знакомства с познавательными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фактами о достижениях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компетентности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построении своей карьерной траектории развития.</w:t>
            </w:r>
          </w:p>
          <w:p w:rsidR="00790AB0" w:rsidRPr="00790AB0" w:rsidRDefault="00790AB0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платформе</w:t>
            </w:r>
            <w:proofErr w:type="gramEnd"/>
            <w:r w:rsidR="00E27B0A">
              <w:fldChar w:fldCharType="begin"/>
            </w:r>
            <w:r w:rsidR="00764A38">
              <w:instrText>HYPERLINK "https://bvbinfo.ru/" \h</w:instrText>
            </w:r>
            <w:r w:rsidR="00E27B0A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7B0A">
              <w:fldChar w:fldCharType="end"/>
            </w:r>
            <w:hyperlink r:id="rId1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9C46F1" w:rsidRPr="009C46F1" w:rsidRDefault="009C46F1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урок для 9 класса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преимуществах обучения как в организациях высшего образования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      </w:r>
          </w:p>
        </w:tc>
        <w:tc>
          <w:tcPr>
            <w:tcW w:w="5386" w:type="dxa"/>
          </w:tcPr>
          <w:p w:rsidR="009C46F1" w:rsidRDefault="009C46F1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для учащихся 9 классов рассказывает о видах образования, которые может выбрать выпускник 9 класса для построения своего персонального профессионального пути. Урок раскрывает преимущества обучения как в организациях высшего образования (вузы), так и в организациях среднего профессионального образования (СПО).</w:t>
            </w:r>
          </w:p>
          <w:p w:rsidR="009C46F1" w:rsidRDefault="009C46F1" w:rsidP="0054726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урока учащимся будут показаны примеры профессиональных направлений по линии ВО и линии СПО. Под профессиональным направлением понимается комплексное направление дальнейшей профессиональной деятельности выпускника.</w:t>
            </w:r>
          </w:p>
          <w:p w:rsidR="009C46F1" w:rsidRDefault="009C46F1" w:rsidP="0054726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урока для различных профессиональных направлений будут подобраны примеры профессий, которые можно получить в СПО и вузах. Во время подготовки к уроку педагоги получают доступ ко всем представленным профессиональным направлениям, однако для проведения одного Урока рекомендуется выбирать не более трёх согласно приоритетным интересам и направлениям обучения конкретных классов.</w:t>
            </w:r>
          </w:p>
          <w:p w:rsidR="009C46F1" w:rsidRDefault="009C46F1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уроке учащиеся смогут узнать на реальных примерах:</w:t>
            </w:r>
          </w:p>
          <w:p w:rsidR="009C46F1" w:rsidRDefault="009C46F1" w:rsidP="0054726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стать специалистом того или иного направления;</w:t>
            </w:r>
          </w:p>
          <w:p w:rsidR="009C46F1" w:rsidRDefault="009C46F1" w:rsidP="0054726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работает система получения профессионального образования;</w:t>
            </w:r>
          </w:p>
          <w:p w:rsidR="009C46F1" w:rsidRDefault="009C46F1" w:rsidP="0054726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базовом наборе качеств и навыков, необходимых в той или иной образовательной траектории;</w:t>
            </w:r>
          </w:p>
          <w:p w:rsidR="009C46F1" w:rsidRDefault="009C46F1" w:rsidP="0054726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перспективы открывает любое направление после получения профессионального или высшего образования.</w:t>
            </w:r>
          </w:p>
          <w:p w:rsidR="009C46F1" w:rsidRDefault="009C46F1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9C46F1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>
              <w:fldChar w:fldCharType="begin"/>
            </w:r>
            <w:r>
              <w:instrText xml:space="preserve"> HYPERLINK "https://bvbinfo.ru/"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5204" w:type="dxa"/>
          </w:tcPr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Профориентационная диагностика обучающихся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7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мероприятиях Проекта с учетом его профессиональных склонностей.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54726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9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</w:p>
          <w:p w:rsidR="009C46F1" w:rsidRDefault="009C46F1" w:rsidP="0054726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 9</w:t>
            </w:r>
            <w:r w:rsidR="00546B0D"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методика направлена на оценку ценностных ориентиров в сфере самоопределения обучающихся и уровень готовности к выбору профессии.</w:t>
            </w:r>
          </w:p>
          <w:p w:rsidR="00546B0D" w:rsidRPr="009C46F1" w:rsidRDefault="00546B0D" w:rsidP="0054726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9C46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1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новом учебном году. Осуществляется для навигации по активностям проекта Билет в будущее.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предложены варианты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726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54726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видеозапись консультации по результатам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профориентационной диагностики</w:t>
            </w:r>
          </w:p>
          <w:p w:rsidR="00546B0D" w:rsidRPr="00790AB0" w:rsidRDefault="00546B0D" w:rsidP="0054726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E27B0A">
              <w:fldChar w:fldCharType="begin"/>
            </w:r>
            <w:r w:rsidR="00764A38">
              <w:instrText>HYPERLINK "https://bvbinfo.ru/" \h</w:instrText>
            </w:r>
            <w:r w:rsidR="00E27B0A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7B0A">
              <w:fldChar w:fldCharType="end"/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специалистов.</w:t>
            </w:r>
          </w:p>
        </w:tc>
        <w:tc>
          <w:tcPr>
            <w:tcW w:w="5386" w:type="dxa"/>
          </w:tcPr>
          <w:p w:rsidR="00546B0D" w:rsidRPr="00790AB0" w:rsidRDefault="00546B0D" w:rsidP="0054726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54726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546B0D" w:rsidRPr="00790AB0" w:rsidRDefault="00546B0D" w:rsidP="00547269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рынком труда, с различными отраслями и профессиями, с многообразием вариантов профессионального выбора;</w:t>
            </w:r>
          </w:p>
          <w:p w:rsidR="00546B0D" w:rsidRPr="00790AB0" w:rsidRDefault="00546B0D" w:rsidP="00547269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школьникам в понимании, в каком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очном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Виды: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на участие в профессиональной пробе.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согласованию с Оператором. Реализуется на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-площадках, сервисах видеоконференций и т.п.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726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54726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726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6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5204" w:type="dxa"/>
          </w:tcPr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. Рекомендации по дальнейшим вариантам получения образования, а также перспективным отраслям и 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>профессиям.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консультации по результатам повторной онлайн-диагностики. 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4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будет предложен набор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54726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54726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54726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рефлексивный урок «Планирую»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рефлексивный урок (проводится в конце курса, по итогам всех проведения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в случае 8-9 классов и пр.).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54726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54726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выбрали из подходящей своей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54726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материалы для проведения урока доступны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CD0707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</w:t>
            </w:r>
            <w:r w:rsidR="005472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CC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198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F61607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07" w:rsidRDefault="00F61607" w:rsidP="00810C15">
      <w:pPr>
        <w:spacing w:after="0" w:line="240" w:lineRule="auto"/>
      </w:pPr>
      <w:r>
        <w:separator/>
      </w:r>
    </w:p>
  </w:endnote>
  <w:endnote w:type="continuationSeparator" w:id="0">
    <w:p w:rsidR="00F61607" w:rsidRDefault="00F61607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28"/>
        <w:szCs w:val="28"/>
      </w:rPr>
      <w:id w:val="-1200170579"/>
      <w:docPartObj>
        <w:docPartGallery w:val="Page Numbers (Bottom of Page)"/>
        <w:docPartUnique/>
      </w:docPartObj>
    </w:sdtPr>
    <w:sdtEndPr/>
    <w:sdtContent>
      <w:p w:rsidR="00810C15" w:rsidRPr="00810C15" w:rsidRDefault="00810C15">
        <w:pPr>
          <w:pStyle w:val="a8"/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~ </w:t>
        </w:r>
        <w:r w:rsidR="00E27B0A" w:rsidRPr="00810C15">
          <w:rPr>
            <w:rFonts w:cs="Times New Roman"/>
            <w:b/>
          </w:rPr>
          <w:fldChar w:fldCharType="begin"/>
        </w:r>
        <w:r w:rsidRPr="00810C15">
          <w:rPr>
            <w:b/>
          </w:rPr>
          <w:instrText>PAGE    \* MERGEFORMAT</w:instrText>
        </w:r>
        <w:r w:rsidR="00E27B0A" w:rsidRPr="00810C15">
          <w:rPr>
            <w:rFonts w:cs="Times New Roman"/>
            <w:b/>
          </w:rPr>
          <w:fldChar w:fldCharType="separate"/>
        </w:r>
        <w:r w:rsidR="00930F5B" w:rsidRPr="00930F5B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w:t>17</w:t>
        </w:r>
        <w:r w:rsidR="00E27B0A"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fldChar w:fldCharType="end"/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 ~</w:t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07" w:rsidRDefault="00F61607" w:rsidP="00810C15">
      <w:pPr>
        <w:spacing w:after="0" w:line="240" w:lineRule="auto"/>
      </w:pPr>
      <w:r>
        <w:separator/>
      </w:r>
    </w:p>
  </w:footnote>
  <w:footnote w:type="continuationSeparator" w:id="0">
    <w:p w:rsidR="00F61607" w:rsidRDefault="00F61607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9FC7C25"/>
    <w:multiLevelType w:val="hybridMultilevel"/>
    <w:tmpl w:val="603A1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6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15"/>
    <w:rsid w:val="000B1EF6"/>
    <w:rsid w:val="001070B8"/>
    <w:rsid w:val="0015285B"/>
    <w:rsid w:val="002949BA"/>
    <w:rsid w:val="00546B0D"/>
    <w:rsid w:val="00547269"/>
    <w:rsid w:val="00557864"/>
    <w:rsid w:val="00566047"/>
    <w:rsid w:val="00751ED9"/>
    <w:rsid w:val="00764A38"/>
    <w:rsid w:val="00790AB0"/>
    <w:rsid w:val="00810C15"/>
    <w:rsid w:val="00841A4E"/>
    <w:rsid w:val="00877FBA"/>
    <w:rsid w:val="00930F5B"/>
    <w:rsid w:val="009C46F1"/>
    <w:rsid w:val="00B72B78"/>
    <w:rsid w:val="00C94952"/>
    <w:rsid w:val="00CD0707"/>
    <w:rsid w:val="00D709A1"/>
    <w:rsid w:val="00E27B0A"/>
    <w:rsid w:val="00F30CCF"/>
    <w:rsid w:val="00F61607"/>
    <w:rsid w:val="00F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uiPriority w:val="99"/>
    <w:qFormat/>
    <w:rsid w:val="00547269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uiPriority w:val="99"/>
    <w:rsid w:val="0054726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uiPriority w:val="99"/>
    <w:qFormat/>
    <w:rsid w:val="00547269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uiPriority w:val="99"/>
    <w:rsid w:val="005472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bvbinf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5532</Words>
  <Characters>31533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HP</cp:lastModifiedBy>
  <cp:revision>4</cp:revision>
  <dcterms:created xsi:type="dcterms:W3CDTF">2023-08-16T09:14:00Z</dcterms:created>
  <dcterms:modified xsi:type="dcterms:W3CDTF">2023-08-21T13:13:00Z</dcterms:modified>
</cp:coreProperties>
</file>