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F0" w:rsidRPr="00ED0FE6" w:rsidRDefault="00F401F0" w:rsidP="00F401F0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bookmarkStart w:id="0" w:name="_GoBack"/>
      <w:bookmarkEnd w:id="0"/>
      <w:r w:rsidRPr="00ED0FE6">
        <w:rPr>
          <w:bCs/>
          <w:sz w:val="22"/>
          <w:szCs w:val="28"/>
          <w:lang w:eastAsia="en-US"/>
        </w:rPr>
        <w:t>Приложение 11</w:t>
      </w:r>
      <w:r w:rsidR="00B11A89" w:rsidRPr="00ED0FE6">
        <w:rPr>
          <w:bCs/>
          <w:sz w:val="22"/>
          <w:szCs w:val="28"/>
          <w:lang w:eastAsia="en-US"/>
        </w:rPr>
        <w:t xml:space="preserve"> к</w:t>
      </w:r>
      <w:r w:rsidR="00B11A89">
        <w:rPr>
          <w:bCs/>
          <w:sz w:val="22"/>
          <w:szCs w:val="28"/>
          <w:lang w:eastAsia="en-US"/>
        </w:rPr>
        <w:t> </w:t>
      </w:r>
      <w:r w:rsidR="00B11A89" w:rsidRPr="00ED0FE6">
        <w:rPr>
          <w:bCs/>
          <w:sz w:val="22"/>
          <w:szCs w:val="28"/>
          <w:lang w:eastAsia="en-US"/>
        </w:rPr>
        <w:t>п</w:t>
      </w:r>
      <w:r w:rsidRPr="00ED0FE6">
        <w:rPr>
          <w:bCs/>
          <w:sz w:val="22"/>
          <w:szCs w:val="28"/>
          <w:lang w:eastAsia="en-US"/>
        </w:rPr>
        <w:t xml:space="preserve">исьму </w:t>
      </w:r>
    </w:p>
    <w:p w:rsidR="00907BB7" w:rsidRPr="00907BB7" w:rsidRDefault="00907BB7" w:rsidP="00907BB7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907BB7">
        <w:rPr>
          <w:bCs/>
          <w:sz w:val="22"/>
          <w:szCs w:val="28"/>
          <w:lang w:eastAsia="en-US"/>
        </w:rPr>
        <w:t>Рособрнадзора от 02.12.2016 № 10-835</w:t>
      </w:r>
    </w:p>
    <w:p w:rsidR="00F401F0" w:rsidRPr="00ED0FE6" w:rsidRDefault="00F401F0" w:rsidP="00F401F0">
      <w:pPr>
        <w:pStyle w:val="a4"/>
        <w:tabs>
          <w:tab w:val="left" w:pos="1275"/>
        </w:tabs>
        <w:jc w:val="center"/>
        <w:rPr>
          <w:sz w:val="28"/>
        </w:rPr>
      </w:pPr>
      <w:r w:rsidRPr="00ED0FE6">
        <w:rPr>
          <w:bCs/>
          <w:sz w:val="28"/>
          <w:szCs w:val="28"/>
          <w:lang w:eastAsia="en-US"/>
        </w:rPr>
        <w:br/>
      </w: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Методические рекомендации</w:t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по организации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п</w:t>
      </w:r>
      <w:r w:rsidRPr="00ED0FE6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ED0FE6">
        <w:rPr>
          <w:b/>
          <w:sz w:val="36"/>
          <w:szCs w:val="40"/>
          <w:lang w:eastAsia="en-US"/>
        </w:rPr>
        <w:t> по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с</w:t>
      </w:r>
      <w:r w:rsidRPr="00ED0FE6">
        <w:rPr>
          <w:b/>
          <w:sz w:val="36"/>
          <w:szCs w:val="40"/>
          <w:lang w:eastAsia="en-US"/>
        </w:rPr>
        <w:t>реднего общего образования</w:t>
      </w:r>
      <w:r w:rsidR="00B11A89" w:rsidRPr="00ED0FE6">
        <w:rPr>
          <w:b/>
          <w:sz w:val="36"/>
          <w:szCs w:val="40"/>
          <w:lang w:eastAsia="en-US"/>
        </w:rPr>
        <w:t xml:space="preserve"> в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ф</w:t>
      </w:r>
      <w:r w:rsidRPr="00ED0FE6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е</w:t>
      </w:r>
      <w:r w:rsidRPr="00ED0FE6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ED0FE6">
        <w:rPr>
          <w:b/>
          <w:sz w:val="36"/>
          <w:szCs w:val="40"/>
          <w:lang w:eastAsia="en-US"/>
        </w:rPr>
        <w:t xml:space="preserve"> с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и</w:t>
      </w:r>
      <w:r w:rsidRPr="00ED0FE6">
        <w:rPr>
          <w:b/>
          <w:sz w:val="36"/>
          <w:szCs w:val="40"/>
          <w:lang w:eastAsia="en-US"/>
        </w:rPr>
        <w:t>нвалидов</w:t>
      </w: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907BB7" w:rsidRDefault="00F401F0" w:rsidP="00907BB7">
      <w:pPr>
        <w:widowControl w:val="0"/>
        <w:jc w:val="center"/>
        <w:rPr>
          <w:b/>
          <w:sz w:val="28"/>
          <w:szCs w:val="32"/>
          <w:lang w:eastAsia="en-US"/>
        </w:rPr>
      </w:pPr>
      <w:r w:rsidRPr="00ED0FE6">
        <w:rPr>
          <w:b/>
          <w:sz w:val="28"/>
          <w:szCs w:val="32"/>
          <w:lang w:eastAsia="en-US"/>
        </w:rPr>
        <w:t xml:space="preserve">Москва, </w:t>
      </w:r>
      <w:r w:rsidR="00907BB7" w:rsidRPr="00ED0FE6">
        <w:rPr>
          <w:b/>
          <w:sz w:val="28"/>
          <w:szCs w:val="32"/>
          <w:lang w:eastAsia="en-US"/>
        </w:rPr>
        <w:t>201</w:t>
      </w:r>
      <w:r w:rsidR="00907BB7">
        <w:rPr>
          <w:b/>
          <w:sz w:val="28"/>
          <w:szCs w:val="32"/>
          <w:lang w:eastAsia="en-US"/>
        </w:rPr>
        <w:t>7</w:t>
      </w:r>
      <w:r w:rsidR="00243D19" w:rsidRPr="00ED0FE6">
        <w:rPr>
          <w:b/>
          <w:sz w:val="28"/>
          <w:szCs w:val="32"/>
          <w:lang w:val="en-US" w:eastAsia="en-US"/>
        </w:rPr>
        <w:br w:type="page"/>
      </w:r>
    </w:p>
    <w:p w:rsidR="00F401F0" w:rsidRPr="00F95255" w:rsidRDefault="00F401F0" w:rsidP="00F95255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F95255">
        <w:rPr>
          <w:b/>
          <w:sz w:val="28"/>
        </w:rPr>
        <w:lastRenderedPageBreak/>
        <w:t>Оглавление</w:t>
      </w:r>
    </w:p>
    <w:p w:rsidR="00243D19" w:rsidRPr="00ED0FE6" w:rsidRDefault="00243D19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F95255" w:rsidRDefault="0090464A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asciiTheme="minorHAnsi" w:hAnsiTheme="minorHAnsi"/>
          <w:caps/>
          <w:sz w:val="28"/>
          <w:szCs w:val="28"/>
          <w:lang w:eastAsia="en-US"/>
        </w:rPr>
        <w:fldChar w:fldCharType="begin"/>
      </w:r>
      <w:r>
        <w:rPr>
          <w:rFonts w:asciiTheme="minorHAnsi" w:hAnsiTheme="minorHAnsi"/>
          <w:caps/>
          <w:sz w:val="28"/>
          <w:szCs w:val="28"/>
          <w:lang w:eastAsia="en-US"/>
        </w:rPr>
        <w:instrText xml:space="preserve"> TOC \o "1-2" \h \z \u </w:instrText>
      </w:r>
      <w:r>
        <w:rPr>
          <w:rFonts w:asciiTheme="minorHAnsi" w:hAnsiTheme="minorHAnsi"/>
          <w:caps/>
          <w:sz w:val="28"/>
          <w:szCs w:val="28"/>
          <w:lang w:eastAsia="en-US"/>
        </w:rPr>
        <w:fldChar w:fldCharType="separate"/>
      </w:r>
      <w:hyperlink w:anchor="_Toc468701105" w:history="1">
        <w:r w:rsidR="00F95255" w:rsidRPr="0056543A">
          <w:rPr>
            <w:rStyle w:val="a3"/>
            <w:noProof/>
          </w:rPr>
          <w:t>Нормативные правовые документы, регламентирующие порядок проведения ГИА для лиц с ОВЗ, детей-инвалидов и инвалидов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_Toc468701105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5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6" w:history="1">
        <w:r w:rsidR="00F95255" w:rsidRPr="0056543A">
          <w:rPr>
            <w:rStyle w:val="a3"/>
            <w:noProof/>
          </w:rPr>
          <w:t>Введение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_Toc468701106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6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7" w:history="1">
        <w:r w:rsidR="00F95255" w:rsidRPr="0056543A">
          <w:rPr>
            <w:rStyle w:val="a3"/>
            <w:noProof/>
          </w:rPr>
          <w:t>Особенности организации ППЭ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_Toc468701107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7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8" w:history="1">
        <w:r w:rsidR="00F95255" w:rsidRPr="0056543A">
          <w:rPr>
            <w:rStyle w:val="a3"/>
            <w:noProof/>
          </w:rPr>
          <w:t>Особенности проведения ГИА в ППЭ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_Toc468701108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10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09" w:history="1">
        <w:r w:rsidR="00F95255" w:rsidRPr="0056543A">
          <w:rPr>
            <w:rStyle w:val="a3"/>
            <w:noProof/>
          </w:rPr>
          <w:t>Запуск участников ГИА в ППЭ и рассадка в аудитории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_Toc468701109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10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10" w:history="1">
        <w:r w:rsidR="00F95255" w:rsidRPr="0056543A">
          <w:rPr>
            <w:rStyle w:val="a3"/>
            <w:noProof/>
          </w:rPr>
          <w:t>Начало проведения экзамена в аудитории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_Toc468701110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10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11" w:history="1">
        <w:r w:rsidR="00F95255" w:rsidRPr="0056543A">
          <w:rPr>
            <w:rStyle w:val="a3"/>
            <w:noProof/>
          </w:rPr>
          <w:t>Завершение экзамена в аудитории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_Toc468701111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11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2" w:history="1">
        <w:r w:rsidR="00F95255" w:rsidRPr="0056543A">
          <w:rPr>
            <w:rStyle w:val="a3"/>
            <w:noProof/>
          </w:rPr>
          <w:t>Особенности завершающего этапа проведения экзамена в ППЭ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_Toc468701112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14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3" w:history="1">
        <w:r w:rsidR="00F95255" w:rsidRPr="0056543A">
          <w:rPr>
            <w:rStyle w:val="a3"/>
            <w:noProof/>
          </w:rPr>
          <w:t>Особенности рассмотрения апелляций участников ГИА с ОВЗ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_Toc468701113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16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4" w:history="1">
        <w:r w:rsidR="00F95255" w:rsidRPr="0056543A">
          <w:rPr>
            <w:rStyle w:val="a3"/>
            <w:noProof/>
          </w:rPr>
          <w:t>Приложение 1. Положение о Комиссии тифлопереводчиков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_Toc468701114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17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5" w:history="1">
        <w:r w:rsidR="00F95255" w:rsidRPr="0056543A">
          <w:rPr>
            <w:rStyle w:val="a3"/>
            <w:noProof/>
          </w:rPr>
          <w:t>Приложение 2. Памятка для слепых и слабовидящих участников ГИА по заполнению шрифтом Брайля тетрадей для ответов на задания ГИА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_Toc468701115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20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6" w:history="1">
        <w:r w:rsidR="00F95255" w:rsidRPr="0056543A">
          <w:rPr>
            <w:rStyle w:val="a3"/>
            <w:noProof/>
          </w:rPr>
          <w:t>Приложение 3. Памятка для организатора в аудитории для слепых и слабовидящих участников ГИА, пользующихся системой Брайля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_Toc468701116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21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7" w:history="1">
        <w:r w:rsidR="00F95255" w:rsidRPr="0056543A">
          <w:rPr>
            <w:rStyle w:val="a3"/>
            <w:noProof/>
          </w:rPr>
          <w:t>Приложение 4. Памятка для организатора в аудитории для слабовидящих участников ГИА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_Toc468701117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23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8" w:history="1">
        <w:r w:rsidR="00F95255" w:rsidRPr="0056543A">
          <w:rPr>
            <w:rStyle w:val="a3"/>
            <w:noProof/>
          </w:rPr>
          <w:t>Приложение 5. Памятка для руководителя пункта проведения экзаменов государственной итоговой аттестации по образовательным программам основного общего и среднего общего образования в форме основного государственного экзамена и единого государственного экзамена для лиц с ограниченными возможностями здоровья (или пункта со специальной аудиторией для лиц с ограниченными возможностями здоровья)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_Toc468701118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25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9" w:history="1">
        <w:r w:rsidR="00F95255" w:rsidRPr="0056543A">
          <w:rPr>
            <w:rStyle w:val="a3"/>
            <w:noProof/>
          </w:rPr>
          <w:t>Приложение 6. Памятка для члена ГЭК субъекта Российской Федерации для проведения государственной итоговой аттестации по образовательным программам основного общего и среднего общего образования в форме основного государственного экзамена и единого государственного экзамена для лиц с ограниченными возможностями здоровья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_Toc468701119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27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9E5E8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20" w:history="1">
        <w:r w:rsidR="00F95255" w:rsidRPr="0056543A">
          <w:rPr>
            <w:rStyle w:val="a3"/>
            <w:noProof/>
          </w:rPr>
          <w:t>Приложение 7. Особенности организации пункта проведения ГИА для участников ГИА с различными заболеваниями, детей-инвалидов и инвалидов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_Toc468701120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28</w:t>
        </w:r>
        <w:r w:rsidR="00F95255">
          <w:rPr>
            <w:noProof/>
            <w:webHidden/>
          </w:rPr>
          <w:fldChar w:fldCharType="end"/>
        </w:r>
      </w:hyperlink>
    </w:p>
    <w:p w:rsidR="00F401F0" w:rsidRPr="00ED0FE6" w:rsidRDefault="0090464A" w:rsidP="00F401F0">
      <w:pPr>
        <w:tabs>
          <w:tab w:val="right" w:pos="10065"/>
        </w:tabs>
        <w:ind w:right="453"/>
        <w:jc w:val="both"/>
        <w:rPr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  <w:lang w:eastAsia="en-US"/>
        </w:rPr>
        <w:fldChar w:fldCharType="end"/>
      </w:r>
    </w:p>
    <w:p w:rsidR="00ED0FE6" w:rsidRDefault="00ED0FE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01F0" w:rsidRPr="00907BB7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</w:rPr>
      </w:pPr>
      <w:bookmarkStart w:id="1" w:name="_Toc412737753"/>
      <w:r w:rsidRPr="00907BB7">
        <w:rPr>
          <w:b/>
          <w:sz w:val="28"/>
        </w:rPr>
        <w:lastRenderedPageBreak/>
        <w:t>Перечень условных</w:t>
      </w:r>
      <w:r w:rsidR="00243D19" w:rsidRPr="00907BB7">
        <w:rPr>
          <w:b/>
          <w:sz w:val="28"/>
        </w:rPr>
        <w:t xml:space="preserve"> обозначений, </w:t>
      </w:r>
      <w:r w:rsidRPr="00907BB7">
        <w:rPr>
          <w:b/>
          <w:sz w:val="28"/>
        </w:rPr>
        <w:t>сокращений</w:t>
      </w:r>
      <w:r w:rsidR="00B11A89" w:rsidRPr="00907BB7">
        <w:rPr>
          <w:b/>
          <w:sz w:val="28"/>
        </w:rPr>
        <w:t xml:space="preserve"> и т</w:t>
      </w:r>
      <w:r w:rsidRPr="00907BB7">
        <w:rPr>
          <w:b/>
          <w:sz w:val="28"/>
        </w:rPr>
        <w:t>ерминов</w:t>
      </w:r>
      <w:bookmarkEnd w:id="1"/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7"/>
        <w:gridCol w:w="7508"/>
      </w:tblGrid>
      <w:tr w:rsidR="00F401F0" w:rsidRPr="00ED0FE6" w:rsidTr="00F401F0">
        <w:trPr>
          <w:trHeight w:val="10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ГИА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итоговая аттестация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ГЭК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КИМ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ВЗ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граниченными возможностями здоровья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Министерство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ОО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и</w:t>
            </w:r>
            <w:r w:rsidRPr="00ED0FE6">
              <w:rPr>
                <w:sz w:val="26"/>
                <w:szCs w:val="26"/>
              </w:rPr>
              <w:t xml:space="preserve">меющей государственную аккредитацию образовательной программе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ОИВ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Органы исполнительной власти, осуществляющие государственное управление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B57C32">
            <w:pPr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среднего общего образования»</w:t>
            </w:r>
            <w:r w:rsidR="00B57C32" w:rsidRPr="00ED0FE6">
              <w:rPr>
                <w:sz w:val="26"/>
                <w:szCs w:val="26"/>
              </w:rPr>
              <w:t xml:space="preserve"> утвержденный приказом Минобрнауки России от 26.12.2013 </w:t>
            </w:r>
            <w:r w:rsidR="00B11A89">
              <w:rPr>
                <w:sz w:val="26"/>
                <w:szCs w:val="26"/>
              </w:rPr>
              <w:t>№ </w:t>
            </w:r>
            <w:r w:rsidR="00907BB7">
              <w:rPr>
                <w:sz w:val="26"/>
                <w:szCs w:val="26"/>
              </w:rPr>
              <w:t>1400</w:t>
            </w:r>
            <w:r w:rsidRPr="00ED0FE6">
              <w:rPr>
                <w:sz w:val="26"/>
                <w:szCs w:val="26"/>
              </w:rPr>
              <w:t xml:space="preserve"> (зарегистрирован Минюстом России 03.02.2014, регистрационный </w:t>
            </w:r>
            <w:r w:rsidR="00B11A89">
              <w:rPr>
                <w:sz w:val="26"/>
                <w:szCs w:val="26"/>
              </w:rPr>
              <w:t>№ </w:t>
            </w:r>
            <w:r w:rsidRPr="00ED0FE6">
              <w:rPr>
                <w:sz w:val="26"/>
                <w:szCs w:val="26"/>
              </w:rPr>
              <w:t xml:space="preserve">31205)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AD2C5C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 образования</w:t>
            </w:r>
            <w:r w:rsidR="00B57C32" w:rsidRPr="00ED0FE6">
              <w:rPr>
                <w:sz w:val="26"/>
                <w:szCs w:val="26"/>
              </w:rPr>
              <w:t xml:space="preserve">, утвержденный приказом Минобрнауки России от 25.12.2013 </w:t>
            </w:r>
            <w:r w:rsidR="00B11A89">
              <w:rPr>
                <w:sz w:val="26"/>
                <w:szCs w:val="26"/>
              </w:rPr>
              <w:t>№ </w:t>
            </w:r>
            <w:r w:rsidR="00907BB7">
              <w:rPr>
                <w:sz w:val="26"/>
                <w:szCs w:val="26"/>
              </w:rPr>
              <w:t>1394</w:t>
            </w:r>
            <w:r w:rsidRPr="00ED0FE6">
              <w:rPr>
                <w:sz w:val="26"/>
                <w:szCs w:val="26"/>
              </w:rPr>
              <w:t xml:space="preserve"> </w:t>
            </w:r>
            <w:r w:rsidRPr="00ED0FE6">
              <w:rPr>
                <w:iCs/>
                <w:sz w:val="26"/>
                <w:szCs w:val="26"/>
              </w:rPr>
              <w:t xml:space="preserve">(зарегистрирован Минюстом России 03.02.2014, регистрационный </w:t>
            </w:r>
            <w:r w:rsidR="00B11A89">
              <w:rPr>
                <w:iCs/>
                <w:sz w:val="26"/>
                <w:szCs w:val="26"/>
              </w:rPr>
              <w:t>№ </w:t>
            </w:r>
            <w:r w:rsidRPr="00ED0FE6">
              <w:rPr>
                <w:iCs/>
                <w:sz w:val="26"/>
                <w:szCs w:val="26"/>
              </w:rPr>
              <w:t xml:space="preserve">31206) </w:t>
            </w:r>
          </w:p>
        </w:tc>
      </w:tr>
      <w:tr w:rsidR="00F401F0" w:rsidRPr="00ED0FE6" w:rsidTr="00243D19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ППЭ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РИС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Федеральная служба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адзору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РЦОИ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</w:tbl>
    <w:p w:rsidR="00243D19" w:rsidRPr="00ED0FE6" w:rsidRDefault="00243D19" w:rsidP="00907BB7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ED0FE6" w:rsidRDefault="00243D19">
      <w:pPr>
        <w:spacing w:after="200" w:line="276" w:lineRule="auto"/>
        <w:rPr>
          <w:bCs/>
          <w:kern w:val="32"/>
          <w:sz w:val="26"/>
          <w:szCs w:val="26"/>
        </w:rPr>
      </w:pPr>
      <w:r w:rsidRPr="00ED0FE6">
        <w:rPr>
          <w:b/>
          <w:sz w:val="26"/>
          <w:szCs w:val="26"/>
        </w:rPr>
        <w:br w:type="page"/>
      </w:r>
    </w:p>
    <w:p w:rsidR="00F401F0" w:rsidRPr="00907BB7" w:rsidRDefault="00F401F0" w:rsidP="00907BB7">
      <w:pPr>
        <w:pStyle w:val="1"/>
      </w:pPr>
      <w:bookmarkStart w:id="7" w:name="_Toc468701105"/>
      <w:r w:rsidRPr="00907BB7">
        <w:t>Нормативные правовые документы, регламентирующие порядок проведения ГИА для лиц</w:t>
      </w:r>
      <w:r w:rsidR="00B11A89" w:rsidRPr="00907BB7">
        <w:t xml:space="preserve"> с О</w:t>
      </w:r>
      <w:r w:rsidRPr="00907BB7">
        <w:t>ВЗ, детей-инвалидов</w:t>
      </w:r>
      <w:r w:rsidR="00B11A89" w:rsidRPr="00907BB7">
        <w:t xml:space="preserve"> и и</w:t>
      </w:r>
      <w:r w:rsidRPr="00907BB7">
        <w:t>нвалидов</w:t>
      </w:r>
      <w:bookmarkEnd w:id="2"/>
      <w:bookmarkEnd w:id="7"/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Федеральный закон от 29.12.2012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273-ФЗ «Об образовании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оссийской Федерации»;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</w:t>
      </w:r>
      <w:r w:rsidR="00AA5BBE" w:rsidRPr="00ED0FE6">
        <w:rPr>
          <w:sz w:val="26"/>
          <w:szCs w:val="26"/>
        </w:rPr>
        <w:br/>
      </w:r>
      <w:r w:rsidRPr="00ED0FE6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FE6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ED0FE6">
        <w:rPr>
          <w:rFonts w:ascii="Times New Roman" w:hAnsi="Times New Roman"/>
          <w:sz w:val="26"/>
          <w:szCs w:val="26"/>
          <w:lang w:eastAsia="ru-RU"/>
        </w:rPr>
        <w:br/>
      </w:r>
      <w:r w:rsidRPr="00ED0FE6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30242) (далее – Положение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FE6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</w:t>
      </w:r>
      <w:smartTag w:uri="urn:schemas-microsoft-com:office:smarttags" w:element="metricconverter">
        <w:smartTagPr>
          <w:attr w:name="ProductID" w:val="2013 г"/>
        </w:smartTagPr>
        <w:r w:rsidRPr="00ED0FE6">
          <w:rPr>
            <w:rFonts w:ascii="Times New Roman" w:hAnsi="Times New Roman"/>
            <w:sz w:val="26"/>
            <w:szCs w:val="26"/>
          </w:rPr>
          <w:t>2013 г</w:t>
        </w:r>
      </w:smartTag>
      <w:r w:rsidRPr="00ED0FE6">
        <w:rPr>
          <w:rFonts w:ascii="Times New Roman" w:hAnsi="Times New Roman"/>
          <w:sz w:val="26"/>
          <w:szCs w:val="26"/>
        </w:rPr>
        <w:t xml:space="preserve">. </w:t>
      </w:r>
      <w:r w:rsidR="00B11A89">
        <w:rPr>
          <w:rFonts w:ascii="Times New Roman" w:hAnsi="Times New Roman"/>
          <w:sz w:val="26"/>
          <w:szCs w:val="26"/>
        </w:rPr>
        <w:t>№ </w:t>
      </w:r>
      <w:r w:rsidRPr="00ED0FE6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 xml:space="preserve">рилагаемыми </w:t>
      </w:r>
      <w:hyperlink r:id="rId7" w:history="1">
        <w:r w:rsidRPr="00ED0FE6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ED0FE6">
        <w:rPr>
          <w:rFonts w:ascii="Times New Roman" w:hAnsi="Times New Roman"/>
          <w:sz w:val="26"/>
          <w:szCs w:val="26"/>
        </w:rPr>
        <w:t>ми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 (далее – Правила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ФИС/РИС)).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8" w:name="_Toc412737755"/>
      <w:r w:rsidRPr="00ED0FE6">
        <w:rPr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9" w:name="_Toc468701106"/>
      <w:r w:rsidRPr="00ED0FE6">
        <w:t>Введение</w:t>
      </w:r>
      <w:bookmarkEnd w:id="8"/>
      <w:bookmarkEnd w:id="9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Настоящие методические рекомендации разработаны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ц</w:t>
      </w:r>
      <w:r w:rsidRPr="00ED0FE6">
        <w:rPr>
          <w:b w:val="0"/>
          <w:sz w:val="26"/>
          <w:szCs w:val="26"/>
        </w:rPr>
        <w:t>елях разъяснения особенностей организации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роведения ГИА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орме ОГЭ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Е</w:t>
      </w:r>
      <w:r w:rsidRPr="00ED0FE6">
        <w:rPr>
          <w:b w:val="0"/>
          <w:sz w:val="26"/>
          <w:szCs w:val="26"/>
        </w:rPr>
        <w:t>ГЭ для лиц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детей-инвалидов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нвалидов.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37  Порядка ГИА-11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34 Порядка ГИА-9 для обучающихся, выпускников прошлых лет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обучающихся, выпускников прошлых лет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обучался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остоянию здоровья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бразовательных организациях,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санаторно-курортных,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проводятся необходимые лечебные, реабилитационные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здоровительные мероприятия для нуждающихся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лительном лечении, ОИВ, загранучреждения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чредители организуют проведение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доровья, особенности психофизического развития.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В соответствии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ч</w:t>
      </w:r>
      <w:r w:rsidRPr="00ED0FE6">
        <w:rPr>
          <w:b w:val="0"/>
          <w:bCs w:val="0"/>
          <w:sz w:val="26"/>
          <w:szCs w:val="26"/>
        </w:rPr>
        <w:t xml:space="preserve">астью 16 статьи 2 Федерального закона от 29 декабря 2012г. </w:t>
      </w:r>
      <w:r w:rsidR="00B11A89">
        <w:rPr>
          <w:b w:val="0"/>
          <w:bCs w:val="0"/>
          <w:sz w:val="26"/>
          <w:szCs w:val="26"/>
        </w:rPr>
        <w:t>№ </w:t>
      </w:r>
      <w:r w:rsidRPr="00ED0FE6">
        <w:rPr>
          <w:b w:val="0"/>
          <w:bCs w:val="0"/>
          <w:sz w:val="26"/>
          <w:szCs w:val="26"/>
        </w:rPr>
        <w:t>273-ФЗ «Об образовании</w:t>
      </w:r>
      <w:r w:rsidR="00B11A89" w:rsidRPr="00ED0FE6">
        <w:rPr>
          <w:b w:val="0"/>
          <w:bCs w:val="0"/>
          <w:sz w:val="26"/>
          <w:szCs w:val="26"/>
        </w:rPr>
        <w:t xml:space="preserve"> в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Р</w:t>
      </w:r>
      <w:r w:rsidRPr="00ED0FE6">
        <w:rPr>
          <w:b w:val="0"/>
          <w:bCs w:val="0"/>
          <w:sz w:val="26"/>
          <w:szCs w:val="26"/>
        </w:rPr>
        <w:t>оссийской Федерации»</w:t>
      </w:r>
      <w:r w:rsidR="00B11A89" w:rsidRPr="00ED0FE6">
        <w:rPr>
          <w:b w:val="0"/>
          <w:bCs w:val="0"/>
          <w:sz w:val="26"/>
          <w:szCs w:val="26"/>
        </w:rPr>
        <w:t xml:space="preserve"> к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л</w:t>
      </w:r>
      <w:r w:rsidRPr="00ED0FE6">
        <w:rPr>
          <w:b w:val="0"/>
          <w:bCs w:val="0"/>
          <w:sz w:val="26"/>
          <w:szCs w:val="26"/>
        </w:rPr>
        <w:t>ицам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 относятся лица, имеющие недостатки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Учитывая, что исчерпывающий перечень заболеваний, при наличии которых обучающиеся, выпускники прошлых лет признаются лицами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отсутствует, необходимо рекомендовать психолого-медико-педагогической комиссии (далее – ПМПК) принимать решения</w:t>
      </w:r>
      <w:r w:rsidR="00B11A89" w:rsidRPr="00ED0FE6">
        <w:rPr>
          <w:b w:val="0"/>
          <w:sz w:val="26"/>
          <w:szCs w:val="26"/>
        </w:rPr>
        <w:t xml:space="preserve"> по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в</w:t>
      </w:r>
      <w:r w:rsidRPr="00ED0FE6">
        <w:rPr>
          <w:b w:val="0"/>
          <w:sz w:val="26"/>
          <w:szCs w:val="26"/>
        </w:rPr>
        <w:t>ыдаче заключений самостоятельно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у</w:t>
      </w:r>
      <w:r w:rsidRPr="00ED0FE6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ндивидуальной ситуации развития, при этом срок обращения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может</w:t>
      </w:r>
      <w:r w:rsidR="00B11A89" w:rsidRPr="00ED0FE6">
        <w:rPr>
          <w:b w:val="0"/>
          <w:sz w:val="26"/>
          <w:szCs w:val="26"/>
        </w:rPr>
        <w:t xml:space="preserve"> не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меть ключевого значения для принятия решения.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Согласно пункту 23 Положения</w:t>
      </w:r>
      <w:r w:rsidR="00B11A89" w:rsidRPr="00ED0FE6">
        <w:rPr>
          <w:b w:val="0"/>
          <w:sz w:val="26"/>
          <w:szCs w:val="26"/>
        </w:rPr>
        <w:t xml:space="preserve"> 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заключение комиссии носит для родителей (законных представителей) детей рекомендательный характер.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Предоставленное родителями (законными представителями) детей заключение комиссии является основанием для создания ОИВ рекомендованных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аключении условий для обучения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оспитания детей.</w:t>
      </w:r>
    </w:p>
    <w:p w:rsidR="00243D19" w:rsidRPr="00ED0FE6" w:rsidRDefault="00243D19">
      <w:pPr>
        <w:spacing w:after="200" w:line="276" w:lineRule="auto"/>
        <w:rPr>
          <w:sz w:val="26"/>
          <w:szCs w:val="26"/>
        </w:rPr>
      </w:pPr>
      <w:r w:rsidRPr="00ED0FE6">
        <w:rPr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0" w:name="_Toc412737756"/>
      <w:bookmarkStart w:id="11" w:name="_Toc468701107"/>
      <w:bookmarkEnd w:id="3"/>
      <w:bookmarkEnd w:id="4"/>
      <w:bookmarkEnd w:id="5"/>
      <w:bookmarkEnd w:id="6"/>
      <w:r w:rsidRPr="00ED0FE6">
        <w:t>Особенности организации ППЭ</w:t>
      </w:r>
      <w:bookmarkEnd w:id="10"/>
      <w:bookmarkEnd w:id="11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ППЭ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 организуются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 здоровья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собенности психофизического развития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СКОО или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может быть назначена специализированная аудитория (аудитории),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</w:t>
      </w:r>
      <w:r w:rsidR="00AA5BBE" w:rsidRPr="00ED0FE6">
        <w:rPr>
          <w:sz w:val="26"/>
          <w:szCs w:val="26"/>
        </w:rPr>
        <w:t>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AA5BBE" w:rsidRPr="00ED0FE6">
        <w:rPr>
          <w:sz w:val="26"/>
          <w:szCs w:val="26"/>
        </w:rPr>
        <w:t>оторой обучающийся находится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AA5BBE" w:rsidRPr="00ED0FE6">
        <w:rPr>
          <w:sz w:val="26"/>
          <w:szCs w:val="26"/>
        </w:rPr>
        <w:t>лительном лечении,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 дому.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могут находиться 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азличными заболеваниями. При этом рекомендуется формировать отдельные аудитории для следующих категорий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ВЗ: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слепые, поздноослепшие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слабовидящие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глухие, позднооглохшие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слабослышащие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адержкой психического развития; 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tabs>
          <w:tab w:val="num" w:pos="0"/>
        </w:tabs>
        <w:ind w:left="0" w:firstLine="360"/>
        <w:rPr>
          <w:sz w:val="26"/>
          <w:szCs w:val="26"/>
        </w:rPr>
      </w:pPr>
      <w:r w:rsidRPr="00ED0FE6">
        <w:rPr>
          <w:sz w:val="26"/>
          <w:szCs w:val="26"/>
        </w:rPr>
        <w:t>иные категории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 (диабет, онкология, астма, порок сердца, энурез, язва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р.).</w:t>
      </w:r>
    </w:p>
    <w:p w:rsidR="002F24A9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небольшого количества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допускается рассадка слепых, поздноослепших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аудиторию. Также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аудитории можно рассадить глухих, позднооглохших, слабослышащих участников ГИА,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аппарата.</w:t>
      </w:r>
      <w:r w:rsidR="002F24A9">
        <w:rPr>
          <w:sz w:val="26"/>
          <w:szCs w:val="26"/>
        </w:rPr>
        <w:t xml:space="preserve"> </w:t>
      </w:r>
    </w:p>
    <w:p w:rsidR="00F401F0" w:rsidRPr="00ED0FE6" w:rsidRDefault="002F24A9" w:rsidP="00F401F0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Для глухих </w:t>
      </w:r>
      <w:r w:rsidRPr="00BF4AFD">
        <w:rPr>
          <w:sz w:val="26"/>
          <w:szCs w:val="26"/>
        </w:rPr>
        <w:t>участников ГИА при</w:t>
      </w:r>
      <w:r>
        <w:rPr>
          <w:sz w:val="26"/>
          <w:szCs w:val="26"/>
        </w:rPr>
        <w:t xml:space="preserve"> нахождении в аудитории ассистента-сурдопереводчика необходимо предусмотреть отдельные аудитории.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Не рекомендуется объединять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ругими категориями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адержкой психического развития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спектра.</w:t>
      </w:r>
    </w:p>
    <w:p w:rsidR="00F401F0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Количество рабочих мест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аждой аудитории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sz w:val="26"/>
          <w:szCs w:val="26"/>
        </w:rPr>
        <w:t xml:space="preserve"> </w:t>
      </w:r>
      <w:r w:rsidR="002F24A9">
        <w:rPr>
          <w:sz w:val="26"/>
          <w:szCs w:val="26"/>
        </w:rPr>
        <w:t xml:space="preserve">определяется в зависимости от категории заболевания, технических средств, используемых участником экзамена, но </w:t>
      </w:r>
      <w:r w:rsidR="00B11A89" w:rsidRPr="00ED0FE6">
        <w:rPr>
          <w:sz w:val="26"/>
          <w:szCs w:val="26"/>
        </w:rPr>
        <w:t>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олжно превышать 12 человек.</w:t>
      </w:r>
    </w:p>
    <w:p w:rsidR="002F24A9" w:rsidRPr="00ED0FE6" w:rsidRDefault="00BF4AFD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</w:t>
      </w:r>
      <w:r w:rsidR="002F24A9">
        <w:rPr>
          <w:sz w:val="26"/>
          <w:szCs w:val="26"/>
        </w:rPr>
        <w:t>организации питания</w:t>
      </w:r>
      <w:r w:rsidR="00CC0819">
        <w:rPr>
          <w:sz w:val="26"/>
          <w:szCs w:val="26"/>
        </w:rPr>
        <w:t xml:space="preserve"> и перерывов для проведения необходимых медико-технических процедур для детей-инвалидов, инвалидов </w:t>
      </w:r>
      <w:r w:rsidR="00CC0819" w:rsidRPr="00BF4AFD">
        <w:rPr>
          <w:sz w:val="26"/>
          <w:szCs w:val="26"/>
        </w:rPr>
        <w:t>участников ГИА</w:t>
      </w:r>
      <w:r w:rsidR="00CC0819">
        <w:rPr>
          <w:sz w:val="26"/>
          <w:szCs w:val="26"/>
        </w:rPr>
        <w:t xml:space="preserve"> с ОВЗ</w:t>
      </w:r>
      <w:r>
        <w:rPr>
          <w:sz w:val="26"/>
          <w:szCs w:val="26"/>
        </w:rPr>
        <w:t xml:space="preserve"> определяется ОИВ</w:t>
      </w:r>
      <w:r w:rsidR="00CC0819">
        <w:rPr>
          <w:sz w:val="26"/>
          <w:szCs w:val="26"/>
        </w:rPr>
        <w:t>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ППЭ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должен быть оборудован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х заявлению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ндивидуальных особенностей. Материально-технические условия должны обеспечивать: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возможность беспрепятственного доступа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туалетные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ные помещения,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ребывания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казанных помещениях;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наличие пандусов, поручней, расширенных дверных проемов, лифтов, </w:t>
      </w:r>
      <w:r w:rsidRPr="00ED0FE6">
        <w:rPr>
          <w:bCs/>
          <w:sz w:val="26"/>
          <w:szCs w:val="26"/>
        </w:rPr>
        <w:t>широких проходов внутри помещения между предметами мебели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вободного подхода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нвалидной коляске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абочему месту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наличие специальных кресел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ругих приспособлений;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отсутствии лифтов аудитория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арушением функций опорно-двигательного аппарата должна располагаться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ервом этаже.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Аудитории ППЭ для слабослышащих участников экзамена должны быть оборудованы звукоусиливающей аппаратурой. Освещенность каждого рабочего места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>удитории для слабовидящих должна быть равномерной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н</w:t>
      </w:r>
      <w:r w:rsidRPr="00ED0FE6">
        <w:rPr>
          <w:bCs/>
          <w:sz w:val="26"/>
          <w:szCs w:val="26"/>
        </w:rPr>
        <w:t>е ниже 300 люкс.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проведения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день двух экзаменов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диным расписанием, утвержденным Минобрнауки России, допускается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или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пециальном ППЭ рассадка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 участников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олее чем двух разных экзаменов (за исключением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ностранным языкам)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лучае, если количество участников экзаменов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ревышает 5 человек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аждому предмету.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могут находиться ассистенты, оказывающие участникам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детям-инвалидам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нвалидам необходимую помощь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ндивидуальных особенностей: 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содействие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еремещении;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помощи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иксации положения тела, ручки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исти руки;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вызов медперсонала;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неотложной медицинской помощи;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бщении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отрудниками ППЭ (сурдоперевод – для глухих);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 при чтении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формлении заданий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Ассистентом может быть назначен </w:t>
      </w:r>
      <w:r w:rsidR="0048560B">
        <w:rPr>
          <w:sz w:val="26"/>
          <w:szCs w:val="26"/>
        </w:rPr>
        <w:t>родитель (законный представитель) участника ГИА,</w:t>
      </w:r>
      <w:r w:rsidR="0048560B" w:rsidRPr="00ED0FE6">
        <w:rPr>
          <w:sz w:val="26"/>
          <w:szCs w:val="26"/>
        </w:rPr>
        <w:t xml:space="preserve"> </w:t>
      </w:r>
      <w:r w:rsidRPr="00ED0FE6">
        <w:rPr>
          <w:sz w:val="26"/>
          <w:szCs w:val="26"/>
        </w:rPr>
        <w:t>штатный сотрудник ОО,</w:t>
      </w:r>
      <w:r w:rsidR="00B11A89" w:rsidRPr="00ED0FE6">
        <w:rPr>
          <w:sz w:val="26"/>
          <w:szCs w:val="26"/>
        </w:rPr>
        <w:t xml:space="preserve"> </w:t>
      </w:r>
      <w:r w:rsidR="0048560B">
        <w:rPr>
          <w:sz w:val="26"/>
          <w:szCs w:val="26"/>
        </w:rPr>
        <w:t xml:space="preserve">в которой он обучается, </w:t>
      </w:r>
      <w:r w:rsidR="00B11A89" w:rsidRPr="00ED0FE6">
        <w:rPr>
          <w:sz w:val="26"/>
          <w:szCs w:val="26"/>
        </w:rPr>
        <w:t>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сотрудник специального (коррекционного) образовательного учреждения. </w:t>
      </w:r>
      <w:r w:rsidR="0048560B">
        <w:rPr>
          <w:sz w:val="26"/>
          <w:szCs w:val="26"/>
        </w:rPr>
        <w:t xml:space="preserve">Ассистентом </w:t>
      </w:r>
      <w:r w:rsidR="0048560B" w:rsidRPr="0048560B">
        <w:rPr>
          <w:sz w:val="26"/>
          <w:szCs w:val="26"/>
        </w:rPr>
        <w:t>выпускника прошлых лет</w:t>
      </w:r>
      <w:r w:rsidR="0048560B">
        <w:rPr>
          <w:sz w:val="26"/>
          <w:szCs w:val="26"/>
        </w:rPr>
        <w:t xml:space="preserve"> может быть назначен прикрепленный к инвалиду социальный работник. </w:t>
      </w:r>
      <w:r w:rsidRPr="00ED0FE6">
        <w:rPr>
          <w:sz w:val="26"/>
          <w:szCs w:val="26"/>
        </w:rPr>
        <w:t>Для сопровождения участников ГИА запрещается назначать учителя-предметника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редмету,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оторому проводится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день,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сключением категорий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лухих участников ГИА (на экзамены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усскому языку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атематике допускаются сурдопедагог - для глухих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ифлопедагог – для слепых участников).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Списки ассистентов согласовываются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тверждаются ОИВ.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аудитории должны быть предусмотрены места для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обязан: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ОО,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которого размещен ППЭ,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есять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памятки для слепых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 (Приложение 2);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ОГЭ –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ЕГЭ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ППЭ-11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технических средств – выдать увеличительное устройство – лупу.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оборудовать аудитории звукоусиливающей аппаратурой коллективного 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ППЭ, где проводится ГИА для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де осуществляет свою работу комиссия тифлопереводчиков, количество уполномоченных представителей/членов ГЭК должно быть увеличено для обеспечения контроля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ереносом ответов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лепых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(тетрадей для ответов)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каждой аудитории для слабовидящих (аудитории,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работает комиссия тифлопереводчиков)</w:t>
      </w:r>
      <w:r w:rsidR="00B11A89" w:rsidRPr="00ED0FE6">
        <w:rPr>
          <w:sz w:val="26"/>
          <w:szCs w:val="26"/>
        </w:rPr>
        <w:t xml:space="preserve"> во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ремя переноса ответов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должен находиться уполномоченный представитель/член ГЭК. Аудитории оборудуются средствами видеонаблюдения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 для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рекомендуется направить общественных наблюдателей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аждую аудиторию.</w:t>
      </w:r>
    </w:p>
    <w:p w:rsidR="00CE0B67" w:rsidRPr="003A44FC" w:rsidRDefault="00F401F0" w:rsidP="00CE0B6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лиц, имеющих медицинские основания для обучения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оответствующие рекомендации психолого-медико-педагогической комиссии,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="003C52F4" w:rsidRPr="00ED0FE6">
        <w:rPr>
          <w:sz w:val="26"/>
          <w:szCs w:val="26"/>
        </w:rPr>
        <w:t>акже для лиц, находящихся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3C52F4" w:rsidRPr="00ED0FE6">
        <w:rPr>
          <w:sz w:val="26"/>
          <w:szCs w:val="26"/>
        </w:rPr>
        <w:t>лительном лечении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="007B099B" w:rsidRPr="00ED0FE6">
        <w:rPr>
          <w:sz w:val="26"/>
          <w:szCs w:val="26"/>
        </w:rPr>
        <w:t>едицинском учреждении,</w:t>
      </w:r>
      <w:r w:rsidRPr="00ED0FE6">
        <w:rPr>
          <w:sz w:val="26"/>
          <w:szCs w:val="26"/>
        </w:rPr>
        <w:t xml:space="preserve"> экзамен организуется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учреждении). Для этого создается ППЭ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жительства участника ГИА,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нахождения больницы (медицинского учреждения)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ыполнением минимальных требований процедуры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ехнологии проведения ГИА: назначить руководителя ППЭ, </w:t>
      </w:r>
      <w:r w:rsidR="00661F67">
        <w:rPr>
          <w:sz w:val="26"/>
          <w:szCs w:val="26"/>
        </w:rPr>
        <w:t xml:space="preserve">не менее 1 </w:t>
      </w:r>
      <w:r w:rsidRPr="00ED0FE6">
        <w:rPr>
          <w:sz w:val="26"/>
          <w:szCs w:val="26"/>
        </w:rPr>
        <w:t>организатор</w:t>
      </w:r>
      <w:r w:rsidR="00661F67">
        <w:rPr>
          <w:sz w:val="26"/>
          <w:szCs w:val="26"/>
        </w:rPr>
        <w:t>а</w:t>
      </w:r>
      <w:r w:rsidRPr="00ED0FE6">
        <w:rPr>
          <w:sz w:val="26"/>
          <w:szCs w:val="26"/>
        </w:rPr>
        <w:t>, уполномоченного представителя/члена ГЭК. Для участника ГИА необходимо организовать посадочное место (с учетом его состояния здоровья), рабочие места для всех работников ППЭ.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омещении, где находится участник ГИА, должно быть организовано видеонаблюдение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  <w:r w:rsidR="00661F67" w:rsidRPr="00661F67">
        <w:rPr>
          <w:sz w:val="24"/>
        </w:rPr>
        <w:t xml:space="preserve"> </w:t>
      </w:r>
      <w:r w:rsidR="00CE0B67" w:rsidRPr="003A44FC">
        <w:rPr>
          <w:sz w:val="26"/>
          <w:szCs w:val="26"/>
        </w:rPr>
        <w:t>В случае проведения в ППЭ на дому ЕГЭ по иностранному языку с включённым разделом «Говорение» организуется только одна аудитория, которая является аудиторией проведения и аудиторией подготовки одновременно.</w:t>
      </w:r>
    </w:p>
    <w:p w:rsidR="00F401F0" w:rsidRPr="00ED0FE6" w:rsidRDefault="00661F67" w:rsidP="00907B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0B67">
        <w:rPr>
          <w:sz w:val="26"/>
          <w:szCs w:val="26"/>
        </w:rPr>
        <w:t xml:space="preserve">Родители </w:t>
      </w:r>
      <w:r w:rsidRPr="00661F67">
        <w:rPr>
          <w:sz w:val="26"/>
          <w:szCs w:val="26"/>
        </w:rPr>
        <w:t>участников экзаменов вправе привлекаться в качестве ассистентов при проведении ГИА (с обязательным внесением их в региональную информационную систему и распределением их в указанный ППЭ на дому). Лица, привлекаемые к проведению ГИА, прибывают в ППЭ на дому не ранее 09.00 по местному времени.</w:t>
      </w:r>
    </w:p>
    <w:p w:rsidR="00F401F0" w:rsidRPr="00ED0FE6" w:rsidRDefault="00F401F0" w:rsidP="00F401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сдачи ГИА участником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едицинском учреждении другого субъекта</w:t>
      </w:r>
      <w:r w:rsidR="00B11A89" w:rsidRPr="00ED0FE6">
        <w:rPr>
          <w:sz w:val="26"/>
          <w:szCs w:val="26"/>
        </w:rPr>
        <w:t xml:space="preserve"> РФ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оответствующая информация вносится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ИС указанного субъекта РФ.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  <w:r w:rsidRPr="00ED0FE6">
        <w:rPr>
          <w:sz w:val="26"/>
          <w:szCs w:val="26"/>
        </w:rPr>
        <w:t>Далее экзамен должен быть проведен согласно стандартной процедуре ЕГЭ.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2" w:name="_Toc412737757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3" w:name="_Toc468701108"/>
      <w:r w:rsidRPr="00ED0FE6">
        <w:t>Особенности проведения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2"/>
      <w:bookmarkEnd w:id="13"/>
    </w:p>
    <w:p w:rsidR="00F401F0" w:rsidRPr="00ED0FE6" w:rsidRDefault="00F401F0" w:rsidP="00ED0FE6">
      <w:pPr>
        <w:pStyle w:val="2"/>
      </w:pPr>
      <w:bookmarkStart w:id="14" w:name="_Toc468701109"/>
      <w:r w:rsidRPr="00ED0FE6">
        <w:t>Запуск участников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r w:rsidR="00B11A89" w:rsidRPr="00ED0FE6">
        <w:t xml:space="preserve"> и</w:t>
      </w:r>
      <w:r w:rsidR="00B11A89">
        <w:t> </w:t>
      </w:r>
      <w:r w:rsidR="00B11A89" w:rsidRPr="00ED0FE6">
        <w:t>р</w:t>
      </w:r>
      <w:r w:rsidRPr="00ED0FE6">
        <w:t>ассадка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</w:t>
      </w:r>
      <w:bookmarkEnd w:id="14"/>
    </w:p>
    <w:p w:rsidR="00F401F0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2F093E">
        <w:rPr>
          <w:sz w:val="26"/>
          <w:szCs w:val="26"/>
        </w:rPr>
        <w:t xml:space="preserve">не позднее, чем </w:t>
      </w:r>
      <w:r w:rsidRPr="00ED0FE6">
        <w:rPr>
          <w:sz w:val="26"/>
          <w:szCs w:val="26"/>
        </w:rPr>
        <w:t>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 xml:space="preserve">кзамена выдает </w:t>
      </w:r>
      <w:r w:rsidR="00CC0819">
        <w:rPr>
          <w:sz w:val="26"/>
          <w:szCs w:val="26"/>
        </w:rPr>
        <w:t>организаторам</w:t>
      </w:r>
      <w:r w:rsidRPr="00ED0FE6">
        <w:rPr>
          <w:sz w:val="26"/>
          <w:szCs w:val="26"/>
        </w:rPr>
        <w:t>, кроме стандартных форм, списки ассистентов.</w:t>
      </w:r>
    </w:p>
    <w:p w:rsidR="00CC0819" w:rsidRPr="00ED0FE6" w:rsidRDefault="00CC0819" w:rsidP="00F401F0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>При организации ППЭ на дому руководитель ППЭ выдает</w:t>
      </w:r>
      <w:r w:rsidR="00351FE6" w:rsidRPr="00351FE6">
        <w:rPr>
          <w:sz w:val="26"/>
          <w:szCs w:val="26"/>
        </w:rPr>
        <w:t xml:space="preserve"> </w:t>
      </w:r>
      <w:r w:rsidR="00351FE6">
        <w:rPr>
          <w:sz w:val="26"/>
          <w:szCs w:val="26"/>
        </w:rPr>
        <w:t>стандартные формы, списки ассистентов</w:t>
      </w:r>
      <w:r>
        <w:rPr>
          <w:sz w:val="26"/>
          <w:szCs w:val="26"/>
        </w:rPr>
        <w:t xml:space="preserve"> организаторам не позднее чем за 15 минут до экзамена.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осуществляет контроль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аличие указанных лиц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писках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экзамен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анном ППЭ.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удостоверяющие личность ассистента, указать ассистенту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медицинские приборы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репараты, показанные для экстренной помощи,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Ассистент должен помочь участнику ГИА занять свое место.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ED0FE6">
      <w:pPr>
        <w:pStyle w:val="2"/>
      </w:pPr>
      <w:bookmarkStart w:id="15" w:name="_Toc468701110"/>
      <w:r w:rsidRPr="00ED0FE6">
        <w:t xml:space="preserve">Начало </w:t>
      </w:r>
      <w:r w:rsidR="00ED0FE6" w:rsidRPr="00ED0FE6">
        <w:t>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="00ED0FE6" w:rsidRPr="00ED0FE6">
        <w:t>удитории</w:t>
      </w:r>
      <w:bookmarkEnd w:id="15"/>
    </w:p>
    <w:p w:rsidR="001E4062" w:rsidRDefault="001E4062" w:rsidP="00907BB7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Не позднее 09.45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местному времени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руководителя ППЭ ЭМ.</w:t>
      </w:r>
    </w:p>
    <w:p w:rsidR="00351FE6" w:rsidRPr="00ED0FE6" w:rsidRDefault="00351FE6" w:rsidP="00351FE6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При организации ППЭ на дому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ЭМ</w:t>
      </w:r>
      <w:r>
        <w:rPr>
          <w:color w:val="000000"/>
          <w:sz w:val="26"/>
          <w:szCs w:val="26"/>
        </w:rPr>
        <w:t xml:space="preserve">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руководителя ППЭ </w:t>
      </w:r>
      <w:r>
        <w:rPr>
          <w:sz w:val="26"/>
          <w:szCs w:val="26"/>
        </w:rPr>
        <w:t>не позднее чем за 15 минут до экзамена.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ГИА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озднее чем за </w:t>
      </w:r>
      <w:r w:rsidR="002F093E">
        <w:rPr>
          <w:sz w:val="26"/>
          <w:szCs w:val="26"/>
        </w:rPr>
        <w:t>1</w:t>
      </w:r>
      <w:r w:rsidRPr="00ED0FE6">
        <w:rPr>
          <w:sz w:val="26"/>
          <w:szCs w:val="26"/>
        </w:rPr>
        <w:t>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К, включающими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ебя КИМ, напечатанный шрифтом Брайля (рельефно-точечный шрифт), специальные тетради для ответов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участники ГИА оформляют свои экзаменационные работы,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ГИА.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ИМ,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увеличиваются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уполномоченного представителя /члена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</w:t>
      </w:r>
      <w:r w:rsidR="00FC7B35" w:rsidRPr="00ED0FE6">
        <w:rPr>
          <w:sz w:val="26"/>
          <w:szCs w:val="26"/>
        </w:rPr>
        <w:t>,</w:t>
      </w:r>
      <w:r w:rsidRPr="00ED0FE6">
        <w:rPr>
          <w:sz w:val="26"/>
          <w:szCs w:val="26"/>
        </w:rPr>
        <w:t xml:space="preserve">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азмера формата А3;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со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тандартными или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величенными КИМ,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Участники ГИА,</w:t>
      </w:r>
      <w:r w:rsidR="00B11A89" w:rsidRPr="00ED0FE6">
        <w:rPr>
          <w:bCs/>
          <w:iCs/>
          <w:sz w:val="26"/>
          <w:szCs w:val="26"/>
        </w:rPr>
        <w:t xml:space="preserve"> не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и</w:t>
      </w:r>
      <w:r w:rsidRPr="00ED0FE6">
        <w:rPr>
          <w:bCs/>
          <w:iCs/>
          <w:sz w:val="26"/>
          <w:szCs w:val="26"/>
        </w:rPr>
        <w:t>меющие возможности писать самостоятельно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оторые могут выполнять работу только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омпьютере, могут использовать компьютер без выхода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еть «Интернет»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н</w:t>
      </w:r>
      <w:r w:rsidRPr="00ED0FE6">
        <w:rPr>
          <w:bCs/>
          <w:iCs/>
          <w:sz w:val="26"/>
          <w:szCs w:val="26"/>
        </w:rPr>
        <w:t>е содержащий информации</w:t>
      </w:r>
      <w:r w:rsidR="00B11A89" w:rsidRPr="00ED0FE6">
        <w:rPr>
          <w:bCs/>
          <w:iCs/>
          <w:sz w:val="26"/>
          <w:szCs w:val="26"/>
        </w:rPr>
        <w:t xml:space="preserve"> по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даваемому предмету.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Перенос ответов участника ГИА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тандартные бланки ответов осуществляется ассистентом 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полномоченного представителя/члена ГЭК.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Д</w:t>
      </w:r>
      <w:r w:rsidRPr="00ED0FE6">
        <w:rPr>
          <w:sz w:val="26"/>
          <w:szCs w:val="26"/>
        </w:rPr>
        <w:t>ля участников ГИА, имеющих сочетанную офтальмологическую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еврологическую патологию,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вследствие значительного снижения остроты зрения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таршем школьном возрасте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владел системой Брайля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овершенстве, экзамен проходит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омбинированной форме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масштабированных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истеме Брайля. 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Глухим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лабослышащим участникам ГИА выдаются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проведения экзамена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 организуется питание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ерерывы для проведения необходимых медико-профилактических процедур.</w:t>
      </w:r>
    </w:p>
    <w:p w:rsidR="00F401F0" w:rsidRPr="00ED0FE6" w:rsidRDefault="00F401F0" w:rsidP="00F401F0">
      <w:pPr>
        <w:pStyle w:val="a8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0FE6">
        <w:rPr>
          <w:bCs/>
          <w:sz w:val="26"/>
          <w:szCs w:val="26"/>
        </w:rPr>
        <w:t>Продолжительность экзамена для участников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Pr="00ED0FE6">
        <w:rPr>
          <w:bCs/>
          <w:sz w:val="26"/>
          <w:szCs w:val="26"/>
        </w:rPr>
        <w:t xml:space="preserve"> увеличивается на 1,5 часа. Е</w:t>
      </w:r>
      <w:r w:rsidRPr="00ED0FE6">
        <w:rPr>
          <w:sz w:val="26"/>
          <w:szCs w:val="26"/>
        </w:rPr>
        <w:t>сли участник ГИА выполнил работу ранее установленного срока,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рганизаторы могут принимать экзаменационные материалы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экзамена. При этом участники ГИА могут покинуть аудиторию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ПЭ. </w:t>
      </w:r>
    </w:p>
    <w:p w:rsidR="00F401F0" w:rsidRPr="00ED0FE6" w:rsidRDefault="00F401F0" w:rsidP="00F401F0">
      <w:pPr>
        <w:pStyle w:val="a8"/>
        <w:widowControl w:val="0"/>
        <w:tabs>
          <w:tab w:val="left" w:pos="1080"/>
        </w:tabs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нахождения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специализированной аудитории вместе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лабовидящими участниками экзамена других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экзамен начинается для всех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 единовременно после увеличения экзаменационных материалов для слабовидящих. 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C6468A">
      <w:pPr>
        <w:pStyle w:val="2"/>
      </w:pPr>
      <w:bookmarkStart w:id="16" w:name="_Toc468701111"/>
      <w:r w:rsidRPr="00ED0FE6">
        <w:t>Завершени</w:t>
      </w:r>
      <w:r w:rsidR="00C6468A">
        <w:t>е экзамена</w:t>
      </w:r>
      <w:r w:rsidR="00B11A89">
        <w:t xml:space="preserve"> в а</w:t>
      </w:r>
      <w:r w:rsidR="00C6468A">
        <w:t>удитории</w:t>
      </w:r>
      <w:bookmarkEnd w:id="16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ассистенты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пакеты. Бланки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рекомендуется назначать специально обученных (ассистентов,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озможности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исла тифлопереводчиков.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переносят 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экзаменационной работы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асштабированных (увеличенных)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аполнением участниками экзамена.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выданных экзаменационных материалов. Если будет нарушена комплектация ИК, проверка работы участника экзамена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ассистент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 – для участников ЕГЭ;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 – для участников ЕГЭ;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</w:t>
      </w:r>
      <w:r w:rsidR="00FC7B35" w:rsidRPr="00ED0FE6">
        <w:rPr>
          <w:sz w:val="26"/>
          <w:szCs w:val="26"/>
        </w:rPr>
        <w:t xml:space="preserve">ответов </w:t>
      </w:r>
      <w:r w:rsidRPr="00ED0FE6">
        <w:rPr>
          <w:sz w:val="26"/>
          <w:szCs w:val="26"/>
        </w:rPr>
        <w:t>№1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частники ГИА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 ИК,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="00002897" w:rsidRPr="00ED0FE6">
        <w:rPr>
          <w:sz w:val="26"/>
          <w:szCs w:val="26"/>
        </w:rPr>
        <w:t>ерновики</w:t>
      </w:r>
      <w:r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етрадями, бланками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Pr="00ED0FE6">
        <w:rPr>
          <w:sz w:val="26"/>
          <w:szCs w:val="26"/>
        </w:rPr>
        <w:t>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черновиков, бланков, дополнительных листов,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1 - для участников ЕГЭ,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енее 3-х человек,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исло которых входят участники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ссистенты, организатор должен пересчитать конверты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 запечатать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 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информацию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участников ГИА, выполняющих работу</w:t>
      </w:r>
      <w:r w:rsidR="00B11A89" w:rsidRPr="00ED0FE6">
        <w:rPr>
          <w:i/>
          <w:sz w:val="26"/>
          <w:szCs w:val="26"/>
        </w:rPr>
        <w:t xml:space="preserve"> с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и</w:t>
      </w:r>
      <w:r w:rsidRPr="00ED0FE6">
        <w:rPr>
          <w:i/>
          <w:sz w:val="26"/>
          <w:szCs w:val="26"/>
        </w:rPr>
        <w:t>спользованием компьютера или специального программного обеспечения: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компьютера или специального программного обеспечения организаторы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распечатывают ответы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омпьютера, ставят отметку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бланках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оличестве распечатанных листов. </w:t>
      </w:r>
    </w:p>
    <w:p w:rsidR="00F401F0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упаковываются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тдельный пакет. Технические специалисты оказывают участнику необходимую помощь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астройке используемого оборудования.</w:t>
      </w:r>
    </w:p>
    <w:p w:rsidR="00351FE6" w:rsidRPr="00ED0FE6" w:rsidRDefault="00351FE6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специального программного обеспечения ассистент протоколирует ответы участника в бланки ответов в присутствии уполномоченного представителя/члена ГЭК.</w:t>
      </w:r>
    </w:p>
    <w:p w:rsidR="00F401F0" w:rsidRPr="00ED0FE6" w:rsidRDefault="00B11A89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рисутствии общественных наблюдателей (при наличии)</w:t>
      </w:r>
      <w:r w:rsidRPr="00ED0FE6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полномоченного представителя/члена ГЭК ассистенты  переносят</w:t>
      </w:r>
      <w:r w:rsidRPr="00ED0FE6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олном соответствии ответы участников экзамена</w:t>
      </w:r>
      <w:r w:rsidRPr="00ED0FE6">
        <w:rPr>
          <w:sz w:val="26"/>
          <w:szCs w:val="26"/>
        </w:rPr>
        <w:t xml:space="preserve"> на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б</w:t>
      </w:r>
      <w:r w:rsidR="00F401F0" w:rsidRPr="00ED0FE6">
        <w:rPr>
          <w:sz w:val="26"/>
          <w:szCs w:val="26"/>
        </w:rPr>
        <w:t>ланки регистрации</w:t>
      </w:r>
      <w:r w:rsidRPr="00ED0FE6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тандартные бланки ответов.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участника« ассистент пишет 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ответов участников.</w:t>
      </w:r>
    </w:p>
    <w:p w:rsidR="00F401F0" w:rsidRPr="00ED0FE6" w:rsidRDefault="00F401F0" w:rsidP="00F401F0">
      <w:pPr>
        <w:pStyle w:val="ac"/>
        <w:widowControl w:val="0"/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sz w:val="26"/>
          <w:szCs w:val="26"/>
          <w:lang w:eastAsia="en-US"/>
        </w:rPr>
      </w:pPr>
      <w:bookmarkStart w:id="17" w:name="_Toc412737758"/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8" w:name="_Toc468701112"/>
      <w:r w:rsidRPr="00ED0FE6">
        <w:t>Особенности завершающего этапа 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7"/>
      <w:bookmarkEnd w:id="18"/>
    </w:p>
    <w:p w:rsidR="00F401F0" w:rsidRPr="00ED0FE6" w:rsidRDefault="00F401F0" w:rsidP="00F401F0">
      <w:pPr>
        <w:widowControl w:val="0"/>
        <w:tabs>
          <w:tab w:val="left" w:pos="720"/>
        </w:tabs>
        <w:jc w:val="both"/>
        <w:rPr>
          <w:sz w:val="26"/>
          <w:szCs w:val="26"/>
        </w:rPr>
      </w:pPr>
      <w:r w:rsidRPr="00ED0FE6">
        <w:rPr>
          <w:b/>
          <w:sz w:val="26"/>
          <w:szCs w:val="26"/>
        </w:rPr>
        <w:t>Передача экзаменационных материалов руководителем ППЭ после проведения экзамена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уполномоченного представителя/члена ГЭК обязан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экзамена получить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сех ответственных организаторов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ересчитать: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для передачи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комиссию тифлопереводчиков,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борудованное для этих целей помещение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ППЭ,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КИМ;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озвратных доставочных пакетах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спользованными КИМ (стандартными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i/>
          <w:sz w:val="26"/>
          <w:szCs w:val="26"/>
        </w:rPr>
        <w:t>Из аудитории для участников ГИА, выполнявших  работу</w:t>
      </w:r>
      <w:r w:rsidR="00B11A89" w:rsidRPr="00ED0FE6">
        <w:rPr>
          <w:bCs/>
          <w:i/>
          <w:sz w:val="26"/>
          <w:szCs w:val="26"/>
        </w:rPr>
        <w:t xml:space="preserve"> с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и</w:t>
      </w:r>
      <w:r w:rsidRPr="00ED0FE6">
        <w:rPr>
          <w:bCs/>
          <w:i/>
          <w:sz w:val="26"/>
          <w:szCs w:val="26"/>
        </w:rPr>
        <w:t>спользованием компьютера или специального программного обеспечения</w:t>
      </w:r>
      <w:r w:rsidRPr="00ED0FE6">
        <w:rPr>
          <w:bCs/>
          <w:sz w:val="26"/>
          <w:szCs w:val="26"/>
        </w:rPr>
        <w:t>: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конверты ИК,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распечатанные листы ответов участников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регистрации;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 xml:space="preserve">1,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2;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КИМ.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iCs/>
          <w:sz w:val="26"/>
          <w:szCs w:val="26"/>
        </w:rPr>
        <w:t>Комиссия тифлопереводчиков может осуществлять перенос ответов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ПЭ,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Р</w:t>
      </w:r>
      <w:r w:rsidRPr="00ED0FE6">
        <w:rPr>
          <w:bCs/>
          <w:iCs/>
          <w:sz w:val="26"/>
          <w:szCs w:val="26"/>
        </w:rPr>
        <w:t>ЦОИ (в соответствии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о</w:t>
      </w:r>
      <w:r w:rsidRPr="00ED0FE6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убъекте Российской Федерации).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ПЭ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кончании экзамена тетради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тветами слепых участников ГИА передаются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>удитории,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омиссию передаются памятки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одировками для заполнения регистрационных полей. 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Комиссия тифлопереводчиков организует работу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оложением</w:t>
      </w:r>
      <w:r w:rsidR="00B11A89" w:rsidRPr="00ED0FE6">
        <w:rPr>
          <w:bCs/>
          <w:sz w:val="26"/>
          <w:szCs w:val="26"/>
        </w:rPr>
        <w:t xml:space="preserve"> 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омиссии тифлопереводчиков (Приложение 1).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ечение всего времени работы комиссии должны находиться уполномоченный представитель/член ГЭК и,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>озможности, общественный наблюдатель.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уполномоченному представителю/члену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ГИА).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уполномоченным представителем/членом ГЭК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9" w:name="_Toc412737759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20" w:name="_Toc468701113"/>
      <w:r w:rsidRPr="00ED0FE6">
        <w:t>Особенности рассмотрения апелляций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ВЗ</w:t>
      </w:r>
      <w:bookmarkEnd w:id="19"/>
      <w:bookmarkEnd w:id="2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Для рассмотрения апелляций участников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ривлекает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воей работе тифлопереводчиков (для рассмотрения апелляций слепых участников ГИА), сурдопереводчиков (для рассмотрения апелляций глухих участников ГИА).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Вместе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у</w:t>
      </w:r>
      <w:r w:rsidRPr="00ED0FE6">
        <w:rPr>
          <w:bCs/>
          <w:sz w:val="26"/>
          <w:szCs w:val="26"/>
        </w:rPr>
        <w:t>частником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ВЗ, ребенком - инвалидом, инвалидом 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ассмотрении его апелляции помимо родителей (законных представителей) может присутствовать ассистент.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обнаружения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шибки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ереносе ответов слепых или слабовидящих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конфликтная комиссия учитывает данные ошибки как технический брак. Экзаменационные работы таких участников ГИА проходят повторную обработку (включая перенос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1" w:name="_Toc412737760"/>
      <w:bookmarkStart w:id="22" w:name="_Toc468701114"/>
      <w:r w:rsidRPr="00ED0FE6">
        <w:t>Приложение 1. Положение</w:t>
      </w:r>
      <w:r w:rsidR="00B11A89" w:rsidRPr="00ED0FE6">
        <w:t xml:space="preserve"> о</w:t>
      </w:r>
      <w:r w:rsidR="00B11A89">
        <w:t> </w:t>
      </w:r>
      <w:r w:rsidR="00B11A89" w:rsidRPr="00ED0FE6">
        <w:t>К</w:t>
      </w:r>
      <w:r w:rsidRPr="00ED0FE6">
        <w:t>омиссии тифлопереводчиков</w:t>
      </w:r>
      <w:bookmarkEnd w:id="21"/>
      <w:bookmarkEnd w:id="22"/>
    </w:p>
    <w:p w:rsidR="00F401F0" w:rsidRPr="00ED0FE6" w:rsidRDefault="00F401F0" w:rsidP="00F401F0">
      <w:pPr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1. Общие положения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Настоящее положение определяет цели, состав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бразовательным программам основного общего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реднего общего образования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орме основного государственного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диного государственного экзамена (далее – ГИА)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лубокими нарушениями зрения (слепых),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олномочия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ункции, права, обязанности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тветственность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акже порядок организации работы.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Координацию деятельности Комиссии осуществляет государственная экзаменационная комиссия субъекта Российской Федерации (далее - ГЭК). ГЭК организует работу Комиссии 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егиональным центром обработки информации (РЦОИ)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унктами проведения экзамена (ППЭ).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Комиссия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воей работе руководствуется приказом 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риказом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 (далее вместе – Порядки)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етодическими рекомендациями Рособрнадзора.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2. </w:t>
      </w:r>
      <w:r w:rsidRPr="00ED0FE6">
        <w:rPr>
          <w:bCs/>
          <w:i/>
          <w:sz w:val="26"/>
          <w:szCs w:val="26"/>
        </w:rPr>
        <w:t>Структура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с</w:t>
      </w:r>
      <w:r w:rsidRPr="00ED0FE6">
        <w:rPr>
          <w:bCs/>
          <w:i/>
          <w:sz w:val="26"/>
          <w:szCs w:val="26"/>
        </w:rPr>
        <w:t>остав Комиссии</w:t>
      </w:r>
      <w:r w:rsidRPr="00ED0FE6">
        <w:rPr>
          <w:bCs/>
          <w:sz w:val="26"/>
          <w:szCs w:val="26"/>
        </w:rPr>
        <w:t xml:space="preserve">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 xml:space="preserve">В состав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входит председатель Комиссии, заместитель председателя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ифлопереводчики.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Численный состав Комиссии определяется исходя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оличества слепых участников ГИА (в соотношении один тифлопереводчик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ве экзаменационные работы).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ачестве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лоскопечатный вариант.</w:t>
      </w:r>
    </w:p>
    <w:p w:rsidR="00F401F0" w:rsidRPr="00ED0FE6" w:rsidRDefault="00F401F0" w:rsidP="00F401F0">
      <w:pPr>
        <w:pStyle w:val="a8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фере образования (далее – ОИВ),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3. Полномочия, функции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Комиссия создается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ц</w:t>
      </w:r>
      <w:r w:rsidRPr="00ED0FE6">
        <w:rPr>
          <w:bCs/>
          <w:sz w:val="26"/>
          <w:szCs w:val="26"/>
        </w:rPr>
        <w:t>елях организации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существления перевода экзаменационных работ выпускников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лубокими нарушениями зрения (слепых)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ельефно-точечного шрифта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лоскопечатный шрифт для последующей обработки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 xml:space="preserve">орядками. </w:t>
      </w:r>
      <w:r w:rsidRPr="00ED0FE6">
        <w:rPr>
          <w:sz w:val="26"/>
          <w:szCs w:val="26"/>
        </w:rPr>
        <w:t>Тифлопереводчики также могут привлекаться руководителем ППЭ для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Комиссия </w:t>
      </w:r>
      <w:r w:rsidRPr="00ED0FE6">
        <w:rPr>
          <w:sz w:val="26"/>
          <w:szCs w:val="26"/>
        </w:rPr>
        <w:t>размещается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борудованном для этих целей помещении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 или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адлежащих условий хранения документации,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уполномоченный представитель/член ГЭК передает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онвертами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тетрадь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ополнительными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одировками председателю Комиссии.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Комиссия </w:t>
      </w:r>
      <w:r w:rsidRPr="00ED0FE6">
        <w:rPr>
          <w:bCs/>
          <w:sz w:val="26"/>
          <w:szCs w:val="26"/>
        </w:rPr>
        <w:t>вправе: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запрашивать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информацию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азъяснения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4. Функции, права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>бязанности председателя Комиссии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Комиссию </w:t>
      </w:r>
      <w:r w:rsidRPr="00ED0FE6">
        <w:rPr>
          <w:sz w:val="26"/>
          <w:szCs w:val="26"/>
        </w:rPr>
        <w:t>возглавляет председатель, который организует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аботу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есет ответственность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воевременный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очный перевод ответов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ЕГЭ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ГЭ.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Председатель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подчиняется председателю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аместителю председателя ГЭК.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Функции председателя Комиссии: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подбор кандидатур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редставление состава тифлопереводчиков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огласование ГЭК;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распределение работ между </w:t>
      </w:r>
      <w:r w:rsidRPr="00ED0FE6">
        <w:rPr>
          <w:bCs/>
          <w:sz w:val="26"/>
          <w:szCs w:val="26"/>
        </w:rPr>
        <w:t>тифлопереводчиками</w:t>
      </w:r>
      <w:r w:rsidRPr="00ED0FE6">
        <w:rPr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организация учета рабочего времени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>, затраченного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еревод работ;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своевременного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очного перевода;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режима хранения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ереведенных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 или руководителю ППЭ (в случае, если Комиссия работает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информирование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х</w:t>
      </w:r>
      <w:r w:rsidRPr="00ED0FE6">
        <w:rPr>
          <w:sz w:val="26"/>
          <w:szCs w:val="26"/>
        </w:rPr>
        <w:t>оде перевода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озникновении проблемных ситуаций.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Председатель Комиссии вправе: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давать указания тифлопереводчикам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своих полномочий;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отстранять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 xml:space="preserve">ЭК </w:t>
      </w:r>
      <w:r w:rsidRPr="00ED0FE6">
        <w:rPr>
          <w:bCs/>
          <w:sz w:val="26"/>
          <w:szCs w:val="26"/>
        </w:rPr>
        <w:t>тифлопереводчиков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аботе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конфликтных ситуаций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рекомендовать ГЭК направить ходатайство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оощрении тифлопереводчика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ИВ или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основной работы тифлопереводчика.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Председатель Комиссии обязан: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 с  настоящим Положением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требования законодательных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ных нормативных правовых актов, регулирующих порядок проведения ГИА;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обеспечить соблюдение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ежима информационной безопасности при переводе, хранении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ередаче экзаменационных работ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своевременно информировать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озникающих проблемах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рудностях, которые могут привести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арушению сроков перевода.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Заместитель председателя комиссии выполняет функции председателя 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его отсутствия.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</w:t>
      </w:r>
      <w:r w:rsidRPr="00ED0FE6">
        <w:rPr>
          <w:bCs/>
          <w:sz w:val="26"/>
          <w:szCs w:val="26"/>
        </w:rPr>
        <w:t>обязан</w:t>
      </w:r>
      <w:r w:rsidRPr="00ED0FE6">
        <w:rPr>
          <w:sz w:val="26"/>
          <w:szCs w:val="26"/>
        </w:rPr>
        <w:t xml:space="preserve">: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заполнить регистрационные поля бланков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амяткой кодировками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л</w:t>
      </w:r>
      <w:r w:rsidRPr="00ED0FE6">
        <w:rPr>
          <w:sz w:val="26"/>
          <w:szCs w:val="26"/>
        </w:rPr>
        <w:t>ичными данными участников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переносить текст, записанный слепым участником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етрадях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учитывать, что участники ГИА записывают ответы, располагая каждый ответ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тдельной строке. Строка-ответ содержит номер задания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ответа. При необходимости неверный ответ закалывается шестью точками.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троке.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повторного ответа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ответов;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нехватке  места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ланке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обратиться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редседателю Комиссии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 бланком ответа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2. Председатель выдает 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 При этом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привлечения 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также переносить ответы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конфиденциальность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профессионально 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этические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оральные нормы;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информировать председателя Комиссии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роблемах, возникающих при переводе.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Тифлопереводчик может быть исключен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лучаях: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предоставления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недостоверных сведений;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утери подотчетных документов;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обязанностей;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екущем году).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Решение</w:t>
      </w:r>
      <w:r w:rsidR="00B11A89" w:rsidRPr="00ED0FE6">
        <w:rPr>
          <w:sz w:val="26"/>
          <w:szCs w:val="26"/>
        </w:rPr>
        <w:t xml:space="preserve"> об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сключении </w:t>
      </w:r>
      <w:r w:rsidRPr="00ED0FE6">
        <w:rPr>
          <w:bCs/>
          <w:sz w:val="26"/>
          <w:szCs w:val="26"/>
        </w:rPr>
        <w:t>тифлопереводчика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принимается ГЭК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>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орыстной или иной личной заинтересованности, члены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привлекаются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орядке, установленном законодательством Российской Федерации.</w:t>
      </w:r>
    </w:p>
    <w:p w:rsidR="00243D19" w:rsidRPr="00ED0FE6" w:rsidRDefault="00F401F0" w:rsidP="00907BB7">
      <w:pPr>
        <w:pStyle w:val="1"/>
      </w:pPr>
      <w:r w:rsidRPr="00ED0FE6">
        <w:br w:type="page"/>
      </w:r>
      <w:bookmarkStart w:id="23" w:name="_Toc468701115"/>
      <w:bookmarkStart w:id="24" w:name="_Toc412737761"/>
      <w:r w:rsidRPr="00ED0FE6">
        <w:t>Приложение 2. Памятка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</w:t>
      </w:r>
      <w:r w:rsidR="00B11A89" w:rsidRPr="00ED0FE6">
        <w:t xml:space="preserve"> по</w:t>
      </w:r>
      <w:r w:rsidR="00B11A89">
        <w:t> </w:t>
      </w:r>
      <w:r w:rsidR="00B11A89" w:rsidRPr="00ED0FE6">
        <w:t>з</w:t>
      </w:r>
      <w:r w:rsidRPr="00ED0FE6">
        <w:t>аполнению шрифтом Брайля тетрадей для ответов</w:t>
      </w:r>
      <w:r w:rsidR="00B11A89" w:rsidRPr="00ED0FE6">
        <w:t xml:space="preserve"> на</w:t>
      </w:r>
      <w:r w:rsidR="00B11A89">
        <w:t> </w:t>
      </w:r>
      <w:r w:rsidR="00B11A89" w:rsidRPr="00ED0FE6">
        <w:t>з</w:t>
      </w:r>
      <w:r w:rsidRPr="00ED0FE6">
        <w:t>адания ГИА</w:t>
      </w:r>
      <w:bookmarkEnd w:id="23"/>
      <w:r w:rsidRPr="00ED0FE6">
        <w:t xml:space="preserve"> </w:t>
      </w:r>
    </w:p>
    <w:p w:rsidR="00F401F0" w:rsidRPr="00ED0FE6" w:rsidRDefault="00243D19" w:rsidP="00ED0FE6">
      <w:pPr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</w:t>
      </w:r>
      <w:r w:rsidR="00F401F0" w:rsidRPr="00ED0FE6">
        <w:rPr>
          <w:sz w:val="26"/>
          <w:szCs w:val="26"/>
        </w:rPr>
        <w:t>ачитывается участникам ГИА организаторами перед экзаменом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рикладывается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="00F401F0" w:rsidRPr="00ED0FE6">
        <w:rPr>
          <w:sz w:val="26"/>
          <w:szCs w:val="26"/>
        </w:rPr>
        <w:t>кзаменационным материалам, напечатанная шрифтом Брайля (рельефно-точечным шрифтом</w:t>
      </w:r>
      <w:bookmarkEnd w:id="24"/>
      <w:r w:rsidRPr="00ED0FE6">
        <w:rPr>
          <w:b/>
          <w:sz w:val="26"/>
          <w:szCs w:val="26"/>
        </w:rPr>
        <w:t>)</w:t>
      </w:r>
      <w:r w:rsidR="00ED0FE6" w:rsidRPr="00ED0FE6">
        <w:rPr>
          <w:b/>
          <w:sz w:val="26"/>
          <w:szCs w:val="26"/>
        </w:rPr>
        <w:t>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Экзаменуемый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рифеля рельефно-точечным шрифтом пишет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овой  строки.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Ответы пишутся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дной стороны листа, начиная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ретьей страницы.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 выполнении заданий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твет, располагая каждый ответ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тдельной строке.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Между номером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 нужно дать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иде слова, словосочетания, целого числа, последовательности цифр или сочетаний букв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ифр.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Если ответом должно быть слово,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ужно писать его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ой форме,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оно стоит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редложении или указано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адании.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азвернутыми ответами записываются,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Если участник экзамена ошибся, неверный ответ закалывается шеститочием.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троке.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лучае повторного ответа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>адание засчитывается последний. При выполнении заданий следуйте инструкциям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онтрольных измерительных материалах (КИМ).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5" w:name="_Toc412737762"/>
      <w:bookmarkStart w:id="26" w:name="_Toc468701116"/>
      <w:r w:rsidRPr="00ED0FE6">
        <w:t>Приложение 3.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ГИА, пользующихся системой Брайля</w:t>
      </w:r>
      <w:bookmarkEnd w:id="25"/>
      <w:bookmarkEnd w:id="26"/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ГИА.</w:t>
      </w:r>
    </w:p>
    <w:p w:rsidR="00F401F0" w:rsidRPr="00ED0FE6" w:rsidRDefault="00F401F0" w:rsidP="00F401F0">
      <w:pPr>
        <w:pStyle w:val="aa"/>
        <w:ind w:firstLine="709"/>
        <w:rPr>
          <w:b/>
          <w:i/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i/>
          <w:sz w:val="26"/>
          <w:szCs w:val="26"/>
        </w:rPr>
        <w:t xml:space="preserve"> </w:t>
      </w:r>
      <w:r w:rsidRPr="00ED0FE6">
        <w:rPr>
          <w:sz w:val="26"/>
          <w:szCs w:val="26"/>
        </w:rPr>
        <w:t>Участники ГИА берут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письменный прибор Брайля, специальные чертежные инструменты (при необходимости).</w:t>
      </w:r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экзамена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уководителя ППЭ: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содержащие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тандартных бланков ответов.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bCs/>
          <w:sz w:val="26"/>
          <w:szCs w:val="26"/>
        </w:rPr>
        <w:t>Организаторы или ассистенты должны вписать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пециально отведенное место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итульном листе тетради ФИО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анные участника ГИА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окумента, удостоверяющего его личность.</w:t>
      </w:r>
      <w:r w:rsidRPr="00ED0FE6">
        <w:rPr>
          <w:sz w:val="26"/>
          <w:szCs w:val="26"/>
        </w:rPr>
        <w:t xml:space="preserve"> Б</w:t>
      </w:r>
      <w:r w:rsidRPr="00ED0FE6">
        <w:rPr>
          <w:bCs/>
          <w:iCs/>
          <w:sz w:val="26"/>
          <w:szCs w:val="26"/>
        </w:rPr>
        <w:t>ланк регистрации,</w:t>
      </w:r>
      <w:r w:rsidRPr="00ED0FE6">
        <w:rPr>
          <w:iCs/>
          <w:sz w:val="26"/>
          <w:szCs w:val="26"/>
        </w:rPr>
        <w:t xml:space="preserve">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 xml:space="preserve">1,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>2 организатор или ассистент вкладывает обратно</w:t>
      </w:r>
      <w:r w:rsidR="00B11A89" w:rsidRPr="00ED0FE6">
        <w:rPr>
          <w:iCs/>
          <w:sz w:val="26"/>
          <w:szCs w:val="26"/>
        </w:rPr>
        <w:t xml:space="preserve"> в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к</w:t>
      </w:r>
      <w:r w:rsidRPr="00ED0FE6">
        <w:rPr>
          <w:iCs/>
          <w:sz w:val="26"/>
          <w:szCs w:val="26"/>
        </w:rPr>
        <w:t>онверт индивидуального комплекта</w:t>
      </w:r>
      <w:r w:rsidR="00B11A89" w:rsidRPr="00ED0FE6">
        <w:rPr>
          <w:iCs/>
          <w:sz w:val="26"/>
          <w:szCs w:val="26"/>
        </w:rPr>
        <w:t xml:space="preserve"> и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о</w:t>
      </w:r>
      <w:r w:rsidRPr="00ED0FE6">
        <w:rPr>
          <w:iCs/>
          <w:sz w:val="26"/>
          <w:szCs w:val="26"/>
        </w:rPr>
        <w:t>ставляет</w:t>
      </w:r>
      <w:r w:rsidR="00B11A89" w:rsidRPr="00ED0FE6">
        <w:rPr>
          <w:iCs/>
          <w:sz w:val="26"/>
          <w:szCs w:val="26"/>
        </w:rPr>
        <w:t xml:space="preserve"> на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с</w:t>
      </w:r>
      <w:r w:rsidRPr="00ED0FE6">
        <w:rPr>
          <w:iCs/>
          <w:sz w:val="26"/>
          <w:szCs w:val="26"/>
        </w:rPr>
        <w:t>толе участника ГИА.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рифеля рельефно-точечным шрифтом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пишут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строки.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проводит инструктаж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аздает текст инструкции ассистентам участников ГИА для дополнительного разъяснения.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После заполнения второй страницы тетради всеми участниками ГИА организатор объявляет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ачале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иксирует время начала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оске (время, отведенное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нструктаж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 регистрационных частей бланков,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бщее время экзамена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ходит).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CA3BA3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 30 минут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выполнения экзаменационной работы организаторы сообщают участникам ГИА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кором завершении экзамена.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="00F401F0" w:rsidRPr="00ED0FE6">
        <w:rPr>
          <w:sz w:val="26"/>
          <w:szCs w:val="26"/>
        </w:rPr>
        <w:t>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частники ГИА (самостоятельно или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омощью организаторов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удитории, ассистентов)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онверт индивидуального комплекта,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</w:t>
      </w:r>
      <w:r w:rsidR="00F401F0"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етрадями, бланками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дополнительных листов, черновиков, бланков,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тветами, если они использовались,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8"/>
        <w:widowControl w:val="0"/>
        <w:tabs>
          <w:tab w:val="left" w:pos="709"/>
        </w:tabs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участников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ссистентов организатор должен пересчитать 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sz w:val="26"/>
          <w:szCs w:val="26"/>
        </w:rPr>
        <w:t xml:space="preserve"> </w:t>
      </w:r>
      <w:r w:rsidRPr="00ED0FE6">
        <w:rPr>
          <w:sz w:val="26"/>
          <w:szCs w:val="26"/>
        </w:rPr>
        <w:t>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сопроводительный бланк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7" w:name="_Toc412737763"/>
      <w:bookmarkStart w:id="28" w:name="_Toc468701117"/>
      <w:r w:rsidRPr="00ED0FE6">
        <w:t>Приложение 4.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слабовидящих участников ГИА</w:t>
      </w:r>
      <w:bookmarkEnd w:id="27"/>
      <w:bookmarkEnd w:id="28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лупу или иное увеличительное устройство.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удитории: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B11A89" w:rsidRPr="00ED0FE6">
        <w:rPr>
          <w:sz w:val="26"/>
          <w:szCs w:val="26"/>
        </w:rPr>
        <w:t>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b/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до</w:t>
      </w:r>
      <w:r w:rsidR="00B11A89">
        <w:rPr>
          <w:b/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приносит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необходимое количество черновиков (10 листов формата А4),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акже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рех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аркировкой Р, 1, 2),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пакеты формата А3 для запечатывания увеличенных материалов -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(3 пакета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ередает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Организаторы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а</w:t>
      </w:r>
      <w:r w:rsidRPr="00ED0FE6">
        <w:rPr>
          <w:bCs/>
          <w:iCs/>
          <w:sz w:val="26"/>
          <w:szCs w:val="26"/>
        </w:rPr>
        <w:t>удитории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участников экзамена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омощью оргтехники увеличивают</w:t>
      </w:r>
      <w:r w:rsidR="00B11A89" w:rsidRPr="00ED0FE6">
        <w:rPr>
          <w:bCs/>
          <w:iCs/>
          <w:sz w:val="26"/>
          <w:szCs w:val="26"/>
        </w:rPr>
        <w:t xml:space="preserve"> из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аждого индивидуального комплекта КИМ, бланки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</w:t>
      </w:r>
      <w:r w:rsidR="00B11A89" w:rsidRPr="00ED0FE6">
        <w:rPr>
          <w:bCs/>
          <w:iCs/>
          <w:sz w:val="26"/>
          <w:szCs w:val="26"/>
        </w:rPr>
        <w:t xml:space="preserve"> до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ф</w:t>
      </w:r>
      <w:r w:rsidRPr="00ED0FE6">
        <w:rPr>
          <w:bCs/>
          <w:iCs/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Примечание.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лучае</w:t>
      </w:r>
      <w:r w:rsidRPr="00ED0FE6">
        <w:rPr>
          <w:sz w:val="26"/>
          <w:szCs w:val="26"/>
        </w:rPr>
        <w:t xml:space="preserve">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участников ГИА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увеличенные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аудиторию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передаются индивидуальные комплекты, запечатанные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акеты формата А3.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стандартного или увеличенного размера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бланком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одписываются. Бланки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 xml:space="preserve">лена ГЭК  специально назначенные </w:t>
      </w:r>
      <w:r w:rsidR="00661F67">
        <w:rPr>
          <w:sz w:val="26"/>
          <w:szCs w:val="26"/>
        </w:rPr>
        <w:t>ассистенты</w:t>
      </w:r>
      <w:r w:rsidRPr="00ED0FE6">
        <w:rPr>
          <w:sz w:val="26"/>
          <w:szCs w:val="26"/>
        </w:rPr>
        <w:t xml:space="preserve"> переносят ответы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асштабированных (увеличенных) бланков ответов №1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аполнением участниками ГИА. </w:t>
      </w:r>
    </w:p>
    <w:p w:rsidR="00F401F0" w:rsidRPr="00ED0FE6" w:rsidRDefault="00F401F0" w:rsidP="00F401F0">
      <w:pPr>
        <w:pStyle w:val="a8"/>
        <w:widowControl w:val="0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выданных экзаменационных материалов. Если будет нарушена комплектация индивидуального комплекта, проверка работы участника ГИА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«Подпись участника» </w:t>
      </w:r>
      <w:r w:rsidR="00661F67">
        <w:rPr>
          <w:sz w:val="26"/>
          <w:szCs w:val="26"/>
        </w:rPr>
        <w:t>асситент</w:t>
      </w:r>
      <w:r w:rsidRPr="00ED0FE6">
        <w:rPr>
          <w:sz w:val="26"/>
          <w:szCs w:val="26"/>
        </w:rPr>
        <w:t xml:space="preserve">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ind w:firstLine="709"/>
        <w:jc w:val="both"/>
        <w:rPr>
          <w:b/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9" w:name="_Toc412737764"/>
      <w:bookmarkStart w:id="30" w:name="_Toc468701118"/>
      <w:r w:rsidRPr="00ED0FE6">
        <w:t>Приложение 5. Памятка для руководителя пункта проведения экзаменов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 (или пункта</w:t>
      </w:r>
      <w:r w:rsidR="00B11A89" w:rsidRPr="00ED0FE6">
        <w:t xml:space="preserve"> со</w:t>
      </w:r>
      <w:r w:rsidR="00B11A89">
        <w:t> </w:t>
      </w:r>
      <w:r w:rsidR="00B11A89" w:rsidRPr="00ED0FE6">
        <w:t>с</w:t>
      </w:r>
      <w:r w:rsidRPr="00ED0FE6">
        <w:t>пециальной аудиторией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здоровья)</w:t>
      </w:r>
      <w:bookmarkEnd w:id="29"/>
      <w:bookmarkEnd w:id="3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center"/>
        <w:rPr>
          <w:b/>
          <w:sz w:val="26"/>
          <w:szCs w:val="26"/>
        </w:rPr>
      </w:pPr>
    </w:p>
    <w:p w:rsidR="00F401F0" w:rsidRPr="00ED0FE6" w:rsidRDefault="00F401F0" w:rsidP="00F401F0">
      <w:pPr>
        <w:widowControl w:val="0"/>
        <w:tabs>
          <w:tab w:val="left" w:pos="1260"/>
        </w:tabs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образовательного учреждения,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которого размещен ППЭ: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по 10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Памятку для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шрифтом Брайля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звукоусиливающую аппаратуру коллективного использования.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 xml:space="preserve">Проведение  ГИА 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Запуск участников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  <w:r w:rsidR="00B11A89" w:rsidRPr="00ED0FE6">
        <w:rPr>
          <w:b/>
          <w:sz w:val="26"/>
          <w:szCs w:val="26"/>
        </w:rPr>
        <w:t xml:space="preserve"> и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р</w:t>
      </w:r>
      <w:r w:rsidRPr="00ED0FE6">
        <w:rPr>
          <w:b/>
          <w:sz w:val="26"/>
          <w:szCs w:val="26"/>
        </w:rPr>
        <w:t>ассадка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1D1144">
        <w:rPr>
          <w:sz w:val="26"/>
          <w:szCs w:val="26"/>
        </w:rPr>
        <w:t xml:space="preserve">не позднее чем </w:t>
      </w:r>
      <w:r w:rsidRPr="00ED0FE6">
        <w:rPr>
          <w:sz w:val="26"/>
          <w:szCs w:val="26"/>
        </w:rPr>
        <w:t>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 xml:space="preserve">кзамена выдает </w:t>
      </w:r>
      <w:r w:rsidR="00351FE6">
        <w:rPr>
          <w:sz w:val="26"/>
          <w:szCs w:val="26"/>
        </w:rPr>
        <w:t>организаторам</w:t>
      </w:r>
      <w:r w:rsidRPr="00ED0FE6">
        <w:rPr>
          <w:sz w:val="26"/>
          <w:szCs w:val="26"/>
        </w:rPr>
        <w:t xml:space="preserve"> кроме стандартных форм списки ассистентов, сопровождающих участников ГИА.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осуществляет контроль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ассистентов.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Начало проведения экзамена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1D1144" w:rsidRPr="001249DA" w:rsidRDefault="001D1144" w:rsidP="001D1144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Не позднее 09.45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местному времени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руководителя ППЭ ЭМ.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 индивидуального комплекта КИМ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 могут быть увеличены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руководителя ППЭ под контролем члена ГЭК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ГИА для слабослышащих участников ГИА перед началом  экзамена проверяется качество передачи звука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го разборчивость.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Этап завершения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ГИА: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омплектами стандартных бланков для передачи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 тифлопереводчиков;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использованные КИМ.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ED0FE6">
        <w:rPr>
          <w:iCs/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опроводительных бланках доставочных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0FE6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спользованными КИМ (стандартными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у</w:t>
      </w:r>
      <w:r w:rsidRPr="00ED0FE6">
        <w:rPr>
          <w:rFonts w:ascii="Times New Roman" w:hAnsi="Times New Roman"/>
          <w:sz w:val="26"/>
          <w:szCs w:val="26"/>
        </w:rPr>
        <w:t>величенными -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к</w:t>
      </w:r>
      <w:r w:rsidRPr="00ED0FE6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31" w:name="_Toc412737765"/>
      <w:bookmarkStart w:id="32" w:name="_Toc468701119"/>
      <w:r w:rsidRPr="00ED0FE6">
        <w:t>Приложение 6. Памятка для члена ГЭК субъекта Российской Федерации для проведения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</w:t>
      </w:r>
      <w:bookmarkEnd w:id="31"/>
      <w:bookmarkEnd w:id="32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масштабировании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ереупаковке КИМ, бланков регистрации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 xml:space="preserve">ланков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1 для слабовидящих участников ГИА</w:t>
      </w:r>
      <w:r w:rsidR="00B11A89" w:rsidRPr="00ED0FE6">
        <w:rPr>
          <w:bCs/>
          <w:sz w:val="26"/>
          <w:szCs w:val="26"/>
        </w:rPr>
        <w:t xml:space="preserve"> из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аждого индивидуального комплекта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ф</w:t>
      </w:r>
      <w:r w:rsidRPr="00ED0FE6">
        <w:rPr>
          <w:bCs/>
          <w:sz w:val="26"/>
          <w:szCs w:val="26"/>
        </w:rPr>
        <w:t>ормат А3 (в случае если масштабирование производится</w:t>
      </w:r>
      <w:r w:rsidR="00B11A89" w:rsidRPr="00ED0FE6">
        <w:rPr>
          <w:bCs/>
          <w:sz w:val="26"/>
          <w:szCs w:val="26"/>
        </w:rPr>
        <w:t xml:space="preserve"> не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 xml:space="preserve"> аудитории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рисутствии участников ГИА);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настройке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одготовке звукоусиливающей аппаратуры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 xml:space="preserve">аботе (для слабослышащих участников ГИА). </w:t>
      </w: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завершающем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уководителя ППЭ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контролировать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>
        <w:rPr>
          <w:sz w:val="26"/>
          <w:szCs w:val="26"/>
        </w:rPr>
        <w:t>ассистентами</w:t>
      </w:r>
      <w:r w:rsidRPr="00ED0FE6">
        <w:rPr>
          <w:sz w:val="26"/>
          <w:szCs w:val="26"/>
        </w:rPr>
        <w:t xml:space="preserve"> информации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наличия участников ГИА, выполнявших работу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омпьютере,  контролировать перенос </w:t>
      </w:r>
      <w:r w:rsidR="0048560B">
        <w:rPr>
          <w:sz w:val="26"/>
          <w:szCs w:val="26"/>
        </w:rPr>
        <w:t>ассистентами</w:t>
      </w:r>
      <w:r w:rsidR="0048560B" w:rsidRPr="00ED0FE6">
        <w:rPr>
          <w:sz w:val="26"/>
          <w:szCs w:val="26"/>
        </w:rPr>
        <w:t xml:space="preserve"> </w:t>
      </w:r>
      <w:r w:rsidRPr="00ED0FE6">
        <w:rPr>
          <w:sz w:val="26"/>
          <w:szCs w:val="26"/>
        </w:rPr>
        <w:t>информации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ГИА.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 непосредственно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 xml:space="preserve">ПЭ, контролировать работу Комиссии тифлопереводчиков. </w:t>
      </w:r>
    </w:p>
    <w:p w:rsidR="00F401F0" w:rsidRPr="00ED0FE6" w:rsidRDefault="00F401F0" w:rsidP="00F401F0">
      <w:pPr>
        <w:rPr>
          <w:sz w:val="28"/>
          <w:szCs w:val="28"/>
        </w:rPr>
        <w:sectPr w:rsidR="00F401F0" w:rsidRPr="00ED0FE6">
          <w:pgSz w:w="11906" w:h="16838"/>
          <w:pgMar w:top="1276" w:right="991" w:bottom="1134" w:left="1276" w:header="709" w:footer="709" w:gutter="0"/>
          <w:pgNumType w:start="1"/>
          <w:cols w:space="720"/>
        </w:sectPr>
      </w:pPr>
    </w:p>
    <w:p w:rsidR="00F401F0" w:rsidRPr="00ED0FE6" w:rsidRDefault="00F401F0" w:rsidP="00907BB7">
      <w:pPr>
        <w:pStyle w:val="1"/>
      </w:pPr>
      <w:bookmarkStart w:id="33" w:name="_Toc412737766"/>
      <w:bookmarkStart w:id="34" w:name="_Toc468701120"/>
      <w:r w:rsidRPr="00ED0FE6">
        <w:t>Приложение 7. Особенности организации пункта проведения ГИА для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р</w:t>
      </w:r>
      <w:r w:rsidRPr="00ED0FE6">
        <w:t>азличными заболеваниями,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33"/>
      <w:bookmarkEnd w:id="34"/>
    </w:p>
    <w:p w:rsidR="00F401F0" w:rsidRPr="00ED0FE6" w:rsidRDefault="00F401F0" w:rsidP="00F401F0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Категория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Требования 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ED0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Рабоч</w:t>
            </w:r>
            <w:r w:rsidR="00F401F0" w:rsidRPr="00ED0FE6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F401F0" w:rsidRPr="00ED0FE6" w:rsidTr="00F401F0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Перевод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ш</w:t>
            </w:r>
            <w:r w:rsidRPr="00ED0FE6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2C7B8E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Увеличивается на 1,5 часа</w:t>
            </w:r>
          </w:p>
          <w:p w:rsidR="002C7B8E" w:rsidRPr="00ED0FE6" w:rsidRDefault="002C7B8E" w:rsidP="004F5E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Продолжительность ЕГЭ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ГЭ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:rsidR="002C7B8E" w:rsidRPr="00ED0FE6" w:rsidRDefault="002C7B8E" w:rsidP="002C7B8E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8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 всем категориям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арушением зрения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етради рельефно-точечным шрифтом.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Тифлопереводчик переводит работу участника ГИА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формляет</w:t>
            </w:r>
            <w:r w:rsidR="00B11A89" w:rsidRPr="00ED0FE6">
              <w:rPr>
                <w:sz w:val="22"/>
                <w:szCs w:val="22"/>
              </w:rPr>
              <w:t xml:space="preserve"> ее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Шрифт, увеличенный до 16-18 </w:t>
            </w:r>
            <w:r w:rsidRPr="00ED0FE6">
              <w:rPr>
                <w:sz w:val="22"/>
                <w:szCs w:val="22"/>
                <w:lang w:val="en-US"/>
              </w:rPr>
              <w:t>pt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иже 300 люкс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4"/>
                <w:szCs w:val="24"/>
              </w:rPr>
              <w:t>Глухие,</w:t>
            </w:r>
            <w:r w:rsidRPr="00ED0FE6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6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Ассистент-сурдопереводчик, осуществляет при необходимости жестовый перевод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азъяснение непонятных слов.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Наличие звукоусиливающей аппаратуры, как коллективного, так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ндивидуального пользования;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Отдельные аудитории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ПЭ должны находиться на  первых этажах.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человек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ППЭ – пандусы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оручни,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м</w:t>
            </w:r>
            <w:r w:rsidRPr="00ED0FE6">
              <w:rPr>
                <w:sz w:val="22"/>
                <w:szCs w:val="22"/>
              </w:rPr>
              <w:t>огут долго сидеть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Ассистенты,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которые могут при необходимости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опровождение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ресле, укрепить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оправить протезы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.п.)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Участники, выполняющие работу</w:t>
            </w:r>
            <w:r w:rsidR="00B11A89" w:rsidRPr="00ED0FE6">
              <w:rPr>
                <w:b/>
                <w:sz w:val="22"/>
                <w:szCs w:val="22"/>
              </w:rPr>
              <w:t xml:space="preserve"> на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к</w:t>
            </w:r>
            <w:r w:rsidRPr="00ED0FE6">
              <w:rPr>
                <w:b/>
                <w:sz w:val="22"/>
                <w:szCs w:val="22"/>
              </w:rPr>
              <w:t>омпьютере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рабочее место, оборудованное компьютером,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меющим выхода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еть «Интернет»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е содержащего информации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даваемому предмету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аудитории, распечатывает ответы участника</w:t>
            </w:r>
            <w:r w:rsidR="00661F67">
              <w:rPr>
                <w:sz w:val="22"/>
                <w:szCs w:val="22"/>
              </w:rPr>
              <w:t xml:space="preserve"> </w:t>
            </w:r>
            <w:r w:rsidR="00661F67" w:rsidRPr="00ED0FE6">
              <w:rPr>
                <w:sz w:val="22"/>
                <w:szCs w:val="22"/>
              </w:rPr>
              <w:t>и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переносит информацию с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распечатанных бланков участника ГИА в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стандартные бланки ответов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661F67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Организатор оформляет регистрационный бланк (для участника ЕГЭ),  бланк ответа </w:t>
            </w:r>
            <w:r w:rsidR="00B11A89">
              <w:rPr>
                <w:sz w:val="22"/>
                <w:szCs w:val="22"/>
              </w:rPr>
              <w:t>№ </w:t>
            </w:r>
            <w:r w:rsidRPr="00ED0FE6">
              <w:rPr>
                <w:sz w:val="22"/>
                <w:szCs w:val="22"/>
              </w:rPr>
              <w:t>1</w:t>
            </w:r>
            <w:r w:rsidR="00B11A89" w:rsidRPr="00ED0FE6">
              <w:rPr>
                <w:sz w:val="22"/>
                <w:szCs w:val="22"/>
              </w:rPr>
              <w:t xml:space="preserve"> 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Обучающиеся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з</w:t>
            </w:r>
            <w:r w:rsidRPr="00ED0FE6">
              <w:rPr>
                <w:b/>
                <w:sz w:val="22"/>
                <w:szCs w:val="22"/>
              </w:rPr>
              <w:t xml:space="preserve">адержкой психического развития. </w:t>
            </w:r>
            <w:r w:rsidRPr="00ED0FE6">
              <w:rPr>
                <w:b/>
                <w:sz w:val="22"/>
                <w:szCs w:val="22"/>
              </w:rPr>
              <w:br/>
            </w:r>
          </w:p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аудитории. Рекомендуется обеспечение индивидуального медицинского сопровождения этой категории выпускников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есь период работы ППЭ.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8. Обучающиеся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р</w:t>
            </w:r>
            <w:r w:rsidRPr="00ED0FE6">
              <w:rPr>
                <w:b/>
                <w:sz w:val="22"/>
                <w:szCs w:val="22"/>
              </w:rPr>
              <w:t>асстройствами аутистического спектра.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ED0FE6">
              <w:rPr>
                <w:sz w:val="22"/>
                <w:szCs w:val="22"/>
              </w:rPr>
              <w:t xml:space="preserve"> во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ремя проведения экзамена</w:t>
            </w:r>
            <w:r w:rsidR="002C7B8E" w:rsidRPr="00ED0FE6">
              <w:rPr>
                <w:sz w:val="22"/>
                <w:szCs w:val="22"/>
              </w:rPr>
              <w:t xml:space="preserve">, </w:t>
            </w:r>
            <w:r w:rsidRPr="00ED0FE6">
              <w:rPr>
                <w:sz w:val="22"/>
                <w:szCs w:val="22"/>
              </w:rPr>
              <w:t xml:space="preserve">при необходимости осуществляет разбор конфликтов 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  (диабет, онкология, астма, порок сердца, энурез, язва</w:t>
            </w:r>
            <w:r w:rsidR="00B11A89" w:rsidRPr="00ED0FE6">
              <w:rPr>
                <w:b/>
                <w:sz w:val="22"/>
                <w:szCs w:val="22"/>
              </w:rPr>
              <w:t xml:space="preserve"> и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д</w:t>
            </w:r>
            <w:r w:rsidRPr="00ED0FE6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оказывает возможные виды сопровождения, рекомендованные психолого-медико-педагогической комиссией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</w:tbl>
    <w:p w:rsidR="00F401F0" w:rsidRPr="00ED0FE6" w:rsidRDefault="00F401F0" w:rsidP="00ED0FE6">
      <w:pPr>
        <w:tabs>
          <w:tab w:val="left" w:pos="9742"/>
        </w:tabs>
      </w:pPr>
    </w:p>
    <w:sectPr w:rsidR="00F401F0" w:rsidRPr="00ED0FE6" w:rsidSect="00F4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FFF"/>
    <w:multiLevelType w:val="hybridMultilevel"/>
    <w:tmpl w:val="F420F17A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16606D"/>
    <w:rsid w:val="001D1144"/>
    <w:rsid w:val="001D48ED"/>
    <w:rsid w:val="001E4062"/>
    <w:rsid w:val="00243D19"/>
    <w:rsid w:val="002C7B8E"/>
    <w:rsid w:val="002F093E"/>
    <w:rsid w:val="002F24A9"/>
    <w:rsid w:val="00351FE6"/>
    <w:rsid w:val="003C52F4"/>
    <w:rsid w:val="00425C78"/>
    <w:rsid w:val="00456AE0"/>
    <w:rsid w:val="0048560B"/>
    <w:rsid w:val="004E29C8"/>
    <w:rsid w:val="004F5E97"/>
    <w:rsid w:val="00640B2C"/>
    <w:rsid w:val="00661F67"/>
    <w:rsid w:val="0069681B"/>
    <w:rsid w:val="007B099B"/>
    <w:rsid w:val="0090464A"/>
    <w:rsid w:val="00907BB7"/>
    <w:rsid w:val="009E5E88"/>
    <w:rsid w:val="00AA5BBE"/>
    <w:rsid w:val="00AD2C5C"/>
    <w:rsid w:val="00B11A89"/>
    <w:rsid w:val="00B51BA9"/>
    <w:rsid w:val="00B57C32"/>
    <w:rsid w:val="00BF4AFD"/>
    <w:rsid w:val="00C6468A"/>
    <w:rsid w:val="00CA3BA3"/>
    <w:rsid w:val="00CC0819"/>
    <w:rsid w:val="00CE0B67"/>
    <w:rsid w:val="00DA7FDC"/>
    <w:rsid w:val="00E013A5"/>
    <w:rsid w:val="00E93C79"/>
    <w:rsid w:val="00ED0FE6"/>
    <w:rsid w:val="00F401F0"/>
    <w:rsid w:val="00F95255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07BB7"/>
    <w:pPr>
      <w:keepNext/>
      <w:keepLines/>
      <w:spacing w:before="60" w:after="120"/>
      <w:jc w:val="both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B7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56AE0"/>
    <w:pPr>
      <w:tabs>
        <w:tab w:val="right" w:leader="dot" w:pos="9629"/>
      </w:tabs>
      <w:jc w:val="both"/>
    </w:pPr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07BB7"/>
    <w:pPr>
      <w:keepNext/>
      <w:keepLines/>
      <w:spacing w:before="60" w:after="120"/>
      <w:jc w:val="both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B7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56AE0"/>
    <w:pPr>
      <w:tabs>
        <w:tab w:val="right" w:leader="dot" w:pos="9629"/>
      </w:tabs>
      <w:jc w:val="both"/>
    </w:pPr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3E163CE247226FB02B16F40E56B9B11DAAD56AEEC9FDD5C45F03C2C841CC565344460CA4301D9740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1D082-152F-404F-9958-EA5C5C8F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8980</Words>
  <Characters>51192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Bogacheva</cp:lastModifiedBy>
  <cp:revision>2</cp:revision>
  <dcterms:created xsi:type="dcterms:W3CDTF">2017-11-02T07:39:00Z</dcterms:created>
  <dcterms:modified xsi:type="dcterms:W3CDTF">2017-11-02T07:39:00Z</dcterms:modified>
</cp:coreProperties>
</file>