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C7" w:rsidRDefault="003F196C"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(812) 323-43-43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аботает круглосуточно.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Телефон доверия Городской психиатрической больницы №7 им. академика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И.П.Павлова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("Клиника неврозов")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Все звонки бесплатны, анонимны, конфиденциальны.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"Клиника неврозов" специализируется на лечении таких расстрой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ств пс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ихики как: панические атаки, неврозы, депрессии, тревоги, бессонница, ВСД, стрессы и многих других.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Психотерапевтический центр городской психиатрической больницы №7 им. Академика И.П. Павлова (Клиника Неврозов)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Адрес: 15-я линия В.О., 4-6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Телефоны: 323-47-38.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С пациентом работают врачи-психотерапевты, медицинские психологи и другие специалисты. Лечение предполагает медикаментозные программы, групповую психотерапию, тренинги, процедуры. В зависимости от состояния, возможно дневное пребывание, со свободным входом и выходом.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(812) 708-40-41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аботает круглосуточно.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Телефон экстренной психологической помощи для детей и взрослых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Помощь в семейных проблемах, проблемах в отношениях в школе, со сверстниками, с родителями. Телефон работает круглосуточно в режиме двух каналов, его работу обеспечивают консультанты, имеющие специальную подготовку.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(812) 322-94-07 Ежедневно с 10.00 до 20.00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Кризисная Служба, телефон доверия "Душевный разговор"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Помощь в ситуациях психологических кризисов. Служба предоставляет возможность анонимной телефонной беседы с квалифицированным психологом.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(812) 362-96-19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о будням с 9:00 до 21:00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(812) 344-08-06 Круглосуточно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Телефоны доверия при районных Центрах социальной помощи семьям и детям: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Телефон доверия Невского района (вопросы, связанные с проблемами воспитания и школьного поведения, трудными жизненными ситуациями, домашним насилием, безнадзорностью, родительскими правами и т.д.).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Круглосуточный телефон доверия Приморского района (психологическая и информационная поддержка в кризисных ситуациях: насилие, семейные конфликты, алкогольная и наркотическая зависимости и т.д.)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(812) 910-73-96 Ежедневно с 18:00 до 22:00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Телефон Подростковых Проблем. Телефон доверия для подростков при Санкт-Петербургском фонде кризисной психологической помощи «Новые шаги»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На линии работают студенты-волонтеры 17-20 лет. Профессиональными консультантами они не являются, но каждый прошел подготовку для работы на телефоне доверия.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(812) 327-30-00 +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Skype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-консультации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Телефон доверия Кризисного центра для женщин (Институт недискриминационных гендерных отношений)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Помощь женщинам, пострадавшим от сексуального и физического насилия, торговли людьми, а так же в других кризисных ситуациях: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- Социально-психологическая и правовая поддержка женщин в ситуациях гендерного насилия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- Сопровождение пострадавших от разных видов насилия на всех этапах - до, и после судебного процесса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- Индивидуальная и групповая психологическая помощь при сексуальном и домашнем насилии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- Реабилитационные программы для пострадавших от торговли людьми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трэффика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Skype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crisis_center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lastRenderedPageBreak/>
        <w:t>(812) 327-60-30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аботает С 10.00 до 20.00 по рабочим дням.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Телефон доверия для всех членов семьи. Экстренная психологическая и социально-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информационнная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помощь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Санкт-Петербургской общественной организации по гармоничному развитию семьи и личности "Центр "РАДОМИРА"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Все звонки бесплатны, анонимны, конфиденциальны.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"Центр "РАДОМИРА" специализируется на помощи в улучшении семейных отношений, переживании семейных кризисов, воспитании и развитии детей, а также домашнего насилия, одиночества, тревоги и многих других. Телефон доверия работает в режиме двух каналов, его работу обеспечивают квалифицированные психологи-консультанты.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8 (800) 100-01-91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аботает круглосуточно. Звонок по России - бесплатный.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Всероссийская бесплатная круглосуточная линия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онкопациентов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и их близких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Психологическая и юридическая помощь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онкопациентам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и членам их семей.</w:t>
      </w:r>
      <w:bookmarkStart w:id="0" w:name="_GoBack"/>
      <w:bookmarkEnd w:id="0"/>
    </w:p>
    <w:sectPr w:rsidR="009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36"/>
    <w:rsid w:val="003F196C"/>
    <w:rsid w:val="009367C7"/>
    <w:rsid w:val="00C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</dc:creator>
  <cp:keywords/>
  <dc:description/>
  <cp:lastModifiedBy>ische</cp:lastModifiedBy>
  <cp:revision>3</cp:revision>
  <dcterms:created xsi:type="dcterms:W3CDTF">2021-11-07T18:08:00Z</dcterms:created>
  <dcterms:modified xsi:type="dcterms:W3CDTF">2021-11-07T18:08:00Z</dcterms:modified>
</cp:coreProperties>
</file>