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8A" w:rsidRPr="002B6D8A" w:rsidRDefault="002B6D8A" w:rsidP="002B6D8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6D8A">
        <w:rPr>
          <w:rFonts w:ascii="Times New Roman" w:hAnsi="Times New Roman" w:cs="Times New Roman"/>
          <w:b/>
          <w:i/>
          <w:sz w:val="28"/>
          <w:szCs w:val="28"/>
        </w:rPr>
        <w:t>Режим работы буфета:</w:t>
      </w:r>
    </w:p>
    <w:p w:rsidR="002B6D8A" w:rsidRDefault="002B6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B6D8A">
        <w:rPr>
          <w:rFonts w:ascii="Times New Roman" w:hAnsi="Times New Roman" w:cs="Times New Roman"/>
          <w:sz w:val="28"/>
          <w:szCs w:val="28"/>
        </w:rPr>
        <w:t xml:space="preserve"> 8.30 до 15.30 в течение всего учебного года, исключая дни каникул, выходные и официальные праздничные дни, торговые автоматы отсутствуют.</w:t>
      </w:r>
    </w:p>
    <w:p w:rsidR="00AE6790" w:rsidRPr="002B6D8A" w:rsidRDefault="002B6D8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6D8A">
        <w:rPr>
          <w:rFonts w:ascii="Times New Roman" w:hAnsi="Times New Roman" w:cs="Times New Roman"/>
          <w:sz w:val="28"/>
          <w:szCs w:val="28"/>
        </w:rPr>
        <w:t>В продаже мучные изделия собственного производства, мясо, соки в индивидуальной упаковке.</w:t>
      </w:r>
    </w:p>
    <w:sectPr w:rsidR="00AE6790" w:rsidRPr="002B6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E6"/>
    <w:rsid w:val="002B6D8A"/>
    <w:rsid w:val="005D20E6"/>
    <w:rsid w:val="00A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ische</dc:creator>
  <cp:keywords/>
  <dc:description/>
  <cp:lastModifiedBy>ische</cp:lastModifiedBy>
  <cp:revision>2</cp:revision>
  <dcterms:created xsi:type="dcterms:W3CDTF">2024-09-17T22:31:00Z</dcterms:created>
  <dcterms:modified xsi:type="dcterms:W3CDTF">2024-09-17T22:33:00Z</dcterms:modified>
</cp:coreProperties>
</file>