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EADEC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12A52" w:rsidRPr="00C12A52" w14:paraId="7C476E54" w14:textId="77777777" w:rsidTr="00C12A52">
        <w:trPr>
          <w:jc w:val="center"/>
        </w:trPr>
        <w:tc>
          <w:tcPr>
            <w:tcW w:w="0" w:type="auto"/>
            <w:shd w:val="clear" w:color="auto" w:fill="EADEC7"/>
            <w:tcMar>
              <w:top w:w="45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14:paraId="6CB87AAF" w14:textId="35D4D320" w:rsidR="00C12A52" w:rsidRPr="00C12A52" w:rsidRDefault="00C12A52" w:rsidP="00C12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12A52">
              <w:rPr>
                <w:rFonts w:ascii="Arial" w:eastAsia="Times New Roman" w:hAnsi="Arial" w:cs="Arial"/>
                <w:noProof/>
                <w:color w:val="2C2D2E"/>
                <w:sz w:val="23"/>
                <w:szCs w:val="23"/>
                <w:lang w:eastAsia="ru-RU"/>
              </w:rPr>
              <w:drawing>
                <wp:inline distT="0" distB="0" distL="0" distR="0" wp14:anchorId="1B89A364" wp14:editId="48606A24">
                  <wp:extent cx="1895475" cy="514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075F0" w14:textId="77777777" w:rsidR="00C12A52" w:rsidRPr="00C12A52" w:rsidRDefault="00C12A52" w:rsidP="00C12A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jc w:val="center"/>
        <w:shd w:val="clear" w:color="auto" w:fill="EADEC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12A52" w:rsidRPr="00C12A52" w14:paraId="7E340273" w14:textId="77777777" w:rsidTr="00C12A52">
        <w:trPr>
          <w:jc w:val="center"/>
        </w:trPr>
        <w:tc>
          <w:tcPr>
            <w:tcW w:w="0" w:type="auto"/>
            <w:shd w:val="clear" w:color="auto" w:fill="EADEC7"/>
            <w:vAlign w:val="center"/>
            <w:hideMark/>
          </w:tcPr>
          <w:p w14:paraId="1E9967E8" w14:textId="292BC780" w:rsidR="00C12A52" w:rsidRPr="00C12A52" w:rsidRDefault="00C12A52" w:rsidP="00C12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12A52">
              <w:rPr>
                <w:rFonts w:ascii="Arial" w:eastAsia="Times New Roman" w:hAnsi="Arial" w:cs="Arial"/>
                <w:noProof/>
                <w:color w:val="2C2D2E"/>
                <w:sz w:val="23"/>
                <w:szCs w:val="23"/>
                <w:lang w:eastAsia="ru-RU"/>
              </w:rPr>
              <w:drawing>
                <wp:inline distT="0" distB="0" distL="0" distR="0" wp14:anchorId="0A4DFB90" wp14:editId="24068512">
                  <wp:extent cx="5715000" cy="2857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A52" w:rsidRPr="00C12A52" w14:paraId="6A11C904" w14:textId="77777777" w:rsidTr="00C12A52">
        <w:trPr>
          <w:trHeight w:val="300"/>
          <w:jc w:val="center"/>
        </w:trPr>
        <w:tc>
          <w:tcPr>
            <w:tcW w:w="0" w:type="auto"/>
            <w:shd w:val="clear" w:color="auto" w:fill="EADEC7"/>
            <w:vAlign w:val="center"/>
            <w:hideMark/>
          </w:tcPr>
          <w:p w14:paraId="2C4EE772" w14:textId="77777777" w:rsidR="00C12A52" w:rsidRPr="00C12A52" w:rsidRDefault="00C12A52" w:rsidP="00C12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C12A52" w:rsidRPr="00C12A52" w14:paraId="5436C40E" w14:textId="77777777" w:rsidTr="00C12A52">
        <w:trPr>
          <w:jc w:val="center"/>
        </w:trPr>
        <w:tc>
          <w:tcPr>
            <w:tcW w:w="0" w:type="auto"/>
            <w:shd w:val="clear" w:color="auto" w:fill="EADEC7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47599F08" w14:textId="77777777" w:rsidR="00C12A52" w:rsidRPr="00C12A52" w:rsidRDefault="00C12A52" w:rsidP="00C12A52">
            <w:pPr>
              <w:spacing w:after="0" w:line="330" w:lineRule="atLeast"/>
              <w:jc w:val="both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  <w:r w:rsidRPr="00C12A52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Приглашаем педагогов, воспитателей, студентов, школьников и дошкольников </w:t>
            </w:r>
            <w:r w:rsidRPr="00C12A52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принять участие в дистанционных олимпиадах</w:t>
            </w:r>
            <w:r w:rsidRPr="00C12A52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, проводимых сетевым изданием «</w:t>
            </w:r>
            <w:hyperlink r:id="rId6" w:tgtFrame="_blank" w:history="1">
              <w:r w:rsidRPr="00C12A52">
                <w:rPr>
                  <w:rFonts w:ascii="Helvetica" w:eastAsia="Times New Roman" w:hAnsi="Helvetica" w:cs="Helvetica"/>
                  <w:color w:val="666666"/>
                  <w:sz w:val="21"/>
                  <w:szCs w:val="21"/>
                  <w:u w:val="single"/>
                  <w:lang w:eastAsia="ru-RU"/>
                </w:rPr>
                <w:t>Образовательный марафон</w:t>
              </w:r>
            </w:hyperlink>
            <w:r w:rsidRPr="00C12A52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».</w:t>
            </w:r>
            <w:r w:rsidRPr="00C12A52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br/>
            </w:r>
            <w:r w:rsidRPr="00C12A52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br/>
              <w:t>Оплата за изготовление электронного диплома составляет 100 рублей и происходит после прохождения тестирования. Таким образом, </w:t>
            </w:r>
            <w:r w:rsidRPr="00C12A52">
              <w:rPr>
                <w:rFonts w:ascii="Helvetica" w:eastAsia="Times New Roman" w:hAnsi="Helvetica" w:cs="Helvetica"/>
                <w:b/>
                <w:bCs/>
                <w:color w:val="666666"/>
                <w:sz w:val="21"/>
                <w:szCs w:val="21"/>
                <w:lang w:eastAsia="ru-RU"/>
              </w:rPr>
              <w:t>Вы сами решаете</w:t>
            </w:r>
            <w:r w:rsidRPr="00C12A52"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  <w:t>: платить за диплом или нет – уже после того, как узнаете свой результат и сохраните его в реестре (итоги участия не удаляются). Все олимпиады составлены опытными практикующими педагогами и методистами.</w:t>
            </w:r>
          </w:p>
        </w:tc>
      </w:tr>
    </w:tbl>
    <w:p w14:paraId="4449F8D8" w14:textId="77777777" w:rsidR="00FE07B7" w:rsidRDefault="00FE07B7"/>
    <w:sectPr w:rsidR="00FE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52"/>
    <w:rsid w:val="00C12A52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19D9"/>
  <w15:chartTrackingRefBased/>
  <w15:docId w15:val="{16EFE266-9D1E-44B7-B796-123D9766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2A52"/>
    <w:rPr>
      <w:b/>
      <w:bCs/>
    </w:rPr>
  </w:style>
  <w:style w:type="character" w:styleId="a4">
    <w:name w:val="Hyperlink"/>
    <w:basedOn w:val="a0"/>
    <w:uiPriority w:val="99"/>
    <w:semiHidden/>
    <w:unhideWhenUsed/>
    <w:rsid w:val="00C1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ck.edumarathon.ru/campaigns/zh47054sa858e/track-url/zr337zqz91fe5/42ac488a52c8e1a24bff2b799b50346d40967a8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2022-01-23T17:53:00Z</dcterms:created>
  <dcterms:modified xsi:type="dcterms:W3CDTF">2022-01-23T17:53:00Z</dcterms:modified>
</cp:coreProperties>
</file>