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3F" w:rsidRPr="0094543D" w:rsidRDefault="0094543D" w:rsidP="00EB14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bookmarkStart w:id="0" w:name="_GoBack"/>
      <w:bookmarkEnd w:id="0"/>
      <w:r w:rsidRPr="0094543D">
        <w:rPr>
          <w:rFonts w:ascii="Times New Roman" w:hAnsi="Times New Roman" w:cs="Times New Roman"/>
          <w:b/>
          <w:sz w:val="28"/>
          <w:szCs w:val="28"/>
          <w:lang w:val="ru"/>
        </w:rPr>
        <w:t xml:space="preserve">План </w:t>
      </w:r>
    </w:p>
    <w:p w:rsidR="0094543D" w:rsidRPr="0094543D" w:rsidRDefault="0094543D" w:rsidP="00EB14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94543D">
        <w:rPr>
          <w:rFonts w:ascii="Times New Roman" w:hAnsi="Times New Roman" w:cs="Times New Roman"/>
          <w:b/>
          <w:sz w:val="28"/>
          <w:szCs w:val="28"/>
          <w:lang w:val="ru"/>
        </w:rPr>
        <w:t xml:space="preserve">проведения региональных тематических мероприятий </w:t>
      </w:r>
    </w:p>
    <w:p w:rsidR="0094543D" w:rsidRPr="0094543D" w:rsidRDefault="0094543D" w:rsidP="00EB143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94543D">
        <w:rPr>
          <w:rFonts w:ascii="Times New Roman" w:hAnsi="Times New Roman" w:cs="Times New Roman"/>
          <w:b/>
          <w:sz w:val="28"/>
          <w:szCs w:val="28"/>
          <w:lang w:val="ru"/>
        </w:rPr>
        <w:t>по профилактике заболеваний и поддержке здорового образа жизни на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="00EB1437">
        <w:rPr>
          <w:rFonts w:ascii="Times New Roman" w:hAnsi="Times New Roman" w:cs="Times New Roman"/>
          <w:b/>
          <w:sz w:val="28"/>
          <w:szCs w:val="28"/>
          <w:lang w:val="ru"/>
        </w:rPr>
        <w:t>второе</w:t>
      </w:r>
      <w:r w:rsidR="00B522D7">
        <w:rPr>
          <w:rFonts w:ascii="Times New Roman" w:hAnsi="Times New Roman" w:cs="Times New Roman"/>
          <w:b/>
          <w:sz w:val="28"/>
          <w:szCs w:val="28"/>
          <w:lang w:val="ru"/>
        </w:rPr>
        <w:t xml:space="preserve"> полугодие </w:t>
      </w:r>
      <w:r w:rsidRPr="0094543D">
        <w:rPr>
          <w:rFonts w:ascii="Times New Roman" w:hAnsi="Times New Roman" w:cs="Times New Roman"/>
          <w:b/>
          <w:sz w:val="28"/>
          <w:szCs w:val="28"/>
          <w:lang w:val="ru"/>
        </w:rPr>
        <w:t>2023 год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а</w:t>
      </w:r>
    </w:p>
    <w:tbl>
      <w:tblPr>
        <w:tblStyle w:val="a3"/>
        <w:tblpPr w:leftFromText="180" w:rightFromText="180" w:vertAnchor="page" w:horzAnchor="margin" w:tblpY="2731"/>
        <w:tblW w:w="14560" w:type="dxa"/>
        <w:tblLook w:val="04A0" w:firstRow="1" w:lastRow="0" w:firstColumn="1" w:lastColumn="0" w:noHBand="0" w:noVBand="1"/>
      </w:tblPr>
      <w:tblGrid>
        <w:gridCol w:w="704"/>
        <w:gridCol w:w="2835"/>
        <w:gridCol w:w="11021"/>
      </w:tblGrid>
      <w:tr w:rsidR="00EB1437" w:rsidTr="00EB1437">
        <w:tc>
          <w:tcPr>
            <w:tcW w:w="704" w:type="dxa"/>
          </w:tcPr>
          <w:p w:rsidR="00EB1437" w:rsidRPr="00464154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B1437" w:rsidRPr="00464154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21" w:type="dxa"/>
          </w:tcPr>
          <w:p w:rsidR="00EB1437" w:rsidRPr="00464154" w:rsidRDefault="00EB1437" w:rsidP="00EB1437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B1437" w:rsidTr="00EB1437">
        <w:tc>
          <w:tcPr>
            <w:tcW w:w="704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гигиенического просвещения </w:t>
            </w:r>
          </w:p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</w:p>
          <w:p w:rsidR="00EB1437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кожных заболеваний</w:t>
            </w:r>
          </w:p>
        </w:tc>
      </w:tr>
      <w:tr w:rsidR="00EB1437" w:rsidTr="00EB1437">
        <w:tc>
          <w:tcPr>
            <w:tcW w:w="704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</w:rPr>
              <w:t>11-17 сентября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сокращения потребления алкоголя и связанной с ним смертности и заболеваемости (в честь Дня трезвости 11 сентября и Всемирного дня безопасности пациента 17 сентября)</w:t>
            </w:r>
          </w:p>
        </w:tc>
      </w:tr>
      <w:tr w:rsidR="00EB1437" w:rsidTr="00EB1437">
        <w:tc>
          <w:tcPr>
            <w:tcW w:w="704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</w:rPr>
              <w:t>18-24 сентября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Неделя популяризации здорового старения (в честь Всемирного дня борьбы с болезнью Альцгеймера 21 сентября)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C">
              <w:rPr>
                <w:rFonts w:ascii="Times New Roman" w:eastAsia="Times New Roman" w:hAnsi="Times New Roman" w:cs="Times New Roman"/>
                <w:sz w:val="28"/>
                <w:szCs w:val="28"/>
              </w:rPr>
              <w:t>25-1октября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сердцу (в честь Всемирного дня сердца 29 сентября)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2-8 октября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раком молочной железы (в честь месяца борьбы с раком молочной железы) 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9-15 октября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сохранения психического здоровья (В честь Всемирного дня психического здоровья 10 октября) 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16-22 октября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остеопороза (в честь Всемирного дня борьбы с остеопорозом 20 октября)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23-29 октября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инсультом (в честь Всемирного дня борьбы с инсультом 29 октября)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30-5 ноября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сохранения душевного комфорта (в честь Международной недели осведомленности о стрессе)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6-12 ноября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spacing w:line="240" w:lineRule="exac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заболеваний органов дыхания (в честь Всемирного дня борьбы с пневмонией 12 ноября)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13-19 ноября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диабетом (в честь Всемирного дня борьбы с диабетом 14 ноября)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20-26 ноября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 антимикробной резистентностью (в честь Всемирной недели правильного использования противомикробных препаратов*)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 декабря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борьбы со СПИДом и информирования о венерических заболеваниях (в честь Всемирного дня борьбы со СПИДом (1 декабря))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4-10 декабря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потребления никотинсодержащей продукции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11-17 декабря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здоровью</w:t>
            </w:r>
          </w:p>
        </w:tc>
      </w:tr>
      <w:tr w:rsidR="00EB1437" w:rsidTr="00EB1437">
        <w:tc>
          <w:tcPr>
            <w:tcW w:w="704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EB1437" w:rsidRPr="000F0EFC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18-24 декабря</w:t>
            </w:r>
          </w:p>
        </w:tc>
        <w:tc>
          <w:tcPr>
            <w:tcW w:w="11021" w:type="dxa"/>
          </w:tcPr>
          <w:p w:rsidR="00EB1437" w:rsidRPr="0094543D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популяризации здорового питания</w:t>
            </w:r>
          </w:p>
        </w:tc>
      </w:tr>
      <w:tr w:rsidR="00EB1437" w:rsidTr="00EB1437">
        <w:tc>
          <w:tcPr>
            <w:tcW w:w="704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25-7 января</w:t>
            </w:r>
          </w:p>
        </w:tc>
        <w:tc>
          <w:tcPr>
            <w:tcW w:w="11021" w:type="dxa"/>
          </w:tcPr>
          <w:p w:rsidR="00EB1437" w:rsidRDefault="00EB1437" w:rsidP="00EB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злоупотребления алкоголем в новогодние праздники</w:t>
            </w:r>
          </w:p>
        </w:tc>
      </w:tr>
    </w:tbl>
    <w:p w:rsidR="0094543D" w:rsidRDefault="0094543D" w:rsidP="0094543D">
      <w:pPr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0F0EFC" w:rsidRPr="0094543D" w:rsidRDefault="000F0EFC" w:rsidP="0094543D">
      <w:pPr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sectPr w:rsidR="000F0EFC" w:rsidRPr="0094543D" w:rsidSect="003C1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36" w:rsidRDefault="00307F36" w:rsidP="0094543D">
      <w:pPr>
        <w:spacing w:after="0" w:line="240" w:lineRule="auto"/>
      </w:pPr>
      <w:r>
        <w:separator/>
      </w:r>
    </w:p>
  </w:endnote>
  <w:endnote w:type="continuationSeparator" w:id="0">
    <w:p w:rsidR="00307F36" w:rsidRDefault="00307F36" w:rsidP="0094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36" w:rsidRDefault="00307F36" w:rsidP="0094543D">
      <w:pPr>
        <w:spacing w:after="0" w:line="240" w:lineRule="auto"/>
      </w:pPr>
      <w:r>
        <w:separator/>
      </w:r>
    </w:p>
  </w:footnote>
  <w:footnote w:type="continuationSeparator" w:id="0">
    <w:p w:rsidR="00307F36" w:rsidRDefault="00307F36" w:rsidP="00945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F"/>
    <w:rsid w:val="000F0EFC"/>
    <w:rsid w:val="00307F36"/>
    <w:rsid w:val="003C13DF"/>
    <w:rsid w:val="008A3051"/>
    <w:rsid w:val="0094543D"/>
    <w:rsid w:val="00B522D7"/>
    <w:rsid w:val="00B716A3"/>
    <w:rsid w:val="00E8403F"/>
    <w:rsid w:val="00EB1437"/>
    <w:rsid w:val="00F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57FB-EB1E-4455-B4E3-F6BB9E21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43D"/>
  </w:style>
  <w:style w:type="paragraph" w:styleId="a8">
    <w:name w:val="footer"/>
    <w:basedOn w:val="a"/>
    <w:link w:val="a9"/>
    <w:uiPriority w:val="99"/>
    <w:unhideWhenUsed/>
    <w:rsid w:val="0094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43D"/>
  </w:style>
  <w:style w:type="paragraph" w:styleId="aa">
    <w:name w:val="List Paragraph"/>
    <w:basedOn w:val="a"/>
    <w:uiPriority w:val="34"/>
    <w:qFormat/>
    <w:rsid w:val="008A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Плескач</dc:creator>
  <cp:keywords/>
  <dc:description/>
  <cp:lastModifiedBy>Анна Алексеевна Плескач</cp:lastModifiedBy>
  <cp:revision>6</cp:revision>
  <cp:lastPrinted>2023-02-07T04:32:00Z</cp:lastPrinted>
  <dcterms:created xsi:type="dcterms:W3CDTF">2023-02-07T01:02:00Z</dcterms:created>
  <dcterms:modified xsi:type="dcterms:W3CDTF">2023-09-12T02:42:00Z</dcterms:modified>
</cp:coreProperties>
</file>