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9F5" w:rsidRDefault="00D92B74">
      <w:pPr>
        <w:sectPr w:rsidR="00E159F5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208276"/>
      <w:r>
        <w:rPr>
          <w:noProof/>
        </w:rPr>
        <w:drawing>
          <wp:inline distT="0" distB="0" distL="0" distR="0">
            <wp:extent cx="5940425" cy="8388970"/>
            <wp:effectExtent l="19050" t="0" r="3175" b="0"/>
            <wp:docPr id="1" name="Рисунок 1" descr="C:\Users\JAPANH~1\AppData\Local\Temp\Rar$DIa0.623\AnyScanner_09_16_2024(1)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PANH~1\AppData\Local\Temp\Rar$DIa0.623\AnyScanner_09_16_2024(1)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8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E159F5" w:rsidRDefault="00507254">
      <w:pPr>
        <w:pStyle w:val="aa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</w:t>
      </w:r>
      <w:bookmarkStart w:id="1" w:name="_GoBack"/>
      <w:bookmarkEnd w:id="1"/>
    </w:p>
    <w:p w:rsidR="00E159F5" w:rsidRDefault="00507254">
      <w:pPr>
        <w:pStyle w:val="aa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E159F5" w:rsidRDefault="00E159F5">
      <w:pPr>
        <w:pStyle w:val="aa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E159F5" w:rsidRDefault="005072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Рабочая программа составлена на основе </w:t>
      </w:r>
      <w:r>
        <w:rPr>
          <w:rFonts w:ascii="Times New Roman" w:hAnsi="Times New Roman" w:cs="Times New Roman"/>
          <w:sz w:val="24"/>
          <w:szCs w:val="24"/>
        </w:rPr>
        <w:t>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МБОУ СОШ с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аровка-2</w:t>
      </w:r>
      <w:r>
        <w:rPr>
          <w:rFonts w:ascii="Times New Roman" w:hAnsi="Times New Roman" w:cs="Times New Roman"/>
          <w:sz w:val="24"/>
          <w:szCs w:val="24"/>
        </w:rPr>
        <w:t xml:space="preserve">, примерной   адаптированной основной </w:t>
      </w:r>
      <w:r>
        <w:rPr>
          <w:rFonts w:ascii="Times New Roman" w:hAnsi="Times New Roman" w:cs="Times New Roman"/>
          <w:sz w:val="24"/>
          <w:szCs w:val="24"/>
        </w:rPr>
        <w:t>общеобразовательной программы образования обучающихся  с умственной отсталостью (интеллектуальными нарушениями), Рабочая программа составлена по учебнику С.В.Комаровой «Устная речь. 4 класс», 3-е издание – М , «Просвещение», 2015 г.</w:t>
      </w:r>
    </w:p>
    <w:p w:rsidR="00E159F5" w:rsidRDefault="005072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>
        <w:rPr>
          <w:rFonts w:ascii="Times New Roman" w:hAnsi="Times New Roman" w:cs="Times New Roman"/>
          <w:sz w:val="24"/>
          <w:szCs w:val="24"/>
        </w:rPr>
        <w:t>«Речевая практика» - развитие речевой коммуникации школьников с нарушениями интеллекта для осуществления общения с окружающими людьми.</w:t>
      </w:r>
    </w:p>
    <w:p w:rsidR="00E159F5" w:rsidRDefault="005072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Основной формой организации деятельности детей на уроках речевой практики является речевая ситуация (тематическая ролева</w:t>
      </w:r>
      <w:r>
        <w:rPr>
          <w:rFonts w:ascii="Times New Roman" w:hAnsi="Times New Roman" w:cs="Times New Roman"/>
          <w:sz w:val="24"/>
          <w:szCs w:val="24"/>
        </w:rPr>
        <w:t>я игра), позволяющая воспроизвести базовые условия естественного общения. Речевые навыки, сформированные в речевых ситуациях, переносятся в спонтанное общение.</w:t>
      </w:r>
    </w:p>
    <w:p w:rsidR="00E159F5" w:rsidRDefault="005072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Задачи</w:t>
      </w:r>
      <w:r>
        <w:rPr>
          <w:rFonts w:ascii="Times New Roman" w:hAnsi="Times New Roman" w:cs="Times New Roman"/>
          <w:sz w:val="24"/>
          <w:szCs w:val="24"/>
        </w:rPr>
        <w:t xml:space="preserve"> предмета «Речевая практика»: </w:t>
      </w:r>
    </w:p>
    <w:p w:rsidR="00E159F5" w:rsidRDefault="005072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-Ускорить процесс овладения разговорной речью на основе к</w:t>
      </w:r>
      <w:r>
        <w:rPr>
          <w:rFonts w:ascii="Times New Roman" w:hAnsi="Times New Roman" w:cs="Times New Roman"/>
          <w:sz w:val="24"/>
          <w:szCs w:val="24"/>
        </w:rPr>
        <w:t>оррекции всех составляющих речевой акт</w:t>
      </w:r>
      <w:r>
        <w:rPr>
          <w:rFonts w:ascii="Times New Roman" w:hAnsi="Times New Roman" w:cs="Times New Roman"/>
          <w:sz w:val="24"/>
          <w:szCs w:val="24"/>
        </w:rPr>
        <w:sym w:font="Symbol" w:char="002D"/>
      </w:r>
      <w:r>
        <w:rPr>
          <w:rFonts w:ascii="Times New Roman" w:hAnsi="Times New Roman" w:cs="Times New Roman"/>
          <w:sz w:val="24"/>
          <w:szCs w:val="24"/>
        </w:rPr>
        <w:t xml:space="preserve"> компонентов; </w:t>
      </w:r>
    </w:p>
    <w:p w:rsidR="00E159F5" w:rsidRDefault="005072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Помочь детям ускорить и обобщить имеющийся у них речевой опыт:</w:t>
      </w:r>
    </w:p>
    <w:p w:rsidR="00E159F5" w:rsidRDefault="005072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2D"/>
      </w:r>
      <w:r>
        <w:rPr>
          <w:rFonts w:ascii="Times New Roman" w:hAnsi="Times New Roman" w:cs="Times New Roman"/>
          <w:sz w:val="24"/>
          <w:szCs w:val="24"/>
        </w:rPr>
        <w:t xml:space="preserve">  Улучшить качественные характеристики устной речи, как звукопроизношение, темп, ритм, дикция,</w:t>
      </w:r>
      <w:r>
        <w:rPr>
          <w:rFonts w:ascii="Times New Roman" w:hAnsi="Times New Roman" w:cs="Times New Roman"/>
          <w:sz w:val="24"/>
          <w:szCs w:val="24"/>
        </w:rPr>
        <w:sym w:font="Symbol" w:char="002D"/>
      </w:r>
      <w:r>
        <w:rPr>
          <w:rFonts w:ascii="Times New Roman" w:hAnsi="Times New Roman" w:cs="Times New Roman"/>
          <w:sz w:val="24"/>
          <w:szCs w:val="24"/>
        </w:rPr>
        <w:t xml:space="preserve"> интонация, выразительность;</w:t>
      </w:r>
    </w:p>
    <w:p w:rsidR="00E159F5" w:rsidRDefault="005072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-Способст</w:t>
      </w:r>
      <w:r>
        <w:rPr>
          <w:rFonts w:ascii="Times New Roman" w:hAnsi="Times New Roman" w:cs="Times New Roman"/>
          <w:sz w:val="24"/>
          <w:szCs w:val="24"/>
        </w:rPr>
        <w:t>вовать совершенствованию речевого опыта учащихся.</w:t>
      </w:r>
    </w:p>
    <w:p w:rsidR="00E159F5" w:rsidRDefault="005072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2D"/>
      </w:r>
      <w:r>
        <w:rPr>
          <w:rFonts w:ascii="Times New Roman" w:hAnsi="Times New Roman" w:cs="Times New Roman"/>
          <w:sz w:val="24"/>
          <w:szCs w:val="24"/>
        </w:rPr>
        <w:t xml:space="preserve">  Корригировать и обогащать языковую базу устных высказываний детей</w:t>
      </w:r>
    </w:p>
    <w:p w:rsidR="00E159F5" w:rsidRDefault="005072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2D"/>
      </w:r>
      <w:r>
        <w:rPr>
          <w:rFonts w:ascii="Times New Roman" w:hAnsi="Times New Roman" w:cs="Times New Roman"/>
          <w:sz w:val="24"/>
          <w:szCs w:val="24"/>
        </w:rPr>
        <w:t xml:space="preserve">  Учить строить устные связные высказывания;</w:t>
      </w:r>
    </w:p>
    <w:p w:rsidR="00E159F5" w:rsidRDefault="005072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2D"/>
      </w:r>
      <w:r>
        <w:rPr>
          <w:rFonts w:ascii="Times New Roman" w:hAnsi="Times New Roman" w:cs="Times New Roman"/>
          <w:sz w:val="24"/>
          <w:szCs w:val="24"/>
        </w:rPr>
        <w:t xml:space="preserve">  Воспитывать культуру речевого общения.</w:t>
      </w:r>
    </w:p>
    <w:p w:rsidR="00E159F5" w:rsidRDefault="00507254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Характерное для детей с умственной отсталость</w:t>
      </w:r>
      <w:r>
        <w:rPr>
          <w:rFonts w:ascii="Times New Roman" w:hAnsi="Times New Roman" w:cs="Times New Roman"/>
          <w:sz w:val="24"/>
          <w:szCs w:val="24"/>
        </w:rPr>
        <w:t>ю недоразвитие и нарушение речи обуславливают специфику обучения их русскому языку в школе. Она выражена в том, что программа образования носит в основном элементарно – практический характер, при этом ведущим коррекционным принципом, объединяющим и организ</w:t>
      </w:r>
      <w:r>
        <w:rPr>
          <w:rFonts w:ascii="Times New Roman" w:hAnsi="Times New Roman" w:cs="Times New Roman"/>
          <w:sz w:val="24"/>
          <w:szCs w:val="24"/>
        </w:rPr>
        <w:t xml:space="preserve">ующим все разделы программы, является речевая практика.  Введение в программу «Русский язык» раздела «Речевая практика» обусловлено несовершенством речевой практики умственно отсталых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дошкольников и младших школьников, что задерживает развитие их речи как </w:t>
      </w:r>
      <w:r>
        <w:rPr>
          <w:rFonts w:ascii="Times New Roman" w:hAnsi="Times New Roman" w:cs="Times New Roman"/>
          <w:sz w:val="24"/>
          <w:szCs w:val="24"/>
        </w:rPr>
        <w:t>средства общения, затрудняет включение детей в разнообразные формы коммуникации. Уровень речевого общения детей с нарушением интеллекта не может обеспечить успешного освоения учебного материала любого из учебных предметов.</w:t>
      </w:r>
    </w:p>
    <w:p w:rsidR="00E159F5" w:rsidRDefault="00507254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Содержание учебного предмета «Реч</w:t>
      </w:r>
      <w:r>
        <w:rPr>
          <w:rFonts w:ascii="Times New Roman" w:hAnsi="Times New Roman" w:cs="Times New Roman"/>
          <w:i/>
          <w:sz w:val="24"/>
          <w:szCs w:val="24"/>
        </w:rPr>
        <w:t xml:space="preserve">евая практика» в 4  классе </w:t>
      </w:r>
    </w:p>
    <w:p w:rsidR="00E159F5" w:rsidRDefault="005072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Развитие у детей у детей способности воспринимать и понимать обращенную к ним речь. Слушание и запоминание ряда речевых комплексов и слов. Слоги и слова с рядом свистящих и шипящих звуков, дифференциация свистящ</w:t>
      </w:r>
      <w:r>
        <w:rPr>
          <w:rFonts w:ascii="Times New Roman" w:hAnsi="Times New Roman" w:cs="Times New Roman"/>
          <w:sz w:val="24"/>
          <w:szCs w:val="24"/>
        </w:rPr>
        <w:t>их и шипящих звуков. Слоги и односложные слова со стечением двух – трех согласных. Слова, близкие по звучанию.</w:t>
      </w:r>
    </w:p>
    <w:p w:rsidR="00E159F5" w:rsidRDefault="005072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i/>
          <w:sz w:val="24"/>
          <w:szCs w:val="24"/>
        </w:rPr>
        <w:t>. Дикция и выразительность речи.</w:t>
      </w:r>
      <w:r>
        <w:rPr>
          <w:rFonts w:ascii="Times New Roman" w:hAnsi="Times New Roman" w:cs="Times New Roman"/>
          <w:sz w:val="24"/>
          <w:szCs w:val="24"/>
        </w:rPr>
        <w:t xml:space="preserve"> Отработка у школьников четкости произношения, эмоциональной выразительности речи. Голос, сила голоса. Индивиду</w:t>
      </w:r>
      <w:r>
        <w:rPr>
          <w:rFonts w:ascii="Times New Roman" w:hAnsi="Times New Roman" w:cs="Times New Roman"/>
          <w:sz w:val="24"/>
          <w:szCs w:val="24"/>
        </w:rPr>
        <w:t>альные и хоровые упражнения с использованием силы голоса. Мимика и жесты. Лицо, выражение лица. Практическое использование мимики в речевых ситуациях.</w:t>
      </w:r>
    </w:p>
    <w:p w:rsidR="00E159F5" w:rsidRDefault="005072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i/>
          <w:sz w:val="24"/>
          <w:szCs w:val="24"/>
        </w:rPr>
        <w:t xml:space="preserve">. Подготовка речевой ситуации и организация высказывания. </w:t>
      </w:r>
      <w:r>
        <w:rPr>
          <w:rFonts w:ascii="Times New Roman" w:hAnsi="Times New Roman" w:cs="Times New Roman"/>
          <w:sz w:val="24"/>
          <w:szCs w:val="24"/>
        </w:rPr>
        <w:t xml:space="preserve"> В содержание раздела входит перечень лексиче</w:t>
      </w:r>
      <w:r>
        <w:rPr>
          <w:rFonts w:ascii="Times New Roman" w:hAnsi="Times New Roman" w:cs="Times New Roman"/>
          <w:sz w:val="24"/>
          <w:szCs w:val="24"/>
        </w:rPr>
        <w:t xml:space="preserve">ских тем и речевых ситуаций по названным темам, связанных со школьной жизнью и бытом детей, их играми, взаимоотношениями с окружающими. Тематика речевых ситуаций: игры детей, моя семья, доктор Айболит,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>
        <w:rPr>
          <w:rFonts w:ascii="Times New Roman" w:hAnsi="Times New Roman" w:cs="Times New Roman"/>
          <w:sz w:val="24"/>
          <w:szCs w:val="24"/>
        </w:rPr>
        <w:t>, юный художник, разговор по секрету, я в зерк</w:t>
      </w:r>
      <w:r>
        <w:rPr>
          <w:rFonts w:ascii="Times New Roman" w:hAnsi="Times New Roman" w:cs="Times New Roman"/>
          <w:sz w:val="24"/>
          <w:szCs w:val="24"/>
        </w:rPr>
        <w:t>але, разговор с игрушкой, в гостях у бабушки, на школьной перемене, любимое занятие и др. Рассказ и не рассказ, тема рассказа, ее обсуждение. Заголовок к речевой ситуации. Активизация, обогащение, уточнение словаря по теме. Составление предложений с опорой</w:t>
      </w:r>
      <w:r>
        <w:rPr>
          <w:rFonts w:ascii="Times New Roman" w:hAnsi="Times New Roman" w:cs="Times New Roman"/>
          <w:sz w:val="24"/>
          <w:szCs w:val="24"/>
        </w:rPr>
        <w:t xml:space="preserve"> на заданную синтаксическую конструкцию. Фиксация символами каждого предложения. Составление из символов связного высказывания из 4 – 6 предложений. Использование личных местоимений вместо существительного для связи предложений в тексте. Использование изве</w:t>
      </w:r>
      <w:r>
        <w:rPr>
          <w:rFonts w:ascii="Times New Roman" w:hAnsi="Times New Roman" w:cs="Times New Roman"/>
          <w:sz w:val="24"/>
          <w:szCs w:val="24"/>
        </w:rPr>
        <w:t>стных, новых слов в ролевой игре по теме.</w:t>
      </w:r>
    </w:p>
    <w:p w:rsidR="00E159F5" w:rsidRDefault="005072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</w:t>
      </w:r>
      <w:r>
        <w:rPr>
          <w:rFonts w:ascii="Times New Roman" w:hAnsi="Times New Roman" w:cs="Times New Roman"/>
          <w:i/>
          <w:sz w:val="24"/>
          <w:szCs w:val="24"/>
        </w:rPr>
        <w:t>Культура общения.</w:t>
      </w:r>
      <w:r>
        <w:rPr>
          <w:rFonts w:ascii="Times New Roman" w:hAnsi="Times New Roman" w:cs="Times New Roman"/>
          <w:sz w:val="24"/>
          <w:szCs w:val="24"/>
        </w:rPr>
        <w:t xml:space="preserve">  Проведение специальной работы по обогащению речи учащихся словами, оборотами, служащими для выражения благодарности, просьбы, приветствия. Выражение благодарности. Вежливые слова. Тон речи. Р</w:t>
      </w:r>
      <w:r>
        <w:rPr>
          <w:rFonts w:ascii="Times New Roman" w:hAnsi="Times New Roman" w:cs="Times New Roman"/>
          <w:sz w:val="24"/>
          <w:szCs w:val="24"/>
        </w:rPr>
        <w:t>ечевое внимание к собеседнику. Поведение собеседников в ходе беседы. Тренировочные упражнения на готовом речевом материале.</w:t>
      </w:r>
    </w:p>
    <w:p w:rsidR="00E159F5" w:rsidRDefault="005072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5. </w:t>
      </w:r>
      <w:r>
        <w:rPr>
          <w:rFonts w:ascii="Times New Roman" w:hAnsi="Times New Roman"/>
          <w:sz w:val="24"/>
          <w:szCs w:val="24"/>
        </w:rPr>
        <w:t xml:space="preserve">В 4 классе вводится подраздел «Общение и его значение в жизни». Задача курса – организация наблюдений учащихся за речью и </w:t>
      </w:r>
      <w:r>
        <w:rPr>
          <w:rFonts w:ascii="Times New Roman" w:hAnsi="Times New Roman"/>
          <w:sz w:val="24"/>
          <w:szCs w:val="24"/>
        </w:rPr>
        <w:t>речевым общением на уроках и в повседневном обиходе, анализ ситуаций, подчеркивающих важность речи в жизни человека. Реализация содержания данного подраздела осуществляется в ситуативных играх, в выполнении различных практических заданий.</w:t>
      </w:r>
    </w:p>
    <w:p w:rsidR="00E159F5" w:rsidRDefault="005072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/>
          <w:i/>
          <w:sz w:val="24"/>
          <w:szCs w:val="24"/>
        </w:rPr>
        <w:t> Программа фо</w:t>
      </w:r>
      <w:r>
        <w:rPr>
          <w:rFonts w:ascii="Times New Roman" w:hAnsi="Times New Roman"/>
          <w:i/>
          <w:sz w:val="24"/>
          <w:szCs w:val="24"/>
        </w:rPr>
        <w:t>рмирования базовых учебных действий</w:t>
      </w:r>
    </w:p>
    <w:p w:rsidR="00E159F5" w:rsidRDefault="00507254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строится на основе </w:t>
      </w:r>
      <w:proofErr w:type="spellStart"/>
      <w:r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подхода к обучению и позволяет реализовывать коррекционно-развивающий потенциал образо</w:t>
      </w:r>
      <w:r>
        <w:rPr>
          <w:rFonts w:ascii="Times New Roman" w:hAnsi="Times New Roman"/>
          <w:sz w:val="24"/>
          <w:szCs w:val="24"/>
        </w:rPr>
        <w:softHyphen/>
        <w:t>вания школьников с умственной отсталостью (интеллектуальными нарушениями).</w:t>
      </w:r>
    </w:p>
    <w:p w:rsidR="00E159F5" w:rsidRDefault="00507254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Базовые учебн</w:t>
      </w:r>
      <w:r>
        <w:rPr>
          <w:rFonts w:ascii="Times New Roman" w:hAnsi="Times New Roman"/>
          <w:sz w:val="24"/>
          <w:szCs w:val="24"/>
        </w:rPr>
        <w:t xml:space="preserve">ые действия ― это элементарные и необходимые единицы учебной деятельности, формирование которых обеспечивает овладение содержанием образования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с умственной отсталостью. </w:t>
      </w:r>
    </w:p>
    <w:p w:rsidR="00E159F5" w:rsidRDefault="00507254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</w:t>
      </w:r>
      <w:r>
        <w:rPr>
          <w:rFonts w:ascii="Times New Roman" w:hAnsi="Times New Roman"/>
          <w:b/>
          <w:sz w:val="24"/>
          <w:szCs w:val="24"/>
        </w:rPr>
        <w:t xml:space="preserve"> цель</w:t>
      </w:r>
      <w:r>
        <w:rPr>
          <w:rFonts w:ascii="Times New Roman" w:hAnsi="Times New Roman"/>
          <w:sz w:val="24"/>
          <w:szCs w:val="24"/>
        </w:rPr>
        <w:t xml:space="preserve"> реализации программы формирования БУД состоит в  фор</w:t>
      </w:r>
      <w:r>
        <w:rPr>
          <w:rFonts w:ascii="Times New Roman" w:hAnsi="Times New Roman"/>
          <w:sz w:val="24"/>
          <w:szCs w:val="24"/>
        </w:rPr>
        <w:softHyphen/>
        <w:t>ми</w:t>
      </w:r>
      <w:r>
        <w:rPr>
          <w:rFonts w:ascii="Times New Roman" w:hAnsi="Times New Roman"/>
          <w:sz w:val="24"/>
          <w:szCs w:val="24"/>
        </w:rPr>
        <w:softHyphen/>
        <w:t>ро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ва</w:t>
      </w:r>
      <w:r>
        <w:rPr>
          <w:rFonts w:ascii="Times New Roman" w:hAnsi="Times New Roman"/>
          <w:sz w:val="24"/>
          <w:szCs w:val="24"/>
        </w:rPr>
        <w:softHyphen/>
        <w:t>нии основ учебной де</w:t>
      </w:r>
      <w:r>
        <w:rPr>
          <w:rFonts w:ascii="Times New Roman" w:hAnsi="Times New Roman"/>
          <w:sz w:val="24"/>
          <w:szCs w:val="24"/>
        </w:rPr>
        <w:softHyphen/>
        <w:t>ятельности учащихся с легкой умственной отсталостью (интеллектуальными нарушениями), которые обеспечивают его подготовку к са</w:t>
      </w:r>
      <w:r>
        <w:rPr>
          <w:rFonts w:ascii="Times New Roman" w:hAnsi="Times New Roman"/>
          <w:sz w:val="24"/>
          <w:szCs w:val="24"/>
        </w:rPr>
        <w:softHyphen/>
        <w:t>мо</w:t>
      </w:r>
      <w:r>
        <w:rPr>
          <w:rFonts w:ascii="Times New Roman" w:hAnsi="Times New Roman"/>
          <w:sz w:val="24"/>
          <w:szCs w:val="24"/>
        </w:rPr>
        <w:softHyphen/>
        <w:t xml:space="preserve">стоятельной жизни в обществе и овладение доступными видами профильного труда. </w:t>
      </w:r>
    </w:p>
    <w:p w:rsidR="00E159F5" w:rsidRDefault="00507254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/>
          <w:color w:val="00000A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Задачами</w:t>
      </w:r>
      <w:r>
        <w:rPr>
          <w:rFonts w:ascii="Times New Roman" w:hAnsi="Times New Roman"/>
          <w:sz w:val="24"/>
          <w:szCs w:val="24"/>
        </w:rPr>
        <w:t xml:space="preserve"> реализации прог</w:t>
      </w:r>
      <w:r>
        <w:rPr>
          <w:rFonts w:ascii="Times New Roman" w:hAnsi="Times New Roman"/>
          <w:sz w:val="24"/>
          <w:szCs w:val="24"/>
        </w:rPr>
        <w:t>раммы являются:</w:t>
      </w:r>
    </w:p>
    <w:p w:rsidR="00E159F5" w:rsidRDefault="00507254">
      <w:pPr>
        <w:pStyle w:val="ab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― формирование мотивационного компонента учебной деятельности;</w:t>
      </w:r>
    </w:p>
    <w:p w:rsidR="00E159F5" w:rsidRDefault="00507254">
      <w:pPr>
        <w:pStyle w:val="ab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― овладение комплексом базовых учебных действий, составляющих операционный компонент учебной деятельности;</w:t>
      </w:r>
    </w:p>
    <w:p w:rsidR="00E159F5" w:rsidRDefault="00507254">
      <w:pPr>
        <w:pStyle w:val="ab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― развитие умений принимать цель и готовый план деятельности, </w:t>
      </w:r>
      <w:r>
        <w:rPr>
          <w:rFonts w:ascii="Times New Roman" w:hAnsi="Times New Roman"/>
          <w:sz w:val="24"/>
          <w:szCs w:val="24"/>
        </w:rPr>
        <w:t>планировать знакомую деятельность, контролировать и оценивать ее результаты в опоре на организационную помощь педагога.</w:t>
      </w:r>
    </w:p>
    <w:p w:rsidR="00E159F5" w:rsidRDefault="005072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реализации поставленной цели и соответствующих ей задач необходимо:</w:t>
      </w:r>
    </w:p>
    <w:p w:rsidR="00E159F5" w:rsidRDefault="005072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•определить функции и состав базовых учебных действий, учитывая </w:t>
      </w:r>
      <w:r>
        <w:rPr>
          <w:rFonts w:ascii="Times New Roman" w:hAnsi="Times New Roman"/>
          <w:sz w:val="24"/>
          <w:szCs w:val="24"/>
        </w:rPr>
        <w:t>пси</w:t>
      </w:r>
      <w:r>
        <w:rPr>
          <w:rFonts w:ascii="Times New Roman" w:hAnsi="Times New Roman"/>
          <w:sz w:val="24"/>
          <w:szCs w:val="24"/>
        </w:rPr>
        <w:softHyphen/>
        <w:t xml:space="preserve">хофизические особенности и своеобразие учебной деятельности обучающихся; </w:t>
      </w:r>
    </w:p>
    <w:p w:rsidR="00E159F5" w:rsidRDefault="005072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•определить связи базовых учебных действий с содержанием учебных предметов;</w:t>
      </w:r>
    </w:p>
    <w:p w:rsidR="00E159F5" w:rsidRDefault="00507254">
      <w:pPr>
        <w:tabs>
          <w:tab w:val="left" w:pos="4500"/>
          <w:tab w:val="left" w:pos="9180"/>
          <w:tab w:val="left" w:pos="9360"/>
        </w:tabs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Согласно требованиям Стандарта уровень </w:t>
      </w:r>
      <w:proofErr w:type="spellStart"/>
      <w:r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базовых учебных действий обучающихся с умствен</w:t>
      </w:r>
      <w:r>
        <w:rPr>
          <w:rFonts w:ascii="Times New Roman" w:hAnsi="Times New Roman"/>
          <w:sz w:val="24"/>
          <w:szCs w:val="24"/>
        </w:rPr>
        <w:t>ной отсталостью (интеллектуальными нарушениями) определяется на момент завершения обучения школе.</w:t>
      </w:r>
    </w:p>
    <w:p w:rsidR="00E159F5" w:rsidRDefault="00507254">
      <w:pPr>
        <w:spacing w:after="0" w:line="360" w:lineRule="auto"/>
        <w:ind w:firstLine="709"/>
        <w:jc w:val="both"/>
        <w:rPr>
          <w:rFonts w:ascii="Times New Roman" w:hAnsi="Times New Roman"/>
          <w:color w:val="00000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Базовые учебные действия, формируемые у младших школьников, обеспечивают, с одной стороны, успешное начало школьного обу</w:t>
      </w:r>
      <w:r>
        <w:rPr>
          <w:rFonts w:ascii="Times New Roman" w:hAnsi="Times New Roman"/>
          <w:sz w:val="24"/>
          <w:szCs w:val="24"/>
        </w:rPr>
        <w:softHyphen/>
        <w:t>че</w:t>
      </w:r>
      <w:r>
        <w:rPr>
          <w:rFonts w:ascii="Times New Roman" w:hAnsi="Times New Roman"/>
          <w:sz w:val="24"/>
          <w:szCs w:val="24"/>
        </w:rPr>
        <w:softHyphen/>
        <w:t>ния и осознанное отношение к обуче</w:t>
      </w:r>
      <w:r>
        <w:rPr>
          <w:rFonts w:ascii="Times New Roman" w:hAnsi="Times New Roman"/>
          <w:sz w:val="24"/>
          <w:szCs w:val="24"/>
        </w:rPr>
        <w:t>нию, с другой ― составляют ос</w:t>
      </w:r>
      <w:r>
        <w:rPr>
          <w:rFonts w:ascii="Times New Roman" w:hAnsi="Times New Roman"/>
          <w:sz w:val="24"/>
          <w:szCs w:val="24"/>
        </w:rPr>
        <w:softHyphen/>
        <w:t>но</w:t>
      </w:r>
      <w:r>
        <w:rPr>
          <w:rFonts w:ascii="Times New Roman" w:hAnsi="Times New Roman"/>
          <w:sz w:val="24"/>
          <w:szCs w:val="24"/>
        </w:rPr>
        <w:softHyphen/>
        <w:t xml:space="preserve">ву формирования в старших классах более </w:t>
      </w:r>
      <w:r>
        <w:rPr>
          <w:rFonts w:ascii="Times New Roman" w:hAnsi="Times New Roman"/>
          <w:sz w:val="24"/>
          <w:szCs w:val="24"/>
        </w:rPr>
        <w:lastRenderedPageBreak/>
        <w:t>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</w:t>
      </w:r>
    </w:p>
    <w:p w:rsidR="00E159F5" w:rsidRDefault="00507254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Личностные учебные действи</w:t>
      </w:r>
      <w:r>
        <w:rPr>
          <w:rFonts w:ascii="Times New Roman" w:hAnsi="Times New Roman"/>
          <w:sz w:val="24"/>
          <w:szCs w:val="24"/>
        </w:rPr>
        <w:t xml:space="preserve">я 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 </w:t>
      </w:r>
    </w:p>
    <w:p w:rsidR="00E159F5" w:rsidRDefault="00507254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Коммуникативные учебные действия обеспечивают способност</w:t>
      </w:r>
      <w:r>
        <w:rPr>
          <w:rFonts w:ascii="Times New Roman" w:hAnsi="Times New Roman"/>
          <w:sz w:val="24"/>
          <w:szCs w:val="24"/>
        </w:rPr>
        <w:t>ь вступать в коммуникацию с взрослыми и сверстниками в процессе обучения.</w:t>
      </w:r>
    </w:p>
    <w:p w:rsidR="00E159F5" w:rsidRDefault="00507254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 Регулятивные учебные действия обеспечивают успешную работу на любом уроке и любом этапе обучения. </w:t>
      </w:r>
      <w:proofErr w:type="gramStart"/>
      <w:r>
        <w:rPr>
          <w:rFonts w:ascii="Times New Roman" w:hAnsi="Times New Roman"/>
          <w:sz w:val="24"/>
          <w:szCs w:val="24"/>
        </w:rPr>
        <w:t>Благодаря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им</w:t>
      </w:r>
      <w:proofErr w:type="gramEnd"/>
      <w:r>
        <w:rPr>
          <w:rFonts w:ascii="Times New Roman" w:hAnsi="Times New Roman"/>
          <w:sz w:val="24"/>
          <w:szCs w:val="24"/>
        </w:rPr>
        <w:t xml:space="preserve"> создаются условия для формирования и реализации начальных логических</w:t>
      </w:r>
      <w:r>
        <w:rPr>
          <w:rFonts w:ascii="Times New Roman" w:hAnsi="Times New Roman"/>
          <w:sz w:val="24"/>
          <w:szCs w:val="24"/>
        </w:rPr>
        <w:t xml:space="preserve"> операций.</w:t>
      </w:r>
    </w:p>
    <w:p w:rsidR="00E159F5" w:rsidRDefault="00507254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Познавательные учебные действия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</w:t>
      </w:r>
      <w:r>
        <w:rPr>
          <w:rFonts w:ascii="Times New Roman" w:hAnsi="Times New Roman"/>
          <w:sz w:val="24"/>
          <w:szCs w:val="24"/>
        </w:rPr>
        <w:t xml:space="preserve">кольников. </w:t>
      </w:r>
    </w:p>
    <w:p w:rsidR="00E159F5" w:rsidRDefault="00E159F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59F5" w:rsidRDefault="00507254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A"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Характеристика базовых учебных действий</w:t>
      </w:r>
    </w:p>
    <w:p w:rsidR="00E159F5" w:rsidRDefault="0050725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Личностные учебные действия</w:t>
      </w:r>
    </w:p>
    <w:p w:rsidR="00E159F5" w:rsidRDefault="005072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Личностные учебные действия ― осознание себя как ученика, заинтересованного посещением школы, обучением, занятиями, как члена семьи, </w:t>
      </w:r>
      <w:r>
        <w:rPr>
          <w:rFonts w:ascii="Times New Roman" w:hAnsi="Times New Roman"/>
          <w:sz w:val="24"/>
          <w:szCs w:val="24"/>
        </w:rPr>
        <w:t>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действительности, готовность к ор</w:t>
      </w:r>
      <w:r>
        <w:rPr>
          <w:rFonts w:ascii="Times New Roman" w:hAnsi="Times New Roman"/>
          <w:sz w:val="24"/>
          <w:szCs w:val="24"/>
        </w:rPr>
        <w:softHyphen/>
        <w:t>га</w:t>
      </w:r>
      <w:r>
        <w:rPr>
          <w:rFonts w:ascii="Times New Roman" w:hAnsi="Times New Roman"/>
          <w:sz w:val="24"/>
          <w:szCs w:val="24"/>
        </w:rPr>
        <w:softHyphen/>
        <w:t>низации взаимодействия с ней</w:t>
      </w:r>
      <w:r>
        <w:rPr>
          <w:rFonts w:ascii="Times New Roman" w:hAnsi="Times New Roman"/>
          <w:sz w:val="24"/>
          <w:szCs w:val="24"/>
        </w:rPr>
        <w:t xml:space="preserve"> и эстетическому ее восприятию; целостный, социально ориентированный взгляд на мир в единстве его природной и социальной частей;  самостоятельность в выполнении учебных заданий, поручений, договореннос</w:t>
      </w:r>
      <w:r>
        <w:rPr>
          <w:rFonts w:ascii="Times New Roman" w:hAnsi="Times New Roman"/>
          <w:sz w:val="24"/>
          <w:szCs w:val="24"/>
        </w:rPr>
        <w:softHyphen/>
        <w:t>тей; понимание личной от</w:t>
      </w:r>
      <w:r>
        <w:rPr>
          <w:rFonts w:ascii="Times New Roman" w:hAnsi="Times New Roman"/>
          <w:sz w:val="24"/>
          <w:szCs w:val="24"/>
        </w:rPr>
        <w:softHyphen/>
        <w:t>вет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</w:t>
      </w:r>
      <w:r>
        <w:rPr>
          <w:rFonts w:ascii="Times New Roman" w:hAnsi="Times New Roman"/>
          <w:sz w:val="24"/>
          <w:szCs w:val="24"/>
        </w:rPr>
        <w:softHyphen/>
        <w:t>вен</w:t>
      </w:r>
      <w:r>
        <w:rPr>
          <w:rFonts w:ascii="Times New Roman" w:hAnsi="Times New Roman"/>
          <w:sz w:val="24"/>
          <w:szCs w:val="24"/>
        </w:rPr>
        <w:softHyphen/>
        <w:t>ности за свои пос</w:t>
      </w:r>
      <w:r>
        <w:rPr>
          <w:rFonts w:ascii="Times New Roman" w:hAnsi="Times New Roman"/>
          <w:sz w:val="24"/>
          <w:szCs w:val="24"/>
        </w:rPr>
        <w:t>тупки на основе пред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тавлений об эти</w:t>
      </w:r>
      <w:r>
        <w:rPr>
          <w:rFonts w:ascii="Times New Roman" w:hAnsi="Times New Roman"/>
          <w:sz w:val="24"/>
          <w:szCs w:val="24"/>
        </w:rPr>
        <w:softHyphen/>
        <w:t>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E159F5" w:rsidRDefault="00507254">
      <w:pPr>
        <w:pStyle w:val="ab"/>
        <w:spacing w:after="0" w:line="360" w:lineRule="auto"/>
        <w:ind w:left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Коммуникативные учебные действия</w:t>
      </w:r>
    </w:p>
    <w:p w:rsidR="00E159F5" w:rsidRDefault="00507254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Коммуникативные учебные действия включают следующие умен</w:t>
      </w:r>
      <w:r>
        <w:rPr>
          <w:rFonts w:ascii="Times New Roman" w:hAnsi="Times New Roman"/>
          <w:sz w:val="24"/>
          <w:szCs w:val="24"/>
        </w:rPr>
        <w:t xml:space="preserve">ия: </w:t>
      </w:r>
    </w:p>
    <w:p w:rsidR="00E159F5" w:rsidRDefault="00507254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всту</w:t>
      </w:r>
      <w:r>
        <w:rPr>
          <w:rFonts w:ascii="Times New Roman" w:hAnsi="Times New Roman"/>
          <w:sz w:val="24"/>
          <w:szCs w:val="24"/>
        </w:rPr>
        <w:softHyphen/>
        <w:t>пать в контакт и работать в коллективе (</w:t>
      </w:r>
      <w:proofErr w:type="spellStart"/>
      <w:r>
        <w:rPr>
          <w:rFonts w:ascii="Times New Roman" w:hAnsi="Times New Roman"/>
          <w:sz w:val="24"/>
          <w:szCs w:val="24"/>
        </w:rPr>
        <w:t>учитель−ученик</w:t>
      </w:r>
      <w:proofErr w:type="spellEnd"/>
      <w:r>
        <w:rPr>
          <w:rFonts w:ascii="Times New Roman" w:hAnsi="Times New Roman"/>
          <w:sz w:val="24"/>
          <w:szCs w:val="24"/>
        </w:rPr>
        <w:t>, ученик–уче</w:t>
      </w:r>
      <w:r>
        <w:rPr>
          <w:rFonts w:ascii="Times New Roman" w:hAnsi="Times New Roman"/>
          <w:sz w:val="24"/>
          <w:szCs w:val="24"/>
        </w:rPr>
        <w:softHyphen/>
        <w:t xml:space="preserve">ник, ученик–класс, </w:t>
      </w:r>
      <w:proofErr w:type="spellStart"/>
      <w:r>
        <w:rPr>
          <w:rFonts w:ascii="Times New Roman" w:hAnsi="Times New Roman"/>
          <w:sz w:val="24"/>
          <w:szCs w:val="24"/>
        </w:rPr>
        <w:t>учитель−класс</w:t>
      </w:r>
      <w:proofErr w:type="spellEnd"/>
      <w:r>
        <w:rPr>
          <w:rFonts w:ascii="Times New Roman" w:hAnsi="Times New Roman"/>
          <w:sz w:val="24"/>
          <w:szCs w:val="24"/>
        </w:rPr>
        <w:t xml:space="preserve">); </w:t>
      </w:r>
    </w:p>
    <w:p w:rsidR="00E159F5" w:rsidRDefault="00507254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принятые ритуалы со</w:t>
      </w:r>
      <w:r>
        <w:rPr>
          <w:rFonts w:ascii="Times New Roman" w:hAnsi="Times New Roman"/>
          <w:sz w:val="24"/>
          <w:szCs w:val="24"/>
        </w:rPr>
        <w:softHyphen/>
        <w:t>ци</w:t>
      </w:r>
      <w:r>
        <w:rPr>
          <w:rFonts w:ascii="Times New Roman" w:hAnsi="Times New Roman"/>
          <w:sz w:val="24"/>
          <w:szCs w:val="24"/>
        </w:rPr>
        <w:softHyphen/>
        <w:t>аль</w:t>
      </w:r>
      <w:r>
        <w:rPr>
          <w:rFonts w:ascii="Times New Roman" w:hAnsi="Times New Roman"/>
          <w:sz w:val="24"/>
          <w:szCs w:val="24"/>
        </w:rPr>
        <w:softHyphen/>
        <w:t>ного взаимодействия с одноклассниками и учителем</w:t>
      </w:r>
      <w:r>
        <w:rPr>
          <w:rFonts w:ascii="Times New Roman" w:hAnsi="Times New Roman"/>
          <w:iCs/>
          <w:sz w:val="24"/>
          <w:szCs w:val="24"/>
        </w:rPr>
        <w:t xml:space="preserve">; </w:t>
      </w:r>
    </w:p>
    <w:p w:rsidR="00E159F5" w:rsidRDefault="00507254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обращаться за по</w:t>
      </w:r>
      <w:r>
        <w:rPr>
          <w:rFonts w:ascii="Times New Roman" w:hAnsi="Times New Roman"/>
          <w:sz w:val="24"/>
          <w:szCs w:val="24"/>
        </w:rPr>
        <w:softHyphen/>
        <w:t>мо</w:t>
      </w:r>
      <w:r>
        <w:rPr>
          <w:rFonts w:ascii="Times New Roman" w:hAnsi="Times New Roman"/>
          <w:sz w:val="24"/>
          <w:szCs w:val="24"/>
        </w:rPr>
        <w:softHyphen/>
        <w:t>щью и при</w:t>
      </w:r>
      <w:r>
        <w:rPr>
          <w:rFonts w:ascii="Times New Roman" w:hAnsi="Times New Roman"/>
          <w:sz w:val="24"/>
          <w:szCs w:val="24"/>
        </w:rPr>
        <w:softHyphen/>
        <w:t xml:space="preserve">нимать помощь; </w:t>
      </w:r>
    </w:p>
    <w:p w:rsidR="00E159F5" w:rsidRDefault="00507254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слушать и понимать инструкцию к учебному за</w:t>
      </w:r>
      <w:r>
        <w:rPr>
          <w:rFonts w:ascii="Times New Roman" w:hAnsi="Times New Roman"/>
          <w:sz w:val="24"/>
          <w:szCs w:val="24"/>
        </w:rPr>
        <w:softHyphen/>
        <w:t>да</w:t>
      </w:r>
      <w:r>
        <w:rPr>
          <w:rFonts w:ascii="Times New Roman" w:hAnsi="Times New Roman"/>
          <w:sz w:val="24"/>
          <w:szCs w:val="24"/>
        </w:rPr>
        <w:softHyphen/>
        <w:t xml:space="preserve">нию в разных видах деятельности и быту; </w:t>
      </w:r>
    </w:p>
    <w:p w:rsidR="00E159F5" w:rsidRDefault="00507254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сотрудничать с взрослыми и све</w:t>
      </w:r>
      <w:r>
        <w:rPr>
          <w:rFonts w:ascii="Times New Roman" w:hAnsi="Times New Roman"/>
          <w:bCs/>
          <w:sz w:val="24"/>
          <w:szCs w:val="24"/>
        </w:rPr>
        <w:softHyphen/>
        <w:t>рстниками в разных социальных ситуациях;</w:t>
      </w:r>
      <w:r>
        <w:rPr>
          <w:rFonts w:ascii="Times New Roman" w:hAnsi="Times New Roman"/>
          <w:sz w:val="24"/>
          <w:szCs w:val="24"/>
        </w:rPr>
        <w:t xml:space="preserve"> доброжелательно относиться, со</w:t>
      </w:r>
      <w:r>
        <w:rPr>
          <w:rFonts w:ascii="Times New Roman" w:hAnsi="Times New Roman"/>
          <w:sz w:val="24"/>
          <w:szCs w:val="24"/>
        </w:rPr>
        <w:softHyphen/>
        <w:t>переживать, кон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</w:t>
      </w:r>
      <w:r>
        <w:rPr>
          <w:rFonts w:ascii="Times New Roman" w:hAnsi="Times New Roman"/>
          <w:sz w:val="24"/>
          <w:szCs w:val="24"/>
        </w:rPr>
        <w:softHyphen/>
        <w:t>ру</w:t>
      </w:r>
      <w:r>
        <w:rPr>
          <w:rFonts w:ascii="Times New Roman" w:hAnsi="Times New Roman"/>
          <w:sz w:val="24"/>
          <w:szCs w:val="24"/>
        </w:rPr>
        <w:softHyphen/>
        <w:t>к</w:t>
      </w:r>
      <w:r>
        <w:rPr>
          <w:rFonts w:ascii="Times New Roman" w:hAnsi="Times New Roman"/>
          <w:sz w:val="24"/>
          <w:szCs w:val="24"/>
        </w:rPr>
        <w:softHyphen/>
        <w:t>ти</w:t>
      </w:r>
      <w:r>
        <w:rPr>
          <w:rFonts w:ascii="Times New Roman" w:hAnsi="Times New Roman"/>
          <w:sz w:val="24"/>
          <w:szCs w:val="24"/>
        </w:rPr>
        <w:softHyphen/>
        <w:t>в</w:t>
      </w:r>
      <w:r>
        <w:rPr>
          <w:rFonts w:ascii="Times New Roman" w:hAnsi="Times New Roman"/>
          <w:sz w:val="24"/>
          <w:szCs w:val="24"/>
        </w:rPr>
        <w:softHyphen/>
        <w:t xml:space="preserve">но взаимодействовать с людьми; </w:t>
      </w:r>
    </w:p>
    <w:p w:rsidR="00E159F5" w:rsidRDefault="00507254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</w:t>
      </w:r>
      <w:r>
        <w:rPr>
          <w:rFonts w:ascii="Times New Roman" w:hAnsi="Times New Roman"/>
          <w:sz w:val="24"/>
          <w:szCs w:val="24"/>
        </w:rPr>
        <w:t>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E159F5" w:rsidRDefault="00E159F5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E159F5" w:rsidRDefault="00507254">
      <w:pPr>
        <w:pStyle w:val="ab"/>
        <w:spacing w:after="0" w:line="360" w:lineRule="auto"/>
        <w:ind w:left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Регулятивные учебные действия:</w:t>
      </w:r>
    </w:p>
    <w:p w:rsidR="00E159F5" w:rsidRDefault="005072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Регулятивные учебные действия включают следующие умения: </w:t>
      </w:r>
    </w:p>
    <w:p w:rsidR="00E159F5" w:rsidRDefault="005072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адекватно соблюд</w:t>
      </w:r>
      <w:r>
        <w:rPr>
          <w:rFonts w:ascii="Times New Roman" w:hAnsi="Times New Roman"/>
          <w:sz w:val="24"/>
          <w:szCs w:val="24"/>
        </w:rPr>
        <w:t xml:space="preserve">ать ритуалы школьного поведения (поднимать руку, вставать и выходить из-за парты и т. д.); </w:t>
      </w:r>
    </w:p>
    <w:p w:rsidR="00E159F5" w:rsidRDefault="005072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softHyphen/>
        <w:t>нимать цели и произвольно включаться в деятельность, сле</w:t>
      </w:r>
      <w:r>
        <w:rPr>
          <w:rFonts w:ascii="Times New Roman" w:hAnsi="Times New Roman"/>
          <w:sz w:val="24"/>
          <w:szCs w:val="24"/>
        </w:rPr>
        <w:softHyphen/>
        <w:t>до</w:t>
      </w:r>
      <w:r>
        <w:rPr>
          <w:rFonts w:ascii="Times New Roman" w:hAnsi="Times New Roman"/>
          <w:sz w:val="24"/>
          <w:szCs w:val="24"/>
        </w:rPr>
        <w:softHyphen/>
        <w:t xml:space="preserve">вать предложенному плану и работать в общем темпе; </w:t>
      </w:r>
    </w:p>
    <w:p w:rsidR="00E159F5" w:rsidRDefault="005072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активно уча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</w:t>
      </w:r>
      <w:r>
        <w:rPr>
          <w:rFonts w:ascii="Times New Roman" w:hAnsi="Times New Roman"/>
          <w:sz w:val="24"/>
          <w:szCs w:val="24"/>
        </w:rPr>
        <w:softHyphen/>
        <w:t>во</w:t>
      </w:r>
      <w:r>
        <w:rPr>
          <w:rFonts w:ascii="Times New Roman" w:hAnsi="Times New Roman"/>
          <w:sz w:val="24"/>
          <w:szCs w:val="24"/>
        </w:rPr>
        <w:softHyphen/>
        <w:t>вать в де</w:t>
      </w:r>
      <w:r>
        <w:rPr>
          <w:rFonts w:ascii="Times New Roman" w:hAnsi="Times New Roman"/>
          <w:sz w:val="24"/>
          <w:szCs w:val="24"/>
        </w:rPr>
        <w:softHyphen/>
        <w:t>ятельности, контрол</w:t>
      </w:r>
      <w:r>
        <w:rPr>
          <w:rFonts w:ascii="Times New Roman" w:hAnsi="Times New Roman"/>
          <w:sz w:val="24"/>
          <w:szCs w:val="24"/>
        </w:rPr>
        <w:t>ировать и оценивать свои дей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</w:t>
      </w:r>
      <w:r>
        <w:rPr>
          <w:rFonts w:ascii="Times New Roman" w:hAnsi="Times New Roman"/>
          <w:sz w:val="24"/>
          <w:szCs w:val="24"/>
        </w:rPr>
        <w:softHyphen/>
        <w:t>вия и действия од</w:t>
      </w:r>
      <w:r>
        <w:rPr>
          <w:rFonts w:ascii="Times New Roman" w:hAnsi="Times New Roman"/>
          <w:sz w:val="24"/>
          <w:szCs w:val="24"/>
        </w:rPr>
        <w:softHyphen/>
        <w:t>но</w:t>
      </w:r>
      <w:r>
        <w:rPr>
          <w:rFonts w:ascii="Times New Roman" w:hAnsi="Times New Roman"/>
          <w:sz w:val="24"/>
          <w:szCs w:val="24"/>
        </w:rPr>
        <w:softHyphen/>
        <w:t>к</w:t>
      </w:r>
      <w:r>
        <w:rPr>
          <w:rFonts w:ascii="Times New Roman" w:hAnsi="Times New Roman"/>
          <w:sz w:val="24"/>
          <w:szCs w:val="24"/>
        </w:rPr>
        <w:softHyphen/>
        <w:t>ла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 xml:space="preserve">сников; </w:t>
      </w:r>
    </w:p>
    <w:p w:rsidR="00E159F5" w:rsidRDefault="005072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свои действия и их результаты с заданными об</w:t>
      </w:r>
      <w:r>
        <w:rPr>
          <w:rFonts w:ascii="Times New Roman" w:hAnsi="Times New Roman"/>
          <w:sz w:val="24"/>
          <w:szCs w:val="24"/>
        </w:rPr>
        <w:softHyphen/>
        <w:t>ра</w:t>
      </w:r>
      <w:r>
        <w:rPr>
          <w:rFonts w:ascii="Times New Roman" w:hAnsi="Times New Roman"/>
          <w:sz w:val="24"/>
          <w:szCs w:val="24"/>
        </w:rPr>
        <w:softHyphen/>
        <w:t>з</w:t>
      </w:r>
      <w:r>
        <w:rPr>
          <w:rFonts w:ascii="Times New Roman" w:hAnsi="Times New Roman"/>
          <w:sz w:val="24"/>
          <w:szCs w:val="24"/>
        </w:rPr>
        <w:softHyphen/>
        <w:t>ца</w:t>
      </w:r>
      <w:r>
        <w:rPr>
          <w:rFonts w:ascii="Times New Roman" w:hAnsi="Times New Roman"/>
          <w:sz w:val="24"/>
          <w:szCs w:val="24"/>
        </w:rPr>
        <w:softHyphen/>
        <w:t>ми, принимать оценку деятельности, оценивать ее с учетом предложенных кри</w:t>
      </w:r>
      <w:r>
        <w:rPr>
          <w:rFonts w:ascii="Times New Roman" w:hAnsi="Times New Roman"/>
          <w:sz w:val="24"/>
          <w:szCs w:val="24"/>
        </w:rPr>
        <w:softHyphen/>
        <w:t>териев, корректировать свою деятельность с учето</w:t>
      </w:r>
      <w:r>
        <w:rPr>
          <w:rFonts w:ascii="Times New Roman" w:hAnsi="Times New Roman"/>
          <w:sz w:val="24"/>
          <w:szCs w:val="24"/>
        </w:rPr>
        <w:t>м выявленных недочетов.</w:t>
      </w:r>
    </w:p>
    <w:p w:rsidR="00E159F5" w:rsidRDefault="00E159F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E159F5" w:rsidRDefault="00507254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Познавательные учебные действия</w:t>
      </w:r>
      <w:r>
        <w:rPr>
          <w:rFonts w:ascii="Times New Roman" w:hAnsi="Times New Roman"/>
          <w:sz w:val="24"/>
          <w:szCs w:val="24"/>
        </w:rPr>
        <w:t>:</w:t>
      </w:r>
    </w:p>
    <w:p w:rsidR="00E159F5" w:rsidRDefault="005072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познавательным учебным действиям относятся следующие умения: </w:t>
      </w:r>
    </w:p>
    <w:p w:rsidR="00E159F5" w:rsidRDefault="005072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выделять некоторые существенные, общие и отличительные свойства хорошо знакомых пред</w:t>
      </w:r>
      <w:r>
        <w:rPr>
          <w:rFonts w:ascii="Times New Roman" w:hAnsi="Times New Roman"/>
          <w:sz w:val="24"/>
          <w:szCs w:val="24"/>
        </w:rPr>
        <w:softHyphen/>
        <w:t xml:space="preserve">метов; </w:t>
      </w:r>
    </w:p>
    <w:p w:rsidR="00E159F5" w:rsidRDefault="005072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устанавливать </w:t>
      </w:r>
      <w:proofErr w:type="spellStart"/>
      <w:r>
        <w:rPr>
          <w:rFonts w:ascii="Times New Roman" w:hAnsi="Times New Roman"/>
          <w:sz w:val="24"/>
          <w:szCs w:val="24"/>
        </w:rPr>
        <w:t>видо-родовые</w:t>
      </w:r>
      <w:proofErr w:type="spellEnd"/>
      <w:r>
        <w:rPr>
          <w:rFonts w:ascii="Times New Roman" w:hAnsi="Times New Roman"/>
          <w:sz w:val="24"/>
          <w:szCs w:val="24"/>
        </w:rPr>
        <w:t xml:space="preserve"> отношения пред</w:t>
      </w:r>
      <w:r>
        <w:rPr>
          <w:rFonts w:ascii="Times New Roman" w:hAnsi="Times New Roman"/>
          <w:sz w:val="24"/>
          <w:szCs w:val="24"/>
        </w:rPr>
        <w:t xml:space="preserve">метов; </w:t>
      </w:r>
    </w:p>
    <w:p w:rsidR="00E159F5" w:rsidRDefault="005072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 w:rsidR="00E159F5" w:rsidRDefault="005072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пользоваться знаками, символами, предметами-заместителями; </w:t>
      </w:r>
    </w:p>
    <w:p w:rsidR="00E159F5" w:rsidRDefault="005072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читать; писать; выполнять арифметические действия; </w:t>
      </w:r>
    </w:p>
    <w:p w:rsidR="00E159F5" w:rsidRDefault="005072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наблюдать под руководством взрослого за предметами и </w:t>
      </w:r>
      <w:r>
        <w:rPr>
          <w:rFonts w:ascii="Times New Roman" w:hAnsi="Times New Roman"/>
          <w:sz w:val="24"/>
          <w:szCs w:val="24"/>
        </w:rPr>
        <w:t xml:space="preserve">явлениями окружающей действительности; </w:t>
      </w:r>
    </w:p>
    <w:p w:rsidR="00E159F5" w:rsidRDefault="0050725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</w:t>
      </w:r>
      <w:r>
        <w:rPr>
          <w:rFonts w:ascii="Times New Roman" w:hAnsi="Times New Roman"/>
          <w:sz w:val="24"/>
          <w:szCs w:val="24"/>
        </w:rPr>
        <w:t>носителях)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E159F5" w:rsidRDefault="00507254">
      <w:pPr>
        <w:tabs>
          <w:tab w:val="left" w:pos="4500"/>
          <w:tab w:val="left" w:pos="9180"/>
          <w:tab w:val="left" w:pos="9360"/>
        </w:tabs>
        <w:spacing w:before="120"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Система оценки достижений обучающихся</w:t>
      </w:r>
    </w:p>
    <w:p w:rsidR="00E159F5" w:rsidRDefault="00507254">
      <w:pPr>
        <w:spacing w:before="120"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Основными направлениями и целями оценочной деятельности в соответствии с тре</w:t>
      </w:r>
      <w:r>
        <w:rPr>
          <w:rFonts w:ascii="Times New Roman" w:hAnsi="Times New Roman"/>
          <w:sz w:val="24"/>
          <w:szCs w:val="24"/>
        </w:rPr>
        <w:softHyphen/>
        <w:t>бо</w:t>
      </w:r>
      <w:r>
        <w:rPr>
          <w:rFonts w:ascii="Times New Roman" w:hAnsi="Times New Roman"/>
          <w:sz w:val="24"/>
          <w:szCs w:val="24"/>
        </w:rPr>
        <w:softHyphen/>
        <w:t>ваниями Стандарта являются оценка образовательных до</w:t>
      </w:r>
      <w:r>
        <w:rPr>
          <w:rFonts w:ascii="Times New Roman" w:hAnsi="Times New Roman"/>
          <w:sz w:val="24"/>
          <w:szCs w:val="24"/>
        </w:rPr>
        <w:softHyphen/>
        <w:t>сти</w:t>
      </w:r>
      <w:r>
        <w:rPr>
          <w:rFonts w:ascii="Times New Roman" w:hAnsi="Times New Roman"/>
          <w:sz w:val="24"/>
          <w:szCs w:val="24"/>
        </w:rPr>
        <w:softHyphen/>
        <w:t>жений обучающихся и оце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lastRenderedPageBreak/>
        <w:t>н</w:t>
      </w:r>
      <w:r>
        <w:rPr>
          <w:rFonts w:ascii="Times New Roman" w:hAnsi="Times New Roman"/>
          <w:sz w:val="24"/>
          <w:szCs w:val="24"/>
        </w:rPr>
        <w:softHyphen/>
        <w:t>ка результатов деятельности образовательных</w:t>
      </w:r>
      <w:r>
        <w:rPr>
          <w:rFonts w:ascii="Times New Roman" w:hAnsi="Times New Roman"/>
          <w:sz w:val="24"/>
          <w:szCs w:val="24"/>
        </w:rPr>
        <w:t xml:space="preserve"> ор</w:t>
      </w:r>
      <w:r>
        <w:rPr>
          <w:rFonts w:ascii="Times New Roman" w:hAnsi="Times New Roman"/>
          <w:sz w:val="24"/>
          <w:szCs w:val="24"/>
        </w:rPr>
        <w:softHyphen/>
        <w:t>ганизаций и педагогических кадров. По</w:t>
      </w:r>
      <w:r>
        <w:rPr>
          <w:rFonts w:ascii="Times New Roman" w:hAnsi="Times New Roman"/>
          <w:sz w:val="24"/>
          <w:szCs w:val="24"/>
        </w:rPr>
        <w:softHyphen/>
        <w:t>лу</w:t>
      </w:r>
      <w:r>
        <w:rPr>
          <w:rFonts w:ascii="Times New Roman" w:hAnsi="Times New Roman"/>
          <w:sz w:val="24"/>
          <w:szCs w:val="24"/>
        </w:rPr>
        <w:softHyphen/>
        <w:t>ченные данные используются для оце</w:t>
      </w:r>
      <w:r>
        <w:rPr>
          <w:rFonts w:ascii="Times New Roman" w:hAnsi="Times New Roman"/>
          <w:sz w:val="24"/>
          <w:szCs w:val="24"/>
        </w:rPr>
        <w:softHyphen/>
        <w:t xml:space="preserve">нки состояния и тенденций развития системы образования. </w:t>
      </w:r>
    </w:p>
    <w:p w:rsidR="00E159F5" w:rsidRDefault="00507254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оценки достижения обучающимися с умственной отсталостью (интеллектуальными нарушениями) планируемых результатов</w:t>
      </w:r>
      <w:r>
        <w:rPr>
          <w:rFonts w:ascii="Times New Roman" w:hAnsi="Times New Roman"/>
          <w:sz w:val="24"/>
          <w:szCs w:val="24"/>
        </w:rPr>
        <w:t xml:space="preserve"> освоения  призвана решить следующие </w:t>
      </w:r>
      <w:r>
        <w:rPr>
          <w:rFonts w:ascii="Times New Roman" w:hAnsi="Times New Roman"/>
          <w:b/>
          <w:sz w:val="24"/>
          <w:szCs w:val="24"/>
        </w:rPr>
        <w:t>задачи:</w:t>
      </w:r>
    </w:p>
    <w:p w:rsidR="00E159F5" w:rsidRDefault="005072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</w:t>
      </w:r>
      <w:r>
        <w:rPr>
          <w:rFonts w:ascii="Times New Roman" w:hAnsi="Times New Roman"/>
          <w:sz w:val="24"/>
          <w:szCs w:val="24"/>
        </w:rPr>
        <w:t>менения системы оценки;</w:t>
      </w:r>
    </w:p>
    <w:p w:rsidR="00E159F5" w:rsidRDefault="005072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 образовательный процесс на нравственное развитие и воспитание обучающихся, достижение планируемых результатов освоения содержания учебных предметов и фор</w:t>
      </w:r>
      <w:r>
        <w:rPr>
          <w:rFonts w:ascii="Times New Roman" w:hAnsi="Times New Roman"/>
          <w:sz w:val="24"/>
          <w:szCs w:val="24"/>
        </w:rPr>
        <w:softHyphen/>
        <w:t>ми</w:t>
      </w:r>
      <w:r>
        <w:rPr>
          <w:rFonts w:ascii="Times New Roman" w:hAnsi="Times New Roman"/>
          <w:sz w:val="24"/>
          <w:szCs w:val="24"/>
        </w:rPr>
        <w:softHyphen/>
        <w:t>ро</w:t>
      </w:r>
      <w:r>
        <w:rPr>
          <w:rFonts w:ascii="Times New Roman" w:hAnsi="Times New Roman"/>
          <w:sz w:val="24"/>
          <w:szCs w:val="24"/>
        </w:rPr>
        <w:softHyphen/>
        <w:t>ва</w:t>
      </w:r>
      <w:r>
        <w:rPr>
          <w:rFonts w:ascii="Times New Roman" w:hAnsi="Times New Roman"/>
          <w:sz w:val="24"/>
          <w:szCs w:val="24"/>
        </w:rPr>
        <w:softHyphen/>
        <w:t>ние базовых учебных действий;</w:t>
      </w:r>
    </w:p>
    <w:p w:rsidR="00E159F5" w:rsidRDefault="005072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предусматривать оценку до</w:t>
      </w:r>
      <w:r>
        <w:rPr>
          <w:rFonts w:ascii="Times New Roman" w:hAnsi="Times New Roman"/>
          <w:sz w:val="24"/>
          <w:szCs w:val="24"/>
        </w:rPr>
        <w:t>стижений обучающихся и оценку эффективности деятельности общеобразовательной организации;</w:t>
      </w:r>
    </w:p>
    <w:p w:rsidR="00E159F5" w:rsidRDefault="005072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позволять осуществлять оценку динамики учебных достижений обучающихся и развития их жизненной компетенции. </w:t>
      </w:r>
    </w:p>
    <w:p w:rsidR="00E159F5" w:rsidRDefault="00507254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требования Стандарта для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 ум</w:t>
      </w:r>
      <w:r>
        <w:rPr>
          <w:rFonts w:ascii="Times New Roman" w:hAnsi="Times New Roman"/>
          <w:sz w:val="24"/>
          <w:szCs w:val="24"/>
        </w:rPr>
        <w:t>ственной отсталостью (ин</w:t>
      </w:r>
      <w:r>
        <w:rPr>
          <w:rFonts w:ascii="Times New Roman" w:hAnsi="Times New Roman"/>
          <w:sz w:val="24"/>
          <w:szCs w:val="24"/>
        </w:rPr>
        <w:softHyphen/>
        <w:t>теллектуальными нарушениями) оценке подлежат личностные и предметные ре</w:t>
      </w:r>
      <w:r>
        <w:rPr>
          <w:rFonts w:ascii="Times New Roman" w:hAnsi="Times New Roman"/>
          <w:sz w:val="24"/>
          <w:szCs w:val="24"/>
        </w:rPr>
        <w:softHyphen/>
        <w:t>зуль</w:t>
      </w:r>
      <w:r>
        <w:rPr>
          <w:rFonts w:ascii="Times New Roman" w:hAnsi="Times New Roman"/>
          <w:sz w:val="24"/>
          <w:szCs w:val="24"/>
        </w:rPr>
        <w:softHyphen/>
        <w:t>та</w:t>
      </w:r>
      <w:r>
        <w:rPr>
          <w:rFonts w:ascii="Times New Roman" w:hAnsi="Times New Roman"/>
          <w:sz w:val="24"/>
          <w:szCs w:val="24"/>
        </w:rPr>
        <w:softHyphen/>
        <w:t>ты.</w:t>
      </w:r>
    </w:p>
    <w:p w:rsidR="00E159F5" w:rsidRDefault="005072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Личностные результаты</w:t>
      </w:r>
      <w:r>
        <w:rPr>
          <w:rFonts w:ascii="Times New Roman" w:hAnsi="Times New Roman"/>
          <w:sz w:val="24"/>
          <w:szCs w:val="24"/>
        </w:rPr>
        <w:t xml:space="preserve"> включают овладение обучающимися социальными (жизненными) компетенциями, необходимыми для решения практико-ориентированных зад</w:t>
      </w:r>
      <w:r>
        <w:rPr>
          <w:rFonts w:ascii="Times New Roman" w:hAnsi="Times New Roman"/>
          <w:sz w:val="24"/>
          <w:szCs w:val="24"/>
        </w:rPr>
        <w:t>ач и обеспечивающими формирование и развитие социальных отношений обучающихся в различных средах.</w:t>
      </w:r>
    </w:p>
    <w:p w:rsidR="00E159F5" w:rsidRDefault="005072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</w:t>
      </w:r>
      <w:r>
        <w:rPr>
          <w:rFonts w:ascii="Times New Roman" w:hAnsi="Times New Roman"/>
          <w:sz w:val="24"/>
          <w:szCs w:val="24"/>
        </w:rPr>
        <w:t>тоге, составляют основу этих результатов. При этом, некоторые личностные результаты (например, комплекс результатов: «формирования гражданского самосознания») могут быть оценены исключительно качественно.</w:t>
      </w:r>
    </w:p>
    <w:p w:rsidR="00E159F5" w:rsidRDefault="005072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 освоения учебного предмета «Р</w:t>
      </w:r>
      <w:r>
        <w:rPr>
          <w:rFonts w:ascii="Times New Roman" w:hAnsi="Times New Roman" w:cs="Times New Roman"/>
          <w:b/>
          <w:sz w:val="24"/>
          <w:szCs w:val="24"/>
        </w:rPr>
        <w:t>ечевая практика»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59F5" w:rsidRDefault="005072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Осознание себя как ученика, заинтересованного посещением школы, обучением, занятиями, как члена семьи, одноклассника, друга; </w:t>
      </w:r>
    </w:p>
    <w:p w:rsidR="00E159F5" w:rsidRDefault="005072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Способность к осмыслению социального окружения, своего места в нем, принятие соответствующих возрасту ценнос</w:t>
      </w:r>
      <w:r>
        <w:rPr>
          <w:rFonts w:ascii="Times New Roman" w:hAnsi="Times New Roman" w:cs="Times New Roman"/>
          <w:sz w:val="24"/>
          <w:szCs w:val="24"/>
        </w:rPr>
        <w:t xml:space="preserve">тей и социальных ролей; </w:t>
      </w:r>
    </w:p>
    <w:p w:rsidR="00E159F5" w:rsidRDefault="005072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:rsidR="00E159F5" w:rsidRDefault="005072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 Понимание личной ответственности за свои поступки на основе представлений об этических нормах и</w:t>
      </w:r>
      <w:r>
        <w:rPr>
          <w:rFonts w:ascii="Times New Roman" w:hAnsi="Times New Roman" w:cs="Times New Roman"/>
          <w:sz w:val="24"/>
          <w:szCs w:val="24"/>
        </w:rPr>
        <w:t xml:space="preserve"> правилах поведения в современном обществе;  Готовность к безопасному и бережному поведению в природе и обществе.</w:t>
      </w:r>
    </w:p>
    <w:p w:rsidR="00E159F5" w:rsidRDefault="00507254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предмета: 68 часов в год.</w:t>
      </w:r>
    </w:p>
    <w:p w:rsidR="00E159F5" w:rsidRDefault="00E159F5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159F5" w:rsidRDefault="0050725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Предметные результаты освоения учебного предмета «Речевая практика» в конце 2 класса</w:t>
      </w:r>
    </w:p>
    <w:p w:rsidR="00E159F5" w:rsidRDefault="0050725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Минимальный уровень: </w:t>
      </w:r>
    </w:p>
    <w:p w:rsidR="00E159F5" w:rsidRDefault="00507254">
      <w:pPr>
        <w:ind w:left="567" w:right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понимать содержание небольших по объему сказок и рассказов, послушанных в магнитофонной записи; отвечать на вопросы по содержанию;</w:t>
      </w:r>
    </w:p>
    <w:p w:rsidR="00E159F5" w:rsidRDefault="00507254">
      <w:pPr>
        <w:ind w:left="567" w:right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понимать содержание детских радио – и телепередач, отвечать на вопросы по содержанию;</w:t>
      </w:r>
    </w:p>
    <w:p w:rsidR="00E159F5" w:rsidRDefault="00507254">
      <w:pPr>
        <w:ind w:left="567" w:right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выбирать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правильные средства интонации, ориентируясь на образец учителя и анализ речевой ситуации;</w:t>
      </w:r>
    </w:p>
    <w:p w:rsidR="00E159F5" w:rsidRDefault="00507254">
      <w:pPr>
        <w:ind w:left="567" w:right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участвовать в диалогах по темам речевых ситуаций;</w:t>
      </w:r>
    </w:p>
    <w:p w:rsidR="00E159F5" w:rsidRDefault="00507254">
      <w:pPr>
        <w:ind w:left="567" w:right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принимать участие в коллективном составлении рассказа, сказки по темам речевых ситуаций;</w:t>
      </w:r>
    </w:p>
    <w:p w:rsidR="00E159F5" w:rsidRDefault="00507254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Достаточный уровень: </w:t>
      </w:r>
    </w:p>
    <w:p w:rsidR="00E159F5" w:rsidRDefault="00507254">
      <w:pPr>
        <w:ind w:left="567" w:right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выражать свои просьбы, желания, используя «вежливые слова»;</w:t>
      </w:r>
    </w:p>
    <w:p w:rsidR="00E159F5" w:rsidRDefault="00507254">
      <w:pPr>
        <w:ind w:left="567" w:right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сообщать, свое имя и фамилию, домашний адрес; объяснять, как можно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доехать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или дойти до школы;</w:t>
      </w:r>
    </w:p>
    <w:p w:rsidR="00E159F5" w:rsidRDefault="00507254">
      <w:pPr>
        <w:ind w:left="567" w:right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участвовать в ролевых играх в соответствии с речевыми возможностями;</w:t>
      </w:r>
    </w:p>
    <w:p w:rsidR="00E159F5" w:rsidRDefault="00507254">
      <w:pPr>
        <w:ind w:left="567" w:right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слушать сказку или расс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каз, отвечать на вопросы с опорой на иллюстративный материал;</w:t>
      </w:r>
    </w:p>
    <w:p w:rsidR="00E159F5" w:rsidRDefault="00507254">
      <w:pPr>
        <w:ind w:left="567" w:right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слушать радио, смотреть телепередачи, отвечать на вопросы учителя по их содержанию.</w:t>
      </w:r>
    </w:p>
    <w:p w:rsidR="00E159F5" w:rsidRDefault="00E159F5">
      <w:pPr>
        <w:spacing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</w:p>
    <w:p w:rsidR="00E159F5" w:rsidRDefault="00E159F5">
      <w:pPr>
        <w:rPr>
          <w:rFonts w:ascii="Times New Roman" w:hAnsi="Times New Roman" w:cs="Times New Roman"/>
          <w:sz w:val="24"/>
          <w:szCs w:val="24"/>
        </w:rPr>
      </w:pPr>
    </w:p>
    <w:p w:rsidR="00E159F5" w:rsidRDefault="00E159F5">
      <w:pPr>
        <w:rPr>
          <w:rFonts w:ascii="Times New Roman" w:hAnsi="Times New Roman" w:cs="Times New Roman"/>
          <w:sz w:val="24"/>
          <w:szCs w:val="24"/>
        </w:rPr>
      </w:pPr>
    </w:p>
    <w:p w:rsidR="00E159F5" w:rsidRDefault="00E159F5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E159F5" w:rsidRDefault="00E159F5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E159F5" w:rsidRDefault="00E159F5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E159F5" w:rsidRDefault="00E159F5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E159F5" w:rsidRDefault="00E159F5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E159F5" w:rsidRDefault="00507254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Календарно-тематическое планирование </w:t>
      </w:r>
    </w:p>
    <w:p w:rsidR="00E159F5" w:rsidRDefault="00507254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речевой практике в 4 классе</w:t>
      </w:r>
    </w:p>
    <w:p w:rsidR="00E159F5" w:rsidRDefault="00E159F5">
      <w:pPr>
        <w:spacing w:after="0"/>
        <w:ind w:left="-851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E159F5" w:rsidRDefault="00507254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часа в неделю. 34 учебные </w:t>
      </w:r>
      <w:r>
        <w:rPr>
          <w:rFonts w:ascii="Times New Roman" w:hAnsi="Times New Roman"/>
          <w:sz w:val="24"/>
          <w:szCs w:val="24"/>
        </w:rPr>
        <w:t>недели.</w:t>
      </w:r>
    </w:p>
    <w:p w:rsidR="00E159F5" w:rsidRDefault="00E159F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4230"/>
        <w:gridCol w:w="2070"/>
        <w:gridCol w:w="1805"/>
      </w:tblGrid>
      <w:tr w:rsidR="00E159F5">
        <w:trPr>
          <w:trHeight w:val="931"/>
          <w:jc w:val="center"/>
        </w:trPr>
        <w:tc>
          <w:tcPr>
            <w:tcW w:w="617" w:type="dxa"/>
          </w:tcPr>
          <w:p w:rsidR="00E159F5" w:rsidRDefault="005072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159F5" w:rsidRDefault="005072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30" w:type="dxa"/>
            <w:vAlign w:val="center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Разделы, темы</w:t>
            </w:r>
          </w:p>
        </w:tc>
        <w:tc>
          <w:tcPr>
            <w:tcW w:w="2070" w:type="dxa"/>
            <w:vAlign w:val="center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05" w:type="dxa"/>
            <w:vAlign w:val="center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E159F5">
        <w:trPr>
          <w:trHeight w:val="366"/>
          <w:jc w:val="center"/>
        </w:trPr>
        <w:tc>
          <w:tcPr>
            <w:tcW w:w="617" w:type="dxa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0" w:type="dxa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Общение и его значение в жизни</w:t>
            </w:r>
          </w:p>
        </w:tc>
        <w:tc>
          <w:tcPr>
            <w:tcW w:w="2070" w:type="dxa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ч.</w:t>
            </w:r>
          </w:p>
        </w:tc>
        <w:tc>
          <w:tcPr>
            <w:tcW w:w="1805" w:type="dxa"/>
          </w:tcPr>
          <w:p w:rsidR="00E159F5" w:rsidRDefault="00E15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F5">
        <w:trPr>
          <w:trHeight w:val="274"/>
          <w:jc w:val="center"/>
        </w:trPr>
        <w:tc>
          <w:tcPr>
            <w:tcW w:w="617" w:type="dxa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0" w:type="dxa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070" w:type="dxa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ч.</w:t>
            </w:r>
          </w:p>
        </w:tc>
        <w:tc>
          <w:tcPr>
            <w:tcW w:w="1805" w:type="dxa"/>
          </w:tcPr>
          <w:p w:rsidR="00E159F5" w:rsidRDefault="00E15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F5">
        <w:trPr>
          <w:trHeight w:val="274"/>
          <w:jc w:val="center"/>
        </w:trPr>
        <w:tc>
          <w:tcPr>
            <w:tcW w:w="617" w:type="dxa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0" w:type="dxa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2070" w:type="dxa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ч.</w:t>
            </w:r>
          </w:p>
        </w:tc>
        <w:tc>
          <w:tcPr>
            <w:tcW w:w="1805" w:type="dxa"/>
          </w:tcPr>
          <w:p w:rsidR="00E159F5" w:rsidRDefault="00E15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F5">
        <w:trPr>
          <w:trHeight w:val="657"/>
          <w:jc w:val="center"/>
        </w:trPr>
        <w:tc>
          <w:tcPr>
            <w:tcW w:w="617" w:type="dxa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0" w:type="dxa"/>
          </w:tcPr>
          <w:p w:rsidR="00E159F5" w:rsidRDefault="00507254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2070" w:type="dxa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ч.</w:t>
            </w:r>
          </w:p>
        </w:tc>
        <w:tc>
          <w:tcPr>
            <w:tcW w:w="1805" w:type="dxa"/>
          </w:tcPr>
          <w:p w:rsidR="00E159F5" w:rsidRDefault="00E15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F5">
        <w:trPr>
          <w:trHeight w:val="347"/>
          <w:jc w:val="center"/>
        </w:trPr>
        <w:tc>
          <w:tcPr>
            <w:tcW w:w="617" w:type="dxa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0" w:type="dxa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2070" w:type="dxa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ч.</w:t>
            </w:r>
          </w:p>
        </w:tc>
        <w:tc>
          <w:tcPr>
            <w:tcW w:w="1805" w:type="dxa"/>
          </w:tcPr>
          <w:p w:rsidR="00E159F5" w:rsidRDefault="00E15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9F5">
        <w:trPr>
          <w:trHeight w:val="360"/>
          <w:jc w:val="center"/>
        </w:trPr>
        <w:tc>
          <w:tcPr>
            <w:tcW w:w="617" w:type="dxa"/>
          </w:tcPr>
          <w:p w:rsidR="00E159F5" w:rsidRDefault="00E15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70" w:type="dxa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часов.</w:t>
            </w:r>
          </w:p>
        </w:tc>
        <w:tc>
          <w:tcPr>
            <w:tcW w:w="1805" w:type="dxa"/>
          </w:tcPr>
          <w:p w:rsidR="00E159F5" w:rsidRDefault="00E15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59F5" w:rsidRDefault="00E159F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sz w:val="24"/>
          <w:szCs w:val="24"/>
        </w:rPr>
      </w:pPr>
    </w:p>
    <w:p w:rsidR="00E159F5" w:rsidRDefault="00E159F5">
      <w:pPr>
        <w:suppressAutoHyphens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p w:rsidR="00E159F5" w:rsidRDefault="00E159F5">
      <w:pPr>
        <w:suppressAutoHyphens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p w:rsidR="00E159F5" w:rsidRDefault="00507254">
      <w:pPr>
        <w:suppressAutoHyphens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lastRenderedPageBreak/>
        <w:t xml:space="preserve">Календарно-тематическое планирование уроков речевой практики в 4 классе </w:t>
      </w:r>
    </w:p>
    <w:p w:rsidR="00E159F5" w:rsidRDefault="00507254">
      <w:pPr>
        <w:suppressAutoHyphens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(2 часа в неделю, 68 часов в год)</w:t>
      </w:r>
    </w:p>
    <w:p w:rsidR="00E159F5" w:rsidRDefault="00E159F5">
      <w:pPr>
        <w:suppressAutoHyphens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tbl>
      <w:tblPr>
        <w:tblW w:w="9508" w:type="dxa"/>
        <w:tblInd w:w="-469" w:type="dxa"/>
        <w:tblLayout w:type="fixed"/>
        <w:tblLook w:val="04A0"/>
      </w:tblPr>
      <w:tblGrid>
        <w:gridCol w:w="993"/>
        <w:gridCol w:w="4062"/>
        <w:gridCol w:w="828"/>
        <w:gridCol w:w="1657"/>
        <w:gridCol w:w="1968"/>
      </w:tblGrid>
      <w:tr w:rsidR="00E159F5">
        <w:trPr>
          <w:trHeight w:val="219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№ 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Тема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Кол-</w:t>
            </w:r>
          </w:p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во</w:t>
            </w:r>
          </w:p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часов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            Дата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проведения</w:t>
            </w:r>
          </w:p>
          <w:p w:rsidR="00E159F5" w:rsidRDefault="00E159F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159F5">
        <w:trPr>
          <w:trHeight w:val="870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59F5" w:rsidRDefault="00E159F5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  </w:t>
            </w:r>
          </w:p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 плану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E159F5" w:rsidRDefault="00507254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 факту</w:t>
            </w: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мыслей,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чувств, знаний на расстоянии. Для чего создали радио, кино, телевидение?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чего создали радио, кино, телевидение?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 говорит с нами по радио, с кино- и телеэкрана?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 говорит с нами по радио, с кино- и телеэкрана? Важно ли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 это общение?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Почему книгу называют собеседником?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Какой  собеседник  книга–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тный или письменный?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мы узнаем из книги?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Важно ли для нас  общение с книгой?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слов: радовать, огорчать, утешать, сердить, мирить.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Конкретизация каждого слова (радовать, огорчать, утешать, сердить) соответствующими примерами.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знаки в общении людей: не курить, переход, метро.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Условные знаки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общении людей (повторение)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знаки в общении людей: мужской и женский туалет, нельзя фотографировать и т. д.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знаки в общении людей (повторение)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предложений (из 5-6 слов), разных по структуре, вслед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учителем.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предложений (из 5-6 слов)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коротких сказок в магнитофонной записи с их последующим пересказом.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коротких сказок в магнитофонной записи с их последующим пересказом.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коротких рассказов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вмагнитофонной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записи с их последующим пересказом.</w:t>
            </w:r>
          </w:p>
          <w:p w:rsidR="00E159F5" w:rsidRDefault="00E15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коротких рассказов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вмагнитофонной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записи с их последующим пересказом.</w:t>
            </w:r>
          </w:p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использование силы голоса, тона и темпа речи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различных речевых ситуациях.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использование силы голоса, тона и темпа речи в различных речевых ситуациях.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тона речи, выражающего человеческие чувства.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коротких рассказов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вмагнитофонной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их последующим пересказом.</w:t>
            </w:r>
          </w:p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Тренировочные упражнения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передаче восторга, ужаса, радости, горя, удивления, испуга и др. Соотнесение произнесенных фраз с пиктограммами.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использование силы голоса, тона и темпа речи в различных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речевых ситуациях.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Мимика и жесты. Упражнения в передаче чувств, эмоций с помощью мимики и жестов в сочетании с речью и без неё.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передаче чувств, эмоций с помощью мимики и жестов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Речевые ситуации: «Игры с друзьями». 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ситуации: «Я в мире природы».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Речевые ситуации:  «Я за порогом дома»,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ситуации: «Я дома»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Речевая ситуация: «Мы писатели».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Речевая ситуация: «Играем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сказку».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Придумываем сказку «Мы сказочники».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Придумываем сказку «Мы сказочники».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Справочные телефонные службы «Мой помощник телефон».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«Мой помощник телефон» (повторение)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ситуации и обсуждение  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«Вместе в беде и в радости».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ситуации и обсуждение  темы «Вместе в беде и в радости».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слов и составление предложений по теме речевой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ситуации «Поздравление ветеранам».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Придумываем сказку «Мы сказочники».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слов и составление предложений по теме речевой ситуации « Я гость».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слов и составление предложений по теме речевой ситуации  «Я в мире природы».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слов и составление предложений по теме речевой ситуации «Я выбираю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книгу».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слов и составление предложений по теме речевой ситуации «Мы писатели».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слов и составление предложений по теме речевой ситуации «В гостях у леса».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слов и составление предложений по теме речевой ситуации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 гостях у леса».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составлении устного и письменного приглашения.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коротких рассказов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вмагнитофонной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записи с их последующим пересказом.</w:t>
            </w:r>
          </w:p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составлении устного и письменного поздравления.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Придумываем сказку «Мы сказочники».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Извинение: Извините, пожалуйста. Я прошу прощения. Не сердитесь, пожалуйста.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Извинение: Извините, пожалуйста. Я прошу прощения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повторение)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Вежливый отказ от предложения, приглашения.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Вежливый отказ от предложения, приглашения.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159F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коротких рассказов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вмагнитофонной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записи с их последующим пересказом.</w:t>
            </w:r>
          </w:p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159F5">
        <w:trPr>
          <w:trHeight w:val="27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этикетных форм общения в речевой ситуации «Как вести себя в гостях».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159F5">
        <w:trPr>
          <w:trHeight w:val="27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этикетных форм общения (повторение)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159F5">
        <w:trPr>
          <w:trHeight w:val="27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этикетных форм общения в речевой ситуации «Как вести себя в школе».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159F5">
        <w:trPr>
          <w:trHeight w:val="27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этикетных форм общения (повторение)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159F5">
        <w:trPr>
          <w:trHeight w:val="27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этикетных форм общения в речевой ситуации «Как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вести себя в магазине».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59F5">
        <w:trPr>
          <w:trHeight w:val="27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передаче чувств, эмоций с помощью мимики и жесто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повторение)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159F5">
        <w:trPr>
          <w:trHeight w:val="27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этикетных форм общения в речевой ситуации «Как вести себя дома»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159F5">
        <w:trPr>
          <w:trHeight w:val="27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Придумываем сказку «Мы сказочники».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159F5">
        <w:trPr>
          <w:trHeight w:val="27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передаче чувств, эмоций с помощью мимики и жесто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повторение)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159F5">
        <w:trPr>
          <w:trHeight w:val="27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507254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68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9F5" w:rsidRDefault="00E15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9F5" w:rsidRDefault="00E159F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:rsidR="00E159F5" w:rsidRDefault="00E159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9F5" w:rsidRDefault="00E159F5">
      <w:pPr>
        <w:tabs>
          <w:tab w:val="left" w:pos="6030"/>
        </w:tabs>
        <w:spacing w:after="0"/>
        <w:rPr>
          <w:rFonts w:ascii="Times New Roman" w:hAnsi="Times New Roman" w:cs="Times New Roman"/>
          <w:sz w:val="24"/>
          <w:szCs w:val="24"/>
        </w:rPr>
        <w:sectPr w:rsidR="00E159F5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E159F5" w:rsidRDefault="00E159F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59F5" w:rsidRDefault="00507254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Учебно-методическое обеспечение:</w:t>
      </w:r>
    </w:p>
    <w:p w:rsidR="00E159F5" w:rsidRDefault="00E159F5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E159F5" w:rsidRDefault="00507254">
      <w:pPr>
        <w:pStyle w:val="ab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 специальных (коррекционных) образовательных учреждений VIII вида. 0—4 классы</w:t>
      </w:r>
      <w:proofErr w:type="gramStart"/>
      <w:r>
        <w:rPr>
          <w:rFonts w:ascii="Times New Roman" w:hAnsi="Times New Roman" w:cs="Times New Roman"/>
          <w:sz w:val="24"/>
          <w:szCs w:val="24"/>
        </w:rPr>
        <w:t>/П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од ред.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И.М.Бгажноковой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>; 3-е издание, исправленное. - М.: Просвещение, 2011.</w:t>
      </w:r>
    </w:p>
    <w:p w:rsidR="00E159F5" w:rsidRDefault="00507254">
      <w:pPr>
        <w:pStyle w:val="ab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Комарова С.В. Устная речь. 4 класс: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>ля спец.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коррекц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вида /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С.В.Комарова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: Просвещение, 2015. </w:t>
      </w:r>
    </w:p>
    <w:p w:rsidR="00E159F5" w:rsidRDefault="00507254">
      <w:pPr>
        <w:pStyle w:val="ab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Комарова С.В. Устная речь. Методические рекомендаци</w:t>
      </w:r>
      <w:r>
        <w:rPr>
          <w:rFonts w:ascii="Times New Roman" w:hAnsi="Times New Roman" w:cs="Times New Roman"/>
          <w:sz w:val="24"/>
          <w:szCs w:val="24"/>
        </w:rPr>
        <w:t xml:space="preserve">и: 1-4 классы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спец</w:t>
      </w:r>
      <w:proofErr w:type="gramEnd"/>
      <w:r>
        <w:rPr>
          <w:rFonts w:ascii="Times New Roman" w:hAnsi="Times New Roman" w:cs="Times New Roman"/>
          <w:sz w:val="24"/>
          <w:szCs w:val="24"/>
        </w:rPr>
        <w:t>.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коррекц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вида. – М.: Просвещение, 2014.</w:t>
      </w:r>
    </w:p>
    <w:p w:rsidR="00E159F5" w:rsidRDefault="00507254">
      <w:pPr>
        <w:pStyle w:val="ab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Каше Г.А. « Исправление недостатков произношения чтения и письма учащихся».</w:t>
      </w:r>
    </w:p>
    <w:p w:rsidR="00E159F5" w:rsidRDefault="00507254">
      <w:pPr>
        <w:pStyle w:val="ab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Аксенова А.К. « Дидактический материал. </w:t>
      </w:r>
      <w:proofErr w:type="spellStart"/>
      <w:r>
        <w:rPr>
          <w:rFonts w:ascii="Times New Roman" w:hAnsi="Times New Roman"/>
          <w:sz w:val="24"/>
          <w:szCs w:val="24"/>
        </w:rPr>
        <w:t>Добукварный</w:t>
      </w:r>
      <w:proofErr w:type="spellEnd"/>
      <w:r>
        <w:rPr>
          <w:rFonts w:ascii="Times New Roman" w:hAnsi="Times New Roman"/>
          <w:sz w:val="24"/>
          <w:szCs w:val="24"/>
        </w:rPr>
        <w:t xml:space="preserve"> период», 2011 г.</w:t>
      </w:r>
    </w:p>
    <w:p w:rsidR="00E159F5" w:rsidRDefault="00507254">
      <w:pPr>
        <w:pStyle w:val="ab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О.В. Епифанова «Логопе</w:t>
      </w:r>
      <w:r>
        <w:rPr>
          <w:rFonts w:ascii="Times New Roman" w:hAnsi="Times New Roman"/>
          <w:sz w:val="24"/>
          <w:szCs w:val="24"/>
        </w:rPr>
        <w:t>д и Я: автоматизация шипящих звуков»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Волгоград , 2012 г.</w:t>
      </w:r>
    </w:p>
    <w:p w:rsidR="00E159F5" w:rsidRDefault="00507254">
      <w:pPr>
        <w:pStyle w:val="ab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О.В. Епифанова «Логопед и Я: согласные и гласны</w:t>
      </w:r>
      <w:proofErr w:type="gramStart"/>
      <w:r>
        <w:rPr>
          <w:rFonts w:ascii="Times New Roman" w:hAnsi="Times New Roman"/>
          <w:sz w:val="24"/>
          <w:szCs w:val="24"/>
        </w:rPr>
        <w:t>е-</w:t>
      </w:r>
      <w:proofErr w:type="gramEnd"/>
      <w:r>
        <w:rPr>
          <w:rFonts w:ascii="Times New Roman" w:hAnsi="Times New Roman"/>
          <w:sz w:val="24"/>
          <w:szCs w:val="24"/>
        </w:rPr>
        <w:t xml:space="preserve"> похожие .но разные» , Волгоград , 2012 г.</w:t>
      </w:r>
    </w:p>
    <w:p w:rsidR="00E159F5" w:rsidRDefault="00507254">
      <w:pPr>
        <w:pStyle w:val="ab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Н.В.Нищева</w:t>
      </w:r>
      <w:proofErr w:type="spellEnd"/>
      <w:r>
        <w:rPr>
          <w:rFonts w:ascii="Times New Roman" w:hAnsi="Times New Roman"/>
          <w:sz w:val="24"/>
          <w:szCs w:val="24"/>
        </w:rPr>
        <w:t xml:space="preserve"> «Организация коррекционно-развивающей работы в средней логопедической группе» СПб, 2007 г.</w:t>
      </w:r>
    </w:p>
    <w:p w:rsidR="00E159F5" w:rsidRDefault="00507254">
      <w:pPr>
        <w:pStyle w:val="ab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Е.В</w:t>
      </w:r>
      <w:r>
        <w:rPr>
          <w:rFonts w:ascii="Times New Roman" w:hAnsi="Times New Roman"/>
          <w:sz w:val="24"/>
          <w:szCs w:val="24"/>
        </w:rPr>
        <w:t>.Колесникова «От А до Я», Москва, 2007 г.</w:t>
      </w:r>
      <w:proofErr w:type="gramEnd"/>
    </w:p>
    <w:p w:rsidR="00E159F5" w:rsidRDefault="00507254">
      <w:pPr>
        <w:pStyle w:val="ab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Т.Р.Кислова «По дороге к азбуке», Москва , 2011 г.</w:t>
      </w:r>
    </w:p>
    <w:p w:rsidR="00E159F5" w:rsidRDefault="00507254">
      <w:pPr>
        <w:pStyle w:val="ab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 ресурсы:</w:t>
      </w:r>
      <w:r>
        <w:rPr>
          <w:rFonts w:ascii="Times New Roman" w:hAnsi="Times New Roman" w:cs="Times New Roman"/>
          <w:color w:val="007700"/>
          <w:sz w:val="24"/>
          <w:szCs w:val="24"/>
          <w:shd w:val="clear" w:color="auto" w:fill="FFFFFF"/>
        </w:rPr>
        <w:t xml:space="preserve"> </w:t>
      </w:r>
      <w:hyperlink r:id="rId8" w:tgtFrame="_blank" w:history="1">
        <w:proofErr w:type="spellStart"/>
        <w:r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nsportal.ru</w:t>
        </w:r>
        <w:proofErr w:type="spellEnd"/>
      </w:hyperlink>
      <w:r>
        <w:rPr>
          <w:rStyle w:val="serp-urlmark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›</w:t>
      </w:r>
      <w:hyperlink r:id="rId9" w:tgtFrame="_blank" w:history="1">
        <w:r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Начальная школа</w:t>
        </w:r>
      </w:hyperlink>
    </w:p>
    <w:p w:rsidR="00E159F5" w:rsidRDefault="00E159F5">
      <w:pPr>
        <w:spacing w:line="360" w:lineRule="auto"/>
        <w:rPr>
          <w:sz w:val="24"/>
          <w:szCs w:val="24"/>
        </w:rPr>
      </w:pPr>
    </w:p>
    <w:p w:rsidR="00E159F5" w:rsidRDefault="00E159F5">
      <w:pPr>
        <w:rPr>
          <w:sz w:val="24"/>
          <w:szCs w:val="24"/>
        </w:rPr>
      </w:pPr>
    </w:p>
    <w:p w:rsidR="00E159F5" w:rsidRDefault="00E159F5">
      <w:pPr>
        <w:rPr>
          <w:sz w:val="24"/>
          <w:szCs w:val="24"/>
        </w:rPr>
      </w:pPr>
    </w:p>
    <w:p w:rsidR="00E159F5" w:rsidRDefault="00E159F5">
      <w:pPr>
        <w:rPr>
          <w:sz w:val="24"/>
          <w:szCs w:val="24"/>
        </w:rPr>
      </w:pPr>
    </w:p>
    <w:p w:rsidR="00E159F5" w:rsidRDefault="00E159F5">
      <w:pPr>
        <w:rPr>
          <w:sz w:val="24"/>
          <w:szCs w:val="24"/>
        </w:rPr>
      </w:pPr>
    </w:p>
    <w:p w:rsidR="00E159F5" w:rsidRDefault="00E159F5">
      <w:pPr>
        <w:rPr>
          <w:sz w:val="24"/>
          <w:szCs w:val="24"/>
        </w:rPr>
      </w:pPr>
    </w:p>
    <w:p w:rsidR="00E159F5" w:rsidRDefault="00E159F5">
      <w:pPr>
        <w:rPr>
          <w:sz w:val="24"/>
          <w:szCs w:val="24"/>
        </w:rPr>
      </w:pPr>
    </w:p>
    <w:p w:rsidR="00E159F5" w:rsidRDefault="00E159F5">
      <w:pPr>
        <w:rPr>
          <w:sz w:val="24"/>
          <w:szCs w:val="24"/>
        </w:rPr>
      </w:pPr>
    </w:p>
    <w:p w:rsidR="00E159F5" w:rsidRDefault="00E159F5">
      <w:pPr>
        <w:rPr>
          <w:sz w:val="24"/>
          <w:szCs w:val="24"/>
        </w:rPr>
      </w:pPr>
    </w:p>
    <w:p w:rsidR="00E159F5" w:rsidRDefault="00E159F5">
      <w:pPr>
        <w:pStyle w:val="ab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sectPr w:rsidR="00E159F5" w:rsidSect="00E159F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254" w:rsidRDefault="00507254">
      <w:pPr>
        <w:spacing w:line="240" w:lineRule="auto"/>
      </w:pPr>
      <w:r>
        <w:separator/>
      </w:r>
    </w:p>
  </w:endnote>
  <w:endnote w:type="continuationSeparator" w:id="0">
    <w:p w:rsidR="00507254" w:rsidRDefault="0050725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254" w:rsidRDefault="00507254">
      <w:pPr>
        <w:spacing w:after="0"/>
      </w:pPr>
      <w:r>
        <w:separator/>
      </w:r>
    </w:p>
  </w:footnote>
  <w:footnote w:type="continuationSeparator" w:id="0">
    <w:p w:rsidR="00507254" w:rsidRDefault="0050725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411E1"/>
    <w:multiLevelType w:val="multilevel"/>
    <w:tmpl w:val="086411E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87AAC"/>
    <w:rsid w:val="00034641"/>
    <w:rsid w:val="00035D33"/>
    <w:rsid w:val="00037FFA"/>
    <w:rsid w:val="00041168"/>
    <w:rsid w:val="00054DA6"/>
    <w:rsid w:val="00070BFC"/>
    <w:rsid w:val="000C62AB"/>
    <w:rsid w:val="000F5DA0"/>
    <w:rsid w:val="00140468"/>
    <w:rsid w:val="001F7DAE"/>
    <w:rsid w:val="00251CE4"/>
    <w:rsid w:val="002C10B6"/>
    <w:rsid w:val="002D2356"/>
    <w:rsid w:val="00310EFB"/>
    <w:rsid w:val="00336BFE"/>
    <w:rsid w:val="0034436D"/>
    <w:rsid w:val="0036221D"/>
    <w:rsid w:val="00414585"/>
    <w:rsid w:val="00446FE6"/>
    <w:rsid w:val="00456F69"/>
    <w:rsid w:val="004877B9"/>
    <w:rsid w:val="00507254"/>
    <w:rsid w:val="005156DA"/>
    <w:rsid w:val="0051680B"/>
    <w:rsid w:val="00535AE7"/>
    <w:rsid w:val="00547835"/>
    <w:rsid w:val="0055055C"/>
    <w:rsid w:val="00583D66"/>
    <w:rsid w:val="005F1D9F"/>
    <w:rsid w:val="006276E3"/>
    <w:rsid w:val="0066707B"/>
    <w:rsid w:val="006B1871"/>
    <w:rsid w:val="006B5A46"/>
    <w:rsid w:val="006E31C9"/>
    <w:rsid w:val="00700F2F"/>
    <w:rsid w:val="00723CBE"/>
    <w:rsid w:val="00733EED"/>
    <w:rsid w:val="00785401"/>
    <w:rsid w:val="007915BD"/>
    <w:rsid w:val="00794F7A"/>
    <w:rsid w:val="007D3C82"/>
    <w:rsid w:val="007E33CB"/>
    <w:rsid w:val="00872801"/>
    <w:rsid w:val="00887AAC"/>
    <w:rsid w:val="008D3710"/>
    <w:rsid w:val="008F6ADF"/>
    <w:rsid w:val="00907921"/>
    <w:rsid w:val="009524AF"/>
    <w:rsid w:val="00985363"/>
    <w:rsid w:val="00A1332A"/>
    <w:rsid w:val="00A270E7"/>
    <w:rsid w:val="00A340C7"/>
    <w:rsid w:val="00A710A4"/>
    <w:rsid w:val="00B337C6"/>
    <w:rsid w:val="00B36DCF"/>
    <w:rsid w:val="00B47F71"/>
    <w:rsid w:val="00BB33E2"/>
    <w:rsid w:val="00C30107"/>
    <w:rsid w:val="00C334B7"/>
    <w:rsid w:val="00C8748D"/>
    <w:rsid w:val="00C96967"/>
    <w:rsid w:val="00C977B0"/>
    <w:rsid w:val="00D03A08"/>
    <w:rsid w:val="00D62EE9"/>
    <w:rsid w:val="00D92B74"/>
    <w:rsid w:val="00DA629A"/>
    <w:rsid w:val="00DA694B"/>
    <w:rsid w:val="00DE0EBF"/>
    <w:rsid w:val="00E159F5"/>
    <w:rsid w:val="00E22396"/>
    <w:rsid w:val="00EB0265"/>
    <w:rsid w:val="00EE3B10"/>
    <w:rsid w:val="00EF09BD"/>
    <w:rsid w:val="00F5012D"/>
    <w:rsid w:val="00F55625"/>
    <w:rsid w:val="0A0616B4"/>
    <w:rsid w:val="6EF33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semiHidden="0" w:uiPriority="0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9F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59F5"/>
    <w:rPr>
      <w:color w:val="0000FF"/>
      <w:u w:val="single"/>
    </w:rPr>
  </w:style>
  <w:style w:type="paragraph" w:styleId="a4">
    <w:name w:val="Plain Text"/>
    <w:basedOn w:val="a"/>
    <w:link w:val="a5"/>
    <w:qFormat/>
    <w:rsid w:val="00E159F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uiPriority w:val="99"/>
    <w:semiHidden/>
    <w:unhideWhenUsed/>
    <w:rsid w:val="00E159F5"/>
    <w:pPr>
      <w:tabs>
        <w:tab w:val="center" w:pos="4153"/>
        <w:tab w:val="right" w:pos="8306"/>
      </w:tabs>
    </w:pPr>
  </w:style>
  <w:style w:type="paragraph" w:styleId="a7">
    <w:name w:val="footer"/>
    <w:basedOn w:val="a"/>
    <w:uiPriority w:val="99"/>
    <w:semiHidden/>
    <w:unhideWhenUsed/>
    <w:rsid w:val="00E159F5"/>
    <w:pPr>
      <w:tabs>
        <w:tab w:val="center" w:pos="4153"/>
        <w:tab w:val="right" w:pos="8306"/>
      </w:tabs>
    </w:pPr>
  </w:style>
  <w:style w:type="paragraph" w:styleId="a8">
    <w:name w:val="Normal (Web)"/>
    <w:basedOn w:val="a"/>
    <w:unhideWhenUsed/>
    <w:rsid w:val="00E15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qFormat/>
    <w:rsid w:val="00E159F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E159F5"/>
    <w:rPr>
      <w:sz w:val="22"/>
      <w:szCs w:val="22"/>
    </w:rPr>
  </w:style>
  <w:style w:type="paragraph" w:styleId="ab">
    <w:name w:val="List Paragraph"/>
    <w:basedOn w:val="a"/>
    <w:uiPriority w:val="34"/>
    <w:qFormat/>
    <w:rsid w:val="00E159F5"/>
    <w:pPr>
      <w:ind w:left="720"/>
      <w:contextualSpacing/>
    </w:pPr>
  </w:style>
  <w:style w:type="character" w:customStyle="1" w:styleId="c2">
    <w:name w:val="c2"/>
    <w:basedOn w:val="a0"/>
    <w:uiPriority w:val="99"/>
    <w:qFormat/>
    <w:rsid w:val="00E159F5"/>
  </w:style>
  <w:style w:type="paragraph" w:customStyle="1" w:styleId="c6">
    <w:name w:val="c6"/>
    <w:basedOn w:val="a"/>
    <w:qFormat/>
    <w:rsid w:val="00E15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rp-urlmark">
    <w:name w:val="serp-url__mark"/>
    <w:basedOn w:val="a0"/>
    <w:qFormat/>
    <w:rsid w:val="00E159F5"/>
  </w:style>
  <w:style w:type="character" w:customStyle="1" w:styleId="apple-converted-space">
    <w:name w:val="apple-converted-space"/>
    <w:basedOn w:val="a0"/>
    <w:rsid w:val="00E159F5"/>
  </w:style>
  <w:style w:type="character" w:customStyle="1" w:styleId="a5">
    <w:name w:val="Текст Знак"/>
    <w:basedOn w:val="a0"/>
    <w:link w:val="a4"/>
    <w:rsid w:val="00E159F5"/>
    <w:rPr>
      <w:rFonts w:ascii="Courier New" w:eastAsia="Times New Roman" w:hAnsi="Courier New" w:cs="Courier New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92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92B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nsportal.ru/nachalnaya-shkol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3097</Words>
  <Characters>17655</Characters>
  <Application>Microsoft Office Word</Application>
  <DocSecurity>0</DocSecurity>
  <Lines>147</Lines>
  <Paragraphs>41</Paragraphs>
  <ScaleCrop>false</ScaleCrop>
  <Company/>
  <LinksUpToDate>false</LinksUpToDate>
  <CharactersWithSpaces>20711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JapanHouse</cp:lastModifiedBy>
  <cp:revision>2</cp:revision>
  <cp:lastPrinted>2018-09-10T11:13:00Z</cp:lastPrinted>
  <dcterms:created xsi:type="dcterms:W3CDTF">2024-09-16T06:05:00Z</dcterms:created>
  <dcterms:modified xsi:type="dcterms:W3CDTF">2024-09-16T06:05:00Z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741272DB83A94F22B1C80D7FF2CD53EA_13</vt:lpwstr>
  </property>
</Properties>
</file>