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EB" w:rsidRPr="00037CEB" w:rsidRDefault="00D2656E" w:rsidP="00037C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bookmarkStart w:id="0" w:name="_GoBack"/>
    </w:p>
    <w:p w:rsidR="00037CEB" w:rsidRPr="00037CEB" w:rsidRDefault="00037CEB" w:rsidP="00037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CEB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037CEB" w:rsidRPr="00037CEB" w:rsidRDefault="00037CEB" w:rsidP="00037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CEB">
        <w:rPr>
          <w:rFonts w:ascii="Times New Roman" w:hAnsi="Times New Roman" w:cs="Times New Roman"/>
          <w:sz w:val="24"/>
          <w:szCs w:val="24"/>
        </w:rPr>
        <w:t>по внеурочной деятельности</w:t>
      </w:r>
    </w:p>
    <w:p w:rsidR="00037CEB" w:rsidRPr="00037CEB" w:rsidRDefault="00037CEB" w:rsidP="00037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CEB">
        <w:rPr>
          <w:rFonts w:ascii="Times New Roman" w:hAnsi="Times New Roman" w:cs="Times New Roman"/>
          <w:sz w:val="24"/>
          <w:szCs w:val="24"/>
        </w:rPr>
        <w:t>« Веселый английский»</w:t>
      </w:r>
    </w:p>
    <w:p w:rsidR="00037CEB" w:rsidRPr="00037CEB" w:rsidRDefault="00037CEB" w:rsidP="00037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CEB">
        <w:rPr>
          <w:rFonts w:ascii="Times New Roman" w:hAnsi="Times New Roman" w:cs="Times New Roman"/>
          <w:sz w:val="24"/>
          <w:szCs w:val="24"/>
        </w:rPr>
        <w:t>Английский  язык</w:t>
      </w:r>
    </w:p>
    <w:p w:rsidR="00037CEB" w:rsidRPr="00037CEB" w:rsidRDefault="00037CEB" w:rsidP="00037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CEB">
        <w:rPr>
          <w:rFonts w:ascii="Times New Roman" w:hAnsi="Times New Roman" w:cs="Times New Roman"/>
          <w:sz w:val="24"/>
          <w:szCs w:val="24"/>
        </w:rPr>
        <w:t>3  КЛАСС</w:t>
      </w:r>
    </w:p>
    <w:p w:rsidR="00037CEB" w:rsidRDefault="00037CEB" w:rsidP="00037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7CEB">
        <w:rPr>
          <w:rFonts w:ascii="Times New Roman" w:hAnsi="Times New Roman" w:cs="Times New Roman"/>
          <w:sz w:val="24"/>
          <w:szCs w:val="24"/>
        </w:rPr>
        <w:t>На 2021-2022 учебный год</w:t>
      </w:r>
    </w:p>
    <w:p w:rsidR="00037CEB" w:rsidRDefault="00037CEB" w:rsidP="00037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Автор-составитель </w:t>
      </w:r>
    </w:p>
    <w:p w:rsidR="00037CEB" w:rsidRPr="00037CEB" w:rsidRDefault="00037CEB" w:rsidP="00037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Каруна Ольга Юрьевна </w:t>
      </w:r>
    </w:p>
    <w:bookmarkEnd w:id="0"/>
    <w:p w:rsidR="00037CEB" w:rsidRDefault="00037CEB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CEB" w:rsidRDefault="00037CEB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656E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Программа «</w:t>
      </w:r>
      <w:r>
        <w:rPr>
          <w:rFonts w:ascii="Times New Roman" w:hAnsi="Times New Roman" w:cs="Times New Roman"/>
          <w:sz w:val="24"/>
          <w:szCs w:val="24"/>
        </w:rPr>
        <w:t>Веселый английский</w:t>
      </w:r>
      <w:r w:rsidRPr="00D2656E">
        <w:rPr>
          <w:rFonts w:ascii="Times New Roman" w:hAnsi="Times New Roman" w:cs="Times New Roman"/>
          <w:sz w:val="24"/>
          <w:szCs w:val="24"/>
        </w:rPr>
        <w:t>» имеет научно-познавательную (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общеинтеллектуальную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 xml:space="preserve">) направленность и представляет собой вариант программы организации внеурочной деятельности младших школьников.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Педагогическая целесообразность 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 Программа обеспечивает  развитие  интеллектуальных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 Актуальность разработки и создания данной программы обусловлена тем, что она позволяет устранить 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>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5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программы: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языка, 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56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56E">
        <w:rPr>
          <w:rFonts w:ascii="Times New Roman" w:hAnsi="Times New Roman" w:cs="Times New Roman"/>
          <w:sz w:val="24"/>
          <w:szCs w:val="24"/>
          <w:u w:val="single"/>
        </w:rPr>
        <w:t xml:space="preserve"> I. Познавательный аспект.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познакомить детей c культурой стран изучаемого языка (музыка, история, театр, литература, традиции, праздники и т.д.);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познакомить с менталитетом других народов в сравнении с родной  культурой;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формировать некоторые универсальные лингвистические понятия, наблюдаемые в родном и иностранном языках;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способствовать удовлетворению личных познавательных интересов.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56E">
        <w:rPr>
          <w:rFonts w:ascii="Times New Roman" w:hAnsi="Times New Roman" w:cs="Times New Roman"/>
          <w:sz w:val="24"/>
          <w:szCs w:val="24"/>
          <w:u w:val="single"/>
        </w:rPr>
        <w:t xml:space="preserve">II. Развивающий аспект.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развивать мотивацию к дальнейшему овладению английским языком и культурой;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развивать учебные умения и формировать у учащихся рациональные приемы овладения иностранным языком;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формировать у детей готовность к общению на иностранном языке;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развивать технику речи, артикуляцию, интонации.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развивать двигательные способности детей  через драматизацию.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познакомить с основами актерского мастерства и научить держаться на сцене.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способствовать воспитанию толерантности и уважения к другой культуре;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приобщать к общечеловеческим ценностям;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обеспечить связь школы с семьей через вовлечение родителей в процесс подготовки постановок.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прививать навыки самостоятельной работы по дальнейшему овладению иностранным языком и культурой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Содержание программы  полностью соответствует целям и задачам основной образо</w:t>
      </w:r>
      <w:r>
        <w:rPr>
          <w:rFonts w:ascii="Times New Roman" w:hAnsi="Times New Roman" w:cs="Times New Roman"/>
          <w:sz w:val="24"/>
          <w:szCs w:val="24"/>
        </w:rPr>
        <w:t>вательной программы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аровка-2 .</w:t>
      </w:r>
      <w:r w:rsidRPr="00D2656E">
        <w:rPr>
          <w:rFonts w:ascii="Times New Roman" w:hAnsi="Times New Roman" w:cs="Times New Roman"/>
          <w:sz w:val="24"/>
          <w:szCs w:val="24"/>
        </w:rPr>
        <w:t xml:space="preserve"> Создание единой системы урочной и внеурочной работы по предмету – основная задача учебно-воспитательного процесса школы. Базисный учебный план ФГОС НОО предусматривает обязательное изучение иностранного языка со II по IV класс в начальной школе при 2-х часах в неделю.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</w:t>
      </w:r>
      <w:r w:rsidRPr="00D2656E">
        <w:rPr>
          <w:rFonts w:ascii="Times New Roman" w:hAnsi="Times New Roman" w:cs="Times New Roman"/>
          <w:sz w:val="24"/>
          <w:szCs w:val="24"/>
        </w:rPr>
        <w:lastRenderedPageBreak/>
        <w:t>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Программа является вариативной: педагог может вносить изменения в содержание тем (выбрать ту или иную игру, стихотворение, форму работы, заменить одну сказку на другую, дополнять практические занятия новыми приемами и т.д.).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Курс внеурочной деятельности «Английский с удовольствием»  разбит на два этапа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2656E">
        <w:rPr>
          <w:rFonts w:ascii="Times New Roman" w:hAnsi="Times New Roman" w:cs="Times New Roman"/>
          <w:sz w:val="24"/>
          <w:szCs w:val="24"/>
        </w:rPr>
        <w:t xml:space="preserve">3-4 классы), которые позволяют увеличить воспитательную и информативную  ценность раннего обучения иностранному языку, проявляясь в более раннем вхождении ребенка в общечеловеческую культуру через общение на новом для него языке.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Сказки – замечательное средство приобщения детей к культуре народов, к развитию речи. Сказки на английском языке превращают процесс обучения ребенка в привлекательную игру.  Программа построена на сказках разных народов мира. Во многих из них встречается типичный для фольклора композиционный приём – повтор. Каждый эпизод, обогащаясь новой деталью, повторяет почти дословно предыдущий, что помогает узнаванию слов и постепенно образует навык восприятия текста. Чтение формирует интеллект, обостряет чувства, способствует развитию познавательных интересов, а также общей культуры школьников.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Работа над чтением и драматизацией литературных произведений, соответствующих возрастным особенностям учащихся 3-4 класса, способствует развитию творческого воображения учащихся, расширению словарного запаса, развитию индивидуальных способностей, креативности, повышению их эмоциональной отзывчивости, стимулированию фантазии, образного и ассоциативного мышления, самовыражения, обогащению внутреннего духовного мира ученика. Творчество детей в театрально-игровой деятельности проявляется в трех направлениях: как творчество продуктивное (сочинение собственных сюжетов или творческая интерпретация заданного сюжета); исполнительское (речевое, двигательное); оформительское (декорации, костюмы и т.д.).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Драматизация, как никакой другой приём, может помочь учителю преодолеть сопротивление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ребёнка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изучению иностранного языка, делая процесс изучения английского языка увлекательным, приносящим удовольствие; ставя перед учеником реалистичные цели, успешно достигая которых, он будет хотеть двигаться дальше; связывая опыт ребёнка по изучению языка с его жизненным опытом.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Каждый ученик может развиваться в языке в соответствии со своими способностями. При распределении ролей  большие, со сложными текстами отдаются детям с лучшей языковой подготовкой, более слабые ученики получают роли с небольшим количеством реплик.  Однако все ученики получают большую пользу от участия в пьесе и удовлетворение от своей работы, ведь каждая роль значима для успешного представления пьесы. При наличии постоянной обратной связи учитель может более тщательно планировать стратегию для эффективного обучения.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Театрализованные игры можно рассматривать как моделирование жизненного опыта людей. Именно в условиях игры тренируется способность взаимодействовать с людьми, находить выход в различных ситуациях, умение делать выбор.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Совместная театрализованная деятельность направлена на развитие у его участников ощущений, чувств и эмоций, мышления, воображения, фантазии, внимания, памяти, воли, а также многих умений и навыков (речевых, коммуникативных, организаторских, оформительских, двигательных и т.д.)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На основе театрализованной деятельности можно реализовать практически все задачи воспитания, развития и обучения детей.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Формы проведения занятий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lastRenderedPageBreak/>
        <w:t xml:space="preserve">     Внеурочная деятельность по английскому языку традиционно основана на трёх формах: индивидуальная, групповая и массовая работа (выступления, спектакли, утренники и пр.). Ведущей формой организации занятий является групповая работа. Во время занятий осуществляется индивидуальный и дифференцированный подход к детям. 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Каждое занятие состоит из двух частей –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теоретической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С целью достижения качественных результатов желательно, чтобы учебный процесс был оснащен современными техническими средствами, средствами изобразительной наглядности, игровыми реквизитами. С помощью мультимедийных элементов занятие визуализируется, вызывая положительные эмоц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чащихся и создавая условия для успешной деятельности каждого ребенка.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Занятия могут проводиться  как со всей группой, так и по звеньям, подгруппам, индивидуально.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Режим проведения  занятий, количество часов: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Программа рассчитана на детей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D2656E">
        <w:rPr>
          <w:rFonts w:ascii="Times New Roman" w:hAnsi="Times New Roman" w:cs="Times New Roman"/>
          <w:sz w:val="24"/>
          <w:szCs w:val="24"/>
        </w:rPr>
        <w:t xml:space="preserve">-11 лет, реализуется 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656E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Количество обучающихся в группе - 10-15 человек.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3-й год обучения 1 раз в неделю по 1 часу (всего 34 часа).</w:t>
      </w:r>
    </w:p>
    <w:p w:rsidR="00711C06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4-й год обучения 1 раз в неделю по 1 часу (всего 34 часа).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Программа реализуется за счёт часов Базисного учебного плана, выделенных на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 xml:space="preserve"> деятельность (научно-познавательное направление).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656E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игровая деятельность (в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>. подвижные игры);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чтение, литературно-художественная деятельность;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изобразительная деятельность;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постановка драматических сценок, спектаклей;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прослушивание песен и стихов;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разучивание стихов;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разучивание и исполнение песен;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проектная деятельность;</w:t>
      </w:r>
    </w:p>
    <w:p w:rsidR="00D2656E" w:rsidRPr="00D2656E" w:rsidRDefault="00D2656E" w:rsidP="00D265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выполнение  упражнений на релаксацию, концентрацию внимания, развитие воображения.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Эффективность и результативность данной внеурочной деятельности зависит от соблюдения следующих условий: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добровольность участия и желание проявить себя,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сочетание индивидуальной, групповой и коллективной деятельности;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lastRenderedPageBreak/>
        <w:t xml:space="preserve">сочетание инициативы детей с направляющей ролью учителя;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занимательность и новизна содержания, форм и методов работы;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эстетичность всех проводимых мероприятий;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четкая организация и тщательная подготовка всех запланированных мероприятий;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наличие целевых установок и перспектив деятельности,  возможность участвовать в конкурсах, фестивалях и проектах различного уровня;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широкое использование методов педагогического стимулирования активности учащихся;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гласность, открытость, привлечение детей с разными способностями и уровнем овладения иностранным языком;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привлечение родителей и учащихся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более старшего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возраста к подготовке и проведению мероприятий с учащимися более младшего возраста;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656E">
        <w:rPr>
          <w:rFonts w:ascii="Times New Roman" w:hAnsi="Times New Roman" w:cs="Times New Roman"/>
          <w:sz w:val="24"/>
          <w:szCs w:val="24"/>
          <w:u w:val="single"/>
        </w:rPr>
        <w:t xml:space="preserve">Планируемые результаты освоения </w:t>
      </w:r>
      <w:proofErr w:type="gramStart"/>
      <w:r w:rsidRPr="00D2656E">
        <w:rPr>
          <w:rFonts w:ascii="Times New Roman" w:hAnsi="Times New Roman" w:cs="Times New Roman"/>
          <w:sz w:val="24"/>
          <w:szCs w:val="24"/>
          <w:u w:val="single"/>
        </w:rPr>
        <w:t>обучающимися</w:t>
      </w:r>
      <w:proofErr w:type="gramEnd"/>
      <w:r w:rsidRPr="00D2656E">
        <w:rPr>
          <w:rFonts w:ascii="Times New Roman" w:hAnsi="Times New Roman" w:cs="Times New Roman"/>
          <w:sz w:val="24"/>
          <w:szCs w:val="24"/>
          <w:u w:val="single"/>
        </w:rPr>
        <w:t xml:space="preserve"> программы внеурочной деятельности.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Основанием для выделения требований к уровню подготовки обучающихся выступает основная образовательная программа МБОУ СОШ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аровка-2 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В результате реализации данной программы учащиеся 4  года обучения научаться понимать: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особенности основных типов предложений и их интонации в соответствии с целью высказывания;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имена наиболее известных персонажей детских литературных произведений (в том числе стран изучаемого языка);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наизусть рифмованные произведения детского фольклора (доступные по содержанию и форме);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произведения детского фольклора и детской литературы (доступные по содержанию и форме).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сумеют (овладеть способами познавательной деятельности):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наблюдать, анализировать, приводить примеры языковых явлений;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применять основные нормы речевого поведения в процессе диалогического общения;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составлять элементарное монологическое высказывание по образцу, аналогии;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- читать и выполнять различные задания  к текстам;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- уметь общаться на английском языке с помощью известных клише;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- понимать на слух короткие тексты;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Научаться использовать приобретенные знания и умения в практической деятельности и повседневной жизни: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понимать на слух речь учителя, одноклассников;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понимать смысл адаптированного текста (в основном фольклорного характера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2656E">
        <w:rPr>
          <w:rFonts w:ascii="Times New Roman" w:hAnsi="Times New Roman" w:cs="Times New Roman"/>
          <w:sz w:val="24"/>
          <w:szCs w:val="24"/>
        </w:rPr>
        <w:t xml:space="preserve"> и уметь прогнозировать развитие его сюжета;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выделять субъект и предикат текста; уметь задавать вопросы, опираясь на смысл прочитанного текста;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расспрашивать собеседника, задавая простые вопросы (кто, что, где, когда), и отвечать на вопросы собеседника,  участвовать в элементарном этикетном диалоге;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инсценировать изученные сказки;   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сочинять  оригинальный текст на основе плана;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соотносить поступки героев сказок с принятыми моральными нормами  и уметь выделить нравственный аспект поведения героев;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•</w:t>
      </w:r>
      <w:r w:rsidRPr="00D2656E">
        <w:rPr>
          <w:rFonts w:ascii="Times New Roman" w:hAnsi="Times New Roman" w:cs="Times New Roman"/>
          <w:sz w:val="24"/>
          <w:szCs w:val="24"/>
        </w:rPr>
        <w:tab/>
        <w:t>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Воспитательные результаты внеурочной деятельности: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2656E">
        <w:rPr>
          <w:rFonts w:ascii="Times New Roman" w:hAnsi="Times New Roman" w:cs="Times New Roman"/>
          <w:sz w:val="24"/>
          <w:szCs w:val="24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Качества личности, которые могут быть развиты у обучающихся в результате занятий: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толерантность, дружелюбное отношение к представителям других стран;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>познавательная, творческая, общественная активность;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самостоятельность (в </w:t>
      </w:r>
      <w:proofErr w:type="spellStart"/>
      <w:r w:rsidRPr="00D2656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2656E">
        <w:rPr>
          <w:rFonts w:ascii="Times New Roman" w:hAnsi="Times New Roman" w:cs="Times New Roman"/>
          <w:sz w:val="24"/>
          <w:szCs w:val="24"/>
        </w:rPr>
        <w:t>. в принятии решений);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умение работать в сотрудничестве с другими, отвечать за свои решения;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коммуникабельность;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 xml:space="preserve">уважение к себе и другим;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>личная и взаимная ответственность;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</w:t>
      </w:r>
      <w:r w:rsidRPr="00D2656E">
        <w:rPr>
          <w:rFonts w:ascii="Times New Roman" w:hAnsi="Times New Roman" w:cs="Times New Roman"/>
          <w:sz w:val="24"/>
          <w:szCs w:val="24"/>
        </w:rPr>
        <w:tab/>
        <w:t>готовность действия в нестандартных ситуациях;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>Формы учета знаний, умений; системы контролирующих материалов (тестовых материалов) для оценки планируемых результатов освоения программы: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2656E">
        <w:rPr>
          <w:rFonts w:ascii="Times New Roman" w:hAnsi="Times New Roman" w:cs="Times New Roman"/>
          <w:sz w:val="24"/>
          <w:szCs w:val="24"/>
        </w:rPr>
        <w:t xml:space="preserve">а начальном этапе обучения закладывается интерес к иностранному языку, достижения учащихся очень подвижны и индивидуальны.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Контроль на данном этапе проводится в игровой форме (конкурсы, постановки, лексические игры, решение кроссвордов и ребусов), посредством выполнения творческих заданий, их презентации и последующей рефлексии.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Форма подведения итогов:  Итоговой работой  по завершению каждой темы  являются, сценические постановки, открытые занятия, игры, конкурсы.  После каждого года обучения педагогу стоит провести показательные мини-спектакли, используя творчество и фантазию детей. </w:t>
      </w:r>
    </w:p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656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 внеурочной деятельности « Веселый английский»  в 3 классе </w:t>
      </w:r>
    </w:p>
    <w:p w:rsid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103"/>
        <w:gridCol w:w="6096"/>
        <w:gridCol w:w="992"/>
        <w:gridCol w:w="992"/>
        <w:gridCol w:w="992"/>
      </w:tblGrid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</w:p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Повторение алфавита и звуков.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алфавита, правил чтения согласных,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D1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1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Стюарт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живет в США.</w:t>
            </w:r>
          </w:p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название цветов радуги.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D1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считалочки о любимых продуктах.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названий продуктов по-английски, правила чтения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1-4 типах слога.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«Волшебник изумрудного города» 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отрывка, отработка правил чтения буквы А.</w:t>
            </w:r>
            <w: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«Алиса в стране чудес»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отрывка, повторение правил чтения буквы А.</w:t>
            </w:r>
            <w: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D1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считалочки с числами.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чисел от 1-10.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любим комиксы!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комикса. Повторение темы Хобби.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D1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1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Забавные факты о животных.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мини-текстов о животных, отработка названий животных, отработка чисел до 100.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1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веселой ярмарке!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рифмовок, отработка правил чтения буквы О.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покупки.</w:t>
            </w:r>
          </w:p>
        </w:tc>
        <w:tc>
          <w:tcPr>
            <w:tcW w:w="6096" w:type="dxa"/>
          </w:tcPr>
          <w:p w:rsidR="00D2656E" w:rsidRPr="00D17193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рифмовок о покупках. Отработка чтения буквы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RP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3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идем в цирк!</w:t>
            </w:r>
          </w:p>
        </w:tc>
        <w:tc>
          <w:tcPr>
            <w:tcW w:w="6096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о цирке, отработка правил чтения буквы</w:t>
            </w:r>
            <w: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P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толстяка».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отрывка из сказки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«Три толстяка».</w:t>
            </w:r>
            <w: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«Собака, которая не хотела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 собакой»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отрывка рассказа. Обучение одному из видов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чтения.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D2656E" w:rsidRDefault="00D2656E" w:rsidP="00D1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1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Стюарта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Литтла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Чтение отрывка рассказа. 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D1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1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«Волшебное слово».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Чтение рассказа. Обучение одному из видов 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Английская народная сказка « Две сестры».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Чтение рассказа. Обучение одному из видов  чтения.</w:t>
            </w:r>
          </w:p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правил чтения буквы Е.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D171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1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Скороговорки и стихотворения.</w:t>
            </w:r>
          </w:p>
        </w:tc>
        <w:tc>
          <w:tcPr>
            <w:tcW w:w="6096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правил чтения буквы 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 Рукодельница».</w:t>
            </w:r>
          </w:p>
        </w:tc>
        <w:tc>
          <w:tcPr>
            <w:tcW w:w="6096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правил чтения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прошедшем времени.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«Две сестры.  Сюжет «Девочка и ведьма».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между предложениями. Предлоги. Правила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17193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и считалочки.</w:t>
            </w:r>
          </w:p>
        </w:tc>
        <w:tc>
          <w:tcPr>
            <w:tcW w:w="6096" w:type="dxa"/>
          </w:tcPr>
          <w:p w:rsidR="00D2656E" w:rsidRPr="00D17193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правил чтения буквы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Вини-Пух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Чтения отрывка сказки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одному из видов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Волшебник Изумрудного Острова. День рождения Озмы.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Чтения отрывка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бучение одному из видов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«Чак и его питомцы».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и отработка правил чтения буквосочетаний.</w:t>
            </w:r>
            <w: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чтения.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E2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Популярные английские стихотворения. Колыбельная.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лексики по теме « Части тела».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Стивена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Вудмена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  <w:r>
              <w:t xml:space="preserve">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Отработка лексики по теме « Части тела».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Английские рифмовки.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правил чтения гласных звуков и буквосочетаний.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Кадабра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Зубная Фея».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 Отработка лексики по теме « Части тела».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E2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«Принцесса Сентябрь».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разными стратегиями. Словообразование.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Английские стихотворения.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чтения буквы О.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 маленьком воздушном змее.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лексики по теме « Погода».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Обучение одному из видов  чтения.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«Крисси-новый ангел».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Отработка лексики по теме « Погода». Обучение одному из видов  чтения.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E2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03" w:type="dxa"/>
          </w:tcPr>
          <w:p w:rsidR="00D2656E" w:rsidRP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Питомец Денни Дрейка.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лексики по теме «Питомцы». Чтение с разными стратегиями.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03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Волшебник Изумрудного Острова.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Сюрприз на </w:t>
            </w: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</w:t>
            </w:r>
            <w:proofErr w:type="spellStart"/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Озмы</w:t>
            </w:r>
            <w:proofErr w:type="spellEnd"/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Чтение с разными стратегиями.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Отработка правил чтения. 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656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03" w:type="dxa"/>
          </w:tcPr>
          <w:p w:rsidR="00D2656E" w:rsidRDefault="00D2656E" w:rsidP="007E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 «Книга о хороших манерах»</w:t>
            </w:r>
          </w:p>
        </w:tc>
        <w:tc>
          <w:tcPr>
            <w:tcW w:w="6096" w:type="dxa"/>
          </w:tcPr>
          <w:p w:rsidR="00D2656E" w:rsidRDefault="00D2656E" w:rsidP="007E7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56E">
              <w:rPr>
                <w:rFonts w:ascii="Times New Roman" w:hAnsi="Times New Roman" w:cs="Times New Roman"/>
                <w:sz w:val="24"/>
                <w:szCs w:val="24"/>
              </w:rPr>
              <w:t>Отработка лексики по теме «Питомцы». Чтение с разными стратегиями.</w:t>
            </w:r>
          </w:p>
        </w:tc>
        <w:tc>
          <w:tcPr>
            <w:tcW w:w="992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2656E" w:rsidRDefault="00D2656E" w:rsidP="00E2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56E" w:rsidTr="00D2656E">
        <w:tc>
          <w:tcPr>
            <w:tcW w:w="541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6096" w:type="dxa"/>
          </w:tcPr>
          <w:p w:rsidR="00D2656E" w:rsidRDefault="00E2763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часа </w:t>
            </w: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656E" w:rsidRDefault="00D2656E" w:rsidP="00D26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56E" w:rsidRPr="00D2656E" w:rsidRDefault="00D2656E" w:rsidP="00D26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656E" w:rsidRPr="00D2656E" w:rsidSect="00D2656E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C428D"/>
    <w:multiLevelType w:val="hybridMultilevel"/>
    <w:tmpl w:val="CE7AD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06"/>
    <w:rsid w:val="00037CEB"/>
    <w:rsid w:val="005B2D82"/>
    <w:rsid w:val="00711C06"/>
    <w:rsid w:val="00D17193"/>
    <w:rsid w:val="00D2656E"/>
    <w:rsid w:val="00E2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5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5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5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5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2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9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2020-09-24T08:37:00Z</cp:lastPrinted>
  <dcterms:created xsi:type="dcterms:W3CDTF">2020-09-24T03:44:00Z</dcterms:created>
  <dcterms:modified xsi:type="dcterms:W3CDTF">2021-09-18T02:02:00Z</dcterms:modified>
</cp:coreProperties>
</file>