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2F" w:rsidRPr="001A31D6" w:rsidRDefault="00313150">
      <w:pPr>
        <w:spacing w:after="0" w:line="408" w:lineRule="auto"/>
        <w:ind w:left="120"/>
        <w:jc w:val="center"/>
        <w:rPr>
          <w:lang w:val="ru-RU"/>
        </w:rPr>
      </w:pPr>
      <w:bookmarkStart w:id="0" w:name="block-6669702"/>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page">
              <wp:align>right</wp:align>
            </wp:positionH>
            <wp:positionV relativeFrom="margin">
              <wp:posOffset>-986790</wp:posOffset>
            </wp:positionV>
            <wp:extent cx="7762875" cy="106489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0907_211733_edit_31912167359817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62875" cy="10648950"/>
                    </a:xfrm>
                    <a:prstGeom prst="rect">
                      <a:avLst/>
                    </a:prstGeom>
                  </pic:spPr>
                </pic:pic>
              </a:graphicData>
            </a:graphic>
            <wp14:sizeRelH relativeFrom="margin">
              <wp14:pctWidth>0</wp14:pctWidth>
            </wp14:sizeRelH>
            <wp14:sizeRelV relativeFrom="margin">
              <wp14:pctHeight>0</wp14:pctHeight>
            </wp14:sizeRelV>
          </wp:anchor>
        </w:drawing>
      </w:r>
      <w:r w:rsidR="00E82A81" w:rsidRPr="001A31D6">
        <w:rPr>
          <w:rFonts w:ascii="Times New Roman" w:hAnsi="Times New Roman"/>
          <w:b/>
          <w:color w:val="000000"/>
          <w:sz w:val="28"/>
          <w:lang w:val="ru-RU"/>
        </w:rPr>
        <w:t>МИНИСТЕРСТВО ПРОСВЕЩЕНИЯ РОССИЙСКОЙ ФЕДЕРАЦИИ</w:t>
      </w:r>
    </w:p>
    <w:p w:rsidR="001B1F2F" w:rsidRPr="001A31D6" w:rsidRDefault="00E82A81">
      <w:pPr>
        <w:spacing w:after="0" w:line="264" w:lineRule="auto"/>
        <w:ind w:left="120"/>
        <w:jc w:val="both"/>
        <w:rPr>
          <w:lang w:val="ru-RU"/>
        </w:rPr>
      </w:pPr>
      <w:bookmarkStart w:id="1" w:name="block-6669704"/>
      <w:bookmarkStart w:id="2" w:name="_GoBack"/>
      <w:bookmarkEnd w:id="0"/>
      <w:bookmarkEnd w:id="2"/>
      <w:r w:rsidRPr="001A31D6">
        <w:rPr>
          <w:rFonts w:ascii="Times New Roman" w:hAnsi="Times New Roman"/>
          <w:b/>
          <w:color w:val="000000"/>
          <w:sz w:val="28"/>
          <w:lang w:val="ru-RU"/>
        </w:rPr>
        <w:lastRenderedPageBreak/>
        <w:t>ПОЯСНИТЕЛЬНАЯ ЗАПИСКА</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1A31D6">
        <w:rPr>
          <w:rFonts w:ascii="Calibri" w:hAnsi="Calibri"/>
          <w:color w:val="000000"/>
          <w:sz w:val="28"/>
          <w:lang w:val="ru-RU"/>
        </w:rPr>
        <w:t xml:space="preserve">– </w:t>
      </w:r>
      <w:r w:rsidRPr="001A31D6">
        <w:rPr>
          <w:rFonts w:ascii="Times New Roman" w:hAnsi="Times New Roman"/>
          <w:color w:val="000000"/>
          <w:sz w:val="28"/>
          <w:lang w:val="ru-RU"/>
        </w:rPr>
        <w:t>целое», «больше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меньше», «равно</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обеспечение </w:t>
      </w:r>
      <w:proofErr w:type="gramStart"/>
      <w:r w:rsidRPr="001A31D6">
        <w:rPr>
          <w:rFonts w:ascii="Times New Roman" w:hAnsi="Times New Roman"/>
          <w:color w:val="000000"/>
          <w:sz w:val="28"/>
          <w:lang w:val="ru-RU"/>
        </w:rPr>
        <w:t>математического развития</w:t>
      </w:r>
      <w:proofErr w:type="gramEnd"/>
      <w:r w:rsidRPr="001A31D6">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w:t>
      </w:r>
      <w:bookmarkStart w:id="3" w:name="bc284a2b-8dc7-47b2-bec2-e0e566c832dd"/>
      <w:r w:rsidRPr="001A31D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1A31D6">
        <w:rPr>
          <w:rFonts w:ascii="Times New Roman" w:hAnsi="Times New Roman"/>
          <w:color w:val="000000"/>
          <w:sz w:val="28"/>
          <w:lang w:val="ru-RU"/>
        </w:rPr>
        <w:t>).</w:t>
      </w:r>
      <w:bookmarkEnd w:id="3"/>
      <w:r w:rsidRPr="001A31D6">
        <w:rPr>
          <w:rFonts w:ascii="Times New Roman" w:hAnsi="Times New Roman"/>
          <w:color w:val="000000"/>
          <w:sz w:val="28"/>
          <w:lang w:val="ru-RU"/>
        </w:rPr>
        <w:t>‌</w:t>
      </w:r>
      <w:proofErr w:type="gramEnd"/>
      <w:r w:rsidRPr="001A31D6">
        <w:rPr>
          <w:rFonts w:ascii="Times New Roman" w:hAnsi="Times New Roman"/>
          <w:color w:val="000000"/>
          <w:sz w:val="28"/>
          <w:lang w:val="ru-RU"/>
        </w:rPr>
        <w:t>‌</w:t>
      </w:r>
    </w:p>
    <w:p w:rsidR="001B1F2F" w:rsidRPr="001A31D6" w:rsidRDefault="001B1F2F">
      <w:pPr>
        <w:rPr>
          <w:lang w:val="ru-RU"/>
        </w:rPr>
        <w:sectPr w:rsidR="001B1F2F" w:rsidRPr="001A31D6">
          <w:pgSz w:w="11906" w:h="16383"/>
          <w:pgMar w:top="1134" w:right="850" w:bottom="1134" w:left="1701" w:header="720" w:footer="720" w:gutter="0"/>
          <w:cols w:space="720"/>
        </w:sectPr>
      </w:pPr>
    </w:p>
    <w:p w:rsidR="001B1F2F" w:rsidRPr="001A31D6" w:rsidRDefault="00E82A81">
      <w:pPr>
        <w:spacing w:after="0" w:line="264" w:lineRule="auto"/>
        <w:ind w:left="120"/>
        <w:jc w:val="both"/>
        <w:rPr>
          <w:lang w:val="ru-RU"/>
        </w:rPr>
      </w:pPr>
      <w:bookmarkStart w:id="4" w:name="block-6669697"/>
      <w:bookmarkEnd w:id="1"/>
      <w:r w:rsidRPr="001A31D6">
        <w:rPr>
          <w:rFonts w:ascii="Times New Roman" w:hAnsi="Times New Roman"/>
          <w:b/>
          <w:color w:val="000000"/>
          <w:sz w:val="28"/>
          <w:lang w:val="ru-RU"/>
        </w:rPr>
        <w:lastRenderedPageBreak/>
        <w:t>СОДЕРЖАНИЕ ОБУЧЕНИЯ</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1 КЛАСС</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Числа и величины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Арифметические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Текстовые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Пространственные отношения и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справа», «сверху</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снизу», «между».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Математическая информация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B1F2F" w:rsidRPr="001A31D6" w:rsidRDefault="00E82A81">
      <w:pPr>
        <w:spacing w:after="0" w:line="264" w:lineRule="auto"/>
        <w:ind w:firstLine="600"/>
        <w:jc w:val="both"/>
        <w:rPr>
          <w:lang w:val="ru-RU"/>
        </w:rPr>
      </w:pPr>
      <w:proofErr w:type="gramStart"/>
      <w:r w:rsidRPr="001A31D6">
        <w:rPr>
          <w:rFonts w:ascii="Times New Roman" w:hAnsi="Times New Roman"/>
          <w:color w:val="000000"/>
          <w:sz w:val="28"/>
          <w:lang w:val="ru-RU"/>
        </w:rPr>
        <w:t>Двух-трёх шаговые</w:t>
      </w:r>
      <w:proofErr w:type="gramEnd"/>
      <w:r w:rsidRPr="001A31D6">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наблюдать математические объекты (числа, величины) в окружающем мире;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обнаруживать общее и различное в записи арифметических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наблюдать действие измерительных приборов;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два объекта, два числа;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распределять объекты на группы по заданному основанию;</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копировать изученные фигуры, рисовать от руки по собственному замыслу;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приводить примеры чисел, геометрических фигур;</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соблюдать последовательность при количественном и порядковом счёте.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читать таблицу, извлекать информацию, представленную в табличной форме.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комментировать ход сравнения двух объектов;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и использовать математические знаки;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строить предложения относительно заданного набора объектов.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принимать учебную задачу, удерживать её в процессе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действовать в соответствии с предложенным образцом, инструкцией;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Совместная деятельность способствует формированию умений: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2 КЛАСС</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Числа и величины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Арифметические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Текстовые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Пространственные отношения и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Математическая информация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наблюдать математические отношения (часть – целое, больше – меньше) в окружающем мире;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обнаруживать модели геометрических фигур в окружающем мире;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вести поиск различных решений задачи (расчётной, с геометрическим содержанием);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подбирать примеры, подтверждающие суждение, вывод, ответ.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дополнять модели (схемы, изображения) готовыми числовыми данными.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комментировать ход вычислений;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объяснять выбор величины, соответствующей ситуации измерения;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текстовую задачу с заданным отношением (готовым решением) по образцу;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называть числа, величины, геометрические фигуры, обладающие заданным свойством;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записывать, читать число, числовое выражение;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конструировать утверждения с использованием слов «каждый», «все».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находить с помощью учителя причину возникшей ошибки или затруднения.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умения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B1F2F" w:rsidRDefault="00E82A81">
      <w:pPr>
        <w:spacing w:after="0" w:line="264" w:lineRule="auto"/>
        <w:ind w:firstLine="600"/>
        <w:jc w:val="both"/>
      </w:pPr>
      <w:r w:rsidRPr="001A31D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совместно с учителем оценивать результаты выполнения общей работы.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3 КЛАСС</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Числа и величины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Масса (единица массы – грамм), соотношение между килограммом и граммом, отношения «тяжелее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легче на…», «тяжелее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легче в…».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Стоимость (единицы – рубль, копейка), установление отношения «дороже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дешевле на…», «дороже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Время (единица времени – секунда), установление отношения «быстрее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медленнее на…», «быстрее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Арифметические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Письменное сложение, вычитание чисел в пределах 1000. Действия с числами 0 и 1.</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Переместительное, сочетательное свойства сложения, умножения при вычислениях.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Нахождение неизвестного компонента арифметического действия.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Однородные величины: сложение и вычитание.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Текстовые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меньше на…», «больше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Пространственные отношения и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Периметр многоугольника: измерение, вычисление, запись равенства.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Математическая информация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Классификация объектов по двум признакам.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математические объекты (числа, величины,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приём вычисления, выполнения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конструировать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классифицировать объекты (числа, величины, геометрические фигуры, текстовые задачи в одно действие) по выбранному признаку;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прикидывать размеры фигуры, её элементов;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понимать смысл зависимостей и математических отношений, описанных в задаче;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и использовать разные приёмы и алгоритмы вычисления;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соотносить начало, окончание, продолжительность события в практической ситуации;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моделировать предложенную практическую ситуацию;</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последовательность событий, действий сюжета текстовой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информацию, представленную в разных формах;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заполнять таблицы сложения и умножения, дополнять данными чертёж;</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соответствие между различными записями решения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математическую терминологию для описания отношений и зависимостей;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строить речевые высказывания для решения задач, составлять текстовую задачу;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объяснять на примерах отношения «больше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меньше на…», «больше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меньше в…», «равно»;</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математическую символику для составления числовых выражений;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участвовать в обсуждении ошибок в ходе и результате выполнения вычисления.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проверять ход и результат выполнения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вести поиск ошибок, характеризовать их и исправлять;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формулировать ответ (вывод), подтверждать его объяснением, расчётами;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умения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совместно прикидку и оценку результата выполнения общей работы.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4 КЛАСС</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Числа и величины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Величины: сравнение объектов по массе, длине, площади, вместимости.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Единицы массы (</w:t>
      </w:r>
      <w:r w:rsidRPr="001A31D6">
        <w:rPr>
          <w:rFonts w:ascii="Times New Roman" w:hAnsi="Times New Roman"/>
          <w:color w:val="333333"/>
          <w:sz w:val="28"/>
          <w:lang w:val="ru-RU"/>
        </w:rPr>
        <w:t xml:space="preserve">центнер, </w:t>
      </w:r>
      <w:proofErr w:type="gramStart"/>
      <w:r w:rsidRPr="001A31D6">
        <w:rPr>
          <w:rFonts w:ascii="Times New Roman" w:hAnsi="Times New Roman"/>
          <w:color w:val="333333"/>
          <w:sz w:val="28"/>
          <w:lang w:val="ru-RU"/>
        </w:rPr>
        <w:t>тонна)</w:t>
      </w:r>
      <w:r w:rsidRPr="001A31D6">
        <w:rPr>
          <w:rFonts w:ascii="Times New Roman" w:hAnsi="Times New Roman"/>
          <w:color w:val="000000"/>
          <w:sz w:val="28"/>
          <w:lang w:val="ru-RU"/>
        </w:rPr>
        <w:t>и</w:t>
      </w:r>
      <w:proofErr w:type="gramEnd"/>
      <w:r w:rsidRPr="001A31D6">
        <w:rPr>
          <w:rFonts w:ascii="Times New Roman" w:hAnsi="Times New Roman"/>
          <w:color w:val="000000"/>
          <w:sz w:val="28"/>
          <w:lang w:val="ru-RU"/>
        </w:rPr>
        <w:t xml:space="preserve"> соотношения между ними.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Единицы времени (сутки, неделя, месяц, год, век), соотношения между ними.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Доля величины времени, массы, длины.</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Арифметические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Письменное сложение, вычитание многозначных чисел в пределах миллиона. Письменное умножение, деление многозначных чисел на </w:t>
      </w:r>
      <w:r w:rsidRPr="001A31D6">
        <w:rPr>
          <w:rFonts w:ascii="Times New Roman" w:hAnsi="Times New Roman"/>
          <w:color w:val="000000"/>
          <w:sz w:val="28"/>
          <w:lang w:val="ru-RU"/>
        </w:rPr>
        <w:lastRenderedPageBreak/>
        <w:t>однозначное (двузначное) число в пределах 100 000. Деление с остатком. Умножение и деление на 10, 100, 1000.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Умножение и деление величины на однозначное число.</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Текстовые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Пространственные отношения и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Наглядные представления о симметрии.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Периметр, площадь фигуры, составленной из двух </w:t>
      </w:r>
      <w:r w:rsidRPr="001A31D6">
        <w:rPr>
          <w:rFonts w:ascii="Calibri" w:hAnsi="Calibri"/>
          <w:color w:val="000000"/>
          <w:sz w:val="28"/>
          <w:lang w:val="ru-RU"/>
        </w:rPr>
        <w:t xml:space="preserve">– </w:t>
      </w:r>
      <w:r w:rsidRPr="001A31D6">
        <w:rPr>
          <w:rFonts w:ascii="Times New Roman" w:hAnsi="Times New Roman"/>
          <w:color w:val="000000"/>
          <w:sz w:val="28"/>
          <w:lang w:val="ru-RU"/>
        </w:rPr>
        <w:t>трёх прямоугольников (квадратов).</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Математическая информация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w:t>
      </w:r>
      <w:r w:rsidRPr="001A31D6">
        <w:rPr>
          <w:rFonts w:ascii="Times New Roman" w:hAnsi="Times New Roman"/>
          <w:color w:val="000000"/>
          <w:sz w:val="28"/>
          <w:lang w:val="ru-RU"/>
        </w:rPr>
        <w:lastRenderedPageBreak/>
        <w:t>фигуре). Поиск информации в справочной литературе, Интернете. Запись информации в предложенной таблице, на столбчатой диаграмме.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Алгоритмы решения изученных учебных и практических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обнаруживать модели изученных геометрических фигур в окружающем мире;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классифицировать объекты по 1–2 выбранным признакам;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представлять информацию в разных формах;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извлекать и интерпретировать информацию, представленную в таблице, на диаграмме;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использовать справочную литературу для поиска информации, в том числе Интернет (в условиях контролируемого выхода).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конструировать, читать числовое выражение;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описывать практическую ситуацию с использованием изученной терминологии;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инструкцию, записывать рассуждение;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самостоятельно выполнять прикидку и оценку результата измерений;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исправлять, прогнозировать ошибки и трудности в решении учебной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 обучающегося будут сформированы следующие умения совместной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B1F2F" w:rsidRPr="001A31D6" w:rsidRDefault="001B1F2F">
      <w:pPr>
        <w:rPr>
          <w:lang w:val="ru-RU"/>
        </w:rPr>
        <w:sectPr w:rsidR="001B1F2F" w:rsidRPr="001A31D6">
          <w:pgSz w:w="11906" w:h="16383"/>
          <w:pgMar w:top="1134" w:right="850" w:bottom="1134" w:left="1701" w:header="720" w:footer="720" w:gutter="0"/>
          <w:cols w:space="720"/>
        </w:sectPr>
      </w:pPr>
    </w:p>
    <w:p w:rsidR="001B1F2F" w:rsidRPr="001A31D6" w:rsidRDefault="00E82A81">
      <w:pPr>
        <w:spacing w:after="0" w:line="264" w:lineRule="auto"/>
        <w:ind w:left="120"/>
        <w:jc w:val="both"/>
        <w:rPr>
          <w:lang w:val="ru-RU"/>
        </w:rPr>
      </w:pPr>
      <w:bookmarkStart w:id="5" w:name="block-6669698"/>
      <w:bookmarkEnd w:id="4"/>
      <w:r w:rsidRPr="001A31D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ЛИЧНОСТНЫЕ РЕЗУЛЬТАТЫ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осваивать навыки организации безопасного поведения в информационной среде;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МЕТАПРЕДМЕТНЫЕ РЕЗУЛЬТАТЫ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Познавательные универсальные учебные действия</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Базовые логические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1A31D6">
        <w:rPr>
          <w:rFonts w:ascii="Calibri" w:hAnsi="Calibri"/>
          <w:color w:val="000000"/>
          <w:sz w:val="28"/>
          <w:lang w:val="ru-RU"/>
        </w:rPr>
        <w:t xml:space="preserve">– </w:t>
      </w:r>
      <w:r w:rsidRPr="001A31D6">
        <w:rPr>
          <w:rFonts w:ascii="Times New Roman" w:hAnsi="Times New Roman"/>
          <w:color w:val="000000"/>
          <w:sz w:val="28"/>
          <w:lang w:val="ru-RU"/>
        </w:rPr>
        <w:t>целое», «причина</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следствие», </w:t>
      </w:r>
      <w:r w:rsidRPr="001A31D6">
        <w:rPr>
          <w:rFonts w:ascii="Calibri" w:hAnsi="Calibri"/>
          <w:color w:val="000000"/>
          <w:sz w:val="28"/>
          <w:lang w:val="ru-RU"/>
        </w:rPr>
        <w:t>«</w:t>
      </w:r>
      <w:r w:rsidRPr="001A31D6">
        <w:rPr>
          <w:rFonts w:ascii="Times New Roman" w:hAnsi="Times New Roman"/>
          <w:color w:val="000000"/>
          <w:sz w:val="28"/>
          <w:lang w:val="ru-RU"/>
        </w:rPr>
        <w:t>протяжённость</w:t>
      </w:r>
      <w:r w:rsidRPr="001A31D6">
        <w:rPr>
          <w:rFonts w:ascii="Calibri" w:hAnsi="Calibri"/>
          <w:color w:val="000000"/>
          <w:sz w:val="28"/>
          <w:lang w:val="ru-RU"/>
        </w:rPr>
        <w:t>»</w:t>
      </w:r>
      <w:r w:rsidRPr="001A31D6">
        <w:rPr>
          <w:rFonts w:ascii="Times New Roman" w:hAnsi="Times New Roman"/>
          <w:color w:val="000000"/>
          <w:sz w:val="28"/>
          <w:lang w:val="ru-RU"/>
        </w:rPr>
        <w:t>);</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Базовые исследовательские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применять изученные методы познания (измерение, моделирование, перебор вариантов).</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Работа с информацией: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Коммуникативные универсальные учебные действия</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Общение: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конструировать утверждения, проверять их истинность;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комментировать процесс вычисления, построения, решения;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объяснять полученный ответ с использованием изученной терминологии;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самостоятельно составлять тексты заданий, аналогичные типовым изученным.</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Регулятивные универсальные учебные действия</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Самоорганизация: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планировать действия по решению учебной задачи для получения результата;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Самоконтроль (рефлексия):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осуществлять контроль процесса и результата своей деятельности;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и при необходимости корректировать способы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оценивать рациональность своих действий, давать им качественную характеристику.</w:t>
      </w:r>
    </w:p>
    <w:p w:rsidR="001B1F2F" w:rsidRPr="001A31D6" w:rsidRDefault="00E82A81">
      <w:pPr>
        <w:spacing w:after="0" w:line="264" w:lineRule="auto"/>
        <w:ind w:firstLine="600"/>
        <w:jc w:val="both"/>
        <w:rPr>
          <w:lang w:val="ru-RU"/>
        </w:rPr>
      </w:pPr>
      <w:r w:rsidRPr="001A31D6">
        <w:rPr>
          <w:rFonts w:ascii="Times New Roman" w:hAnsi="Times New Roman"/>
          <w:b/>
          <w:color w:val="000000"/>
          <w:sz w:val="28"/>
          <w:lang w:val="ru-RU"/>
        </w:rPr>
        <w:t>Совместная деятельность: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b/>
          <w:color w:val="000000"/>
          <w:sz w:val="28"/>
          <w:lang w:val="ru-RU"/>
        </w:rPr>
        <w:t>ПРЕДМЕТНЫЕ РЕЗУЛЬТАТЫ</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color w:val="000000"/>
          <w:sz w:val="28"/>
          <w:lang w:val="ru-RU"/>
        </w:rPr>
        <w:t>К концу обучения в</w:t>
      </w:r>
      <w:r w:rsidRPr="001A31D6">
        <w:rPr>
          <w:rFonts w:ascii="Times New Roman" w:hAnsi="Times New Roman"/>
          <w:b/>
          <w:color w:val="000000"/>
          <w:sz w:val="28"/>
          <w:lang w:val="ru-RU"/>
        </w:rPr>
        <w:t xml:space="preserve"> 1 классе</w:t>
      </w:r>
      <w:r w:rsidRPr="001A31D6">
        <w:rPr>
          <w:rFonts w:ascii="Times New Roman" w:hAnsi="Times New Roman"/>
          <w:color w:val="000000"/>
          <w:sz w:val="28"/>
          <w:lang w:val="ru-RU"/>
        </w:rPr>
        <w:t xml:space="preserve"> у обучающегося будут сформированы следующие умения: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записывать, сравнивать, упорядочивать числа от 0 до 20;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пересчитывать различные объекты, устанавливать порядковый номер объекта;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числа, большее или меньшее данного числа на заданное число;</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1A31D6">
        <w:rPr>
          <w:rFonts w:ascii="Calibri" w:hAnsi="Calibri"/>
          <w:color w:val="000000"/>
          <w:sz w:val="28"/>
          <w:lang w:val="ru-RU"/>
        </w:rPr>
        <w:t xml:space="preserve">– </w:t>
      </w:r>
      <w:r w:rsidRPr="001A31D6">
        <w:rPr>
          <w:rFonts w:ascii="Times New Roman" w:hAnsi="Times New Roman"/>
          <w:color w:val="000000"/>
          <w:sz w:val="28"/>
          <w:lang w:val="ru-RU"/>
        </w:rPr>
        <w:t>короче», «выше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ниже», «шире</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уже»;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измерять длину отрезка (в см), чертить отрезок заданной длины;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число и цифру;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между объектами соотношения: «слева</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справа», «спереди</w:t>
      </w:r>
      <w:r w:rsidRPr="001A31D6">
        <w:rPr>
          <w:rFonts w:ascii="Times New Roman" w:hAnsi="Times New Roman"/>
          <w:color w:val="333333"/>
          <w:sz w:val="28"/>
          <w:lang w:val="ru-RU"/>
        </w:rPr>
        <w:t xml:space="preserve"> – </w:t>
      </w:r>
      <w:r w:rsidRPr="001A31D6">
        <w:rPr>
          <w:rFonts w:ascii="Times New Roman" w:hAnsi="Times New Roman"/>
          <w:color w:val="000000"/>
          <w:sz w:val="28"/>
          <w:lang w:val="ru-RU"/>
        </w:rPr>
        <w:t xml:space="preserve">сзади», </w:t>
      </w:r>
      <w:r w:rsidRPr="001A31D6">
        <w:rPr>
          <w:rFonts w:ascii="Times New Roman" w:hAnsi="Times New Roman"/>
          <w:color w:val="333333"/>
          <w:sz w:val="28"/>
          <w:lang w:val="ru-RU"/>
        </w:rPr>
        <w:t>«</w:t>
      </w:r>
      <w:r w:rsidRPr="001A31D6">
        <w:rPr>
          <w:rFonts w:ascii="Times New Roman" w:hAnsi="Times New Roman"/>
          <w:color w:val="000000"/>
          <w:sz w:val="28"/>
          <w:lang w:val="ru-RU"/>
        </w:rPr>
        <w:t>между</w:t>
      </w:r>
      <w:r w:rsidRPr="001A31D6">
        <w:rPr>
          <w:rFonts w:ascii="Times New Roman" w:hAnsi="Times New Roman"/>
          <w:color w:val="333333"/>
          <w:sz w:val="28"/>
          <w:lang w:val="ru-RU"/>
        </w:rPr>
        <w:t>»</w:t>
      </w:r>
      <w:r w:rsidRPr="001A31D6">
        <w:rPr>
          <w:rFonts w:ascii="Times New Roman" w:hAnsi="Times New Roman"/>
          <w:color w:val="000000"/>
          <w:sz w:val="28"/>
          <w:lang w:val="ru-RU"/>
        </w:rPr>
        <w:t>;</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два объекта (числа, геометрические фигуры);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распределять объекты на две группы по заданному основанию.</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color w:val="000000"/>
          <w:sz w:val="28"/>
          <w:lang w:val="ru-RU"/>
        </w:rPr>
        <w:t>К концу обучения во</w:t>
      </w:r>
      <w:r w:rsidRPr="001A31D6">
        <w:rPr>
          <w:rFonts w:ascii="Times New Roman" w:hAnsi="Times New Roman"/>
          <w:b/>
          <w:i/>
          <w:color w:val="000000"/>
          <w:sz w:val="28"/>
          <w:lang w:val="ru-RU"/>
        </w:rPr>
        <w:t xml:space="preserve"> </w:t>
      </w:r>
      <w:r w:rsidRPr="001A31D6">
        <w:rPr>
          <w:rFonts w:ascii="Times New Roman" w:hAnsi="Times New Roman"/>
          <w:b/>
          <w:color w:val="000000"/>
          <w:sz w:val="28"/>
          <w:lang w:val="ru-RU"/>
        </w:rPr>
        <w:t>2 классе</w:t>
      </w:r>
      <w:r w:rsidRPr="001A31D6">
        <w:rPr>
          <w:rFonts w:ascii="Times New Roman" w:hAnsi="Times New Roman"/>
          <w:color w:val="000000"/>
          <w:sz w:val="28"/>
          <w:lang w:val="ru-RU"/>
        </w:rPr>
        <w:t xml:space="preserve"> у обучающегося будут сформированы следующие умения: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записывать, сравнивать, упорядочивать числа в пределах 100;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неизвестный компонент сложения, вычитания;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и называть геометрические фигуры: прямой угол, ломаную, многоугольник;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измерение длин реальных объектов с помощью линейки;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проводить одно-двухшаговые логические рассуждения и делать выводы;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закономерность в ряду объектов (чисел, геометрических фигур);</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группы объектов (находить общее, различное);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обнаруживать модели геометрических фигур в окружающем мире;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подбирать примеры, подтверждающие суждение, ответ;</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(дополнять) текстовую задачу;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проверять правильность вычисления, измерения.</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color w:val="000000"/>
          <w:sz w:val="28"/>
          <w:lang w:val="ru-RU"/>
        </w:rPr>
        <w:t xml:space="preserve">К концу обучения в </w:t>
      </w:r>
      <w:r w:rsidRPr="001A31D6">
        <w:rPr>
          <w:rFonts w:ascii="Times New Roman" w:hAnsi="Times New Roman"/>
          <w:b/>
          <w:color w:val="000000"/>
          <w:sz w:val="28"/>
          <w:lang w:val="ru-RU"/>
        </w:rPr>
        <w:t>3 классе</w:t>
      </w:r>
      <w:r w:rsidRPr="001A31D6">
        <w:rPr>
          <w:rFonts w:ascii="Times New Roman" w:hAnsi="Times New Roman"/>
          <w:color w:val="000000"/>
          <w:sz w:val="28"/>
          <w:lang w:val="ru-RU"/>
        </w:rPr>
        <w:t xml:space="preserve"> у обучающегося будут сформированы следующие умения: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записывать, сравнивать, упорядочивать числа в пределах 1000;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действия умножение и деление с числами 0 и 1;</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неизвестный компонент арифметического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1A31D6">
        <w:rPr>
          <w:rFonts w:ascii="Times New Roman" w:hAnsi="Times New Roman"/>
          <w:color w:val="000000"/>
          <w:sz w:val="28"/>
          <w:lang w:val="ru-RU"/>
        </w:rPr>
        <w:t>на</w:t>
      </w:r>
      <w:proofErr w:type="gramEnd"/>
      <w:r w:rsidRPr="001A31D6">
        <w:rPr>
          <w:rFonts w:ascii="Times New Roman" w:hAnsi="Times New Roman"/>
          <w:color w:val="000000"/>
          <w:sz w:val="28"/>
          <w:lang w:val="ru-RU"/>
        </w:rPr>
        <w:t xml:space="preserve"> или 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называть, находить долю величины (половина, четверть);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величины, выраженные долями;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конструировать прямоугольник из данных фигур (квадратов), делить прямоугольник, многоугольник на заданные части;</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фигуры по площади (наложение, сопоставление числовых значений);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периметр прямоугольника (квадрата), площадь прямоугольника (квадрата);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классифицировать объекты по одному-двум признакам;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сравнивать математические объекты (находить общее, различное, уникальное);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верное решение математической задачи.</w:t>
      </w:r>
    </w:p>
    <w:p w:rsidR="001B1F2F" w:rsidRPr="001A31D6" w:rsidRDefault="001B1F2F">
      <w:pPr>
        <w:spacing w:after="0" w:line="264" w:lineRule="auto"/>
        <w:ind w:left="120"/>
        <w:jc w:val="both"/>
        <w:rPr>
          <w:lang w:val="ru-RU"/>
        </w:rPr>
      </w:pPr>
    </w:p>
    <w:p w:rsidR="001B1F2F" w:rsidRPr="001A31D6" w:rsidRDefault="00E82A81">
      <w:pPr>
        <w:spacing w:after="0" w:line="264" w:lineRule="auto"/>
        <w:ind w:left="120"/>
        <w:jc w:val="both"/>
        <w:rPr>
          <w:lang w:val="ru-RU"/>
        </w:rPr>
      </w:pPr>
      <w:r w:rsidRPr="001A31D6">
        <w:rPr>
          <w:rFonts w:ascii="Times New Roman" w:hAnsi="Times New Roman"/>
          <w:color w:val="000000"/>
          <w:sz w:val="28"/>
          <w:lang w:val="ru-RU"/>
        </w:rPr>
        <w:t>К концу обучения в</w:t>
      </w:r>
      <w:r w:rsidRPr="001A31D6">
        <w:rPr>
          <w:rFonts w:ascii="Times New Roman" w:hAnsi="Times New Roman"/>
          <w:b/>
          <w:color w:val="000000"/>
          <w:sz w:val="28"/>
          <w:lang w:val="ru-RU"/>
        </w:rPr>
        <w:t xml:space="preserve"> 4 классе</w:t>
      </w:r>
      <w:r w:rsidRPr="001A31D6">
        <w:rPr>
          <w:rFonts w:ascii="Times New Roman" w:hAnsi="Times New Roman"/>
          <w:color w:val="000000"/>
          <w:sz w:val="28"/>
          <w:lang w:val="ru-RU"/>
        </w:rPr>
        <w:t xml:space="preserve"> у обучающегося будут сформированы следующие умения: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читать, записывать, сравнивать, упорядочивать многозначные числа;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долю величины, величину по её доле;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находить неизвестный компонент арифметического действия;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формулировать утверждение (вывод), строить логические рассуждения (двух-трёхшаговые);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lastRenderedPageBreak/>
        <w:t>заполнять данными предложенную таблицу, столбчатую диаграмму;</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составлять модель текстовой задачи, числовое выражение;</w:t>
      </w:r>
    </w:p>
    <w:p w:rsidR="001B1F2F" w:rsidRPr="001A31D6" w:rsidRDefault="00E82A81">
      <w:pPr>
        <w:spacing w:after="0" w:line="264" w:lineRule="auto"/>
        <w:ind w:firstLine="600"/>
        <w:jc w:val="both"/>
        <w:rPr>
          <w:lang w:val="ru-RU"/>
        </w:rPr>
      </w:pPr>
      <w:r w:rsidRPr="001A31D6">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B1F2F" w:rsidRPr="001A31D6" w:rsidRDefault="001B1F2F">
      <w:pPr>
        <w:rPr>
          <w:lang w:val="ru-RU"/>
        </w:rPr>
        <w:sectPr w:rsidR="001B1F2F" w:rsidRPr="001A31D6">
          <w:pgSz w:w="11906" w:h="16383"/>
          <w:pgMar w:top="1134" w:right="850" w:bottom="1134" w:left="1701" w:header="720" w:footer="720" w:gutter="0"/>
          <w:cols w:space="720"/>
        </w:sectPr>
      </w:pPr>
    </w:p>
    <w:p w:rsidR="001B1F2F" w:rsidRDefault="00E82A81">
      <w:pPr>
        <w:spacing w:after="0"/>
        <w:ind w:left="120"/>
      </w:pPr>
      <w:bookmarkStart w:id="6" w:name="block-6669699"/>
      <w:bookmarkEnd w:id="5"/>
      <w:r w:rsidRPr="001A31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B1F2F" w:rsidRDefault="00E82A8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B1F2F">
        <w:trPr>
          <w:trHeight w:val="144"/>
          <w:tblCellSpacing w:w="20" w:type="nil"/>
        </w:trPr>
        <w:tc>
          <w:tcPr>
            <w:tcW w:w="501"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2992"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Наименование разделов и тем программы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977"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699"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787"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1.3</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1.4</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2992"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2992"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6"/>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b/>
                <w:color w:val="000000"/>
                <w:sz w:val="24"/>
                <w:lang w:val="ru-RU"/>
              </w:rPr>
              <w:t>Раздел 4.</w:t>
            </w:r>
            <w:r w:rsidRPr="001A31D6">
              <w:rPr>
                <w:rFonts w:ascii="Times New Roman" w:hAnsi="Times New Roman"/>
                <w:color w:val="000000"/>
                <w:sz w:val="24"/>
                <w:lang w:val="ru-RU"/>
              </w:rPr>
              <w:t xml:space="preserve"> </w:t>
            </w:r>
            <w:r w:rsidRPr="001A31D6">
              <w:rPr>
                <w:rFonts w:ascii="Times New Roman" w:hAnsi="Times New Roman"/>
                <w:b/>
                <w:color w:val="000000"/>
                <w:sz w:val="24"/>
                <w:lang w:val="ru-RU"/>
              </w:rPr>
              <w:t>Пространственные отношения и геометрические фигуры</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01" w:type="dxa"/>
            <w:tcMar>
              <w:top w:w="50" w:type="dxa"/>
              <w:left w:w="100" w:type="dxa"/>
            </w:tcMar>
            <w:vAlign w:val="center"/>
          </w:tcPr>
          <w:p w:rsidR="001B1F2F" w:rsidRDefault="00E82A81">
            <w:pPr>
              <w:spacing w:after="0"/>
            </w:pPr>
            <w:r>
              <w:rPr>
                <w:rFonts w:ascii="Times New Roman" w:hAnsi="Times New Roman"/>
                <w:color w:val="000000"/>
                <w:sz w:val="24"/>
              </w:rPr>
              <w:t>5.2</w:t>
            </w:r>
          </w:p>
        </w:tc>
        <w:tc>
          <w:tcPr>
            <w:tcW w:w="2992" w:type="dxa"/>
            <w:tcMar>
              <w:top w:w="50" w:type="dxa"/>
              <w:left w:w="100" w:type="dxa"/>
            </w:tcMar>
            <w:vAlign w:val="center"/>
          </w:tcPr>
          <w:p w:rsidR="001B1F2F" w:rsidRDefault="00E82A8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B1F2F" w:rsidRDefault="001B1F2F">
            <w:pPr>
              <w:spacing w:after="0"/>
              <w:ind w:left="135"/>
              <w:jc w:val="center"/>
            </w:pPr>
          </w:p>
        </w:tc>
        <w:tc>
          <w:tcPr>
            <w:tcW w:w="1787" w:type="dxa"/>
            <w:tcMar>
              <w:top w:w="50" w:type="dxa"/>
              <w:left w:w="100" w:type="dxa"/>
            </w:tcMar>
            <w:vAlign w:val="center"/>
          </w:tcPr>
          <w:p w:rsidR="001B1F2F" w:rsidRDefault="001B1F2F">
            <w:pPr>
              <w:spacing w:after="0"/>
              <w:ind w:left="135"/>
              <w:jc w:val="center"/>
            </w:pPr>
          </w:p>
        </w:tc>
        <w:tc>
          <w:tcPr>
            <w:tcW w:w="2646"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1B1F2F">
        <w:trPr>
          <w:trHeight w:val="144"/>
          <w:tblCellSpacing w:w="20" w:type="nil"/>
        </w:trPr>
        <w:tc>
          <w:tcPr>
            <w:tcW w:w="52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264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Наименование разделов и тем программы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1011"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738"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823"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2.3</w:t>
            </w:r>
          </w:p>
        </w:tc>
        <w:tc>
          <w:tcPr>
            <w:tcW w:w="2640"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6"/>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b/>
                <w:color w:val="000000"/>
                <w:sz w:val="24"/>
                <w:lang w:val="ru-RU"/>
              </w:rPr>
              <w:t>Раздел 4.</w:t>
            </w:r>
            <w:r w:rsidRPr="001A31D6">
              <w:rPr>
                <w:rFonts w:ascii="Times New Roman" w:hAnsi="Times New Roman"/>
                <w:color w:val="000000"/>
                <w:sz w:val="24"/>
                <w:lang w:val="ru-RU"/>
              </w:rPr>
              <w:t xml:space="preserve"> </w:t>
            </w:r>
            <w:r w:rsidRPr="001A31D6">
              <w:rPr>
                <w:rFonts w:ascii="Times New Roman" w:hAnsi="Times New Roman"/>
                <w:b/>
                <w:color w:val="000000"/>
                <w:sz w:val="24"/>
                <w:lang w:val="ru-RU"/>
              </w:rPr>
              <w:t>Пространственные отношения и геометрические фигуры</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B1F2F">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Default="00E82A81">
            <w:pPr>
              <w:spacing w:after="0"/>
              <w:ind w:left="135"/>
            </w:pPr>
            <w:r>
              <w:rPr>
                <w:rFonts w:ascii="Times New Roman" w:hAnsi="Times New Roman"/>
                <w:color w:val="000000"/>
                <w:sz w:val="24"/>
              </w:rPr>
              <w:t>Поле для свободного ввода</w:t>
            </w:r>
          </w:p>
        </w:tc>
      </w:tr>
      <w:tr w:rsidR="001B1F2F">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1"/>
        <w:gridCol w:w="4412"/>
        <w:gridCol w:w="1461"/>
        <w:gridCol w:w="1841"/>
        <w:gridCol w:w="1910"/>
        <w:gridCol w:w="3027"/>
      </w:tblGrid>
      <w:tr w:rsidR="001B1F2F">
        <w:trPr>
          <w:trHeight w:val="144"/>
          <w:tblCellSpacing w:w="20" w:type="nil"/>
        </w:trPr>
        <w:tc>
          <w:tcPr>
            <w:tcW w:w="52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264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Наименование разделов и тем программы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1011"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738"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823"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3.2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6"/>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b/>
                <w:color w:val="000000"/>
                <w:sz w:val="24"/>
                <w:lang w:val="ru-RU"/>
              </w:rPr>
              <w:t>Раздел 4.</w:t>
            </w:r>
            <w:r w:rsidRPr="001A31D6">
              <w:rPr>
                <w:rFonts w:ascii="Times New Roman" w:hAnsi="Times New Roman"/>
                <w:color w:val="000000"/>
                <w:sz w:val="24"/>
                <w:lang w:val="ru-RU"/>
              </w:rPr>
              <w:t xml:space="preserve"> </w:t>
            </w:r>
            <w:r w:rsidRPr="001A31D6">
              <w:rPr>
                <w:rFonts w:ascii="Times New Roman" w:hAnsi="Times New Roman"/>
                <w:b/>
                <w:color w:val="000000"/>
                <w:sz w:val="24"/>
                <w:lang w:val="ru-RU"/>
              </w:rPr>
              <w:t>Пространственные отношения и геометрические фигуры</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rsidRPr="00313150">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4110</w:t>
              </w:r>
              <w:r>
                <w:rPr>
                  <w:rFonts w:ascii="Times New Roman" w:hAnsi="Times New Roman"/>
                  <w:color w:val="0000FF"/>
                  <w:u w:val="single"/>
                </w:rPr>
                <w:t>fe</w:t>
              </w:r>
            </w:hyperlink>
            <w:r w:rsidRPr="001A31D6">
              <w:rPr>
                <w:rFonts w:ascii="Times New Roman" w:hAnsi="Times New Roman"/>
                <w:color w:val="000000"/>
                <w:sz w:val="24"/>
                <w:lang w:val="ru-RU"/>
              </w:rPr>
              <w:t>]]</w:t>
            </w:r>
          </w:p>
        </w:tc>
      </w:tr>
      <w:tr w:rsidR="001B1F2F">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1B1F2F">
        <w:trPr>
          <w:trHeight w:val="144"/>
          <w:tblCellSpacing w:w="20" w:type="nil"/>
        </w:trPr>
        <w:tc>
          <w:tcPr>
            <w:tcW w:w="52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264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Наименование разделов и тем программы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1011"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738"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823"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6"/>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b/>
                <w:color w:val="000000"/>
                <w:sz w:val="24"/>
                <w:lang w:val="ru-RU"/>
              </w:rPr>
              <w:t>Раздел 4.</w:t>
            </w:r>
            <w:r w:rsidRPr="001A31D6">
              <w:rPr>
                <w:rFonts w:ascii="Times New Roman" w:hAnsi="Times New Roman"/>
                <w:color w:val="000000"/>
                <w:sz w:val="24"/>
                <w:lang w:val="ru-RU"/>
              </w:rPr>
              <w:t xml:space="preserve"> </w:t>
            </w:r>
            <w:r w:rsidRPr="001A31D6">
              <w:rPr>
                <w:rFonts w:ascii="Times New Roman" w:hAnsi="Times New Roman"/>
                <w:b/>
                <w:color w:val="000000"/>
                <w:sz w:val="24"/>
                <w:lang w:val="ru-RU"/>
              </w:rPr>
              <w:t>Пространственные отношения и геометрические фигуры</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B1F2F" w:rsidRDefault="001B1F2F"/>
        </w:tc>
      </w:tr>
      <w:tr w:rsidR="001B1F2F">
        <w:trPr>
          <w:trHeight w:val="144"/>
          <w:tblCellSpacing w:w="20" w:type="nil"/>
        </w:trPr>
        <w:tc>
          <w:tcPr>
            <w:tcW w:w="0" w:type="auto"/>
            <w:gridSpan w:val="6"/>
            <w:tcMar>
              <w:top w:w="50" w:type="dxa"/>
              <w:left w:w="100" w:type="dxa"/>
            </w:tcMar>
            <w:vAlign w:val="center"/>
          </w:tcPr>
          <w:p w:rsidR="001B1F2F" w:rsidRDefault="00E82A8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B1F2F" w:rsidRPr="00313150">
        <w:trPr>
          <w:trHeight w:val="144"/>
          <w:tblCellSpacing w:w="20" w:type="nil"/>
        </w:trPr>
        <w:tc>
          <w:tcPr>
            <w:tcW w:w="520"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2640" w:type="dxa"/>
            <w:tcMar>
              <w:top w:w="50" w:type="dxa"/>
              <w:left w:w="100" w:type="dxa"/>
            </w:tcMar>
            <w:vAlign w:val="center"/>
          </w:tcPr>
          <w:p w:rsidR="001B1F2F" w:rsidRDefault="00E82A8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B1F2F" w:rsidRDefault="001B1F2F"/>
        </w:tc>
      </w:tr>
      <w:tr w:rsidR="001B1F2F" w:rsidRPr="00313150">
        <w:trPr>
          <w:trHeight w:val="144"/>
          <w:tblCellSpacing w:w="20" w:type="nil"/>
        </w:trPr>
        <w:tc>
          <w:tcPr>
            <w:tcW w:w="0" w:type="auto"/>
            <w:gridSpan w:val="2"/>
            <w:tcMar>
              <w:top w:w="50" w:type="dxa"/>
              <w:left w:w="100" w:type="dxa"/>
            </w:tcMar>
            <w:vAlign w:val="center"/>
          </w:tcPr>
          <w:p w:rsidR="001B1F2F" w:rsidRDefault="00E82A8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B1F2F" w:rsidRDefault="001B1F2F">
            <w:pPr>
              <w:spacing w:after="0"/>
              <w:ind w:left="135"/>
              <w:jc w:val="center"/>
            </w:pPr>
          </w:p>
        </w:tc>
        <w:tc>
          <w:tcPr>
            <w:tcW w:w="182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rsidRPr="00313150">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B1F2F" w:rsidRDefault="001B1F2F">
            <w:pPr>
              <w:spacing w:after="0"/>
              <w:ind w:left="135"/>
              <w:jc w:val="center"/>
            </w:pPr>
          </w:p>
        </w:tc>
        <w:tc>
          <w:tcPr>
            <w:tcW w:w="2741"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31D6">
                <w:rPr>
                  <w:rFonts w:ascii="Times New Roman" w:hAnsi="Times New Roman"/>
                  <w:color w:val="0000FF"/>
                  <w:u w:val="single"/>
                  <w:lang w:val="ru-RU"/>
                </w:rPr>
                <w:t>://</w:t>
              </w:r>
              <w:r>
                <w:rPr>
                  <w:rFonts w:ascii="Times New Roman" w:hAnsi="Times New Roman"/>
                  <w:color w:val="0000FF"/>
                  <w:u w:val="single"/>
                </w:rPr>
                <w:t>m</w:t>
              </w:r>
              <w:r w:rsidRPr="001A31D6">
                <w:rPr>
                  <w:rFonts w:ascii="Times New Roman" w:hAnsi="Times New Roman"/>
                  <w:color w:val="0000FF"/>
                  <w:u w:val="single"/>
                  <w:lang w:val="ru-RU"/>
                </w:rPr>
                <w:t>.</w:t>
              </w:r>
              <w:r>
                <w:rPr>
                  <w:rFonts w:ascii="Times New Roman" w:hAnsi="Times New Roman"/>
                  <w:color w:val="0000FF"/>
                  <w:u w:val="single"/>
                </w:rPr>
                <w:t>edsoo</w:t>
              </w:r>
              <w:r w:rsidRPr="001A31D6">
                <w:rPr>
                  <w:rFonts w:ascii="Times New Roman" w:hAnsi="Times New Roman"/>
                  <w:color w:val="0000FF"/>
                  <w:u w:val="single"/>
                  <w:lang w:val="ru-RU"/>
                </w:rPr>
                <w:t>.</w:t>
              </w:r>
              <w:r>
                <w:rPr>
                  <w:rFonts w:ascii="Times New Roman" w:hAnsi="Times New Roman"/>
                  <w:color w:val="0000FF"/>
                  <w:u w:val="single"/>
                </w:rPr>
                <w:t>ru</w:t>
              </w:r>
              <w:r w:rsidRPr="001A31D6">
                <w:rPr>
                  <w:rFonts w:ascii="Times New Roman" w:hAnsi="Times New Roman"/>
                  <w:color w:val="0000FF"/>
                  <w:u w:val="single"/>
                  <w:lang w:val="ru-RU"/>
                </w:rPr>
                <w:t>/7</w:t>
              </w:r>
              <w:r>
                <w:rPr>
                  <w:rFonts w:ascii="Times New Roman" w:hAnsi="Times New Roman"/>
                  <w:color w:val="0000FF"/>
                  <w:u w:val="single"/>
                </w:rPr>
                <w:t>f</w:t>
              </w:r>
              <w:r w:rsidRPr="001A31D6">
                <w:rPr>
                  <w:rFonts w:ascii="Times New Roman" w:hAnsi="Times New Roman"/>
                  <w:color w:val="0000FF"/>
                  <w:u w:val="single"/>
                  <w:lang w:val="ru-RU"/>
                </w:rPr>
                <w:t>411</w:t>
              </w:r>
              <w:r>
                <w:rPr>
                  <w:rFonts w:ascii="Times New Roman" w:hAnsi="Times New Roman"/>
                  <w:color w:val="0000FF"/>
                  <w:u w:val="single"/>
                </w:rPr>
                <w:t>f</w:t>
              </w:r>
              <w:r w:rsidRPr="001A31D6">
                <w:rPr>
                  <w:rFonts w:ascii="Times New Roman" w:hAnsi="Times New Roman"/>
                  <w:color w:val="0000FF"/>
                  <w:u w:val="single"/>
                  <w:lang w:val="ru-RU"/>
                </w:rPr>
                <w:t>36</w:t>
              </w:r>
            </w:hyperlink>
          </w:p>
        </w:tc>
      </w:tr>
      <w:tr w:rsidR="001B1F2F">
        <w:trPr>
          <w:trHeight w:val="144"/>
          <w:tblCellSpacing w:w="20" w:type="nil"/>
        </w:trPr>
        <w:tc>
          <w:tcPr>
            <w:tcW w:w="0" w:type="auto"/>
            <w:gridSpan w:val="2"/>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1B1F2F">
      <w:pPr>
        <w:sectPr w:rsidR="001B1F2F">
          <w:pgSz w:w="16383" w:h="11906" w:orient="landscape"/>
          <w:pgMar w:top="1134" w:right="850" w:bottom="1134" w:left="1701" w:header="720" w:footer="720" w:gutter="0"/>
          <w:cols w:space="720"/>
        </w:sectPr>
      </w:pPr>
    </w:p>
    <w:p w:rsidR="001B1F2F" w:rsidRPr="00313150" w:rsidRDefault="00E82A81">
      <w:pPr>
        <w:spacing w:after="0"/>
        <w:ind w:left="120"/>
        <w:rPr>
          <w:lang w:val="ru-RU"/>
        </w:rPr>
      </w:pPr>
      <w:bookmarkStart w:id="7" w:name="block-6669700"/>
      <w:bookmarkEnd w:id="6"/>
      <w:r w:rsidRPr="001A31D6">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313150">
        <w:rPr>
          <w:rFonts w:ascii="Times New Roman" w:hAnsi="Times New Roman"/>
          <w:b/>
          <w:color w:val="000000"/>
          <w:sz w:val="28"/>
          <w:lang w:val="ru-RU"/>
        </w:rPr>
        <w:t xml:space="preserve">1-4 КЛАСС В 2 ЧАСТЯХ. М.И. МОРО И ДР.» </w:t>
      </w:r>
    </w:p>
    <w:p w:rsidR="001B1F2F" w:rsidRDefault="00E82A81">
      <w:pPr>
        <w:spacing w:after="0"/>
        <w:ind w:left="120"/>
      </w:pPr>
      <w:r w:rsidRPr="00313150">
        <w:rPr>
          <w:rFonts w:ascii="Times New Roman" w:hAnsi="Times New Roman"/>
          <w:b/>
          <w:color w:val="000000"/>
          <w:sz w:val="28"/>
          <w:lang w:val="ru-RU"/>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280"/>
        <w:gridCol w:w="1199"/>
        <w:gridCol w:w="1841"/>
        <w:gridCol w:w="1910"/>
        <w:gridCol w:w="1423"/>
        <w:gridCol w:w="2221"/>
      </w:tblGrid>
      <w:tr w:rsidR="001B1F2F">
        <w:trPr>
          <w:trHeight w:val="144"/>
          <w:tblCellSpacing w:w="20" w:type="nil"/>
        </w:trPr>
        <w:tc>
          <w:tcPr>
            <w:tcW w:w="454"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3168"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Тема урока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Дата изучения </w:t>
            </w:r>
          </w:p>
          <w:p w:rsidR="001B1F2F" w:rsidRDefault="001B1F2F">
            <w:pPr>
              <w:spacing w:after="0"/>
              <w:ind w:left="135"/>
            </w:pPr>
          </w:p>
        </w:tc>
        <w:tc>
          <w:tcPr>
            <w:tcW w:w="1939"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798"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490"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592"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15</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16</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17</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18</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Распознавание геометрических фигур: точка, отрезок и др. Точка. </w:t>
            </w:r>
            <w:r w:rsidRPr="001A31D6">
              <w:rPr>
                <w:rFonts w:ascii="Times New Roman" w:hAnsi="Times New Roman"/>
                <w:color w:val="000000"/>
                <w:sz w:val="24"/>
                <w:lang w:val="ru-RU"/>
              </w:rPr>
              <w:lastRenderedPageBreak/>
              <w:t xml:space="preserve">Кривая линия. Прямая линия. </w:t>
            </w:r>
            <w:r w:rsidRPr="00313150">
              <w:rPr>
                <w:rFonts w:ascii="Times New Roman" w:hAnsi="Times New Roman"/>
                <w:color w:val="000000"/>
                <w:sz w:val="24"/>
                <w:lang w:val="ru-RU"/>
              </w:rPr>
              <w:t xml:space="preserve">Отрезок. </w:t>
            </w:r>
            <w:r>
              <w:rPr>
                <w:rFonts w:ascii="Times New Roman" w:hAnsi="Times New Roman"/>
                <w:color w:val="000000"/>
                <w:sz w:val="24"/>
              </w:rPr>
              <w:t>Луч</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19</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23</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24</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25</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28</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Число 10</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32</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33</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35</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36</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37</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10.11.2023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38</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39</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Сложение в пределах 10. Применение в практических ситуациях. </w:t>
            </w:r>
            <w:r w:rsidRPr="00313150">
              <w:rPr>
                <w:rFonts w:ascii="Times New Roman" w:hAnsi="Times New Roman"/>
                <w:color w:val="000000"/>
                <w:sz w:val="24"/>
                <w:lang w:val="ru-RU"/>
              </w:rPr>
              <w:t>Вычисления вида □ + 1, □ - 1</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43</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44</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45</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46</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49</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52</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53</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58</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 xml:space="preserve">Распределение </w:t>
            </w:r>
            <w:r>
              <w:rPr>
                <w:rFonts w:ascii="Times New Roman" w:hAnsi="Times New Roman"/>
                <w:color w:val="000000"/>
                <w:sz w:val="24"/>
              </w:rPr>
              <w:lastRenderedPageBreak/>
              <w:t>фигур на группы. Отрезок Ломаная. Треугольник</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59</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60</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63</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64</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Вычитание в пределах 10. Применение в практических ситуациях. </w:t>
            </w:r>
            <w:r w:rsidRPr="00313150">
              <w:rPr>
                <w:rFonts w:ascii="Times New Roman" w:hAnsi="Times New Roman"/>
                <w:color w:val="000000"/>
                <w:sz w:val="24"/>
                <w:lang w:val="ru-RU"/>
              </w:rPr>
              <w:t>Вычитание вида 6 - □, 7 - □</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67</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69</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70</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71</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73</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w:t>
            </w:r>
            <w:r w:rsidRPr="001A31D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79</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02.02.2024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83</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85</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89</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16.02.2024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92</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93</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94</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96</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Числа от 11 до 20. Десятичный принцип записи чисел. </w:t>
            </w:r>
            <w:r w:rsidRPr="00313150">
              <w:rPr>
                <w:rFonts w:ascii="Times New Roman" w:hAnsi="Times New Roman"/>
                <w:color w:val="000000"/>
                <w:sz w:val="24"/>
                <w:lang w:val="ru-RU"/>
              </w:rPr>
              <w:t>Нумерация</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98</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99</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101</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102</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103</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104</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22.03.2024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107</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108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109</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111</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112</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12.04.2024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113</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114</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sidRPr="00313150">
              <w:rPr>
                <w:rFonts w:ascii="Times New Roman" w:hAnsi="Times New Roman"/>
                <w:color w:val="000000"/>
                <w:sz w:val="24"/>
                <w:lang w:val="ru-RU"/>
              </w:rPr>
              <w:t>Что узнали. Чему научились</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17.04.2024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115</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116</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118</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119</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120</w:t>
            </w:r>
          </w:p>
        </w:tc>
        <w:tc>
          <w:tcPr>
            <w:tcW w:w="3168" w:type="dxa"/>
            <w:tcMar>
              <w:top w:w="50" w:type="dxa"/>
              <w:left w:w="100" w:type="dxa"/>
            </w:tcMar>
            <w:vAlign w:val="center"/>
          </w:tcPr>
          <w:p w:rsidR="001B1F2F" w:rsidRPr="001A31D6" w:rsidRDefault="00E82A81">
            <w:pPr>
              <w:spacing w:after="0"/>
              <w:ind w:left="135"/>
              <w:rPr>
                <w:lang w:val="ru-RU"/>
              </w:rPr>
            </w:pPr>
            <w:r w:rsidRPr="001A31D6">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1A31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26.04.2024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121</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122</w:t>
            </w:r>
          </w:p>
        </w:tc>
        <w:tc>
          <w:tcPr>
            <w:tcW w:w="3168" w:type="dxa"/>
            <w:tcMar>
              <w:top w:w="50" w:type="dxa"/>
              <w:left w:w="100" w:type="dxa"/>
            </w:tcMar>
            <w:vAlign w:val="center"/>
          </w:tcPr>
          <w:p w:rsidR="001B1F2F" w:rsidRDefault="00E82A81">
            <w:pPr>
              <w:spacing w:after="0"/>
              <w:ind w:left="135"/>
            </w:pPr>
            <w:r w:rsidRPr="001A31D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02.05.2024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123</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Обобщение по теме «Числа от 1 до 20. Сложение и вычитание». Что узнали. </w:t>
            </w:r>
            <w:r w:rsidRPr="00313150">
              <w:rPr>
                <w:rFonts w:ascii="Times New Roman" w:hAnsi="Times New Roman"/>
                <w:color w:val="000000"/>
                <w:sz w:val="24"/>
                <w:lang w:val="ru-RU"/>
              </w:rPr>
              <w:t>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124</w:t>
            </w:r>
          </w:p>
        </w:tc>
        <w:tc>
          <w:tcPr>
            <w:tcW w:w="3168" w:type="dxa"/>
            <w:tcMar>
              <w:top w:w="50" w:type="dxa"/>
              <w:left w:w="100" w:type="dxa"/>
            </w:tcMar>
            <w:vAlign w:val="center"/>
          </w:tcPr>
          <w:p w:rsidR="001B1F2F" w:rsidRPr="00313150" w:rsidRDefault="00E82A81">
            <w:pPr>
              <w:spacing w:after="0"/>
              <w:ind w:left="135"/>
              <w:rPr>
                <w:lang w:val="ru-RU"/>
              </w:rPr>
            </w:pPr>
            <w:r w:rsidRPr="001A31D6">
              <w:rPr>
                <w:rFonts w:ascii="Times New Roman" w:hAnsi="Times New Roman"/>
                <w:color w:val="000000"/>
                <w:sz w:val="24"/>
                <w:lang w:val="ru-RU"/>
              </w:rPr>
              <w:t xml:space="preserve">Числа от 11 до 20. Повторение. Что узнали. </w:t>
            </w:r>
            <w:r w:rsidRPr="00313150">
              <w:rPr>
                <w:rFonts w:ascii="Times New Roman" w:hAnsi="Times New Roman"/>
                <w:color w:val="000000"/>
                <w:sz w:val="24"/>
                <w:lang w:val="ru-RU"/>
              </w:rPr>
              <w:t>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125</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126</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Числа от 1 до 20. Сложение с переходом через десяток. </w:t>
            </w:r>
            <w:r w:rsidRPr="00313150">
              <w:rPr>
                <w:rFonts w:ascii="Times New Roman" w:hAnsi="Times New Roman"/>
                <w:color w:val="000000"/>
                <w:sz w:val="24"/>
                <w:lang w:val="ru-RU"/>
              </w:rPr>
              <w:lastRenderedPageBreak/>
              <w:t>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10.05.2024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127</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128</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от 1 до 20. 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129</w:t>
            </w:r>
          </w:p>
        </w:tc>
        <w:tc>
          <w:tcPr>
            <w:tcW w:w="3168"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130</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Измерение длины отрезка. 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131</w:t>
            </w:r>
          </w:p>
        </w:tc>
        <w:tc>
          <w:tcPr>
            <w:tcW w:w="3168"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132</w:t>
            </w:r>
          </w:p>
        </w:tc>
        <w:tc>
          <w:tcPr>
            <w:tcW w:w="3168"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133</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Обобщение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134</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Обобщение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t>135</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Обобщение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28.05.2024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454" w:type="dxa"/>
            <w:tcMar>
              <w:top w:w="50" w:type="dxa"/>
              <w:left w:w="100" w:type="dxa"/>
            </w:tcMar>
            <w:vAlign w:val="center"/>
          </w:tcPr>
          <w:p w:rsidR="001B1F2F" w:rsidRDefault="00E82A81">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1B1F2F" w:rsidRDefault="00E82A81">
            <w:pPr>
              <w:spacing w:after="0"/>
              <w:ind w:left="135"/>
            </w:pPr>
            <w:r>
              <w:rPr>
                <w:rFonts w:ascii="Times New Roman" w:hAnsi="Times New Roman"/>
                <w:color w:val="000000"/>
                <w:sz w:val="24"/>
              </w:rPr>
              <w:t>Обобщение</w:t>
            </w:r>
          </w:p>
        </w:tc>
        <w:tc>
          <w:tcPr>
            <w:tcW w:w="79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B1F2F" w:rsidRDefault="001B1F2F">
            <w:pPr>
              <w:spacing w:after="0"/>
              <w:ind w:left="135"/>
              <w:jc w:val="center"/>
            </w:pPr>
          </w:p>
        </w:tc>
        <w:tc>
          <w:tcPr>
            <w:tcW w:w="1592" w:type="dxa"/>
            <w:tcMar>
              <w:top w:w="50" w:type="dxa"/>
              <w:left w:w="100" w:type="dxa"/>
            </w:tcMar>
            <w:vAlign w:val="center"/>
          </w:tcPr>
          <w:p w:rsidR="001B1F2F" w:rsidRDefault="001B1F2F">
            <w:pPr>
              <w:spacing w:after="0"/>
              <w:ind w:left="135"/>
              <w:jc w:val="center"/>
            </w:pPr>
          </w:p>
        </w:tc>
        <w:tc>
          <w:tcPr>
            <w:tcW w:w="1225" w:type="dxa"/>
            <w:tcMar>
              <w:top w:w="50" w:type="dxa"/>
              <w:left w:w="100" w:type="dxa"/>
            </w:tcMar>
            <w:vAlign w:val="center"/>
          </w:tcPr>
          <w:p w:rsidR="001B1F2F" w:rsidRDefault="00E82A81">
            <w:pPr>
              <w:spacing w:after="0"/>
              <w:ind w:left="135"/>
            </w:pPr>
            <w:r>
              <w:rPr>
                <w:rFonts w:ascii="Times New Roman" w:hAnsi="Times New Roman"/>
                <w:color w:val="000000"/>
                <w:sz w:val="24"/>
              </w:rPr>
              <w:t xml:space="preserve"> 29.05.2024 </w:t>
            </w:r>
          </w:p>
        </w:tc>
        <w:tc>
          <w:tcPr>
            <w:tcW w:w="1939" w:type="dxa"/>
            <w:tcMar>
              <w:top w:w="50" w:type="dxa"/>
              <w:left w:w="100" w:type="dxa"/>
            </w:tcMar>
            <w:vAlign w:val="center"/>
          </w:tcPr>
          <w:p w:rsidR="001B1F2F" w:rsidRDefault="001B1F2F">
            <w:pPr>
              <w:spacing w:after="0"/>
              <w:ind w:left="135"/>
            </w:pPr>
          </w:p>
        </w:tc>
      </w:tr>
      <w:tr w:rsidR="001B1F2F">
        <w:trPr>
          <w:trHeight w:val="144"/>
          <w:tblCellSpacing w:w="20" w:type="nil"/>
        </w:trPr>
        <w:tc>
          <w:tcPr>
            <w:tcW w:w="0" w:type="auto"/>
            <w:gridSpan w:val="2"/>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0"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1B1F2F">
        <w:trPr>
          <w:trHeight w:val="144"/>
          <w:tblCellSpacing w:w="20" w:type="nil"/>
        </w:trPr>
        <w:tc>
          <w:tcPr>
            <w:tcW w:w="453"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3344"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Тема урока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Дата изучения </w:t>
            </w:r>
          </w:p>
          <w:p w:rsidR="001B1F2F" w:rsidRDefault="001B1F2F">
            <w:pPr>
              <w:spacing w:after="0"/>
              <w:ind w:left="135"/>
            </w:pPr>
          </w:p>
        </w:tc>
        <w:tc>
          <w:tcPr>
            <w:tcW w:w="1936"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795"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488"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590"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23</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25</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26</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27</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величинами: измерение времени (единицы времени – час, </w:t>
            </w:r>
            <w:r w:rsidRPr="00313150">
              <w:rPr>
                <w:rFonts w:ascii="Times New Roman" w:hAnsi="Times New Roman"/>
                <w:color w:val="000000"/>
                <w:sz w:val="24"/>
                <w:lang w:val="ru-RU"/>
              </w:rPr>
              <w:lastRenderedPageBreak/>
              <w:t xml:space="preserve">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29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30</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32</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33</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38</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39</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44</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47</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48</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49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55</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56</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57</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59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64</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65</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67</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68</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69</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71</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75</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77</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79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82</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88</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89</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90</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93</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95</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96</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99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104</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109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113</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115</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w:t>
            </w:r>
            <w:r w:rsidRPr="00313150">
              <w:rPr>
                <w:rFonts w:ascii="Times New Roman" w:hAnsi="Times New Roman"/>
                <w:color w:val="000000"/>
                <w:sz w:val="24"/>
                <w:lang w:val="ru-RU"/>
              </w:rPr>
              <w:lastRenderedPageBreak/>
              <w:t>скобок) в пределах 100 (2-3 действия); нахождение его значения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118</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119</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125</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126</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127</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128</w:t>
            </w:r>
          </w:p>
        </w:tc>
        <w:tc>
          <w:tcPr>
            <w:tcW w:w="3344" w:type="dxa"/>
            <w:tcMar>
              <w:top w:w="50" w:type="dxa"/>
              <w:left w:w="100" w:type="dxa"/>
            </w:tcMar>
            <w:vAlign w:val="center"/>
          </w:tcPr>
          <w:p w:rsidR="001B1F2F" w:rsidRDefault="00E82A8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130</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131</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132</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133</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134</w:t>
            </w:r>
          </w:p>
        </w:tc>
        <w:tc>
          <w:tcPr>
            <w:tcW w:w="3344"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135</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453" w:type="dxa"/>
            <w:tcMar>
              <w:top w:w="50" w:type="dxa"/>
              <w:left w:w="100" w:type="dxa"/>
            </w:tcMar>
            <w:vAlign w:val="center"/>
          </w:tcPr>
          <w:p w:rsidR="001B1F2F" w:rsidRDefault="00E82A81">
            <w:pPr>
              <w:spacing w:after="0"/>
            </w:pPr>
            <w:r>
              <w:rPr>
                <w:rFonts w:ascii="Times New Roman" w:hAnsi="Times New Roman"/>
                <w:color w:val="000000"/>
                <w:sz w:val="24"/>
              </w:rPr>
              <w:t>136</w:t>
            </w:r>
          </w:p>
        </w:tc>
        <w:tc>
          <w:tcPr>
            <w:tcW w:w="3344"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B1F2F" w:rsidRDefault="001B1F2F">
            <w:pPr>
              <w:spacing w:after="0"/>
              <w:ind w:left="135"/>
              <w:jc w:val="center"/>
            </w:pPr>
          </w:p>
        </w:tc>
        <w:tc>
          <w:tcPr>
            <w:tcW w:w="1590" w:type="dxa"/>
            <w:tcMar>
              <w:top w:w="50" w:type="dxa"/>
              <w:left w:w="100" w:type="dxa"/>
            </w:tcMar>
            <w:vAlign w:val="center"/>
          </w:tcPr>
          <w:p w:rsidR="001B1F2F" w:rsidRDefault="001B1F2F">
            <w:pPr>
              <w:spacing w:after="0"/>
              <w:ind w:left="135"/>
              <w:jc w:val="center"/>
            </w:pPr>
          </w:p>
        </w:tc>
        <w:tc>
          <w:tcPr>
            <w:tcW w:w="1122" w:type="dxa"/>
            <w:tcMar>
              <w:top w:w="50" w:type="dxa"/>
              <w:left w:w="100" w:type="dxa"/>
            </w:tcMar>
            <w:vAlign w:val="center"/>
          </w:tcPr>
          <w:p w:rsidR="001B1F2F" w:rsidRDefault="001B1F2F">
            <w:pPr>
              <w:spacing w:after="0"/>
              <w:ind w:left="135"/>
            </w:pPr>
          </w:p>
        </w:tc>
        <w:tc>
          <w:tcPr>
            <w:tcW w:w="1936" w:type="dxa"/>
            <w:tcMar>
              <w:top w:w="50" w:type="dxa"/>
              <w:left w:w="100" w:type="dxa"/>
            </w:tcMar>
            <w:vAlign w:val="center"/>
          </w:tcPr>
          <w:p w:rsidR="001B1F2F" w:rsidRDefault="001B1F2F">
            <w:pPr>
              <w:spacing w:after="0"/>
              <w:ind w:left="135"/>
            </w:pPr>
          </w:p>
        </w:tc>
      </w:tr>
      <w:tr w:rsidR="001B1F2F">
        <w:trPr>
          <w:trHeight w:val="144"/>
          <w:tblCellSpacing w:w="20" w:type="nil"/>
        </w:trPr>
        <w:tc>
          <w:tcPr>
            <w:tcW w:w="0" w:type="auto"/>
            <w:gridSpan w:val="2"/>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1B1F2F">
        <w:trPr>
          <w:trHeight w:val="144"/>
          <w:tblCellSpacing w:w="20" w:type="nil"/>
        </w:trPr>
        <w:tc>
          <w:tcPr>
            <w:tcW w:w="447"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3461"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Тема урока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Дата изучения </w:t>
            </w:r>
          </w:p>
          <w:p w:rsidR="001B1F2F" w:rsidRDefault="001B1F2F">
            <w:pPr>
              <w:spacing w:after="0"/>
              <w:ind w:left="135"/>
            </w:pPr>
          </w:p>
        </w:tc>
        <w:tc>
          <w:tcPr>
            <w:tcW w:w="1922"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783"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473"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576"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w:t>
              </w:r>
              <w:r w:rsidRPr="00313150">
                <w:rPr>
                  <w:rFonts w:ascii="Times New Roman" w:hAnsi="Times New Roman"/>
                  <w:color w:val="0000FF"/>
                  <w:u w:val="single"/>
                  <w:lang w:val="ru-RU"/>
                </w:rPr>
                <w:t>58</w:t>
              </w:r>
              <w:r>
                <w:rPr>
                  <w:rFonts w:ascii="Times New Roman" w:hAnsi="Times New Roman"/>
                  <w:color w:val="0000FF"/>
                  <w:u w:val="single"/>
                </w:rPr>
                <w:t>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f</w:t>
              </w:r>
              <w:r w:rsidRPr="00313150">
                <w:rPr>
                  <w:rFonts w:ascii="Times New Roman" w:hAnsi="Times New Roman"/>
                  <w:color w:val="0000FF"/>
                  <w:u w:val="single"/>
                  <w:lang w:val="ru-RU"/>
                </w:rPr>
                <w:t>200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d</w:t>
              </w:r>
              <w:r w:rsidRPr="00313150">
                <w:rPr>
                  <w:rFonts w:ascii="Times New Roman" w:hAnsi="Times New Roman"/>
                  <w:color w:val="0000FF"/>
                  <w:u w:val="single"/>
                  <w:lang w:val="ru-RU"/>
                </w:rPr>
                <w:t>5</w:t>
              </w:r>
              <w:r>
                <w:rPr>
                  <w:rFonts w:ascii="Times New Roman" w:hAnsi="Times New Roman"/>
                  <w:color w:val="0000FF"/>
                  <w:u w:val="single"/>
                </w:rPr>
                <w:t>cc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0896</w:t>
              </w:r>
              <w:r>
                <w:rPr>
                  <w:rFonts w:ascii="Times New Roman" w:hAnsi="Times New Roman"/>
                  <w:color w:val="0000FF"/>
                  <w:u w:val="single"/>
                </w:rPr>
                <w:t>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f</w:t>
              </w:r>
              <w:r w:rsidRPr="00313150">
                <w:rPr>
                  <w:rFonts w:ascii="Times New Roman" w:hAnsi="Times New Roman"/>
                  <w:color w:val="0000FF"/>
                  <w:u w:val="single"/>
                  <w:lang w:val="ru-RU"/>
                </w:rPr>
                <w:t>3</w:t>
              </w:r>
              <w:r>
                <w:rPr>
                  <w:rFonts w:ascii="Times New Roman" w:hAnsi="Times New Roman"/>
                  <w:color w:val="0000FF"/>
                  <w:u w:val="single"/>
                </w:rPr>
                <w:t>d</w:t>
              </w:r>
              <w:r w:rsidRPr="00313150">
                <w:rPr>
                  <w:rFonts w:ascii="Times New Roman" w:hAnsi="Times New Roman"/>
                  <w:color w:val="0000FF"/>
                  <w:u w:val="single"/>
                  <w:lang w:val="ru-RU"/>
                </w:rPr>
                <w:t>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ee</w:t>
              </w:r>
              <w:r w:rsidRPr="00313150">
                <w:rPr>
                  <w:rFonts w:ascii="Times New Roman" w:hAnsi="Times New Roman"/>
                  <w:color w:val="0000FF"/>
                  <w:u w:val="single"/>
                  <w:lang w:val="ru-RU"/>
                </w:rPr>
                <w:t>40</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10588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15</w:t>
              </w:r>
              <w:r>
                <w:rPr>
                  <w:rFonts w:ascii="Times New Roman" w:hAnsi="Times New Roman"/>
                  <w:color w:val="0000FF"/>
                  <w:u w:val="single"/>
                </w:rPr>
                <w:t>ec</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17068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15</w:t>
              </w:r>
              <w:r>
                <w:rPr>
                  <w:rFonts w:ascii="Times New Roman" w:hAnsi="Times New Roman"/>
                  <w:color w:val="0000FF"/>
                  <w:u w:val="single"/>
                </w:rPr>
                <w:t>cea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ea</w:t>
              </w:r>
              <w:r w:rsidRPr="00313150">
                <w:rPr>
                  <w:rFonts w:ascii="Times New Roman" w:hAnsi="Times New Roman"/>
                  <w:color w:val="0000FF"/>
                  <w:u w:val="single"/>
                  <w:lang w:val="ru-RU"/>
                </w:rPr>
                <w:t>08</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14</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10</w:t>
              </w:r>
              <w:r>
                <w:rPr>
                  <w:rFonts w:ascii="Times New Roman" w:hAnsi="Times New Roman"/>
                  <w:color w:val="0000FF"/>
                  <w:u w:val="single"/>
                </w:rPr>
                <w:t>ed</w:t>
              </w:r>
              <w:r w:rsidRPr="00313150">
                <w:rPr>
                  <w:rFonts w:ascii="Times New Roman" w:hAnsi="Times New Roman"/>
                  <w:color w:val="0000FF"/>
                  <w:u w:val="single"/>
                  <w:lang w:val="ru-RU"/>
                </w:rPr>
                <w:t>4</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16</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w:t>
              </w:r>
              <w:r w:rsidRPr="00313150">
                <w:rPr>
                  <w:rFonts w:ascii="Times New Roman" w:hAnsi="Times New Roman"/>
                  <w:color w:val="0000FF"/>
                  <w:u w:val="single"/>
                  <w:lang w:val="ru-RU"/>
                </w:rPr>
                <w:t>3</w:t>
              </w:r>
              <w:r>
                <w:rPr>
                  <w:rFonts w:ascii="Times New Roman" w:hAnsi="Times New Roman"/>
                  <w:color w:val="0000FF"/>
                  <w:u w:val="single"/>
                </w:rPr>
                <w:t>cc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18</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w:t>
              </w:r>
              <w:r>
                <w:rPr>
                  <w:rFonts w:ascii="Times New Roman" w:hAnsi="Times New Roman"/>
                  <w:color w:val="0000FF"/>
                  <w:u w:val="single"/>
                </w:rPr>
                <w:t>eb</w:t>
              </w:r>
              <w:r w:rsidRPr="00313150">
                <w:rPr>
                  <w:rFonts w:ascii="Times New Roman" w:hAnsi="Times New Roman"/>
                  <w:color w:val="0000FF"/>
                  <w:u w:val="single"/>
                  <w:lang w:val="ru-RU"/>
                </w:rPr>
                <w:t>4</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19</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1338</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1158</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0944</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11708</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f</w:t>
              </w:r>
              <w:r w:rsidRPr="00313150">
                <w:rPr>
                  <w:rFonts w:ascii="Times New Roman" w:hAnsi="Times New Roman"/>
                  <w:color w:val="0000FF"/>
                  <w:u w:val="single"/>
                  <w:lang w:val="ru-RU"/>
                </w:rPr>
                <w:t>034</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27</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28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08658</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29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ade</w:t>
              </w:r>
              <w:r w:rsidRPr="00313150">
                <w:rPr>
                  <w:rFonts w:ascii="Times New Roman" w:hAnsi="Times New Roman"/>
                  <w:color w:val="0000FF"/>
                  <w:u w:val="single"/>
                  <w:lang w:val="ru-RU"/>
                </w:rPr>
                <w:t>0</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32</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w:t>
              </w:r>
              <w:r>
                <w:rPr>
                  <w:rFonts w:ascii="Times New Roman" w:hAnsi="Times New Roman"/>
                  <w:color w:val="0000FF"/>
                  <w:u w:val="single"/>
                </w:rPr>
                <w:t>d</w:t>
              </w:r>
              <w:r w:rsidRPr="00313150">
                <w:rPr>
                  <w:rFonts w:ascii="Times New Roman" w:hAnsi="Times New Roman"/>
                  <w:color w:val="0000FF"/>
                  <w:u w:val="single"/>
                  <w:lang w:val="ru-RU"/>
                </w:rPr>
                <w:t>02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33</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w:t>
              </w:r>
              <w:r>
                <w:rPr>
                  <w:rFonts w:ascii="Times New Roman" w:hAnsi="Times New Roman"/>
                  <w:color w:val="0000FF"/>
                  <w:u w:val="single"/>
                </w:rPr>
                <w:t>f</w:t>
              </w:r>
              <w:r w:rsidRPr="00313150">
                <w:rPr>
                  <w:rFonts w:ascii="Times New Roman" w:hAnsi="Times New Roman"/>
                  <w:color w:val="0000FF"/>
                  <w:u w:val="single"/>
                  <w:lang w:val="ru-RU"/>
                </w:rPr>
                <w:t>3</w:t>
              </w:r>
              <w:r>
                <w:rPr>
                  <w:rFonts w:ascii="Times New Roman" w:hAnsi="Times New Roman"/>
                  <w:color w:val="0000FF"/>
                  <w:u w:val="single"/>
                </w:rPr>
                <w:t>c</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35</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173</w:t>
              </w:r>
              <w:r>
                <w:rPr>
                  <w:rFonts w:ascii="Times New Roman" w:hAnsi="Times New Roman"/>
                  <w:color w:val="0000FF"/>
                  <w:u w:val="single"/>
                </w:rPr>
                <w:t>e</w:t>
              </w:r>
              <w:r w:rsidRPr="00313150">
                <w:rPr>
                  <w:rFonts w:ascii="Times New Roman" w:hAnsi="Times New Roman"/>
                  <w:color w:val="0000FF"/>
                  <w:u w:val="single"/>
                  <w:lang w:val="ru-RU"/>
                </w:rPr>
                <w:t>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175</w:t>
              </w:r>
              <w:r>
                <w:rPr>
                  <w:rFonts w:ascii="Times New Roman" w:hAnsi="Times New Roman"/>
                  <w:color w:val="0000FF"/>
                  <w:u w:val="single"/>
                </w:rPr>
                <w:t>ae</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39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afb</w:t>
              </w:r>
              <w:r w:rsidRPr="00313150">
                <w:rPr>
                  <w:rFonts w:ascii="Times New Roman" w:hAnsi="Times New Roman"/>
                  <w:color w:val="0000FF"/>
                  <w:u w:val="single"/>
                  <w:lang w:val="ru-RU"/>
                </w:rPr>
                <w:t>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15</w:t>
              </w:r>
              <w:r>
                <w:rPr>
                  <w:rFonts w:ascii="Times New Roman" w:hAnsi="Times New Roman"/>
                  <w:color w:val="0000FF"/>
                  <w:u w:val="single"/>
                </w:rPr>
                <w:t>b</w:t>
              </w:r>
              <w:r w:rsidRPr="00313150">
                <w:rPr>
                  <w:rFonts w:ascii="Times New Roman" w:hAnsi="Times New Roman"/>
                  <w:color w:val="0000FF"/>
                  <w:u w:val="single"/>
                  <w:lang w:val="ru-RU"/>
                </w:rPr>
                <w:t>14</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w:t>
              </w:r>
              <w:r>
                <w:rPr>
                  <w:rFonts w:ascii="Times New Roman" w:hAnsi="Times New Roman"/>
                  <w:color w:val="0000FF"/>
                  <w:u w:val="single"/>
                </w:rPr>
                <w:t>cc</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087</w:t>
              </w:r>
              <w:r>
                <w:rPr>
                  <w:rFonts w:ascii="Times New Roman" w:hAnsi="Times New Roman"/>
                  <w:color w:val="0000FF"/>
                  <w:u w:val="single"/>
                </w:rPr>
                <w:t>e</w:t>
              </w:r>
              <w:r w:rsidRPr="00313150">
                <w:rPr>
                  <w:rFonts w:ascii="Times New Roman" w:hAnsi="Times New Roman"/>
                  <w:color w:val="0000FF"/>
                  <w:u w:val="single"/>
                  <w:lang w:val="ru-RU"/>
                </w:rPr>
                <w:t>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w:t>
              </w:r>
              <w:r>
                <w:rPr>
                  <w:rFonts w:ascii="Times New Roman" w:hAnsi="Times New Roman"/>
                  <w:color w:val="0000FF"/>
                  <w:u w:val="single"/>
                </w:rPr>
                <w:t>e</w:t>
              </w:r>
              <w:r w:rsidRPr="00313150">
                <w:rPr>
                  <w:rFonts w:ascii="Times New Roman" w:hAnsi="Times New Roman"/>
                  <w:color w:val="0000FF"/>
                  <w:u w:val="single"/>
                  <w:lang w:val="ru-RU"/>
                </w:rPr>
                <w:t>4</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45</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w:t>
              </w:r>
              <w:r>
                <w:rPr>
                  <w:rFonts w:ascii="Times New Roman" w:hAnsi="Times New Roman"/>
                  <w:color w:val="0000FF"/>
                  <w:u w:val="single"/>
                </w:rPr>
                <w:t>bca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46</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139</w:t>
              </w:r>
              <w:r>
                <w:rPr>
                  <w:rFonts w:ascii="Times New Roman" w:hAnsi="Times New Roman"/>
                  <w:color w:val="0000FF"/>
                  <w:u w:val="single"/>
                </w:rPr>
                <w:t>fe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w:t>
              </w:r>
              <w:r>
                <w:rPr>
                  <w:rFonts w:ascii="Times New Roman" w:hAnsi="Times New Roman"/>
                  <w:color w:val="0000FF"/>
                  <w:u w:val="single"/>
                </w:rPr>
                <w:t>c</w:t>
              </w:r>
              <w:r w:rsidRPr="00313150">
                <w:rPr>
                  <w:rFonts w:ascii="Times New Roman" w:hAnsi="Times New Roman"/>
                  <w:color w:val="0000FF"/>
                  <w:u w:val="single"/>
                  <w:lang w:val="ru-RU"/>
                </w:rPr>
                <w:t>66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48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129</w:t>
              </w:r>
              <w:r>
                <w:rPr>
                  <w:rFonts w:ascii="Times New Roman" w:hAnsi="Times New Roman"/>
                  <w:color w:val="0000FF"/>
                  <w:u w:val="single"/>
                </w:rPr>
                <w:t>e</w:t>
              </w:r>
              <w:r w:rsidRPr="00313150">
                <w:rPr>
                  <w:rFonts w:ascii="Times New Roman" w:hAnsi="Times New Roman"/>
                  <w:color w:val="0000FF"/>
                  <w:u w:val="single"/>
                  <w:lang w:val="ru-RU"/>
                </w:rPr>
                <w:t>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w:t>
              </w:r>
              <w:r>
                <w:rPr>
                  <w:rFonts w:ascii="Times New Roman" w:hAnsi="Times New Roman"/>
                  <w:color w:val="0000FF"/>
                  <w:u w:val="single"/>
                </w:rPr>
                <w:t>f</w:t>
              </w:r>
              <w:r w:rsidRPr="00313150">
                <w:rPr>
                  <w:rFonts w:ascii="Times New Roman" w:hAnsi="Times New Roman"/>
                  <w:color w:val="0000FF"/>
                  <w:u w:val="single"/>
                  <w:lang w:val="ru-RU"/>
                </w:rPr>
                <w:t>6</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146</w:t>
              </w:r>
              <w:r>
                <w:rPr>
                  <w:rFonts w:ascii="Times New Roman" w:hAnsi="Times New Roman"/>
                  <w:color w:val="0000FF"/>
                  <w:u w:val="single"/>
                </w:rPr>
                <w:t>ce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w:t>
              </w:r>
              <w:r>
                <w:rPr>
                  <w:rFonts w:ascii="Times New Roman" w:hAnsi="Times New Roman"/>
                  <w:color w:val="0000FF"/>
                  <w:u w:val="single"/>
                </w:rPr>
                <w:t>daa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w:t>
              </w:r>
              <w:r w:rsidRPr="00313150">
                <w:rPr>
                  <w:rFonts w:ascii="Times New Roman" w:hAnsi="Times New Roman"/>
                  <w:color w:val="0000FF"/>
                  <w:u w:val="single"/>
                  <w:lang w:val="ru-RU"/>
                </w:rPr>
                <w:t>18</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w:t>
              </w:r>
              <w:r w:rsidRPr="00313150">
                <w:rPr>
                  <w:rFonts w:ascii="Times New Roman" w:hAnsi="Times New Roman"/>
                  <w:color w:val="0000FF"/>
                  <w:u w:val="single"/>
                  <w:lang w:val="ru-RU"/>
                </w:rPr>
                <w:t>4</w:t>
              </w:r>
              <w:r>
                <w:rPr>
                  <w:rFonts w:ascii="Times New Roman" w:hAnsi="Times New Roman"/>
                  <w:color w:val="0000FF"/>
                  <w:u w:val="single"/>
                </w:rPr>
                <w:t>de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w:t>
              </w:r>
              <w:r w:rsidRPr="00313150">
                <w:rPr>
                  <w:rFonts w:ascii="Times New Roman" w:hAnsi="Times New Roman"/>
                  <w:color w:val="0000FF"/>
                  <w:u w:val="single"/>
                  <w:lang w:val="ru-RU"/>
                </w:rPr>
                <w:t>358</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56</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57</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16640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w:t>
              </w:r>
              <w:r>
                <w:rPr>
                  <w:rFonts w:ascii="Times New Roman" w:hAnsi="Times New Roman"/>
                  <w:color w:val="0000FF"/>
                  <w:u w:val="single"/>
                </w:rPr>
                <w:t>df</w:t>
              </w:r>
              <w:r w:rsidRPr="00313150">
                <w:rPr>
                  <w:rFonts w:ascii="Times New Roman" w:hAnsi="Times New Roman"/>
                  <w:color w:val="0000FF"/>
                  <w:u w:val="single"/>
                  <w:lang w:val="ru-RU"/>
                </w:rPr>
                <w:t>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59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11884</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61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11</w:t>
              </w:r>
              <w:r>
                <w:rPr>
                  <w:rFonts w:ascii="Times New Roman" w:hAnsi="Times New Roman"/>
                  <w:color w:val="0000FF"/>
                  <w:u w:val="single"/>
                </w:rPr>
                <w:t>a</w:t>
              </w:r>
              <w:r w:rsidRPr="00313150">
                <w:rPr>
                  <w:rFonts w:ascii="Times New Roman" w:hAnsi="Times New Roman"/>
                  <w:color w:val="0000FF"/>
                  <w:u w:val="single"/>
                  <w:lang w:val="ru-RU"/>
                </w:rPr>
                <w:t>00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ebc</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18</w:t>
              </w:r>
              <w:r>
                <w:rPr>
                  <w:rFonts w:ascii="Times New Roman" w:hAnsi="Times New Roman"/>
                  <w:color w:val="0000FF"/>
                  <w:u w:val="single"/>
                </w:rPr>
                <w:t>d</w:t>
              </w:r>
              <w:r w:rsidRPr="00313150">
                <w:rPr>
                  <w:rFonts w:ascii="Times New Roman" w:hAnsi="Times New Roman"/>
                  <w:color w:val="0000FF"/>
                  <w:u w:val="single"/>
                  <w:lang w:val="ru-RU"/>
                </w:rPr>
                <w:t>3</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14142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65</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cdf</w:t>
              </w:r>
              <w:r w:rsidRPr="00313150">
                <w:rPr>
                  <w:rFonts w:ascii="Times New Roman" w:hAnsi="Times New Roman"/>
                  <w:color w:val="0000FF"/>
                  <w:u w:val="single"/>
                  <w:lang w:val="ru-RU"/>
                </w:rPr>
                <w:t>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w:t>
              </w:r>
              <w:r w:rsidRPr="00313150">
                <w:rPr>
                  <w:rFonts w:ascii="Times New Roman" w:hAnsi="Times New Roman"/>
                  <w:color w:val="0000FF"/>
                  <w:u w:val="single"/>
                  <w:lang w:val="ru-RU"/>
                </w:rPr>
                <w:t>678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67</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cfc</w:t>
              </w:r>
              <w:r w:rsidRPr="00313150">
                <w:rPr>
                  <w:rFonts w:ascii="Times New Roman" w:hAnsi="Times New Roman"/>
                  <w:color w:val="0000FF"/>
                  <w:u w:val="single"/>
                  <w:lang w:val="ru-RU"/>
                </w:rPr>
                <w:t>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148</w:t>
              </w:r>
              <w:r>
                <w:rPr>
                  <w:rFonts w:ascii="Times New Roman" w:hAnsi="Times New Roman"/>
                  <w:color w:val="0000FF"/>
                  <w:u w:val="single"/>
                </w:rPr>
                <w:t>e</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69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12266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d</w:t>
              </w:r>
              <w:r w:rsidRPr="00313150">
                <w:rPr>
                  <w:rFonts w:ascii="Times New Roman" w:hAnsi="Times New Roman"/>
                  <w:color w:val="0000FF"/>
                  <w:u w:val="single"/>
                  <w:lang w:val="ru-RU"/>
                </w:rPr>
                <w:t>18</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12400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72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12586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w:t>
              </w:r>
              <w:r w:rsidRPr="00313150">
                <w:rPr>
                  <w:rFonts w:ascii="Times New Roman" w:hAnsi="Times New Roman"/>
                  <w:color w:val="0000FF"/>
                  <w:u w:val="single"/>
                  <w:lang w:val="ru-RU"/>
                </w:rPr>
                <w:t>1</w:t>
              </w:r>
              <w:r>
                <w:rPr>
                  <w:rFonts w:ascii="Times New Roman" w:hAnsi="Times New Roman"/>
                  <w:color w:val="0000FF"/>
                  <w:u w:val="single"/>
                </w:rPr>
                <w:t>f</w:t>
              </w:r>
              <w:r w:rsidRPr="00313150">
                <w:rPr>
                  <w:rFonts w:ascii="Times New Roman" w:hAnsi="Times New Roman"/>
                  <w:color w:val="0000FF"/>
                  <w:u w:val="single"/>
                  <w:lang w:val="ru-RU"/>
                </w:rPr>
                <w:t>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095</w:t>
              </w:r>
              <w:r>
                <w:rPr>
                  <w:rFonts w:ascii="Times New Roman" w:hAnsi="Times New Roman"/>
                  <w:color w:val="0000FF"/>
                  <w:u w:val="single"/>
                </w:rPr>
                <w:t>bc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0974</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0999</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Соотношение «больше/ меньше на/в» в ситуации сравнения </w:t>
            </w:r>
            <w:r w:rsidRPr="00313150">
              <w:rPr>
                <w:rFonts w:ascii="Times New Roman" w:hAnsi="Times New Roman"/>
                <w:color w:val="000000"/>
                <w:sz w:val="24"/>
                <w:lang w:val="ru-RU"/>
              </w:rPr>
              <w:lastRenderedPageBreak/>
              <w:t>предметов и объектов на основе измерения величин</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a</w:t>
              </w:r>
              <w:r w:rsidRPr="00313150">
                <w:rPr>
                  <w:rFonts w:ascii="Times New Roman" w:hAnsi="Times New Roman"/>
                  <w:color w:val="0000FF"/>
                  <w:u w:val="single"/>
                  <w:lang w:val="ru-RU"/>
                </w:rPr>
                <w:t>020</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79</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baf</w:t>
              </w:r>
              <w:r w:rsidRPr="00313150">
                <w:rPr>
                  <w:rFonts w:ascii="Times New Roman" w:hAnsi="Times New Roman"/>
                  <w:color w:val="0000FF"/>
                  <w:u w:val="single"/>
                  <w:lang w:val="ru-RU"/>
                </w:rPr>
                <w:t>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bcc</w:t>
              </w:r>
              <w:r w:rsidRPr="00313150">
                <w:rPr>
                  <w:rFonts w:ascii="Times New Roman" w:hAnsi="Times New Roman"/>
                  <w:color w:val="0000FF"/>
                  <w:u w:val="single"/>
                  <w:lang w:val="ru-RU"/>
                </w:rPr>
                <w:t>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84</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10</w:t>
              </w:r>
              <w:r>
                <w:rPr>
                  <w:rFonts w:ascii="Times New Roman" w:hAnsi="Times New Roman"/>
                  <w:color w:val="0000FF"/>
                  <w:u w:val="single"/>
                </w:rPr>
                <w:t>d</w:t>
              </w:r>
              <w:r w:rsidRPr="00313150">
                <w:rPr>
                  <w:rFonts w:ascii="Times New Roman" w:hAnsi="Times New Roman"/>
                  <w:color w:val="0000FF"/>
                  <w:u w:val="single"/>
                  <w:lang w:val="ru-RU"/>
                </w:rPr>
                <w:t>4</w:t>
              </w:r>
              <w:r>
                <w:rPr>
                  <w:rFonts w:ascii="Times New Roman" w:hAnsi="Times New Roman"/>
                  <w:color w:val="0000FF"/>
                  <w:u w:val="single"/>
                </w:rPr>
                <w:t>e</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85</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86</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120</w:t>
              </w:r>
              <w:r>
                <w:rPr>
                  <w:rFonts w:ascii="Times New Roman" w:hAnsi="Times New Roman"/>
                  <w:color w:val="0000FF"/>
                  <w:u w:val="single"/>
                </w:rPr>
                <w:t>e</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d</w:t>
              </w:r>
              <w:r w:rsidRPr="00313150">
                <w:rPr>
                  <w:rFonts w:ascii="Times New Roman" w:hAnsi="Times New Roman"/>
                  <w:color w:val="0000FF"/>
                  <w:u w:val="single"/>
                  <w:lang w:val="ru-RU"/>
                </w:rPr>
                <w:t>400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89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w:t>
              </w:r>
              <w:r w:rsidRPr="00313150">
                <w:rPr>
                  <w:rFonts w:ascii="Times New Roman" w:hAnsi="Times New Roman"/>
                  <w:color w:val="0000FF"/>
                  <w:u w:val="single"/>
                  <w:lang w:val="ru-RU"/>
                </w:rPr>
                <w:t>8</w:t>
              </w:r>
              <w:r>
                <w:rPr>
                  <w:rFonts w:ascii="Times New Roman" w:hAnsi="Times New Roman"/>
                  <w:color w:val="0000FF"/>
                  <w:u w:val="single"/>
                </w:rPr>
                <w:t>ee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e</w:t>
              </w:r>
              <w:r w:rsidRPr="00313150">
                <w:rPr>
                  <w:rFonts w:ascii="Times New Roman" w:hAnsi="Times New Roman"/>
                  <w:color w:val="0000FF"/>
                  <w:u w:val="single"/>
                  <w:lang w:val="ru-RU"/>
                </w:rPr>
                <w:t>634</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be</w:t>
              </w:r>
              <w:r w:rsidRPr="00313150">
                <w:rPr>
                  <w:rFonts w:ascii="Times New Roman" w:hAnsi="Times New Roman"/>
                  <w:color w:val="0000FF"/>
                  <w:u w:val="single"/>
                  <w:lang w:val="ru-RU"/>
                </w:rPr>
                <w:t>8</w:t>
              </w:r>
              <w:r>
                <w:rPr>
                  <w:rFonts w:ascii="Times New Roman" w:hAnsi="Times New Roman"/>
                  <w:color w:val="0000FF"/>
                  <w:u w:val="single"/>
                </w:rPr>
                <w:t>e</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93</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w:t>
              </w:r>
              <w:r w:rsidRPr="00313150">
                <w:rPr>
                  <w:rFonts w:ascii="Times New Roman" w:hAnsi="Times New Roman"/>
                  <w:color w:val="0000FF"/>
                  <w:u w:val="single"/>
                  <w:lang w:val="ru-RU"/>
                </w:rPr>
                <w:t>212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w:t>
              </w:r>
              <w:r w:rsidRPr="00313150">
                <w:rPr>
                  <w:rFonts w:ascii="Times New Roman" w:hAnsi="Times New Roman"/>
                  <w:color w:val="0000FF"/>
                  <w:u w:val="single"/>
                  <w:lang w:val="ru-RU"/>
                </w:rPr>
                <w:t>3</w:t>
              </w:r>
              <w:r>
                <w:rPr>
                  <w:rFonts w:ascii="Times New Roman" w:hAnsi="Times New Roman"/>
                  <w:color w:val="0000FF"/>
                  <w:u w:val="single"/>
                </w:rPr>
                <w:t>f</w:t>
              </w:r>
              <w:r w:rsidRPr="00313150">
                <w:rPr>
                  <w:rFonts w:ascii="Times New Roman" w:hAnsi="Times New Roman"/>
                  <w:color w:val="0000FF"/>
                  <w:u w:val="single"/>
                  <w:lang w:val="ru-RU"/>
                </w:rPr>
                <w:t>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13666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w:t>
              </w:r>
              <w:r>
                <w:rPr>
                  <w:rFonts w:ascii="Times New Roman" w:hAnsi="Times New Roman"/>
                  <w:color w:val="0000FF"/>
                  <w:u w:val="single"/>
                </w:rPr>
                <w:t>c</w:t>
              </w:r>
              <w:r w:rsidRPr="00313150">
                <w:rPr>
                  <w:rFonts w:ascii="Times New Roman" w:hAnsi="Times New Roman"/>
                  <w:color w:val="0000FF"/>
                  <w:u w:val="single"/>
                  <w:lang w:val="ru-RU"/>
                </w:rPr>
                <w:t>8</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w:t>
              </w:r>
              <w:r>
                <w:rPr>
                  <w:rFonts w:ascii="Times New Roman" w:hAnsi="Times New Roman"/>
                  <w:color w:val="0000FF"/>
                  <w:u w:val="single"/>
                </w:rPr>
                <w:t>e</w:t>
              </w:r>
              <w:r w:rsidRPr="00313150">
                <w:rPr>
                  <w:rFonts w:ascii="Times New Roman" w:hAnsi="Times New Roman"/>
                  <w:color w:val="0000FF"/>
                  <w:u w:val="single"/>
                  <w:lang w:val="ru-RU"/>
                </w:rPr>
                <w:t>62</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99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16078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092</w:t>
              </w:r>
              <w:r>
                <w:rPr>
                  <w:rFonts w:ascii="Times New Roman" w:hAnsi="Times New Roman"/>
                  <w:color w:val="0000FF"/>
                  <w:u w:val="single"/>
                </w:rPr>
                <w:t>c</w:t>
              </w:r>
              <w:r w:rsidRPr="00313150">
                <w:rPr>
                  <w:rFonts w:ascii="Times New Roman" w:hAnsi="Times New Roman"/>
                  <w:color w:val="0000FF"/>
                  <w:u w:val="single"/>
                  <w:lang w:val="ru-RU"/>
                </w:rPr>
                <w:t>4</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101</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14</w:t>
              </w:r>
              <w:r>
                <w:rPr>
                  <w:rFonts w:ascii="Times New Roman" w:hAnsi="Times New Roman"/>
                  <w:color w:val="0000FF"/>
                  <w:u w:val="single"/>
                </w:rPr>
                <w:t>ab</w:t>
              </w:r>
              <w:r w:rsidRPr="00313150">
                <w:rPr>
                  <w:rFonts w:ascii="Times New Roman" w:hAnsi="Times New Roman"/>
                  <w:color w:val="0000FF"/>
                  <w:u w:val="single"/>
                  <w:lang w:val="ru-RU"/>
                </w:rPr>
                <w:t>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103</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07208</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0820</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107</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w:t>
              </w:r>
              <w:r>
                <w:rPr>
                  <w:rFonts w:ascii="Times New Roman" w:hAnsi="Times New Roman"/>
                  <w:color w:val="0000FF"/>
                  <w:u w:val="single"/>
                </w:rPr>
                <w:t>aea</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109</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07</w:t>
              </w:r>
              <w:r>
                <w:rPr>
                  <w:rFonts w:ascii="Times New Roman" w:hAnsi="Times New Roman"/>
                  <w:color w:val="0000FF"/>
                  <w:u w:val="single"/>
                </w:rPr>
                <w:t>ff</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09116</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Длина (единица длины — миллиметр, километр); </w:t>
            </w:r>
            <w:r w:rsidRPr="00313150">
              <w:rPr>
                <w:rFonts w:ascii="Times New Roman" w:hAnsi="Times New Roman"/>
                <w:color w:val="000000"/>
                <w:sz w:val="24"/>
                <w:lang w:val="ru-RU"/>
              </w:rPr>
              <w:lastRenderedPageBreak/>
              <w:t>соотношение между величинами в пределах тысячи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09</w:t>
              </w:r>
              <w:r>
                <w:rPr>
                  <w:rFonts w:ascii="Times New Roman" w:hAnsi="Times New Roman"/>
                  <w:color w:val="0000FF"/>
                  <w:u w:val="single"/>
                </w:rPr>
                <w:t>bde</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113</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ca</w:t>
              </w:r>
              <w:r w:rsidRPr="00313150">
                <w:rPr>
                  <w:rFonts w:ascii="Times New Roman" w:hAnsi="Times New Roman"/>
                  <w:color w:val="0000FF"/>
                  <w:u w:val="single"/>
                  <w:lang w:val="ru-RU"/>
                </w:rPr>
                <w:t>46</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cc</w:t>
              </w:r>
              <w:r w:rsidRPr="00313150">
                <w:rPr>
                  <w:rFonts w:ascii="Times New Roman" w:hAnsi="Times New Roman"/>
                  <w:color w:val="0000FF"/>
                  <w:u w:val="single"/>
                  <w:lang w:val="ru-RU"/>
                </w:rPr>
                <w:t>1</w:t>
              </w:r>
              <w:r>
                <w:rPr>
                  <w:rFonts w:ascii="Times New Roman" w:hAnsi="Times New Roman"/>
                  <w:color w:val="0000FF"/>
                  <w:u w:val="single"/>
                </w:rPr>
                <w:t>c</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16</w:t>
              </w:r>
              <w:r>
                <w:rPr>
                  <w:rFonts w:ascii="Times New Roman" w:hAnsi="Times New Roman"/>
                  <w:color w:val="0000FF"/>
                  <w:u w:val="single"/>
                </w:rPr>
                <w:t>c</w:t>
              </w:r>
              <w:r w:rsidRPr="00313150">
                <w:rPr>
                  <w:rFonts w:ascii="Times New Roman" w:hAnsi="Times New Roman"/>
                  <w:color w:val="0000FF"/>
                  <w:u w:val="single"/>
                  <w:lang w:val="ru-RU"/>
                </w:rPr>
                <w:t>6</w:t>
              </w:r>
              <w:r>
                <w:rPr>
                  <w:rFonts w:ascii="Times New Roman" w:hAnsi="Times New Roman"/>
                  <w:color w:val="0000FF"/>
                  <w:u w:val="single"/>
                </w:rPr>
                <w:t>c</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118</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119</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120</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defa</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121</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122</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dd</w:t>
              </w:r>
              <w:r w:rsidRPr="00313150">
                <w:rPr>
                  <w:rFonts w:ascii="Times New Roman" w:hAnsi="Times New Roman"/>
                  <w:color w:val="0000FF"/>
                  <w:u w:val="single"/>
                  <w:lang w:val="ru-RU"/>
                </w:rPr>
                <w:t>2</w:t>
              </w:r>
              <w:r>
                <w:rPr>
                  <w:rFonts w:ascii="Times New Roman" w:hAnsi="Times New Roman"/>
                  <w:color w:val="0000FF"/>
                  <w:u w:val="single"/>
                </w:rPr>
                <w:t>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17220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126</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18120</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127</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128</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1043</w:t>
              </w:r>
              <w:r>
                <w:rPr>
                  <w:rFonts w:ascii="Times New Roman" w:hAnsi="Times New Roman"/>
                  <w:color w:val="0000FF"/>
                  <w:u w:val="single"/>
                </w:rPr>
                <w:t>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129</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102</w:t>
              </w:r>
              <w:r>
                <w:rPr>
                  <w:rFonts w:ascii="Times New Roman" w:hAnsi="Times New Roman"/>
                  <w:color w:val="0000FF"/>
                  <w:u w:val="single"/>
                </w:rPr>
                <w:t>b</w:t>
              </w:r>
              <w:r w:rsidRPr="00313150">
                <w:rPr>
                  <w:rFonts w:ascii="Times New Roman" w:hAnsi="Times New Roman"/>
                  <w:color w:val="0000FF"/>
                  <w:u w:val="single"/>
                  <w:lang w:val="ru-RU"/>
                </w:rPr>
                <w:t>8</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130</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0</w:t>
              </w:r>
              <w:r>
                <w:rPr>
                  <w:rFonts w:ascii="Times New Roman" w:hAnsi="Times New Roman"/>
                  <w:color w:val="0000FF"/>
                  <w:u w:val="single"/>
                </w:rPr>
                <w:t>e</w:t>
              </w:r>
              <w:r w:rsidRPr="00313150">
                <w:rPr>
                  <w:rFonts w:ascii="Times New Roman" w:hAnsi="Times New Roman"/>
                  <w:color w:val="0000FF"/>
                  <w:u w:val="single"/>
                  <w:lang w:val="ru-RU"/>
                </w:rPr>
                <w:t>81</w:t>
              </w:r>
              <w:r>
                <w:rPr>
                  <w:rFonts w:ascii="Times New Roman" w:hAnsi="Times New Roman"/>
                  <w:color w:val="0000FF"/>
                  <w:u w:val="single"/>
                </w:rPr>
                <w:t>e</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131</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17</w:t>
              </w:r>
              <w:r>
                <w:rPr>
                  <w:rFonts w:ascii="Times New Roman" w:hAnsi="Times New Roman"/>
                  <w:color w:val="0000FF"/>
                  <w:u w:val="single"/>
                </w:rPr>
                <w:t>c</w:t>
              </w:r>
              <w:r w:rsidRPr="00313150">
                <w:rPr>
                  <w:rFonts w:ascii="Times New Roman" w:hAnsi="Times New Roman"/>
                  <w:color w:val="0000FF"/>
                  <w:u w:val="single"/>
                  <w:lang w:val="ru-RU"/>
                </w:rPr>
                <w:t>7</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132</w:t>
            </w:r>
          </w:p>
        </w:tc>
        <w:tc>
          <w:tcPr>
            <w:tcW w:w="3461"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1858</w:t>
              </w:r>
              <w:r>
                <w:rPr>
                  <w:rFonts w:ascii="Times New Roman" w:hAnsi="Times New Roman"/>
                  <w:color w:val="0000FF"/>
                  <w:u w:val="single"/>
                </w:rPr>
                <w:t>a</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133</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18</w:t>
              </w:r>
              <w:r>
                <w:rPr>
                  <w:rFonts w:ascii="Times New Roman" w:hAnsi="Times New Roman"/>
                  <w:color w:val="0000FF"/>
                  <w:u w:val="single"/>
                </w:rPr>
                <w:t>b</w:t>
              </w:r>
              <w:r w:rsidRPr="00313150">
                <w:rPr>
                  <w:rFonts w:ascii="Times New Roman" w:hAnsi="Times New Roman"/>
                  <w:color w:val="0000FF"/>
                  <w:u w:val="single"/>
                  <w:lang w:val="ru-RU"/>
                </w:rPr>
                <w:t>70</w:t>
              </w:r>
            </w:hyperlink>
          </w:p>
        </w:tc>
      </w:tr>
      <w:tr w:rsidR="001B1F2F" w:rsidRPr="00313150">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134</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16</w:t>
              </w:r>
              <w:r>
                <w:rPr>
                  <w:rFonts w:ascii="Times New Roman" w:hAnsi="Times New Roman"/>
                  <w:color w:val="0000FF"/>
                  <w:u w:val="single"/>
                </w:rPr>
                <w:t>eb</w:t>
              </w:r>
              <w:r w:rsidRPr="00313150">
                <w:rPr>
                  <w:rFonts w:ascii="Times New Roman" w:hAnsi="Times New Roman"/>
                  <w:color w:val="0000FF"/>
                  <w:u w:val="single"/>
                  <w:lang w:val="ru-RU"/>
                </w:rPr>
                <w:t>0</w:t>
              </w:r>
            </w:hyperlink>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lastRenderedPageBreak/>
              <w:t>135</w:t>
            </w:r>
          </w:p>
        </w:tc>
        <w:tc>
          <w:tcPr>
            <w:tcW w:w="3461"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B1F2F" w:rsidRDefault="001B1F2F">
            <w:pPr>
              <w:spacing w:after="0"/>
              <w:ind w:left="135"/>
              <w:jc w:val="center"/>
            </w:pP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447" w:type="dxa"/>
            <w:tcMar>
              <w:top w:w="50" w:type="dxa"/>
              <w:left w:w="100" w:type="dxa"/>
            </w:tcMar>
            <w:vAlign w:val="center"/>
          </w:tcPr>
          <w:p w:rsidR="001B1F2F" w:rsidRDefault="00E82A81">
            <w:pPr>
              <w:spacing w:after="0"/>
            </w:pPr>
            <w:r>
              <w:rPr>
                <w:rFonts w:ascii="Times New Roman" w:hAnsi="Times New Roman"/>
                <w:color w:val="000000"/>
                <w:sz w:val="24"/>
              </w:rPr>
              <w:t>136</w:t>
            </w:r>
          </w:p>
        </w:tc>
        <w:tc>
          <w:tcPr>
            <w:tcW w:w="3461" w:type="dxa"/>
            <w:tcMar>
              <w:top w:w="50" w:type="dxa"/>
              <w:left w:w="100" w:type="dxa"/>
            </w:tcMar>
            <w:vAlign w:val="center"/>
          </w:tcPr>
          <w:p w:rsidR="001B1F2F" w:rsidRDefault="00E82A8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B1F2F" w:rsidRDefault="001B1F2F">
            <w:pPr>
              <w:spacing w:after="0"/>
              <w:ind w:left="135"/>
              <w:jc w:val="center"/>
            </w:pPr>
          </w:p>
        </w:tc>
        <w:tc>
          <w:tcPr>
            <w:tcW w:w="1110" w:type="dxa"/>
            <w:tcMar>
              <w:top w:w="50" w:type="dxa"/>
              <w:left w:w="100" w:type="dxa"/>
            </w:tcMar>
            <w:vAlign w:val="center"/>
          </w:tcPr>
          <w:p w:rsidR="001B1F2F" w:rsidRDefault="001B1F2F">
            <w:pPr>
              <w:spacing w:after="0"/>
              <w:ind w:left="135"/>
            </w:pPr>
          </w:p>
        </w:tc>
        <w:tc>
          <w:tcPr>
            <w:tcW w:w="1922" w:type="dxa"/>
            <w:tcMar>
              <w:top w:w="50" w:type="dxa"/>
              <w:left w:w="100" w:type="dxa"/>
            </w:tcMar>
            <w:vAlign w:val="center"/>
          </w:tcPr>
          <w:p w:rsidR="001B1F2F" w:rsidRDefault="001B1F2F">
            <w:pPr>
              <w:spacing w:after="0"/>
              <w:ind w:left="135"/>
            </w:pPr>
          </w:p>
        </w:tc>
      </w:tr>
      <w:tr w:rsidR="001B1F2F">
        <w:trPr>
          <w:trHeight w:val="144"/>
          <w:tblCellSpacing w:w="20" w:type="nil"/>
        </w:trPr>
        <w:tc>
          <w:tcPr>
            <w:tcW w:w="0" w:type="auto"/>
            <w:gridSpan w:val="2"/>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3357"/>
        <w:gridCol w:w="937"/>
        <w:gridCol w:w="1821"/>
        <w:gridCol w:w="1889"/>
        <w:gridCol w:w="1333"/>
        <w:gridCol w:w="3815"/>
      </w:tblGrid>
      <w:tr w:rsidR="001B1F2F">
        <w:trPr>
          <w:trHeight w:val="144"/>
          <w:tblCellSpacing w:w="20" w:type="nil"/>
        </w:trPr>
        <w:tc>
          <w:tcPr>
            <w:tcW w:w="448"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 п/п </w:t>
            </w:r>
          </w:p>
          <w:p w:rsidR="001B1F2F" w:rsidRDefault="001B1F2F">
            <w:pPr>
              <w:spacing w:after="0"/>
              <w:ind w:left="135"/>
            </w:pPr>
          </w:p>
        </w:tc>
        <w:tc>
          <w:tcPr>
            <w:tcW w:w="3432"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Тема урока </w:t>
            </w:r>
          </w:p>
          <w:p w:rsidR="001B1F2F" w:rsidRDefault="001B1F2F">
            <w:pPr>
              <w:spacing w:after="0"/>
              <w:ind w:left="135"/>
            </w:pPr>
          </w:p>
        </w:tc>
        <w:tc>
          <w:tcPr>
            <w:tcW w:w="0" w:type="auto"/>
            <w:gridSpan w:val="3"/>
            <w:tcMar>
              <w:top w:w="50" w:type="dxa"/>
              <w:left w:w="100" w:type="dxa"/>
            </w:tcMar>
            <w:vAlign w:val="center"/>
          </w:tcPr>
          <w:p w:rsidR="001B1F2F" w:rsidRDefault="00E82A81">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Дата изучения </w:t>
            </w:r>
          </w:p>
          <w:p w:rsidR="001B1F2F" w:rsidRDefault="001B1F2F">
            <w:pPr>
              <w:spacing w:after="0"/>
              <w:ind w:left="135"/>
            </w:pPr>
          </w:p>
        </w:tc>
        <w:tc>
          <w:tcPr>
            <w:tcW w:w="1925" w:type="dxa"/>
            <w:vMerge w:val="restart"/>
            <w:tcMar>
              <w:top w:w="50" w:type="dxa"/>
              <w:left w:w="100" w:type="dxa"/>
            </w:tcMar>
            <w:vAlign w:val="center"/>
          </w:tcPr>
          <w:p w:rsidR="001B1F2F" w:rsidRDefault="00E82A81">
            <w:pPr>
              <w:spacing w:after="0"/>
              <w:ind w:left="135"/>
            </w:pPr>
            <w:r>
              <w:rPr>
                <w:rFonts w:ascii="Times New Roman" w:hAnsi="Times New Roman"/>
                <w:b/>
                <w:color w:val="000000"/>
                <w:sz w:val="24"/>
              </w:rPr>
              <w:t xml:space="preserve">Электронные цифровые образовательные ресурсы </w:t>
            </w:r>
          </w:p>
          <w:p w:rsidR="001B1F2F" w:rsidRDefault="001B1F2F">
            <w:pPr>
              <w:spacing w:after="0"/>
              <w:ind w:left="135"/>
            </w:pPr>
          </w:p>
        </w:tc>
      </w:tr>
      <w:tr w:rsidR="001B1F2F">
        <w:trPr>
          <w:trHeight w:val="144"/>
          <w:tblCellSpacing w:w="20" w:type="nil"/>
        </w:trPr>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c>
          <w:tcPr>
            <w:tcW w:w="786"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Всего </w:t>
            </w:r>
          </w:p>
          <w:p w:rsidR="001B1F2F" w:rsidRDefault="001B1F2F">
            <w:pPr>
              <w:spacing w:after="0"/>
              <w:ind w:left="135"/>
            </w:pPr>
          </w:p>
        </w:tc>
        <w:tc>
          <w:tcPr>
            <w:tcW w:w="1477"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Контрольные работы </w:t>
            </w:r>
          </w:p>
          <w:p w:rsidR="001B1F2F" w:rsidRDefault="001B1F2F">
            <w:pPr>
              <w:spacing w:after="0"/>
              <w:ind w:left="135"/>
            </w:pPr>
          </w:p>
        </w:tc>
        <w:tc>
          <w:tcPr>
            <w:tcW w:w="1579" w:type="dxa"/>
            <w:tcMar>
              <w:top w:w="50" w:type="dxa"/>
              <w:left w:w="100" w:type="dxa"/>
            </w:tcMar>
            <w:vAlign w:val="center"/>
          </w:tcPr>
          <w:p w:rsidR="001B1F2F" w:rsidRDefault="00E82A81">
            <w:pPr>
              <w:spacing w:after="0"/>
              <w:ind w:left="135"/>
            </w:pPr>
            <w:r>
              <w:rPr>
                <w:rFonts w:ascii="Times New Roman" w:hAnsi="Times New Roman"/>
                <w:b/>
                <w:color w:val="000000"/>
                <w:sz w:val="24"/>
              </w:rPr>
              <w:t xml:space="preserve">Практические работы </w:t>
            </w:r>
          </w:p>
          <w:p w:rsidR="001B1F2F" w:rsidRDefault="001B1F2F">
            <w:pPr>
              <w:spacing w:after="0"/>
              <w:ind w:left="135"/>
            </w:pPr>
          </w:p>
        </w:tc>
        <w:tc>
          <w:tcPr>
            <w:tcW w:w="0" w:type="auto"/>
            <w:vMerge/>
            <w:tcBorders>
              <w:top w:val="nil"/>
            </w:tcBorders>
            <w:tcMar>
              <w:top w:w="50" w:type="dxa"/>
              <w:left w:w="100" w:type="dxa"/>
            </w:tcMar>
          </w:tcPr>
          <w:p w:rsidR="001B1F2F" w:rsidRDefault="001B1F2F"/>
        </w:tc>
        <w:tc>
          <w:tcPr>
            <w:tcW w:w="0" w:type="auto"/>
            <w:vMerge/>
            <w:tcBorders>
              <w:top w:val="nil"/>
            </w:tcBorders>
            <w:tcMar>
              <w:top w:w="50" w:type="dxa"/>
              <w:left w:w="100" w:type="dxa"/>
            </w:tcMar>
          </w:tcPr>
          <w:p w:rsidR="001B1F2F" w:rsidRDefault="001B1F2F"/>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27670</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19444</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16</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1925</w:t>
              </w:r>
              <w:r>
                <w:rPr>
                  <w:rFonts w:ascii="Times New Roman" w:hAnsi="Times New Roman"/>
                  <w:color w:val="0000FF"/>
                  <w:u w:val="single"/>
                </w:rPr>
                <w:t>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195</w:t>
              </w:r>
              <w:r>
                <w:rPr>
                  <w:rFonts w:ascii="Times New Roman" w:hAnsi="Times New Roman"/>
                  <w:color w:val="0000FF"/>
                  <w:u w:val="single"/>
                </w:rPr>
                <w:t>ca</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1973</w:t>
              </w:r>
              <w:r>
                <w:rPr>
                  <w:rFonts w:ascii="Times New Roman" w:hAnsi="Times New Roman"/>
                  <w:color w:val="0000FF"/>
                  <w:u w:val="single"/>
                </w:rPr>
                <w:t>c</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22</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23</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24</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E82A81">
            <w:pPr>
              <w:spacing w:after="0"/>
              <w:ind w:left="135"/>
            </w:pPr>
            <w:r>
              <w:rPr>
                <w:rFonts w:ascii="Times New Roman" w:hAnsi="Times New Roman"/>
                <w:color w:val="000000"/>
                <w:sz w:val="24"/>
              </w:rPr>
              <w:t>Библиотека ЦОК</w:t>
            </w:r>
          </w:p>
          <w:p w:rsidR="001B1F2F" w:rsidRDefault="002522BD">
            <w:pPr>
              <w:numPr>
                <w:ilvl w:val="0"/>
                <w:numId w:val="1"/>
              </w:numPr>
              <w:spacing w:after="0"/>
            </w:pPr>
            <w:hyperlink r:id="rId128">
              <w:r w:rsidR="00E82A81">
                <w:rPr>
                  <w:rFonts w:ascii="Times New Roman" w:hAnsi="Times New Roman"/>
                  <w:color w:val="0000FF"/>
                  <w:u w:val="single"/>
                </w:rPr>
                <w:t>https://m.edsoo.ru/c4e1989a</w:t>
              </w:r>
            </w:hyperlink>
            <w:r w:rsidR="00E82A81">
              <w:rPr>
                <w:rFonts w:ascii="Times New Roman" w:hAnsi="Times New Roman"/>
                <w:color w:val="000000"/>
                <w:sz w:val="24"/>
              </w:rPr>
              <w:t xml:space="preserve"> 2)</w:t>
            </w:r>
            <w:hyperlink r:id="rId129">
              <w:r w:rsidR="00E82A81">
                <w:rPr>
                  <w:rFonts w:ascii="Times New Roman" w:hAnsi="Times New Roman"/>
                  <w:color w:val="0000FF"/>
                  <w:u w:val="single"/>
                </w:rPr>
                <w:t>https://m.edsoo.ru/c4e19de0</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26</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a</w:t>
              </w:r>
              <w:r w:rsidRPr="00313150">
                <w:rPr>
                  <w:rFonts w:ascii="Times New Roman" w:hAnsi="Times New Roman"/>
                  <w:color w:val="0000FF"/>
                  <w:u w:val="single"/>
                  <w:lang w:val="ru-RU"/>
                </w:rPr>
                <w:t>40</w:t>
              </w:r>
              <w:r>
                <w:rPr>
                  <w:rFonts w:ascii="Times New Roman" w:hAnsi="Times New Roman"/>
                  <w:color w:val="0000FF"/>
                  <w:u w:val="single"/>
                </w:rPr>
                <w:t>c</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27</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28</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29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313150">
              <w:rPr>
                <w:rFonts w:ascii="Times New Roman" w:hAnsi="Times New Roman"/>
                <w:color w:val="000000"/>
                <w:sz w:val="24"/>
                <w:lang w:val="ru-RU"/>
              </w:rPr>
              <w:t>истинности(</w:t>
            </w:r>
            <w:proofErr w:type="gramEnd"/>
            <w:r w:rsidRPr="00313150">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2</w:t>
              </w:r>
              <w:r>
                <w:rPr>
                  <w:rFonts w:ascii="Times New Roman" w:hAnsi="Times New Roman"/>
                  <w:color w:val="0000FF"/>
                  <w:u w:val="single"/>
                </w:rPr>
                <w:t>f</w:t>
              </w:r>
              <w:r w:rsidRPr="00313150">
                <w:rPr>
                  <w:rFonts w:ascii="Times New Roman" w:hAnsi="Times New Roman"/>
                  <w:color w:val="0000FF"/>
                  <w:u w:val="single"/>
                  <w:lang w:val="ru-RU"/>
                </w:rPr>
                <w:t>8</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488</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60</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78</w:t>
              </w:r>
              <w:r>
                <w:rPr>
                  <w:rFonts w:ascii="Times New Roman" w:hAnsi="Times New Roman"/>
                  <w:color w:val="0000FF"/>
                  <w:u w:val="single"/>
                </w:rPr>
                <w:t>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a</w:t>
              </w:r>
              <w:r w:rsidRPr="00313150">
                <w:rPr>
                  <w:rFonts w:ascii="Times New Roman" w:hAnsi="Times New Roman"/>
                  <w:color w:val="0000FF"/>
                  <w:u w:val="single"/>
                  <w:lang w:val="ru-RU"/>
                </w:rPr>
                <w:t>89</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ae</w:t>
              </w:r>
              <w:r w:rsidRPr="00313150">
                <w:rPr>
                  <w:rFonts w:ascii="Times New Roman" w:hAnsi="Times New Roman"/>
                  <w:color w:val="0000FF"/>
                  <w:u w:val="single"/>
                  <w:lang w:val="ru-RU"/>
                </w:rPr>
                <w:t>2</w:t>
              </w:r>
              <w:r>
                <w:rPr>
                  <w:rFonts w:ascii="Times New Roman" w:hAnsi="Times New Roman"/>
                  <w:color w:val="0000FF"/>
                  <w:u w:val="single"/>
                </w:rPr>
                <w:t>a</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39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afe</w:t>
              </w:r>
              <w:r w:rsidRPr="00313150">
                <w:rPr>
                  <w:rFonts w:ascii="Times New Roman" w:hAnsi="Times New Roman"/>
                  <w:color w:val="0000FF"/>
                  <w:u w:val="single"/>
                  <w:lang w:val="ru-RU"/>
                </w:rPr>
                <w:t>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Применение соотношений между единицами времени в </w:t>
            </w:r>
            <w:r w:rsidRPr="00313150">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be</w:t>
              </w:r>
              <w:r w:rsidRPr="00313150">
                <w:rPr>
                  <w:rFonts w:ascii="Times New Roman" w:hAnsi="Times New Roman"/>
                  <w:color w:val="0000FF"/>
                  <w:u w:val="single"/>
                  <w:lang w:val="ru-RU"/>
                </w:rPr>
                <w:t>92</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43</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a</w:t>
              </w:r>
              <w:r w:rsidRPr="00313150">
                <w:rPr>
                  <w:rFonts w:ascii="Times New Roman" w:hAnsi="Times New Roman"/>
                  <w:color w:val="0000FF"/>
                  <w:u w:val="single"/>
                  <w:lang w:val="ru-RU"/>
                </w:rPr>
                <w:t>704</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44</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168</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45</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49</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c</w:t>
              </w:r>
              <w:r w:rsidRPr="00313150">
                <w:rPr>
                  <w:rFonts w:ascii="Times New Roman" w:hAnsi="Times New Roman"/>
                  <w:color w:val="0000FF"/>
                  <w:u w:val="single"/>
                  <w:lang w:val="ru-RU"/>
                </w:rPr>
                <w:t>022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53</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c</w:t>
              </w:r>
              <w:r w:rsidRPr="00313150">
                <w:rPr>
                  <w:rFonts w:ascii="Times New Roman" w:hAnsi="Times New Roman"/>
                  <w:color w:val="0000FF"/>
                  <w:u w:val="single"/>
                  <w:lang w:val="ru-RU"/>
                </w:rPr>
                <w:t>1</w:t>
              </w:r>
              <w:r>
                <w:rPr>
                  <w:rFonts w:ascii="Times New Roman" w:hAnsi="Times New Roman"/>
                  <w:color w:val="0000FF"/>
                  <w:u w:val="single"/>
                </w:rPr>
                <w:t>b</w:t>
              </w:r>
              <w:r w:rsidRPr="00313150">
                <w:rPr>
                  <w:rFonts w:ascii="Times New Roman" w:hAnsi="Times New Roman"/>
                  <w:color w:val="0000FF"/>
                  <w:u w:val="single"/>
                  <w:lang w:val="ru-RU"/>
                </w:rPr>
                <w:t>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f</w:t>
              </w:r>
              <w:r w:rsidRPr="00313150">
                <w:rPr>
                  <w:rFonts w:ascii="Times New Roman" w:hAnsi="Times New Roman"/>
                  <w:color w:val="0000FF"/>
                  <w:u w:val="single"/>
                  <w:lang w:val="ru-RU"/>
                </w:rPr>
                <w:t>61</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f</w:t>
              </w:r>
              <w:r w:rsidRPr="00313150">
                <w:rPr>
                  <w:rFonts w:ascii="Times New Roman" w:hAnsi="Times New Roman"/>
                  <w:color w:val="0000FF"/>
                  <w:u w:val="single"/>
                  <w:lang w:val="ru-RU"/>
                </w:rPr>
                <w:t>7</w:t>
              </w:r>
              <w:r>
                <w:rPr>
                  <w:rFonts w:ascii="Times New Roman" w:hAnsi="Times New Roman"/>
                  <w:color w:val="0000FF"/>
                  <w:u w:val="single"/>
                </w:rPr>
                <w:t>c</w:t>
              </w:r>
              <w:r w:rsidRPr="00313150">
                <w:rPr>
                  <w:rFonts w:ascii="Times New Roman" w:hAnsi="Times New Roman"/>
                  <w:color w:val="0000FF"/>
                  <w:u w:val="single"/>
                  <w:lang w:val="ru-RU"/>
                </w:rPr>
                <w:t>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59</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60</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61</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Применение представлений о доле величины для </w:t>
            </w:r>
            <w:r w:rsidRPr="00313150">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21482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65</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212</w:t>
              </w:r>
              <w:r>
                <w:rPr>
                  <w:rFonts w:ascii="Times New Roman" w:hAnsi="Times New Roman"/>
                  <w:color w:val="0000FF"/>
                  <w:u w:val="single"/>
                </w:rPr>
                <w:t>de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22</w:t>
              </w:r>
              <w:r>
                <w:rPr>
                  <w:rFonts w:ascii="Times New Roman" w:hAnsi="Times New Roman"/>
                  <w:color w:val="0000FF"/>
                  <w:u w:val="single"/>
                </w:rPr>
                <w:t>abc</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69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71</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73</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25582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aa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79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f</w:t>
              </w:r>
              <w:r w:rsidRPr="00313150">
                <w:rPr>
                  <w:rFonts w:ascii="Times New Roman" w:hAnsi="Times New Roman"/>
                  <w:color w:val="0000FF"/>
                  <w:u w:val="single"/>
                  <w:lang w:val="ru-RU"/>
                </w:rPr>
                <w:t>970</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fb</w:t>
              </w:r>
              <w:r w:rsidRPr="00313150">
                <w:rPr>
                  <w:rFonts w:ascii="Times New Roman" w:hAnsi="Times New Roman"/>
                  <w:color w:val="0000FF"/>
                  <w:u w:val="single"/>
                  <w:lang w:val="ru-RU"/>
                </w:rPr>
                <w:t>1</w:t>
              </w:r>
              <w:r>
                <w:rPr>
                  <w:rFonts w:ascii="Times New Roman" w:hAnsi="Times New Roman"/>
                  <w:color w:val="0000FF"/>
                  <w:u w:val="single"/>
                </w:rPr>
                <w:t>e</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81</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cf</w:t>
              </w:r>
              <w:r w:rsidRPr="00313150">
                <w:rPr>
                  <w:rFonts w:ascii="Times New Roman" w:hAnsi="Times New Roman"/>
                  <w:color w:val="0000FF"/>
                  <w:u w:val="single"/>
                  <w:lang w:val="ru-RU"/>
                </w:rPr>
                <w:t>90</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86</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Применение представлений об умножении, делении для </w:t>
            </w:r>
            <w:r w:rsidRPr="00313150">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89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2358</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215</w:t>
              </w:r>
              <w:r>
                <w:rPr>
                  <w:rFonts w:ascii="Times New Roman" w:hAnsi="Times New Roman"/>
                  <w:color w:val="0000FF"/>
                  <w:u w:val="single"/>
                </w:rPr>
                <w:t>ea</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2597</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22</w:t>
              </w:r>
              <w:r>
                <w:rPr>
                  <w:rFonts w:ascii="Times New Roman" w:hAnsi="Times New Roman"/>
                  <w:color w:val="0000FF"/>
                  <w:u w:val="single"/>
                </w:rPr>
                <w:t>abc</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96</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97</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2226</w:t>
              </w:r>
              <w:r>
                <w:rPr>
                  <w:rFonts w:ascii="Times New Roman" w:hAnsi="Times New Roman"/>
                  <w:color w:val="0000FF"/>
                  <w:u w:val="single"/>
                </w:rPr>
                <w:t>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98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w:t>
              </w:r>
              <w:r>
                <w:rPr>
                  <w:rFonts w:ascii="Times New Roman" w:hAnsi="Times New Roman"/>
                  <w:color w:val="0000FF"/>
                  <w:u w:val="single"/>
                </w:rPr>
                <w:t>e</w:t>
              </w:r>
              <w:r w:rsidRPr="00313150">
                <w:rPr>
                  <w:rFonts w:ascii="Times New Roman" w:hAnsi="Times New Roman"/>
                  <w:color w:val="0000FF"/>
                  <w:u w:val="single"/>
                  <w:lang w:val="ru-RU"/>
                </w:rPr>
                <w:t>42</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24736</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103</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104</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c</w:t>
              </w:r>
              <w:r w:rsidRPr="00313150">
                <w:rPr>
                  <w:rFonts w:ascii="Times New Roman" w:hAnsi="Times New Roman"/>
                  <w:color w:val="0000FF"/>
                  <w:u w:val="single"/>
                  <w:lang w:val="ru-RU"/>
                </w:rPr>
                <w:t>6</w:t>
              </w:r>
              <w:r>
                <w:rPr>
                  <w:rFonts w:ascii="Times New Roman" w:hAnsi="Times New Roman"/>
                  <w:color w:val="0000FF"/>
                  <w:u w:val="single"/>
                </w:rPr>
                <w:t>f</w:t>
              </w:r>
              <w:r w:rsidRPr="00313150">
                <w:rPr>
                  <w:rFonts w:ascii="Times New Roman" w:hAnsi="Times New Roman"/>
                  <w:color w:val="0000FF"/>
                  <w:u w:val="single"/>
                  <w:lang w:val="ru-RU"/>
                </w:rPr>
                <w:t>8</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109</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25410</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112</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2529</w:t>
              </w:r>
              <w:r>
                <w:rPr>
                  <w:rFonts w:ascii="Times New Roman" w:hAnsi="Times New Roman"/>
                  <w:color w:val="0000FF"/>
                  <w:u w:val="single"/>
                </w:rPr>
                <w:t>e</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117</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118</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2316</w:t>
              </w:r>
              <w:r>
                <w:rPr>
                  <w:rFonts w:ascii="Times New Roman" w:hAnsi="Times New Roman"/>
                  <w:color w:val="0000FF"/>
                  <w:u w:val="single"/>
                </w:rPr>
                <w:t>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119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1</w:t>
              </w:r>
              <w:r>
                <w:rPr>
                  <w:rFonts w:ascii="Times New Roman" w:hAnsi="Times New Roman"/>
                  <w:color w:val="0000FF"/>
                  <w:u w:val="single"/>
                </w:rPr>
                <w:t>d</w:t>
              </w:r>
              <w:r w:rsidRPr="00313150">
                <w:rPr>
                  <w:rFonts w:ascii="Times New Roman" w:hAnsi="Times New Roman"/>
                  <w:color w:val="0000FF"/>
                  <w:u w:val="single"/>
                  <w:lang w:val="ru-RU"/>
                </w:rPr>
                <w:t>544</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122</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241</w:t>
              </w:r>
              <w:r>
                <w:rPr>
                  <w:rFonts w:ascii="Times New Roman" w:hAnsi="Times New Roman"/>
                  <w:color w:val="0000FF"/>
                  <w:u w:val="single"/>
                </w:rPr>
                <w:t>f</w:t>
              </w:r>
              <w:r w:rsidRPr="00313150">
                <w:rPr>
                  <w:rFonts w:ascii="Times New Roman" w:hAnsi="Times New Roman"/>
                  <w:color w:val="0000FF"/>
                  <w:u w:val="single"/>
                  <w:lang w:val="ru-RU"/>
                </w:rPr>
                <w:t>0</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Задачи на нахождение производительности труда, </w:t>
            </w:r>
            <w:r w:rsidRPr="00313150">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22968</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2433</w:t>
              </w:r>
              <w:r>
                <w:rPr>
                  <w:rFonts w:ascii="Times New Roman" w:hAnsi="Times New Roman"/>
                  <w:color w:val="0000FF"/>
                  <w:u w:val="single"/>
                </w:rPr>
                <w:t>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127</w:t>
            </w:r>
          </w:p>
        </w:tc>
        <w:tc>
          <w:tcPr>
            <w:tcW w:w="3432" w:type="dxa"/>
            <w:tcMar>
              <w:top w:w="50" w:type="dxa"/>
              <w:left w:w="100" w:type="dxa"/>
            </w:tcMar>
            <w:vAlign w:val="center"/>
          </w:tcPr>
          <w:p w:rsidR="001B1F2F" w:rsidRDefault="00E82A81">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128</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296</w:t>
              </w:r>
              <w:r>
                <w:rPr>
                  <w:rFonts w:ascii="Times New Roman" w:hAnsi="Times New Roman"/>
                  <w:color w:val="0000FF"/>
                  <w:u w:val="single"/>
                </w:rPr>
                <w:t>aa</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129</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1B1F2F">
            <w:pPr>
              <w:spacing w:after="0"/>
              <w:ind w:left="135"/>
            </w:pPr>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130</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2911</w:t>
              </w:r>
              <w:r>
                <w:rPr>
                  <w:rFonts w:ascii="Times New Roman" w:hAnsi="Times New Roman"/>
                  <w:color w:val="0000FF"/>
                  <w:u w:val="single"/>
                </w:rPr>
                <w:t>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29510</w:t>
              </w:r>
            </w:hyperlink>
          </w:p>
        </w:tc>
      </w:tr>
      <w:tr w:rsidR="001B1F2F">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132</w:t>
            </w:r>
          </w:p>
        </w:tc>
        <w:tc>
          <w:tcPr>
            <w:tcW w:w="3432" w:type="dxa"/>
            <w:tcMar>
              <w:top w:w="50" w:type="dxa"/>
              <w:left w:w="100" w:type="dxa"/>
            </w:tcMar>
            <w:vAlign w:val="center"/>
          </w:tcPr>
          <w:p w:rsidR="001B1F2F" w:rsidRDefault="00E82A81">
            <w:pPr>
              <w:spacing w:after="0"/>
              <w:ind w:left="135"/>
            </w:pPr>
            <w:r w:rsidRPr="0031315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Default="00E82A81">
            <w:pPr>
              <w:spacing w:after="0"/>
              <w:ind w:left="135"/>
            </w:pPr>
            <w:r>
              <w:rPr>
                <w:rFonts w:ascii="Times New Roman" w:hAnsi="Times New Roman"/>
                <w:color w:val="000000"/>
                <w:sz w:val="24"/>
              </w:rPr>
              <w:t>Библиотека ЦОК</w:t>
            </w:r>
          </w:p>
          <w:p w:rsidR="001B1F2F" w:rsidRDefault="002522BD">
            <w:pPr>
              <w:numPr>
                <w:ilvl w:val="0"/>
                <w:numId w:val="2"/>
              </w:numPr>
              <w:spacing w:after="0"/>
            </w:pPr>
            <w:hyperlink r:id="rId171">
              <w:r w:rsidR="00E82A81">
                <w:rPr>
                  <w:rFonts w:ascii="Times New Roman" w:hAnsi="Times New Roman"/>
                  <w:color w:val="0000FF"/>
                  <w:u w:val="single"/>
                </w:rPr>
                <w:t>https://m.edsoo.ru/c4e20b40</w:t>
              </w:r>
            </w:hyperlink>
            <w:r w:rsidR="00E82A81">
              <w:rPr>
                <w:rFonts w:ascii="Times New Roman" w:hAnsi="Times New Roman"/>
                <w:color w:val="000000"/>
                <w:sz w:val="24"/>
              </w:rPr>
              <w:t xml:space="preserve"> 2)</w:t>
            </w:r>
            <w:hyperlink r:id="rId172">
              <w:r w:rsidR="00E82A81">
                <w:rPr>
                  <w:rFonts w:ascii="Times New Roman" w:hAnsi="Times New Roman"/>
                  <w:color w:val="0000FF"/>
                  <w:u w:val="single"/>
                </w:rPr>
                <w:t>https://m.edsoo.ru/c4e20cee</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133</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244</w:t>
              </w:r>
              <w:r>
                <w:rPr>
                  <w:rFonts w:ascii="Times New Roman" w:hAnsi="Times New Roman"/>
                  <w:color w:val="0000FF"/>
                  <w:u w:val="single"/>
                </w:rPr>
                <w:t>a</w:t>
              </w:r>
              <w:r w:rsidRPr="00313150">
                <w:rPr>
                  <w:rFonts w:ascii="Times New Roman" w:hAnsi="Times New Roman"/>
                  <w:color w:val="0000FF"/>
                  <w:u w:val="single"/>
                  <w:lang w:val="ru-RU"/>
                </w:rPr>
                <w:t>2</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134</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25154</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135</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288</w:t>
              </w:r>
              <w:r>
                <w:rPr>
                  <w:rFonts w:ascii="Times New Roman" w:hAnsi="Times New Roman"/>
                  <w:color w:val="0000FF"/>
                  <w:u w:val="single"/>
                </w:rPr>
                <w:t>ea</w:t>
              </w:r>
            </w:hyperlink>
          </w:p>
        </w:tc>
      </w:tr>
      <w:tr w:rsidR="001B1F2F" w:rsidRPr="00313150">
        <w:trPr>
          <w:trHeight w:val="144"/>
          <w:tblCellSpacing w:w="20" w:type="nil"/>
        </w:trPr>
        <w:tc>
          <w:tcPr>
            <w:tcW w:w="448" w:type="dxa"/>
            <w:tcMar>
              <w:top w:w="50" w:type="dxa"/>
              <w:left w:w="100" w:type="dxa"/>
            </w:tcMar>
            <w:vAlign w:val="center"/>
          </w:tcPr>
          <w:p w:rsidR="001B1F2F" w:rsidRDefault="00E82A81">
            <w:pPr>
              <w:spacing w:after="0"/>
            </w:pPr>
            <w:r>
              <w:rPr>
                <w:rFonts w:ascii="Times New Roman" w:hAnsi="Times New Roman"/>
                <w:color w:val="000000"/>
                <w:sz w:val="24"/>
              </w:rPr>
              <w:t>136</w:t>
            </w:r>
          </w:p>
        </w:tc>
        <w:tc>
          <w:tcPr>
            <w:tcW w:w="3432"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B1F2F" w:rsidRDefault="001B1F2F">
            <w:pPr>
              <w:spacing w:after="0"/>
              <w:ind w:left="135"/>
              <w:jc w:val="center"/>
            </w:pPr>
          </w:p>
        </w:tc>
        <w:tc>
          <w:tcPr>
            <w:tcW w:w="1579" w:type="dxa"/>
            <w:tcMar>
              <w:top w:w="50" w:type="dxa"/>
              <w:left w:w="100" w:type="dxa"/>
            </w:tcMar>
            <w:vAlign w:val="center"/>
          </w:tcPr>
          <w:p w:rsidR="001B1F2F" w:rsidRDefault="001B1F2F">
            <w:pPr>
              <w:spacing w:after="0"/>
              <w:ind w:left="135"/>
              <w:jc w:val="center"/>
            </w:pPr>
          </w:p>
        </w:tc>
        <w:tc>
          <w:tcPr>
            <w:tcW w:w="1113" w:type="dxa"/>
            <w:tcMar>
              <w:top w:w="50" w:type="dxa"/>
              <w:left w:w="100" w:type="dxa"/>
            </w:tcMar>
            <w:vAlign w:val="center"/>
          </w:tcPr>
          <w:p w:rsidR="001B1F2F" w:rsidRDefault="001B1F2F">
            <w:pPr>
              <w:spacing w:after="0"/>
              <w:ind w:left="135"/>
            </w:pPr>
          </w:p>
        </w:tc>
        <w:tc>
          <w:tcPr>
            <w:tcW w:w="1925" w:type="dxa"/>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13150">
                <w:rPr>
                  <w:rFonts w:ascii="Times New Roman" w:hAnsi="Times New Roman"/>
                  <w:color w:val="0000FF"/>
                  <w:u w:val="single"/>
                  <w:lang w:val="ru-RU"/>
                </w:rPr>
                <w:t>://</w:t>
              </w:r>
              <w:r>
                <w:rPr>
                  <w:rFonts w:ascii="Times New Roman" w:hAnsi="Times New Roman"/>
                  <w:color w:val="0000FF"/>
                  <w:u w:val="single"/>
                </w:rPr>
                <w:t>m</w:t>
              </w:r>
              <w:r w:rsidRPr="00313150">
                <w:rPr>
                  <w:rFonts w:ascii="Times New Roman" w:hAnsi="Times New Roman"/>
                  <w:color w:val="0000FF"/>
                  <w:u w:val="single"/>
                  <w:lang w:val="ru-RU"/>
                </w:rPr>
                <w:t>.</w:t>
              </w:r>
              <w:r>
                <w:rPr>
                  <w:rFonts w:ascii="Times New Roman" w:hAnsi="Times New Roman"/>
                  <w:color w:val="0000FF"/>
                  <w:u w:val="single"/>
                </w:rPr>
                <w:t>edsoo</w:t>
              </w:r>
              <w:r w:rsidRPr="00313150">
                <w:rPr>
                  <w:rFonts w:ascii="Times New Roman" w:hAnsi="Times New Roman"/>
                  <w:color w:val="0000FF"/>
                  <w:u w:val="single"/>
                  <w:lang w:val="ru-RU"/>
                </w:rPr>
                <w:t>.</w:t>
              </w:r>
              <w:r>
                <w:rPr>
                  <w:rFonts w:ascii="Times New Roman" w:hAnsi="Times New Roman"/>
                  <w:color w:val="0000FF"/>
                  <w:u w:val="single"/>
                </w:rPr>
                <w:t>ru</w:t>
              </w:r>
              <w:r w:rsidRPr="00313150">
                <w:rPr>
                  <w:rFonts w:ascii="Times New Roman" w:hAnsi="Times New Roman"/>
                  <w:color w:val="0000FF"/>
                  <w:u w:val="single"/>
                  <w:lang w:val="ru-RU"/>
                </w:rPr>
                <w:t>/</w:t>
              </w:r>
              <w:r>
                <w:rPr>
                  <w:rFonts w:ascii="Times New Roman" w:hAnsi="Times New Roman"/>
                  <w:color w:val="0000FF"/>
                  <w:u w:val="single"/>
                </w:rPr>
                <w:t>c</w:t>
              </w:r>
              <w:r w:rsidRPr="00313150">
                <w:rPr>
                  <w:rFonts w:ascii="Times New Roman" w:hAnsi="Times New Roman"/>
                  <w:color w:val="0000FF"/>
                  <w:u w:val="single"/>
                  <w:lang w:val="ru-RU"/>
                </w:rPr>
                <w:t>4</w:t>
              </w:r>
              <w:r>
                <w:rPr>
                  <w:rFonts w:ascii="Times New Roman" w:hAnsi="Times New Roman"/>
                  <w:color w:val="0000FF"/>
                  <w:u w:val="single"/>
                </w:rPr>
                <w:t>e</w:t>
              </w:r>
              <w:r w:rsidRPr="00313150">
                <w:rPr>
                  <w:rFonts w:ascii="Times New Roman" w:hAnsi="Times New Roman"/>
                  <w:color w:val="0000FF"/>
                  <w:u w:val="single"/>
                  <w:lang w:val="ru-RU"/>
                </w:rPr>
                <w:t>299</w:t>
              </w:r>
              <w:r>
                <w:rPr>
                  <w:rFonts w:ascii="Times New Roman" w:hAnsi="Times New Roman"/>
                  <w:color w:val="0000FF"/>
                  <w:u w:val="single"/>
                </w:rPr>
                <w:t>ca</w:t>
              </w:r>
            </w:hyperlink>
          </w:p>
        </w:tc>
      </w:tr>
      <w:tr w:rsidR="001B1F2F">
        <w:trPr>
          <w:trHeight w:val="144"/>
          <w:tblCellSpacing w:w="20" w:type="nil"/>
        </w:trPr>
        <w:tc>
          <w:tcPr>
            <w:tcW w:w="0" w:type="auto"/>
            <w:gridSpan w:val="2"/>
            <w:tcMar>
              <w:top w:w="50" w:type="dxa"/>
              <w:left w:w="100" w:type="dxa"/>
            </w:tcMar>
            <w:vAlign w:val="center"/>
          </w:tcPr>
          <w:p w:rsidR="001B1F2F" w:rsidRPr="00313150" w:rsidRDefault="00E82A81">
            <w:pPr>
              <w:spacing w:after="0"/>
              <w:ind w:left="135"/>
              <w:rPr>
                <w:lang w:val="ru-RU"/>
              </w:rPr>
            </w:pPr>
            <w:r w:rsidRPr="0031315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B1F2F" w:rsidRDefault="00E82A81">
            <w:pPr>
              <w:spacing w:after="0"/>
              <w:ind w:left="135"/>
              <w:jc w:val="center"/>
            </w:pPr>
            <w:r w:rsidRPr="0031315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B1F2F" w:rsidRDefault="00E82A8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B1F2F" w:rsidRDefault="001B1F2F"/>
        </w:tc>
      </w:tr>
    </w:tbl>
    <w:p w:rsidR="001B1F2F" w:rsidRDefault="001B1F2F">
      <w:pPr>
        <w:sectPr w:rsidR="001B1F2F">
          <w:pgSz w:w="16383" w:h="11906" w:orient="landscape"/>
          <w:pgMar w:top="1134" w:right="850" w:bottom="1134" w:left="1701" w:header="720" w:footer="720" w:gutter="0"/>
          <w:cols w:space="720"/>
        </w:sectPr>
      </w:pPr>
    </w:p>
    <w:p w:rsidR="001B1F2F" w:rsidRDefault="001B1F2F">
      <w:pPr>
        <w:sectPr w:rsidR="001B1F2F">
          <w:pgSz w:w="16383" w:h="11906" w:orient="landscape"/>
          <w:pgMar w:top="1134" w:right="850" w:bottom="1134" w:left="1701" w:header="720" w:footer="720" w:gutter="0"/>
          <w:cols w:space="720"/>
        </w:sectPr>
      </w:pPr>
    </w:p>
    <w:p w:rsidR="001B1F2F" w:rsidRDefault="00E82A81">
      <w:pPr>
        <w:spacing w:after="0"/>
        <w:ind w:left="120"/>
      </w:pPr>
      <w:bookmarkStart w:id="8" w:name="block-6669703"/>
      <w:bookmarkEnd w:id="7"/>
      <w:r>
        <w:rPr>
          <w:rFonts w:ascii="Times New Roman" w:hAnsi="Times New Roman"/>
          <w:b/>
          <w:color w:val="000000"/>
          <w:sz w:val="28"/>
        </w:rPr>
        <w:lastRenderedPageBreak/>
        <w:t>УЧЕБНО-МЕТОДИЧЕСКОЕ ОБЕСПЕЧЕНИЕ ОБРАЗОВАТЕЛЬНОГО ПРОЦЕССА</w:t>
      </w:r>
    </w:p>
    <w:p w:rsidR="001B1F2F" w:rsidRDefault="00E82A81">
      <w:pPr>
        <w:spacing w:after="0" w:line="480" w:lineRule="auto"/>
        <w:ind w:left="120"/>
      </w:pPr>
      <w:r>
        <w:rPr>
          <w:rFonts w:ascii="Times New Roman" w:hAnsi="Times New Roman"/>
          <w:b/>
          <w:color w:val="000000"/>
          <w:sz w:val="28"/>
        </w:rPr>
        <w:t>ОБЯЗАТЕЛЬНЫЕ УЧЕБНЫЕ МАТЕРИАЛЫ ДЛЯ УЧЕНИКА</w:t>
      </w:r>
    </w:p>
    <w:p w:rsidR="001B1F2F" w:rsidRPr="00313150" w:rsidRDefault="00E82A81">
      <w:pPr>
        <w:spacing w:after="0" w:line="480" w:lineRule="auto"/>
        <w:ind w:left="120"/>
        <w:rPr>
          <w:lang w:val="ru-RU"/>
        </w:rPr>
      </w:pPr>
      <w:r w:rsidRPr="00313150">
        <w:rPr>
          <w:rFonts w:ascii="Times New Roman" w:hAnsi="Times New Roman"/>
          <w:color w:val="000000"/>
          <w:sz w:val="28"/>
          <w:lang w:val="ru-RU"/>
        </w:rPr>
        <w:t>​‌</w:t>
      </w:r>
      <w:bookmarkStart w:id="9" w:name="7e61753f-514e-40fe-996f-253694acfacb"/>
      <w:r w:rsidRPr="00313150">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w:t>
      </w:r>
      <w:proofErr w:type="gramStart"/>
      <w:r w:rsidRPr="00313150">
        <w:rPr>
          <w:rFonts w:ascii="Times New Roman" w:hAnsi="Times New Roman"/>
          <w:color w:val="000000"/>
          <w:sz w:val="28"/>
          <w:lang w:val="ru-RU"/>
        </w:rPr>
        <w:t>Просвещение»</w:t>
      </w:r>
      <w:bookmarkEnd w:id="9"/>
      <w:r w:rsidRPr="00313150">
        <w:rPr>
          <w:rFonts w:ascii="Times New Roman" w:hAnsi="Times New Roman"/>
          <w:color w:val="000000"/>
          <w:sz w:val="28"/>
          <w:lang w:val="ru-RU"/>
        </w:rPr>
        <w:t>‌</w:t>
      </w:r>
      <w:proofErr w:type="gramEnd"/>
      <w:r w:rsidRPr="00313150">
        <w:rPr>
          <w:rFonts w:ascii="Times New Roman" w:hAnsi="Times New Roman"/>
          <w:color w:val="000000"/>
          <w:sz w:val="28"/>
          <w:lang w:val="ru-RU"/>
        </w:rPr>
        <w:t>​</w:t>
      </w:r>
    </w:p>
    <w:p w:rsidR="001B1F2F" w:rsidRPr="00313150" w:rsidRDefault="00E82A81">
      <w:pPr>
        <w:spacing w:after="0" w:line="480" w:lineRule="auto"/>
        <w:ind w:left="120"/>
        <w:rPr>
          <w:lang w:val="ru-RU"/>
        </w:rPr>
      </w:pPr>
      <w:r w:rsidRPr="00313150">
        <w:rPr>
          <w:rFonts w:ascii="Times New Roman" w:hAnsi="Times New Roman"/>
          <w:color w:val="000000"/>
          <w:sz w:val="28"/>
          <w:lang w:val="ru-RU"/>
        </w:rPr>
        <w:t>​‌‌</w:t>
      </w:r>
    </w:p>
    <w:p w:rsidR="001B1F2F" w:rsidRPr="00313150" w:rsidRDefault="00E82A81">
      <w:pPr>
        <w:spacing w:after="0"/>
        <w:ind w:left="120"/>
        <w:rPr>
          <w:lang w:val="ru-RU"/>
        </w:rPr>
      </w:pPr>
      <w:r w:rsidRPr="00313150">
        <w:rPr>
          <w:rFonts w:ascii="Times New Roman" w:hAnsi="Times New Roman"/>
          <w:color w:val="000000"/>
          <w:sz w:val="28"/>
          <w:lang w:val="ru-RU"/>
        </w:rPr>
        <w:t>​</w:t>
      </w:r>
    </w:p>
    <w:p w:rsidR="001B1F2F" w:rsidRPr="00313150" w:rsidRDefault="00E82A81">
      <w:pPr>
        <w:spacing w:after="0" w:line="480" w:lineRule="auto"/>
        <w:ind w:left="120"/>
        <w:rPr>
          <w:lang w:val="ru-RU"/>
        </w:rPr>
      </w:pPr>
      <w:r w:rsidRPr="00313150">
        <w:rPr>
          <w:rFonts w:ascii="Times New Roman" w:hAnsi="Times New Roman"/>
          <w:b/>
          <w:color w:val="000000"/>
          <w:sz w:val="28"/>
          <w:lang w:val="ru-RU"/>
        </w:rPr>
        <w:t>МЕТОДИЧЕСКИЕ МАТЕРИАЛЫ ДЛЯ УЧИТЕЛЯ</w:t>
      </w:r>
    </w:p>
    <w:p w:rsidR="001B1F2F" w:rsidRPr="00313150" w:rsidRDefault="00E82A81">
      <w:pPr>
        <w:spacing w:after="0" w:line="480" w:lineRule="auto"/>
        <w:ind w:left="120"/>
        <w:rPr>
          <w:lang w:val="ru-RU"/>
        </w:rPr>
      </w:pPr>
      <w:r w:rsidRPr="00313150">
        <w:rPr>
          <w:rFonts w:ascii="Times New Roman" w:hAnsi="Times New Roman"/>
          <w:color w:val="000000"/>
          <w:sz w:val="28"/>
          <w:lang w:val="ru-RU"/>
        </w:rPr>
        <w:t xml:space="preserve">​‌Волкова С.И. и др. Математика. Методические рекомендации. 1 класс. Учебное пособие для общеобразовательных организаций. </w:t>
      </w:r>
      <w:proofErr w:type="gramStart"/>
      <w:r w:rsidRPr="00313150">
        <w:rPr>
          <w:rFonts w:ascii="Times New Roman" w:hAnsi="Times New Roman"/>
          <w:color w:val="000000"/>
          <w:sz w:val="28"/>
          <w:lang w:val="ru-RU"/>
        </w:rPr>
        <w:t>М. :</w:t>
      </w:r>
      <w:proofErr w:type="gramEnd"/>
      <w:r w:rsidRPr="00313150">
        <w:rPr>
          <w:rFonts w:ascii="Times New Roman" w:hAnsi="Times New Roman"/>
          <w:color w:val="000000"/>
          <w:sz w:val="28"/>
          <w:lang w:val="ru-RU"/>
        </w:rPr>
        <w:t xml:space="preserve"> Просвещение.</w:t>
      </w:r>
      <w:r w:rsidRPr="00313150">
        <w:rPr>
          <w:sz w:val="28"/>
          <w:lang w:val="ru-RU"/>
        </w:rPr>
        <w:br/>
      </w:r>
      <w:r w:rsidRPr="00313150">
        <w:rPr>
          <w:sz w:val="28"/>
          <w:lang w:val="ru-RU"/>
        </w:rPr>
        <w:br/>
      </w:r>
      <w:bookmarkStart w:id="10" w:name="4ccd20f5-4b97-462e-8469-dea56de20829"/>
      <w:r w:rsidRPr="00313150">
        <w:rPr>
          <w:rFonts w:ascii="Times New Roman" w:hAnsi="Times New Roman"/>
          <w:color w:val="000000"/>
          <w:sz w:val="28"/>
          <w:lang w:val="ru-RU"/>
        </w:rPr>
        <w:t xml:space="preserve"> Демонстрационные учебно-наглядные пособия</w:t>
      </w:r>
      <w:bookmarkEnd w:id="10"/>
      <w:r w:rsidRPr="00313150">
        <w:rPr>
          <w:rFonts w:ascii="Times New Roman" w:hAnsi="Times New Roman"/>
          <w:color w:val="000000"/>
          <w:sz w:val="28"/>
          <w:lang w:val="ru-RU"/>
        </w:rPr>
        <w:t>‌​</w:t>
      </w:r>
    </w:p>
    <w:p w:rsidR="001B1F2F" w:rsidRPr="00313150" w:rsidRDefault="001B1F2F">
      <w:pPr>
        <w:spacing w:after="0"/>
        <w:ind w:left="120"/>
        <w:rPr>
          <w:lang w:val="ru-RU"/>
        </w:rPr>
      </w:pPr>
    </w:p>
    <w:p w:rsidR="001B1F2F" w:rsidRPr="00313150" w:rsidRDefault="00E82A81">
      <w:pPr>
        <w:spacing w:after="0" w:line="480" w:lineRule="auto"/>
        <w:ind w:left="120"/>
        <w:rPr>
          <w:lang w:val="ru-RU"/>
        </w:rPr>
      </w:pPr>
      <w:r w:rsidRPr="00313150">
        <w:rPr>
          <w:rFonts w:ascii="Times New Roman" w:hAnsi="Times New Roman"/>
          <w:b/>
          <w:color w:val="000000"/>
          <w:sz w:val="28"/>
          <w:lang w:val="ru-RU"/>
        </w:rPr>
        <w:t>ЦИФРОВЫЕ ОБРАЗОВАТЕЛЬНЫЕ РЕСУРСЫ И РЕСУРСЫ СЕТИ ИНТЕРНЕТ</w:t>
      </w:r>
    </w:p>
    <w:p w:rsidR="001B1F2F" w:rsidRPr="00313150" w:rsidRDefault="00E82A81">
      <w:pPr>
        <w:spacing w:after="0" w:line="480" w:lineRule="auto"/>
        <w:ind w:left="120"/>
        <w:rPr>
          <w:lang w:val="ru-RU"/>
        </w:rPr>
      </w:pPr>
      <w:r w:rsidRPr="00313150">
        <w:rPr>
          <w:rFonts w:ascii="Times New Roman" w:hAnsi="Times New Roman"/>
          <w:color w:val="000000"/>
          <w:sz w:val="28"/>
          <w:lang w:val="ru-RU"/>
        </w:rPr>
        <w:t>​</w:t>
      </w:r>
      <w:r w:rsidRPr="00313150">
        <w:rPr>
          <w:rFonts w:ascii="Times New Roman" w:hAnsi="Times New Roman"/>
          <w:color w:val="333333"/>
          <w:sz w:val="28"/>
          <w:lang w:val="ru-RU"/>
        </w:rPr>
        <w:t>​‌</w:t>
      </w:r>
      <w:r>
        <w:rPr>
          <w:rFonts w:ascii="Times New Roman" w:hAnsi="Times New Roman"/>
          <w:color w:val="000000"/>
          <w:sz w:val="28"/>
        </w:rPr>
        <w:t>https</w:t>
      </w:r>
      <w:r w:rsidRPr="00313150">
        <w:rPr>
          <w:rFonts w:ascii="Times New Roman" w:hAnsi="Times New Roman"/>
          <w:color w:val="000000"/>
          <w:sz w:val="28"/>
          <w:lang w:val="ru-RU"/>
        </w:rPr>
        <w:t>://</w:t>
      </w:r>
      <w:r>
        <w:rPr>
          <w:rFonts w:ascii="Times New Roman" w:hAnsi="Times New Roman"/>
          <w:color w:val="000000"/>
          <w:sz w:val="28"/>
        </w:rPr>
        <w:t>uchi</w:t>
      </w:r>
      <w:r w:rsidRPr="00313150">
        <w:rPr>
          <w:rFonts w:ascii="Times New Roman" w:hAnsi="Times New Roman"/>
          <w:color w:val="000000"/>
          <w:sz w:val="28"/>
          <w:lang w:val="ru-RU"/>
        </w:rPr>
        <w:t>.</w:t>
      </w:r>
      <w:r>
        <w:rPr>
          <w:rFonts w:ascii="Times New Roman" w:hAnsi="Times New Roman"/>
          <w:color w:val="000000"/>
          <w:sz w:val="28"/>
        </w:rPr>
        <w:t>ru</w:t>
      </w:r>
      <w:r w:rsidRPr="00313150">
        <w:rPr>
          <w:rFonts w:ascii="Times New Roman" w:hAnsi="Times New Roman"/>
          <w:color w:val="000000"/>
          <w:sz w:val="28"/>
          <w:lang w:val="ru-RU"/>
        </w:rPr>
        <w:t>/</w:t>
      </w:r>
      <w:r>
        <w:rPr>
          <w:rFonts w:ascii="Times New Roman" w:hAnsi="Times New Roman"/>
          <w:color w:val="000000"/>
          <w:sz w:val="28"/>
        </w:rPr>
        <w:t>main</w:t>
      </w:r>
      <w:r w:rsidRPr="00313150">
        <w:rPr>
          <w:sz w:val="28"/>
          <w:lang w:val="ru-RU"/>
        </w:rPr>
        <w:br/>
      </w:r>
      <w:bookmarkStart w:id="11" w:name="c563541b-dafa-4bd9-a500-57d2c647696a"/>
      <w:r w:rsidRPr="00313150">
        <w:rPr>
          <w:rFonts w:ascii="Times New Roman" w:hAnsi="Times New Roman"/>
          <w:color w:val="000000"/>
          <w:sz w:val="28"/>
          <w:lang w:val="ru-RU"/>
        </w:rPr>
        <w:t xml:space="preserve"> </w:t>
      </w:r>
      <w:r>
        <w:rPr>
          <w:rFonts w:ascii="Times New Roman" w:hAnsi="Times New Roman"/>
          <w:color w:val="000000"/>
          <w:sz w:val="28"/>
        </w:rPr>
        <w:t>https</w:t>
      </w:r>
      <w:r w:rsidRPr="00313150">
        <w:rPr>
          <w:rFonts w:ascii="Times New Roman" w:hAnsi="Times New Roman"/>
          <w:color w:val="000000"/>
          <w:sz w:val="28"/>
          <w:lang w:val="ru-RU"/>
        </w:rPr>
        <w:t>://</w:t>
      </w:r>
      <w:r>
        <w:rPr>
          <w:rFonts w:ascii="Times New Roman" w:hAnsi="Times New Roman"/>
          <w:color w:val="000000"/>
          <w:sz w:val="28"/>
        </w:rPr>
        <w:t>education</w:t>
      </w:r>
      <w:r w:rsidRPr="00313150">
        <w:rPr>
          <w:rFonts w:ascii="Times New Roman" w:hAnsi="Times New Roman"/>
          <w:color w:val="000000"/>
          <w:sz w:val="28"/>
          <w:lang w:val="ru-RU"/>
        </w:rPr>
        <w:t>.</w:t>
      </w:r>
      <w:r>
        <w:rPr>
          <w:rFonts w:ascii="Times New Roman" w:hAnsi="Times New Roman"/>
          <w:color w:val="000000"/>
          <w:sz w:val="28"/>
        </w:rPr>
        <w:t>yandex</w:t>
      </w:r>
      <w:r w:rsidRPr="00313150">
        <w:rPr>
          <w:rFonts w:ascii="Times New Roman" w:hAnsi="Times New Roman"/>
          <w:color w:val="000000"/>
          <w:sz w:val="28"/>
          <w:lang w:val="ru-RU"/>
        </w:rPr>
        <w:t>.</w:t>
      </w:r>
      <w:r>
        <w:rPr>
          <w:rFonts w:ascii="Times New Roman" w:hAnsi="Times New Roman"/>
          <w:color w:val="000000"/>
          <w:sz w:val="28"/>
        </w:rPr>
        <w:t>ru</w:t>
      </w:r>
      <w:bookmarkEnd w:id="11"/>
      <w:r w:rsidRPr="00313150">
        <w:rPr>
          <w:rFonts w:ascii="Times New Roman" w:hAnsi="Times New Roman"/>
          <w:color w:val="333333"/>
          <w:sz w:val="28"/>
          <w:lang w:val="ru-RU"/>
        </w:rPr>
        <w:t>‌</w:t>
      </w:r>
      <w:r w:rsidRPr="00313150">
        <w:rPr>
          <w:rFonts w:ascii="Times New Roman" w:hAnsi="Times New Roman"/>
          <w:color w:val="000000"/>
          <w:sz w:val="28"/>
          <w:lang w:val="ru-RU"/>
        </w:rPr>
        <w:t>​</w:t>
      </w:r>
    </w:p>
    <w:p w:rsidR="001B1F2F" w:rsidRPr="00313150" w:rsidRDefault="001B1F2F">
      <w:pPr>
        <w:rPr>
          <w:lang w:val="ru-RU"/>
        </w:rPr>
        <w:sectPr w:rsidR="001B1F2F" w:rsidRPr="00313150">
          <w:pgSz w:w="11906" w:h="16383"/>
          <w:pgMar w:top="1134" w:right="850" w:bottom="1134" w:left="1701" w:header="720" w:footer="720" w:gutter="0"/>
          <w:cols w:space="720"/>
        </w:sectPr>
      </w:pPr>
    </w:p>
    <w:bookmarkEnd w:id="8"/>
    <w:p w:rsidR="00E82A81" w:rsidRPr="00313150" w:rsidRDefault="00E82A81">
      <w:pPr>
        <w:rPr>
          <w:lang w:val="ru-RU"/>
        </w:rPr>
      </w:pPr>
    </w:p>
    <w:sectPr w:rsidR="00E82A81" w:rsidRPr="0031315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35347"/>
    <w:multiLevelType w:val="multilevel"/>
    <w:tmpl w:val="121E5B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6F3C64"/>
    <w:multiLevelType w:val="multilevel"/>
    <w:tmpl w:val="0B481D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2F"/>
    <w:rsid w:val="001A31D6"/>
    <w:rsid w:val="001B1F2F"/>
    <w:rsid w:val="00313150"/>
    <w:rsid w:val="00E8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99B90-F71B-4E82-882C-487337F3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e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96</Pages>
  <Words>17008</Words>
  <Characters>96949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cp:revision>
  <dcterms:created xsi:type="dcterms:W3CDTF">2023-09-06T16:42:00Z</dcterms:created>
  <dcterms:modified xsi:type="dcterms:W3CDTF">2023-09-07T12:12:00Z</dcterms:modified>
</cp:coreProperties>
</file>