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25C4" w:rsidRPr="00A631CA" w:rsidRDefault="007B664F">
      <w:pPr>
        <w:spacing w:after="0" w:line="408" w:lineRule="auto"/>
        <w:ind w:left="120"/>
        <w:jc w:val="center"/>
        <w:rPr>
          <w:lang w:val="ru-RU"/>
        </w:rPr>
      </w:pPr>
      <w:bookmarkStart w:id="0" w:name="block-14663001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124825" cy="10550525"/>
            <wp:effectExtent l="19050" t="0" r="9525" b="0"/>
            <wp:wrapSquare wrapText="bothSides"/>
            <wp:docPr id="1" name="Рисунок 0" descr="окружмиртитульник_09_09_2024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кружмиртитульник_09_09_2024 11.jpg"/>
                    <pic:cNvPicPr/>
                  </pic:nvPicPr>
                  <pic:blipFill>
                    <a:blip r:embed="rId5" cstate="print">
                      <a:lum bright="20000" contras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24825" cy="10550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E144D" w:rsidRPr="00A631CA">
        <w:rPr>
          <w:rFonts w:ascii="Times New Roman" w:hAnsi="Times New Roman"/>
          <w:b/>
          <w:color w:val="000000"/>
          <w:sz w:val="28"/>
          <w:lang w:val="ru-RU"/>
        </w:rPr>
        <w:t>МИНИСТЕРСТВО ПРОСВЕЩЕНИЯ РОССИЙСКОЙ ФЕДЕРАЦИИ</w:t>
      </w:r>
    </w:p>
    <w:p w:rsidR="00FA25C4" w:rsidRPr="00A631CA" w:rsidRDefault="00FA25C4">
      <w:pPr>
        <w:rPr>
          <w:lang w:val="ru-RU"/>
        </w:rPr>
        <w:sectPr w:rsidR="00FA25C4" w:rsidRPr="00A631CA">
          <w:pgSz w:w="11906" w:h="16383"/>
          <w:pgMar w:top="1134" w:right="850" w:bottom="1134" w:left="1701" w:header="720" w:footer="720" w:gutter="0"/>
          <w:cols w:space="720"/>
        </w:sectPr>
      </w:pPr>
    </w:p>
    <w:p w:rsidR="00FA25C4" w:rsidRPr="00A631CA" w:rsidRDefault="001E144D" w:rsidP="00A631CA">
      <w:pPr>
        <w:spacing w:after="0" w:line="264" w:lineRule="auto"/>
        <w:ind w:left="120"/>
        <w:jc w:val="center"/>
        <w:rPr>
          <w:lang w:val="ru-RU"/>
        </w:rPr>
      </w:pPr>
      <w:bookmarkStart w:id="1" w:name="block-14663000"/>
      <w:bookmarkEnd w:id="0"/>
      <w:r w:rsidRPr="00A631CA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FA25C4" w:rsidRPr="00A631CA" w:rsidRDefault="00FA25C4">
      <w:pPr>
        <w:spacing w:after="0" w:line="264" w:lineRule="auto"/>
        <w:ind w:left="120"/>
        <w:jc w:val="both"/>
        <w:rPr>
          <w:lang w:val="ru-RU"/>
        </w:rPr>
      </w:pP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Рабочая программа по учебному предмету «Окружающий мир» (предметная область «Обществознание и естествознание» («Окружающий мир») соответствует Федеральной рабочей программе по учебному предмету «Окружающий мир» и включает пояснительную записку, содержание обучения, планируемые результаты освоения программы и тематическое планирование.</w:t>
      </w:r>
      <w:proofErr w:type="gramEnd"/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окружающего мира, место в структуре учебного плана, а также подходы к отбору содержания и планируемым результатам.</w:t>
      </w:r>
    </w:p>
    <w:p w:rsidR="00FA25C4" w:rsidRPr="00A631CA" w:rsidRDefault="001E144D">
      <w:pPr>
        <w:spacing w:after="0" w:line="264" w:lineRule="auto"/>
        <w:ind w:left="120"/>
        <w:jc w:val="both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ОБЩАЯ ХАРАКТЕРИСТИКА ПРЕДМЕТА</w:t>
      </w:r>
    </w:p>
    <w:p w:rsidR="00FA25C4" w:rsidRPr="00A631CA" w:rsidRDefault="00FA25C4">
      <w:pPr>
        <w:spacing w:after="0" w:line="264" w:lineRule="auto"/>
        <w:ind w:left="120"/>
        <w:jc w:val="both"/>
        <w:rPr>
          <w:lang w:val="ru-RU"/>
        </w:rPr>
      </w:pP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Планируемые результаты программы по окружающему миру включают личностные, метапредметные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Программа по окружающему миру на уровне начального общего образования составлена на основе требований ФГОС НОО и федеральной рабочей программы воспитания.</w:t>
      </w:r>
    </w:p>
    <w:p w:rsidR="00FA25C4" w:rsidRPr="00A631CA" w:rsidRDefault="00FA25C4">
      <w:pPr>
        <w:spacing w:after="0" w:line="264" w:lineRule="auto"/>
        <w:ind w:left="120"/>
        <w:jc w:val="both"/>
        <w:rPr>
          <w:lang w:val="ru-RU"/>
        </w:rPr>
      </w:pPr>
    </w:p>
    <w:p w:rsidR="00FA25C4" w:rsidRPr="00A631CA" w:rsidRDefault="001E144D">
      <w:pPr>
        <w:spacing w:after="0" w:line="264" w:lineRule="auto"/>
        <w:ind w:left="120"/>
        <w:jc w:val="both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ЦЕЛИ ИЗУЧЕНИЯ ПРЕДМЕТА</w:t>
      </w:r>
    </w:p>
    <w:p w:rsidR="00FA25C4" w:rsidRPr="00A631CA" w:rsidRDefault="00FA25C4">
      <w:pPr>
        <w:spacing w:after="0" w:line="264" w:lineRule="auto"/>
        <w:ind w:left="120"/>
        <w:jc w:val="both"/>
        <w:rPr>
          <w:lang w:val="ru-RU"/>
        </w:rPr>
      </w:pP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Изучение окружающего мира, интегрирующего знания о природе, предметном мире, обществе и взаимодействии людей в нём, 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:rsidR="00FA25C4" w:rsidRPr="00A631CA" w:rsidRDefault="001E144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формирование целостного взгляда на мир, осознание места в нём человека на основе целостного взгляда на окружающий мир (природную и социальную среду обитания); освоение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естественно-научных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>, обществоведческих, нравственно-этических понятий, представленных в содержании программы по окружающему миру;</w:t>
      </w:r>
    </w:p>
    <w:p w:rsidR="00FA25C4" w:rsidRPr="00A631CA" w:rsidRDefault="001E144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формирование ценности здоровья человека, его сохранения и укрепления, приверженности здоровому образу жизни;</w:t>
      </w:r>
    </w:p>
    <w:p w:rsidR="00FA25C4" w:rsidRPr="00A631CA" w:rsidRDefault="001E144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развитие умений и навыков применять полученные знания в реальной учебной и жизненной практике, связанной как с поисково-исследовательской деятельностью (наблюдения, опыты, трудовая </w:t>
      </w: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>деятельность), так и с творческим использованием приобретённых знаний в речевой, изобразительной, художественной деятельности;</w:t>
      </w:r>
    </w:p>
    <w:p w:rsidR="00FA25C4" w:rsidRPr="00A631CA" w:rsidRDefault="001E144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духовно-нравственное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:rsidR="00FA25C4" w:rsidRPr="00A631CA" w:rsidRDefault="001E144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проявление уважения к истории, культуре, традициям народов Российской Федерации; </w:t>
      </w:r>
    </w:p>
    <w:p w:rsidR="00FA25C4" w:rsidRPr="00A631CA" w:rsidRDefault="001E144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освоение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 мирового культурного опыта по созданию общечеловеческих ценностей, законов и правил построения взаимоотношений в социуме;</w:t>
      </w:r>
    </w:p>
    <w:p w:rsidR="00FA25C4" w:rsidRPr="00A631CA" w:rsidRDefault="001E144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обогащение духовного опыта обучающихся, развитие способности ребёнка 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:rsidR="00FA25C4" w:rsidRPr="00A631CA" w:rsidRDefault="001E144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становление навыков повседневного проявления культуры общения, гуманного отношения к людям, уважительного отношения к их взглядам, мнению и индивидуальности.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систем является содержание,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Отбор содержания программы по окружающему миру осуществлён на основе следующих ведущих идей:</w:t>
      </w:r>
    </w:p>
    <w:p w:rsidR="00FA25C4" w:rsidRPr="00A631CA" w:rsidRDefault="001E144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раскрытие роли человека в природе и обществе;</w:t>
      </w:r>
    </w:p>
    <w:p w:rsidR="00FA25C4" w:rsidRPr="00A631CA" w:rsidRDefault="001E144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освоение общечеловеческих ценностей взаимодействия в системах: «Человек и природа», «Человек и общество», «Человек и другие люди», «Человек и его самость», «Человек и познание».</w:t>
      </w:r>
    </w:p>
    <w:p w:rsidR="00FA25C4" w:rsidRPr="00A631CA" w:rsidRDefault="00FA25C4">
      <w:pPr>
        <w:spacing w:after="0" w:line="264" w:lineRule="auto"/>
        <w:ind w:left="120"/>
        <w:jc w:val="both"/>
        <w:rPr>
          <w:lang w:val="ru-RU"/>
        </w:rPr>
      </w:pPr>
    </w:p>
    <w:p w:rsidR="00FA25C4" w:rsidRPr="00A631CA" w:rsidRDefault="001E144D">
      <w:pPr>
        <w:spacing w:after="0" w:line="264" w:lineRule="auto"/>
        <w:ind w:left="120"/>
        <w:jc w:val="both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«ОКРУЖАЮЩИЙ МИР» В УЧЕБНОМ ПЛАНЕ</w:t>
      </w:r>
    </w:p>
    <w:p w:rsidR="00FA25C4" w:rsidRPr="00A631CA" w:rsidRDefault="00FA25C4">
      <w:pPr>
        <w:spacing w:after="0" w:line="264" w:lineRule="auto"/>
        <w:ind w:left="120"/>
        <w:jc w:val="both"/>
        <w:rPr>
          <w:lang w:val="ru-RU"/>
        </w:rPr>
      </w:pP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>Общее число часов, отведённых на изучение курса «Окружающий мир», составляет 270 часов (два часа в неделю в каждом классе): 1 класс – 66 часов, 2 класс – 68 часов, 3 класс – 68 часов, 4 класс – 68 часов.</w:t>
      </w:r>
      <w:proofErr w:type="gramEnd"/>
    </w:p>
    <w:p w:rsidR="00FA25C4" w:rsidRPr="00A631CA" w:rsidRDefault="00FA25C4">
      <w:pPr>
        <w:rPr>
          <w:lang w:val="ru-RU"/>
        </w:rPr>
        <w:sectPr w:rsidR="00FA25C4" w:rsidRPr="00A631CA">
          <w:pgSz w:w="11906" w:h="16383"/>
          <w:pgMar w:top="1134" w:right="850" w:bottom="1134" w:left="1701" w:header="720" w:footer="720" w:gutter="0"/>
          <w:cols w:space="720"/>
        </w:sectPr>
      </w:pPr>
    </w:p>
    <w:p w:rsidR="00FA25C4" w:rsidRPr="00A631CA" w:rsidRDefault="001E144D">
      <w:pPr>
        <w:spacing w:after="0" w:line="264" w:lineRule="auto"/>
        <w:ind w:left="120"/>
        <w:jc w:val="both"/>
        <w:rPr>
          <w:lang w:val="ru-RU"/>
        </w:rPr>
      </w:pPr>
      <w:bookmarkStart w:id="2" w:name="block-14663003"/>
      <w:bookmarkEnd w:id="1"/>
      <w:r w:rsidRPr="00A631CA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FA25C4" w:rsidRPr="00A631CA" w:rsidRDefault="00FA25C4">
      <w:pPr>
        <w:spacing w:after="0" w:line="264" w:lineRule="auto"/>
        <w:ind w:left="120"/>
        <w:jc w:val="both"/>
        <w:rPr>
          <w:lang w:val="ru-RU"/>
        </w:rPr>
      </w:pPr>
    </w:p>
    <w:p w:rsidR="00FA25C4" w:rsidRPr="00A631CA" w:rsidRDefault="001E144D">
      <w:pPr>
        <w:spacing w:after="0" w:line="264" w:lineRule="auto"/>
        <w:ind w:left="120"/>
        <w:jc w:val="both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Школа. Школьные традиции и праздники. Адрес школы. Классный, школьный коллектив. Друзья, взаимоотношения между ними; ценность дружбы, согласия, взаимной помощи.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Совместная деятельность с одноклассниками – учёба, игры, отдых. Рабочее место школьника: удобное размещение учебных материалов и учебного оборудования; поза; освещение рабочего места. Правила безопасной работы на учебном месте.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Режим труда и отдыха.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Семья. Моя семья в прошлом и настоящем. Имена и фамилии членов семьи, их профессии. Взаимоотношения и взаимопомощь в семье. Совместный труд и отдых. Домашний адрес.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Россия – наша Родина. Москва – столица России. Символы России (герб, флаг, гимн). Народы России. Первоначальные сведения о родном крае. Название своего населённого пункта (города, села), региона. Культурные объекты родного края.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Ценность и красота рукотворного мира. Правила поведения в социуме.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Природа – среда обитания человека. Природа и предметы, созданные человеком. Природные материалы. Бережное отношение к предметам, вещам, уход за ними. Неживая и живая природа. Наблюдение за погодой своего края. Погода и термометр. Определение температуры воздуха (воды) по термометру.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Сезонные изменения в природе. Взаимосвязи между человеком и природой. Правила нравственного и безопасного поведения в природе.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Растительный мир. Растения ближайшего окружения (узнавание, называние, краткое описание). Лиственные и хвойные растения. Дикорастущие и культурные растения.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Части растения (называние, краткая характеристика значения для жизни растения): корень, стебель, лист, цветок, плод, семя.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 Комнатные растения, правила содержания и ухода.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Мир животных Разные группы животных (звери, насекомые, птицы, рыбы и др.). Домашние и дикие животные (различия в условиях жизни). Забота о домашних питомцах.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Понимание необходимости соблюдения режима дня, правил здорового питания и личной гигиены. Правила использования электронных средств, </w:t>
      </w: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>оснащенных экраном. Правила безопасности в быту: пользование бытовыми электроприборами, газовыми плитами.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Дорога от дома до школы. Правила безопасного поведения пешехода (дорожные знаки, дорожная разметка, дорожные сигналы).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Безопасность в информационно-телекоммуникационной сети Интернет (электронный дневник и электронные ресурсы школы) в условиях контролируемого доступа в информационно-телекоммуникационную сеть Интернет.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A631CA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FA25C4" w:rsidRPr="00A631CA" w:rsidRDefault="001E144D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сравнивать происходящие в природе изменения, наблюдать зависимость изменений в живой природе от состояния неживой природы; </w:t>
      </w:r>
    </w:p>
    <w:p w:rsidR="00FA25C4" w:rsidRPr="00A631CA" w:rsidRDefault="001E144D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приводить примеры представителей разных групп животных (звери, насекомые, рыбы, птицы), называть главную особенность представителей одной группы (в пределах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изученного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); </w:t>
      </w:r>
    </w:p>
    <w:p w:rsidR="00FA25C4" w:rsidRPr="00A631CA" w:rsidRDefault="001E144D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приводить примеры лиственных и хвойных растений, сравнивать их, устанавливать различия во внешнем виде.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Работа с информацией</w:t>
      </w:r>
      <w:r w:rsidRPr="00A631CA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способствует формированию умений:</w:t>
      </w:r>
    </w:p>
    <w:p w:rsidR="00FA25C4" w:rsidRPr="00A631CA" w:rsidRDefault="001E144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понимать, что информация может быть представлена в разной форме – текста, иллюстраций, видео, таблицы; </w:t>
      </w:r>
    </w:p>
    <w:p w:rsidR="00FA25C4" w:rsidRPr="00A631CA" w:rsidRDefault="001E144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соотносить иллюстрацию явления (объекта, предмета) с его названием.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A631CA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FA25C4" w:rsidRPr="00A631CA" w:rsidRDefault="001E144D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в процессе учебного диалога слушать говорящего; отвечать на вопросы, дополнять ответы участников; уважительно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от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 носиться к разным мнениям; </w:t>
      </w:r>
    </w:p>
    <w:p w:rsidR="00FA25C4" w:rsidRPr="00A631CA" w:rsidRDefault="001E144D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названия своего населенного пункта, название страны, её столицы; воспроизводить наизусть слова гимна России; </w:t>
      </w:r>
    </w:p>
    <w:p w:rsidR="00FA25C4" w:rsidRPr="00A631CA" w:rsidRDefault="001E144D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соотносить предметы декоративно-прикладного искусства с принадлежностью народу РФ, описывать предмет по предложенному плану; </w:t>
      </w:r>
    </w:p>
    <w:p w:rsidR="00FA25C4" w:rsidRPr="00A631CA" w:rsidRDefault="001E144D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описывать по предложенному плану время года, передавать в рассказе своё отношение к природным явлениям; </w:t>
      </w:r>
    </w:p>
    <w:p w:rsidR="00FA25C4" w:rsidRPr="00A631CA" w:rsidRDefault="001E144D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сравнивать домашних и диких животных, объяснять, чем они различаются. 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A631CA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FA25C4" w:rsidRPr="00A631CA" w:rsidRDefault="001E144D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сравнивать организацию своей жизни с установленными правилами здорового образа жизни (выполнение режима, двигательная активность, закаливание, безопасность использования бытовых электроприборов); </w:t>
      </w:r>
    </w:p>
    <w:p w:rsidR="00FA25C4" w:rsidRPr="00A631CA" w:rsidRDefault="001E144D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оценивать выполнение правил безопасного поведения на дорогах и улицах другими детьми, выполнять самооценку; </w:t>
      </w:r>
    </w:p>
    <w:p w:rsidR="00FA25C4" w:rsidRPr="00A631CA" w:rsidRDefault="001E144D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анализировать предложенные ситуации: устанавливать нарушения режима дня, организации учебной работы; нарушения правил дорожного движения, правил пользования электро- и газовыми приборами.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A631CA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FA25C4" w:rsidRPr="00A631CA" w:rsidRDefault="001E144D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соблюдать правила общения в совместной деятельности: договариваться, справедливо распределять работу, определять нарушение правил взаимоотношений, при участии учителя устранять возникающие конфликты.</w:t>
      </w:r>
    </w:p>
    <w:p w:rsidR="00FA25C4" w:rsidRPr="00A631CA" w:rsidRDefault="00FA25C4">
      <w:pPr>
        <w:spacing w:after="0" w:line="264" w:lineRule="auto"/>
        <w:ind w:left="120"/>
        <w:jc w:val="both"/>
        <w:rPr>
          <w:lang w:val="ru-RU"/>
        </w:rPr>
      </w:pPr>
    </w:p>
    <w:p w:rsidR="00FA25C4" w:rsidRPr="00A631CA" w:rsidRDefault="001E144D">
      <w:pPr>
        <w:spacing w:after="0" w:line="264" w:lineRule="auto"/>
        <w:ind w:left="120"/>
        <w:jc w:val="both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Наша Родина – Россия, Российская Федерация. Россия и её столица на карте. Государственные символы России. Москва – столица России. Святыни Москвы – святыни России: Кремль, Красная площадь, Большой театр и др. Характеристика отдельных исторических событий, связанных с Москвой (основание Москвы, строительство Кремля и др.). Герб Москвы. Расположение Москвы на карте. Города России. Россия – многонациональное государство. Народы России, их традиции, обычаи, праздники. Родной край, его природные и культурные достопримечательности. Значимые события истории родного края.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Свой регион и его главный город на карте; символика своего региона. Хозяйственные занятия, профессии жителей родного края. Значение труда в жизни человека и общества.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Семья. Семейные ценности и традиции. Родословная. Составление схемы родословного древа, истории семьи.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>Правила культурного поведения в общественных местах. Доброта, справедливость, честность, уважение к чужому мнению и особенностям других людей – главные правила взаимоотношений членов общества.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Методы познания природы: наблюдения, опыты, измерения.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Звёзды и созвездия, наблюдения звёздного неба. Планеты. Чем Земля отличается от других планет; условия жизни на Земле. Изображения Земли: глобус, карта, план. Карта мира. Материки, океаны. Определение сторон горизонта при помощи компаса. Ориентирование на местности по местным природным признакам, Солнцу. Компас, устройство; ориентирование с помощью компаса.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Многообразие растений. Деревья, кустарники, травы. Дикорастущие и культурные растения. Связи в природе. Годовой ход изменений в жизни растений. Многообразие животных. Насекомые, рыбы, птицы, звери, земноводные, пресмыкающиеся: общая характеристика внешних признаков. Связи в природе. Годовой ход изменений в жизни животных.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Красная книга России, её значение, отдельные представители растений и животных Красной книги. Заповедники, природные парки. Охрана природы. Правила нравственного поведения на природе.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Здоровый образ жизни: режим дня (чередование сна, учебных занятий, двигательной активности) и рациональное питание (количество приёмов пищи и рацион питания). Физическая культура, закаливание, игры на воздухе как условие сохранения и укрепления здоровья.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Правила безопасности в школе (маршрут до школы, правила поведения на занятиях, переменах, при приёмах пищи и на пришкольной территории), в быту, на прогулках.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Правила безопасного поведения пассажира наземного транспорта и метро (ожидание на остановке, посадка, размещение в салоне или вагоне, высадка, знаки безопасности на общественном транспорте). Номера телефонов экстренной помощи.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Правила поведения при пользовании компьютером. Безопасность в информационно-коммуникационной сети Интернет (коммуникация в мессенджерах и социальных группах) в условиях контролируемого доступа в информационно-коммуникационную сеть Интернет.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во 2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</w:t>
      </w: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>действий, совместной деятельности. Универсальные учебные действия (пропедевтический уровень)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A631CA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FA25C4" w:rsidRPr="00A631CA" w:rsidRDefault="001E144D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ориентироваться в методах познания природы (наблюдение, опыт, сравнение, измерение); </w:t>
      </w:r>
    </w:p>
    <w:p w:rsidR="00FA25C4" w:rsidRPr="00A631CA" w:rsidRDefault="001E144D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определять на основе наблюдения состояние вещества (жидкое, твёрдое, газообразное); </w:t>
      </w:r>
    </w:p>
    <w:p w:rsidR="00FA25C4" w:rsidRDefault="001E144D">
      <w:pPr>
        <w:numPr>
          <w:ilvl w:val="0"/>
          <w:numId w:val="8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различать символы РФ; </w:t>
      </w:r>
    </w:p>
    <w:p w:rsidR="00FA25C4" w:rsidRPr="00A631CA" w:rsidRDefault="001E144D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различать деревья, кустарники, травы; приводить примеры (в пределах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изученного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); </w:t>
      </w:r>
    </w:p>
    <w:p w:rsidR="00FA25C4" w:rsidRPr="00A631CA" w:rsidRDefault="001E144D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 xml:space="preserve">группировать растения: дикорастущие и культурные; лекарственные и ядовитые (в пределах изученного); </w:t>
      </w:r>
      <w:proofErr w:type="gramEnd"/>
    </w:p>
    <w:p w:rsidR="00FA25C4" w:rsidRDefault="001E144D">
      <w:pPr>
        <w:numPr>
          <w:ilvl w:val="0"/>
          <w:numId w:val="8"/>
        </w:numPr>
        <w:spacing w:after="0" w:line="264" w:lineRule="auto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различать</w:t>
      </w:r>
      <w:proofErr w:type="gramEnd"/>
      <w:r>
        <w:rPr>
          <w:rFonts w:ascii="Times New Roman" w:hAnsi="Times New Roman"/>
          <w:color w:val="000000"/>
          <w:sz w:val="28"/>
        </w:rPr>
        <w:t xml:space="preserve"> прошлое, настоящее, будущее. 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:rsidR="00FA25C4" w:rsidRPr="00A631CA" w:rsidRDefault="001E144D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различать информацию, представленную в тексте, графически, аудиовизуально; </w:t>
      </w:r>
    </w:p>
    <w:p w:rsidR="00FA25C4" w:rsidRPr="00A631CA" w:rsidRDefault="001E144D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читать информацию, представленную в схеме, таблице; </w:t>
      </w:r>
    </w:p>
    <w:p w:rsidR="00FA25C4" w:rsidRPr="00A631CA" w:rsidRDefault="001E144D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используя текстовую информацию, заполнять таблицы; дополнять схемы; </w:t>
      </w:r>
    </w:p>
    <w:p w:rsidR="00FA25C4" w:rsidRPr="00A631CA" w:rsidRDefault="001E144D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соотносить пример (рисунок, предложенную ситуацию) со временем протекания.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A631CA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FA25C4" w:rsidRPr="00A631CA" w:rsidRDefault="001E144D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ориентироваться в терминах (понятиях), соотносить их с краткой характеристикой:</w:t>
      </w:r>
    </w:p>
    <w:p w:rsidR="00FA25C4" w:rsidRPr="00A631CA" w:rsidRDefault="001E144D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 xml:space="preserve">понятия и термины, связанные с социальным миром (индивидуальность человека, органы чувств, жизнедеятельность; поколение, старшее поколение, культура поведения; Родина, столица, родной край, регион); </w:t>
      </w:r>
      <w:proofErr w:type="gramEnd"/>
    </w:p>
    <w:p w:rsidR="00FA25C4" w:rsidRPr="00A631CA" w:rsidRDefault="001E144D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понятия и термины, связанные с миром природы (среда обитания, тело, явление, вещество; заповедник); </w:t>
      </w:r>
    </w:p>
    <w:p w:rsidR="00FA25C4" w:rsidRPr="00A631CA" w:rsidRDefault="001E144D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понятия и термины, связанные с организацией своей жизни и охраны здоровья (режим, правильное питание, закаливание, безопасность, опасная ситуация).</w:t>
      </w:r>
    </w:p>
    <w:p w:rsidR="00FA25C4" w:rsidRPr="00A631CA" w:rsidRDefault="001E144D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описывать условия жизни на Земле, отличие нашей планеты от других планет Солнечной системы;</w:t>
      </w:r>
    </w:p>
    <w:p w:rsidR="00FA25C4" w:rsidRPr="00A631CA" w:rsidRDefault="001E144D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>создавать небольшие описания на предложенную тему (например, «Моя семья», «Какие бывают профессии?», «Что «умеют» органы чувств?», «Лес – природное сообщество» и др.);</w:t>
      </w:r>
      <w:proofErr w:type="gramEnd"/>
    </w:p>
    <w:p w:rsidR="00FA25C4" w:rsidRPr="00A631CA" w:rsidRDefault="001E144D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создавать высказывания-рассуждения (например, признаки животного и растения как живого существа; связь изменений в живой природе с явлениями неживой природы);</w:t>
      </w:r>
    </w:p>
    <w:p w:rsidR="00FA25C4" w:rsidRPr="00A631CA" w:rsidRDefault="001E144D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приводить примеры растений и животных, занесённых в Красную книгу России (на примере своей местности);</w:t>
      </w:r>
    </w:p>
    <w:p w:rsidR="00FA25C4" w:rsidRPr="00A631CA" w:rsidRDefault="001E144D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описывать современные события от имени их участника.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A631CA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FA25C4" w:rsidRPr="00A631CA" w:rsidRDefault="001E144D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следовать образцу, предложенному плану и инструкции при решении учебной задачи;</w:t>
      </w:r>
    </w:p>
    <w:p w:rsidR="00FA25C4" w:rsidRPr="00A631CA" w:rsidRDefault="001E144D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контролировать с небольшой помощью учителя последовательность действий по решению учебной задачи; </w:t>
      </w:r>
    </w:p>
    <w:p w:rsidR="00FA25C4" w:rsidRPr="00A631CA" w:rsidRDefault="001E144D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оценивать результаты своей работы, анализировать оценку учителя и одноклассников, спокойно, без обид принимать советы и замечания. 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A631CA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FA25C4" w:rsidRPr="00A631CA" w:rsidRDefault="001E144D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строить свою учебную и игровую деятельность, житейские ситуации в соответствии с правилами поведения, принятыми в обществе; </w:t>
      </w:r>
    </w:p>
    <w:p w:rsidR="00FA25C4" w:rsidRPr="00A631CA" w:rsidRDefault="001E144D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оценивать жизненные ситуации с точки зрения правил поведения, культуры общения, проявления терпения и уважения к собеседнику; </w:t>
      </w:r>
    </w:p>
    <w:p w:rsidR="00FA25C4" w:rsidRPr="00A631CA" w:rsidRDefault="001E144D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проводить в парах (группах) простые опыты по определению свойств разных веществ (вода, молоко, сахар, соль, железо), совместно намечать план работы, оценивать свой вклад в общее дело; </w:t>
      </w:r>
    </w:p>
    <w:p w:rsidR="00FA25C4" w:rsidRPr="00A631CA" w:rsidRDefault="001E144D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определять причины возможных конфликтов, выбирать (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из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предложенных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) способы их разрешения. </w:t>
      </w:r>
    </w:p>
    <w:p w:rsidR="00FA25C4" w:rsidRPr="00A631CA" w:rsidRDefault="00FA25C4">
      <w:pPr>
        <w:spacing w:after="0" w:line="264" w:lineRule="auto"/>
        <w:ind w:left="120"/>
        <w:jc w:val="both"/>
        <w:rPr>
          <w:lang w:val="ru-RU"/>
        </w:rPr>
      </w:pPr>
    </w:p>
    <w:p w:rsidR="00FA25C4" w:rsidRPr="00A631CA" w:rsidRDefault="001E144D">
      <w:pPr>
        <w:spacing w:after="0" w:line="264" w:lineRule="auto"/>
        <w:ind w:left="120"/>
        <w:jc w:val="both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Общество как совокупность людей, которые объединены общей культурой и связаны друг с другом совместной деятельностью во имя общей цели. Наша Родина – Российская Федерация. Уникальные памятники культуры России, родного края. Государственная символика Российской Федерации и своего региона. Города Золотого кольца России. Народы России. Уважение к культуре, традициям своего народа и других народов, государственным символам России.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Семья – коллектив близких, родных людей. Семейный бюджет, доходы и расходы семьи. Уважение к семейным ценностям.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>Правила нравственного поведения в социуме. Внимание, уважительное отношение к людям с ограниченными возможностями здоровья, забота о них.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Значение труда в жизни человека и общества. Трудолюбие как общественно значимая ценность в культуре народов России. Особенности труда людей родного края, их профессии.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Страны и народы мира. Памятники природы и культуры – символы стран, в которых они находятся.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Методы изучения природы. Карта мира. Материки и части света.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Вещество. Разнообразие веществ в окружающем мире. Примеры веществ: соль, сахар, вода, природный газ. Твёрдые тела, жидкости, газы. Простейшие практические работы с веществами, жидкостями, газами. Воздух – смесь газов. Свойства воздуха. Значение воздуха для растений, животных, человека. Вода. Свойства воды. Состояния воды, её распространение в природе, значение для живых организмов и хозяйственной жизни человека. Круговорот воды в природе. Охрана воздуха, воды.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Горные породы и минералы. Полезные ископаемые, их значение в хозяйстве человека, бережное отношение людей к полезным ископаемым. Полезные ископаемые родного края (2–3 примера). Почва, её состав, значение для живой природы и хозяйственной жизни человека.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бактериях. Грибы: строение шляпочных грибов. Грибы съедобные и несъедобные.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Разнообразие растений. Зависимость жизненного цикла организмов от условий окружающей среды. Размножение и развитие растений. Особенности питания и дыхания растений. Роль растений в природе и жизни людей, бережное отношение человека к растениям. Условия, необходимые для жизни растения (свет, тепло, воздух, вода). Наблюдение роста растений, фиксация изменений. Растения родного края, названия и краткая характеристика на основе наблюдений. Охрана растений.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Разнообразие животных. Зависимость жизненного цикла организмов от условий окружающей среды. Размножение и развитие животных (рыбы, птицы, звери). Особенности питания животных. Цепи питания. Условия, необходимые для жизни животных (воздух, вода, тепло, пища). Роль животных в природе и жизни людей, бережное отношение человека к животным. Охрана животных. Животные родного края, их названия, краткая характеристика на основе наблюдений.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Природные сообщества: лес, луг, пруд. Взаимосвязи в природном сообществе: растения – пища и укрытие для животных; животные – распространители плодов и семян растений. Влияние человека на природные </w:t>
      </w: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>сообщества. Природные сообщества родного края (2–3 примера на основе наблюдений). Правила нравственного поведения в природных сообществах.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Человек – часть природы. Общее представление о строении тела человека.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Системы органов (опорно-двигательная, пищеварительная, дыхательная, кровеносная, нервная, органы чувств), их роль в жизнедеятельности организма.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 Измерение температуры тела человека, частоты пульса.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Здоровый образ жизни: двигательная активность (утренняя зарядка, динамические паузы), закаливание и профилактика заболеваний. Забота о здоровье и безопасности окружающих людей. Безопасность во дворе жилого дома (правила перемещения внутри двора и пересечения дворовой проезжей части, безопасные зоны электрических, газовых, тепловых подстанций и других опасных объектов инженерной инфраструктуры жилого дома, предупреждающие знаки безопасности). Правила безопасного поведения пассажира железнодорожного, водного и авиатранспорта (правила безопасного поведения на вокзалах и в аэропортах, безопасное поведение в вагоне, на борту самолёта, судна; знаки безопасности).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Безопасность в информационно-коммуникационной сети Интернет (ориентирование в признаках мошеннических действий, защита персональной информации, правила коммуникации в мессенджерах и социальных группах) в условиях контролируемого доступа в информационно-коммуникационную сеть Интернет. 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Изучение окружающего мира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Базовые логические и исследовательские действия</w:t>
      </w:r>
      <w:r w:rsidRPr="00A631CA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FA25C4" w:rsidRPr="00A631CA" w:rsidRDefault="001E144D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проводить несложные наблюдения в природе (сезонные изменения, поведение животных) по предложенному и самостоятельно составленному плану; на основе результатов совместных с одноклассниками наблюдений (в парах, группах) делать выводы; </w:t>
      </w:r>
    </w:p>
    <w:p w:rsidR="00FA25C4" w:rsidRPr="00A631CA" w:rsidRDefault="001E144D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устанавливать зависимость между внешним видом, особенностями поведения и условиями жизни животного; </w:t>
      </w:r>
    </w:p>
    <w:p w:rsidR="00FA25C4" w:rsidRPr="00A631CA" w:rsidRDefault="001E144D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определять (в процессе рассматривания объектов и явлений) существенные признаки и отношения между объектами и явлениями; </w:t>
      </w:r>
    </w:p>
    <w:p w:rsidR="00FA25C4" w:rsidRPr="00A631CA" w:rsidRDefault="001E144D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моделировать цепи питания в природном сообществе; </w:t>
      </w:r>
    </w:p>
    <w:p w:rsidR="00FA25C4" w:rsidRPr="00A631CA" w:rsidRDefault="001E144D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>различать понятия «век», «столетие», «историческое время»; соотносить историческое событие с датой (историческим периодом).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 xml:space="preserve">Работа с информацией </w:t>
      </w:r>
      <w:r w:rsidRPr="00A631CA">
        <w:rPr>
          <w:rFonts w:ascii="Times New Roman" w:hAnsi="Times New Roman"/>
          <w:color w:val="000000"/>
          <w:sz w:val="28"/>
          <w:lang w:val="ru-RU"/>
        </w:rPr>
        <w:t>как часть познавательных универсальных учебных действий способствует формированию умений:</w:t>
      </w:r>
    </w:p>
    <w:p w:rsidR="00FA25C4" w:rsidRPr="00A631CA" w:rsidRDefault="001E144D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понимать, что работа с моделями Земли (глобус, карта) может дать полезную и интересную информацию о природе нашей планеты; </w:t>
      </w:r>
    </w:p>
    <w:p w:rsidR="00FA25C4" w:rsidRPr="00A631CA" w:rsidRDefault="001E144D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находить на глобусе материки и океаны, воспроизводить их названия; находить на карте нашу страну, столицу, свой регион; </w:t>
      </w:r>
    </w:p>
    <w:p w:rsidR="00FA25C4" w:rsidRPr="00A631CA" w:rsidRDefault="001E144D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читать несложные планы, соотносить условные обозначения с изображёнными объектами; </w:t>
      </w:r>
    </w:p>
    <w:p w:rsidR="00FA25C4" w:rsidRPr="00A631CA" w:rsidRDefault="001E144D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находить по предложению учителя информацию в разных источниках – текстах, таблицах, схемах, в том числе в информационно-коммуникационной сети Интернет (в условиях контролируемого входа);</w:t>
      </w:r>
    </w:p>
    <w:p w:rsidR="00FA25C4" w:rsidRPr="00A631CA" w:rsidRDefault="001E144D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при работе в информационной среде. 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Коммуникативные универсальные учебные действия</w:t>
      </w:r>
      <w:r w:rsidRPr="00A631CA">
        <w:rPr>
          <w:rFonts w:ascii="Times New Roman" w:hAnsi="Times New Roman"/>
          <w:color w:val="000000"/>
          <w:sz w:val="28"/>
          <w:lang w:val="ru-RU"/>
        </w:rPr>
        <w:t xml:space="preserve"> способствуют формированию умений:</w:t>
      </w:r>
    </w:p>
    <w:p w:rsidR="00FA25C4" w:rsidRPr="00A631CA" w:rsidRDefault="001E144D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ориентироваться в понятиях, соотносить понятия и термины с их краткой характеристикой: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1. понятия и термины, связанные с социальным миром (безопасность, семейный бюджет, памятник культуры); 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 xml:space="preserve">2. понятия и термины, связанные с миром природы (планета, материк, океан, модель Земли, царство природы, природное сообщество, цепь питания, Красная книга); </w:t>
      </w:r>
      <w:proofErr w:type="gramEnd"/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3. понятия и термины, связанные с безопасной жизнедеятельностью (знаки дорожного движения, дорожные ловушки, опасные ситуации, предвидение).</w:t>
      </w:r>
    </w:p>
    <w:p w:rsidR="00FA25C4" w:rsidRPr="00A631CA" w:rsidRDefault="001E144D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описывать (характеризовать) условия жизни на Земле;</w:t>
      </w:r>
    </w:p>
    <w:p w:rsidR="00FA25C4" w:rsidRPr="00A631CA" w:rsidRDefault="001E144D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описывать схожие, различные, индивидуальные признаки на основе сравнения объектов природы; </w:t>
      </w:r>
    </w:p>
    <w:p w:rsidR="00FA25C4" w:rsidRPr="00A631CA" w:rsidRDefault="001E144D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приводить примеры, кратко характеризовать представителей разных ца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рств пр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ироды; </w:t>
      </w:r>
    </w:p>
    <w:p w:rsidR="00FA25C4" w:rsidRPr="00A631CA" w:rsidRDefault="001E144D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называть признаки (характеризовать) животного (растения) как живого организма; </w:t>
      </w:r>
    </w:p>
    <w:p w:rsidR="00FA25C4" w:rsidRPr="00A631CA" w:rsidRDefault="001E144D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описывать (характеризовать) отдельные страницы истории нашей страны (в пределах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изученного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>).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:rsidR="00FA25C4" w:rsidRPr="00A631CA" w:rsidRDefault="001E144D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планировать шаги по решению учебной задачи, контролировать свои действия (при небольшой помощи учителя); </w:t>
      </w:r>
    </w:p>
    <w:p w:rsidR="00FA25C4" w:rsidRPr="00A631CA" w:rsidRDefault="001E144D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устанавливать причину возникающей трудности или ошибки, корректировать свои действия.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Совместная деятельность</w:t>
      </w:r>
      <w:r w:rsidRPr="00A631CA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A631CA">
        <w:rPr>
          <w:rFonts w:ascii="Times New Roman" w:hAnsi="Times New Roman"/>
          <w:i/>
          <w:color w:val="000000"/>
          <w:sz w:val="28"/>
          <w:lang w:val="ru-RU"/>
        </w:rPr>
        <w:t>способствует формированию умений:</w:t>
      </w:r>
    </w:p>
    <w:p w:rsidR="00FA25C4" w:rsidRPr="00A631CA" w:rsidRDefault="001E144D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участвуя в совместной деятельности, выполнять роли руководителя (лидера), подчинённого; </w:t>
      </w:r>
    </w:p>
    <w:p w:rsidR="00FA25C4" w:rsidRPr="00A631CA" w:rsidRDefault="001E144D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оценивать результаты деятельности участников, положительно реагировать на советы и замечания в свой адрес; </w:t>
      </w:r>
    </w:p>
    <w:p w:rsidR="00FA25C4" w:rsidRPr="00A631CA" w:rsidRDefault="001E144D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деятельности, признавать право другого человека иметь собственное суждение, мнение; </w:t>
      </w:r>
    </w:p>
    <w:p w:rsidR="00FA25C4" w:rsidRPr="00A631CA" w:rsidRDefault="001E144D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самостоятельно разрешать возникающие конфликты с учётом этики общения. </w:t>
      </w:r>
    </w:p>
    <w:p w:rsidR="00FA25C4" w:rsidRPr="00A631CA" w:rsidRDefault="00FA25C4">
      <w:pPr>
        <w:spacing w:after="0" w:line="264" w:lineRule="auto"/>
        <w:ind w:left="120"/>
        <w:jc w:val="both"/>
        <w:rPr>
          <w:lang w:val="ru-RU"/>
        </w:rPr>
      </w:pPr>
    </w:p>
    <w:p w:rsidR="00FA25C4" w:rsidRPr="00A631CA" w:rsidRDefault="001E144D">
      <w:pPr>
        <w:spacing w:after="0" w:line="264" w:lineRule="auto"/>
        <w:ind w:left="120"/>
        <w:jc w:val="both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Конституция – Основной закон Российской Федерации. Права и обязанности гражданина Российской Федерации. Президент Российской Федерации – глава государства. Политико-административная карта России. Общая характеристика родного края, важнейшие достопримечательности, знаменитые соотечественники.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Города России. Святыни городов России. Главный город родного края: достопримечательности, история и характеристика отдельных исторических событий, связанных с ним.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Праздник в жизни общества как средство укрепления общественной солидарности и упрочения духовных связей между соотечественниками. Новый год, День защитника Отечества, Международный женский день, День весны и труда, День Победы, День России, День народного единства, День Конституции. Праздники и памятные даты своего региона. Уважение к культуре, истории, традициям своего народа и других народов, государственным символам России.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История Отечества «Лента времени» и историческая карта.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Наиболее важные и яркие события общественной и культурной жизни страны в разные исторические периоды: Государство Русь, Московское государство, Российская империя, СССР, Российская Федерация. Картины быта, труда, духовно-нравственные и культурные традиции людей в разные исторические времена. Выдающиеся люди разных эпох как носители базовых национальных ценностей.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Наиболее значимые объекты списка Всемирного культурного наследия в России и за рубежом. Охрана памятников истории и культуры. Посильное </w:t>
      </w: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>участие в охране памятников истории и культуры своего края. Личная ответственность каждого человека за сохранность историко-культурного наследия своего края.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Правила нравственного поведения в социуме, отношение к людям независимо от их национальности, социального статуса, религиозной принадлежности.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Методы познания окружающей природы: наблюдения, сравнения, измерения, опыты по исследованию природных объектов и явлений. Солнце – ближайшая к нам звезда, источник света и тепла для всего живого на Земле. Характеристика планет Солнечной системы. Естественные спутники планет. Смена дня и ночи на Земле. Вращение Земли как причина смены дня и ночи. Обращение Земли вокруг Солнца и смена времён года.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Формы земной поверхности: равнины, горы, холмы, овраги (общее представление, условное обозначение равнин и гор на карте). Равнины и горы России. Особенности поверхности родного края (краткая характеристика на основе наблюдений).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Водоёмы, их разнообразие (океан, море, озеро, пруд, болото); река как водный поток; использование рек и водоёмов человеком.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 Крупнейшие реки и озёра России, моря, омывающие её берега, океаны. Водоёмы и реки родного края (названия, краткая характеристика на основе наблюдений).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Наиболее значимые природные объекты списка Всемирного наследия в России и за рубежом (2–3 объекта).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Природные зоны России: общее представление, основные природные зоны (климат, растительный и животный мир, особенности труда и быта людей, влияние человека на природу изучаемых зон, охрана природы). Связи в природных зонах.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Некоторые доступные для понимания экологические проблемы взаимодействия человека и природы. Охрана природных богатств: воды, воздуха, полезных ископаемых, растительного и животного мира. Правила нравственного поведения в природе. Международная Красная книга (отдельные примеры).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Здоровый образ жизни: профилактика вредных привычек.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Безопасность в городе (планирование маршрутов с учётом транспортной инфраструктуры города; правила безопасного по ведения в общественных местах, зонах отдыха, учреждениях культуры). Правила безопасного поведения велосипедиста с учётом дорожных знаков и разметки, сигналов и </w:t>
      </w: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>средств защиты велосипедиста, правила использования самоката и других средств индивидуальной мобильности.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Безопасность в информационно-коммуникационной сети Интернет (поиск достоверной информации, опознавание государственных образовательных ресурсов и детских развлекательных порталов) в условиях контролируемого доступа в информационно-коммуникационную сеть Интернет.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Изучение окружающего мира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Базовые логические и исследовательские действия как часть познавательных универсальных учебных действий способствуют формированию умений:</w:t>
      </w:r>
    </w:p>
    <w:p w:rsidR="00FA25C4" w:rsidRPr="00A631CA" w:rsidRDefault="001E144D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устанавливать последовательность этапов возрастного развития человека; </w:t>
      </w:r>
    </w:p>
    <w:p w:rsidR="00FA25C4" w:rsidRPr="00A631CA" w:rsidRDefault="001E144D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конструировать в учебных и игровых ситуациях правила безопасного поведения в среде обитания; </w:t>
      </w:r>
    </w:p>
    <w:p w:rsidR="00FA25C4" w:rsidRPr="00A631CA" w:rsidRDefault="001E144D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моделировать схемы природных объектов (строение почвы; движение реки, форма поверхности); </w:t>
      </w:r>
    </w:p>
    <w:p w:rsidR="00FA25C4" w:rsidRPr="00A631CA" w:rsidRDefault="001E144D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соотносить объекты природы с принадлежностью к определённой природной зоне; </w:t>
      </w:r>
    </w:p>
    <w:p w:rsidR="00FA25C4" w:rsidRPr="00A631CA" w:rsidRDefault="001E144D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классифицировать природные объекты по принадлежности к природной зоне; </w:t>
      </w:r>
    </w:p>
    <w:p w:rsidR="00FA25C4" w:rsidRPr="00A631CA" w:rsidRDefault="001E144D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определять разрыв между реальным и желательным состоянием объекта (ситуации) на основе предложенных учителем вопросов. 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:rsidR="00FA25C4" w:rsidRPr="00A631CA" w:rsidRDefault="001E144D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использовать умения работать с информацией, представленной в разных формах; оценивать объективность информации, учитывать правила безопасного использования электронных образовательных и информационных ресурсов;</w:t>
      </w:r>
    </w:p>
    <w:p w:rsidR="00FA25C4" w:rsidRPr="00A631CA" w:rsidRDefault="001E144D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использовать для уточнения и расширения своих знаний об окружающем мире словари, справочники, энциклопедии, в том числе и информационно-коммуникационную сеть Интернет (в условиях контролируемого выхода); </w:t>
      </w:r>
    </w:p>
    <w:p w:rsidR="00FA25C4" w:rsidRPr="00A631CA" w:rsidRDefault="001E144D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делать сообщения (доклады) на предложенную тему на основе дополнительной информации, подготавливать презентацию, включая в неё иллюстрации, таблицы, диаграммы. 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lastRenderedPageBreak/>
        <w:t>Коммуникативные универсальные учебные действия способствуют формированию умений:</w:t>
      </w:r>
    </w:p>
    <w:p w:rsidR="00FA25C4" w:rsidRPr="00A631CA" w:rsidRDefault="001E144D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 xml:space="preserve">ориентироваться в понятиях: организм, возраст, система органов; культура, долг, соотечественник, берестяная грамота, первопечатник, иконопись, объект Всемирного природного и культурного наследия; </w:t>
      </w:r>
      <w:proofErr w:type="gramEnd"/>
    </w:p>
    <w:p w:rsidR="00FA25C4" w:rsidRPr="00A631CA" w:rsidRDefault="001E144D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характеризовать человека как живой организм: раскрывать функции различных систем органов; объяснять особую роль нервной системы в деятельности организма; </w:t>
      </w:r>
    </w:p>
    <w:p w:rsidR="00FA25C4" w:rsidRPr="00A631CA" w:rsidRDefault="001E144D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создавать текст-рассуждение: объяснять вред для здоровья и самочувствия организма вредных привычек; </w:t>
      </w:r>
    </w:p>
    <w:p w:rsidR="00FA25C4" w:rsidRPr="00A631CA" w:rsidRDefault="001E144D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описывать ситуации проявления нравственных качеств – отзывчивости, доброты, справедливости и др.; </w:t>
      </w:r>
    </w:p>
    <w:p w:rsidR="00FA25C4" w:rsidRPr="00A631CA" w:rsidRDefault="001E144D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составлять краткие суждения о связях и зависимостях в природе (на основе сезонных изменений, особенностей жизни природных зон, пищевых цепей); </w:t>
      </w:r>
    </w:p>
    <w:p w:rsidR="00FA25C4" w:rsidRPr="00A631CA" w:rsidRDefault="001E144D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составлять небольшие тексты «Права и обязанности гражданина РФ»; </w:t>
      </w:r>
    </w:p>
    <w:p w:rsidR="00FA25C4" w:rsidRPr="00A631CA" w:rsidRDefault="001E144D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создавать небольшие тексты о знаменательных страницах истории нашей страны (в рамках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изученного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). 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:rsidR="00FA25C4" w:rsidRPr="00A631CA" w:rsidRDefault="001E144D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самостоятельно планировать алгоритм решения учебной задачи; предвидеть трудности и возможные ошибки; </w:t>
      </w:r>
    </w:p>
    <w:p w:rsidR="00FA25C4" w:rsidRPr="00A631CA" w:rsidRDefault="001E144D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контролировать процесс и результат выполнения задания, корректировать учебные действия при необходимости; </w:t>
      </w:r>
    </w:p>
    <w:p w:rsidR="00FA25C4" w:rsidRPr="00A631CA" w:rsidRDefault="001E144D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адекватно принимать оценку своей работы; планировать работу над ошибками; </w:t>
      </w:r>
    </w:p>
    <w:p w:rsidR="00FA25C4" w:rsidRPr="00A631CA" w:rsidRDefault="001E144D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и чужих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работах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, устанавливать их причины. 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Совместная деятельность способствует формированию умений:</w:t>
      </w:r>
    </w:p>
    <w:p w:rsidR="00FA25C4" w:rsidRPr="00A631CA" w:rsidRDefault="001E144D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 при выполнении разных ролей – руководитель, подчинённый, напарник, члена большого коллектива; </w:t>
      </w:r>
    </w:p>
    <w:p w:rsidR="00FA25C4" w:rsidRPr="00A631CA" w:rsidRDefault="001E144D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ответственно относиться к своим обязанностям в процессе совместной деятельности, объективно оценивать свой вклад в общее дело; </w:t>
      </w:r>
    </w:p>
    <w:p w:rsidR="00FA25C4" w:rsidRPr="00A631CA" w:rsidRDefault="001E144D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анализировать ситуации, возникающие в процессе совместных игр, труда, использования инструментов, которые могут стать опасными для здоровья и жизни других людей. </w:t>
      </w:r>
    </w:p>
    <w:p w:rsidR="00FA25C4" w:rsidRPr="00A631CA" w:rsidRDefault="00FA25C4">
      <w:pPr>
        <w:rPr>
          <w:lang w:val="ru-RU"/>
        </w:rPr>
        <w:sectPr w:rsidR="00FA25C4" w:rsidRPr="00A631CA">
          <w:pgSz w:w="11906" w:h="16383"/>
          <w:pgMar w:top="1134" w:right="850" w:bottom="1134" w:left="1701" w:header="720" w:footer="720" w:gutter="0"/>
          <w:cols w:space="720"/>
        </w:sectPr>
      </w:pPr>
    </w:p>
    <w:p w:rsidR="00FA25C4" w:rsidRPr="00A631CA" w:rsidRDefault="001E144D">
      <w:pPr>
        <w:spacing w:after="0" w:line="264" w:lineRule="auto"/>
        <w:ind w:left="120"/>
        <w:jc w:val="both"/>
        <w:rPr>
          <w:lang w:val="ru-RU"/>
        </w:rPr>
      </w:pPr>
      <w:bookmarkStart w:id="3" w:name="block-14663004"/>
      <w:bookmarkEnd w:id="2"/>
      <w:r w:rsidRPr="00A631CA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FA25C4" w:rsidRPr="00A631CA" w:rsidRDefault="00FA25C4">
      <w:pPr>
        <w:spacing w:after="0" w:line="264" w:lineRule="auto"/>
        <w:ind w:left="120"/>
        <w:jc w:val="both"/>
        <w:rPr>
          <w:lang w:val="ru-RU"/>
        </w:rPr>
      </w:pP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Изучение предмета «Окружающий мир» на уровне начального общего образования направлено на достижение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 личностных, метапредметных и предметных результатов освоения учебного предмета.</w:t>
      </w:r>
    </w:p>
    <w:p w:rsidR="00FA25C4" w:rsidRPr="00A631CA" w:rsidRDefault="00FA25C4">
      <w:pPr>
        <w:spacing w:after="0"/>
        <w:ind w:left="120"/>
        <w:rPr>
          <w:lang w:val="ru-RU"/>
        </w:rPr>
      </w:pPr>
    </w:p>
    <w:p w:rsidR="00FA25C4" w:rsidRPr="00A631CA" w:rsidRDefault="001E144D">
      <w:pPr>
        <w:spacing w:after="0"/>
        <w:ind w:left="120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Личностные результаты изучения предмета «Окружающий мир» характеризуют готовность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 и должны отражать приобретение первоначального опыта деятельности обучающихся, в части:</w:t>
      </w:r>
    </w:p>
    <w:p w:rsidR="00FA25C4" w:rsidRDefault="001E144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воспитания:</w:t>
      </w:r>
    </w:p>
    <w:p w:rsidR="00FA25C4" w:rsidRPr="00A631CA" w:rsidRDefault="001E144D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становление ценностного отношения к своей Родине – России; понимание особой роли многонациональной России в современном мире; </w:t>
      </w:r>
    </w:p>
    <w:p w:rsidR="00FA25C4" w:rsidRPr="00A631CA" w:rsidRDefault="001E144D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осознание своей этнокультурной и российской гражданской идентичности, принадлежности к российскому народу, к своей национальной общности; </w:t>
      </w:r>
    </w:p>
    <w:p w:rsidR="00FA25C4" w:rsidRPr="00A631CA" w:rsidRDefault="001E144D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сопричастность к прошлому, настоящему и будущему своей страны и родного края; </w:t>
      </w:r>
    </w:p>
    <w:p w:rsidR="00FA25C4" w:rsidRPr="00A631CA" w:rsidRDefault="001E144D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проявление интереса к истории и многонациональной культуре своей страны, уважения к своему и другим народам; </w:t>
      </w:r>
    </w:p>
    <w:p w:rsidR="00FA25C4" w:rsidRPr="00A631CA" w:rsidRDefault="001E144D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осознание прав и ответственности человека как члена общества.</w:t>
      </w:r>
    </w:p>
    <w:p w:rsidR="00FA25C4" w:rsidRDefault="001E144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воспитания:</w:t>
      </w:r>
    </w:p>
    <w:p w:rsidR="00FA25C4" w:rsidRPr="00A631CA" w:rsidRDefault="001E144D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проявление культуры общения, уважительного отношения к людям, их взглядам, признанию их индивидуальности; </w:t>
      </w:r>
    </w:p>
    <w:p w:rsidR="00FA25C4" w:rsidRPr="00A631CA" w:rsidRDefault="001E144D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принятие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 </w:t>
      </w:r>
    </w:p>
    <w:p w:rsidR="00FA25C4" w:rsidRPr="00A631CA" w:rsidRDefault="001E144D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применение правил совместной деятельности, проявление способности договариваться, неприятие любых форм поведения, направленных на причинение физического и морального вреда другим людям. </w:t>
      </w:r>
    </w:p>
    <w:p w:rsidR="00FA25C4" w:rsidRDefault="001E144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воспитания:</w:t>
      </w:r>
    </w:p>
    <w:p w:rsidR="00FA25C4" w:rsidRPr="00A631CA" w:rsidRDefault="001E144D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понимание особой роли России в развитии общемировой художественной культуры, проявление уважительного отношения, </w:t>
      </w: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восприимчивости и интереса к разным видам искусства, традициям и творчеству своего и других народов; </w:t>
      </w:r>
    </w:p>
    <w:p w:rsidR="00FA25C4" w:rsidRPr="00A631CA" w:rsidRDefault="001E144D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использование полученных знаний в продуктивной и преобразующей деятельности, в разных видах художественной деятельности. 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FA25C4" w:rsidRPr="00A631CA" w:rsidRDefault="001E144D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соблюдение правил организации здорового и безопасного (для себя и других людей) образа жизни; выполнение правил безопасного поведении в окружающей среде (в том числе информационной); </w:t>
      </w:r>
    </w:p>
    <w:p w:rsidR="00FA25C4" w:rsidRPr="00A631CA" w:rsidRDefault="001E144D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приобретение опыта эмоционального отношения к среде обитания, бережное отношение к физическому и психическому здоровью. </w:t>
      </w:r>
    </w:p>
    <w:p w:rsidR="00FA25C4" w:rsidRDefault="001E144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воспитания:</w:t>
      </w:r>
    </w:p>
    <w:p w:rsidR="00FA25C4" w:rsidRPr="00A631CA" w:rsidRDefault="001E144D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осознание ценности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:rsidR="00FA25C4" w:rsidRDefault="001E144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воспитания:</w:t>
      </w:r>
    </w:p>
    <w:p w:rsidR="00FA25C4" w:rsidRPr="00A631CA" w:rsidRDefault="001E144D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осознание роли человека в природе и обществе, принятие экологических норм поведения, бережного отношения к природе, неприятие действий, приносящих ей вред. </w:t>
      </w:r>
    </w:p>
    <w:p w:rsidR="00FA25C4" w:rsidRDefault="001E144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познания:</w:t>
      </w:r>
    </w:p>
    <w:p w:rsidR="00FA25C4" w:rsidRPr="00A631CA" w:rsidRDefault="001E144D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осознание ценности познания для развития человека, необходимости самообразования и саморазвития;</w:t>
      </w:r>
    </w:p>
    <w:p w:rsidR="00FA25C4" w:rsidRPr="00A631CA" w:rsidRDefault="001E144D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проявление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 </w:t>
      </w:r>
    </w:p>
    <w:p w:rsidR="00FA25C4" w:rsidRPr="00A631CA" w:rsidRDefault="00FA25C4">
      <w:pPr>
        <w:spacing w:after="0"/>
        <w:ind w:left="120"/>
        <w:rPr>
          <w:lang w:val="ru-RU"/>
        </w:rPr>
      </w:pPr>
    </w:p>
    <w:p w:rsidR="00FA25C4" w:rsidRPr="00A631CA" w:rsidRDefault="001E144D">
      <w:pPr>
        <w:spacing w:after="0"/>
        <w:ind w:left="120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действия:</w:t>
      </w:r>
    </w:p>
    <w:p w:rsidR="00FA25C4" w:rsidRDefault="001E144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1) Базовые логические действия:</w:t>
      </w:r>
    </w:p>
    <w:p w:rsidR="00FA25C4" w:rsidRPr="00A631CA" w:rsidRDefault="001E144D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понимать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 </w:t>
      </w:r>
    </w:p>
    <w:p w:rsidR="00FA25C4" w:rsidRPr="00A631CA" w:rsidRDefault="001E144D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на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 </w:t>
      </w:r>
    </w:p>
    <w:p w:rsidR="00FA25C4" w:rsidRPr="00A631CA" w:rsidRDefault="001E144D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окружающего мира, устанавливать основания для сравнения, устанавливать аналогии; </w:t>
      </w:r>
    </w:p>
    <w:p w:rsidR="00FA25C4" w:rsidRPr="00A631CA" w:rsidRDefault="001E144D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объединять части объекта (объекты) по определённому признаку; </w:t>
      </w:r>
    </w:p>
    <w:p w:rsidR="00FA25C4" w:rsidRPr="00A631CA" w:rsidRDefault="001E144D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определять существенный признак для классификации, классифицировать предложенные объекты; </w:t>
      </w:r>
    </w:p>
    <w:p w:rsidR="00FA25C4" w:rsidRPr="00A631CA" w:rsidRDefault="001E144D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находить закономерности и противоречия в рассматриваемых фактах, данных и наблюдениях на основе предложенного алгоритма; </w:t>
      </w:r>
    </w:p>
    <w:p w:rsidR="00FA25C4" w:rsidRPr="00A631CA" w:rsidRDefault="001E144D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выявлять недостаток информации для решения учебной (практической) задачи на основе предложенного алгоритма. </w:t>
      </w:r>
    </w:p>
    <w:p w:rsidR="00FA25C4" w:rsidRDefault="001E144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2) Базовые исследовательские действия:</w:t>
      </w:r>
    </w:p>
    <w:p w:rsidR="00FA25C4" w:rsidRPr="00A631CA" w:rsidRDefault="001E144D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проводить (по предложенному и самостоятельно составленному плану или выдвинутому предположению) наблюдения, несложные опыты; </w:t>
      </w:r>
    </w:p>
    <w:p w:rsidR="00FA25C4" w:rsidRPr="00A631CA" w:rsidRDefault="001E144D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проявлять интерес к экспериментам, проводимым под руководством учителя; </w:t>
      </w:r>
    </w:p>
    <w:p w:rsidR="00FA25C4" w:rsidRPr="00A631CA" w:rsidRDefault="001E144D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определять разницу между реальным и желательным состоянием объекта (ситуации) на основе предложенных вопросов; </w:t>
      </w:r>
    </w:p>
    <w:p w:rsidR="00FA25C4" w:rsidRPr="00A631CA" w:rsidRDefault="001E144D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формулировать с помощью учителя цель предстоящей работы, прогнозировать возможное развитие процессов, событий и последствия в аналогичных или сходных ситуациях; </w:t>
      </w:r>
    </w:p>
    <w:p w:rsidR="00FA25C4" w:rsidRPr="00A631CA" w:rsidRDefault="001E144D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моделировать ситуации на основе изученного материала о связях в природе (живая и неживая природа, цепи питания; природные зоны), а также в социуме (лента времени; поведение и его последствия; коллективный труд и его результаты и др.); </w:t>
      </w:r>
    </w:p>
    <w:p w:rsidR="00FA25C4" w:rsidRPr="00A631CA" w:rsidRDefault="001E144D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 </w:t>
      </w:r>
    </w:p>
    <w:p w:rsidR="00FA25C4" w:rsidRPr="00A631CA" w:rsidRDefault="001E144D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(опыта, измерения, исследования). </w:t>
      </w:r>
    </w:p>
    <w:p w:rsidR="00FA25C4" w:rsidRDefault="001E144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3) Работа с информацией:</w:t>
      </w:r>
    </w:p>
    <w:p w:rsidR="00FA25C4" w:rsidRPr="00A631CA" w:rsidRDefault="001E144D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для поиска информации, выбирать источник получения информации с учётом учебной задачи; </w:t>
      </w:r>
    </w:p>
    <w:p w:rsidR="00FA25C4" w:rsidRPr="00A631CA" w:rsidRDefault="001E144D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находить в предложенном источнике информацию, представленную в явном виде, согласно заданному алгоритму; </w:t>
      </w:r>
    </w:p>
    <w:p w:rsidR="00FA25C4" w:rsidRPr="00A631CA" w:rsidRDefault="001E144D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распознавать достоверную и недостоверную информацию самостоятельно или на основе предложенного учителем способа её проверки; </w:t>
      </w:r>
    </w:p>
    <w:p w:rsidR="00FA25C4" w:rsidRPr="00A631CA" w:rsidRDefault="001E144D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находить и использовать для решения учебных задач текстовую, графическую, аудиовизуальную информацию; </w:t>
      </w:r>
    </w:p>
    <w:p w:rsidR="00FA25C4" w:rsidRDefault="001E144D">
      <w:pPr>
        <w:numPr>
          <w:ilvl w:val="0"/>
          <w:numId w:val="35"/>
        </w:numPr>
        <w:spacing w:after="0" w:line="264" w:lineRule="auto"/>
        <w:jc w:val="both"/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читать и интерпретировать графически представленную информацию </w:t>
      </w:r>
      <w:r>
        <w:rPr>
          <w:rFonts w:ascii="Times New Roman" w:hAnsi="Times New Roman"/>
          <w:color w:val="000000"/>
          <w:sz w:val="28"/>
        </w:rPr>
        <w:t xml:space="preserve">(схему, таблицу, иллюстрацию); </w:t>
      </w:r>
    </w:p>
    <w:p w:rsidR="00FA25C4" w:rsidRPr="00A631CA" w:rsidRDefault="001E144D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информационной безопасности в условиях контролируемого доступа в информационно-телекоммуникационную сеть Интернет (с помощью учителя); </w:t>
      </w:r>
    </w:p>
    <w:p w:rsidR="00FA25C4" w:rsidRPr="00A631CA" w:rsidRDefault="001E144D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FA25C4" w:rsidRPr="00A631CA" w:rsidRDefault="001E144D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фиксировать полученные результаты в текстовой форме (отчёт, выступление, высказывание) и графическом виде (рисунок, схема, диаграмма).</w:t>
      </w:r>
      <w:proofErr w:type="gramEnd"/>
    </w:p>
    <w:p w:rsidR="00FA25C4" w:rsidRDefault="001E144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FA25C4" w:rsidRPr="00A631CA" w:rsidRDefault="001E144D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в процессе диалогов задавать вопросы, высказывать суждения, оценивать выступления участников; </w:t>
      </w:r>
    </w:p>
    <w:p w:rsidR="00FA25C4" w:rsidRPr="00A631CA" w:rsidRDefault="001E144D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признавать возможность существования разных точек зрения; корректно и аргументированно высказывать своё мнение; приводить доказательства своей правоты; </w:t>
      </w:r>
    </w:p>
    <w:p w:rsidR="00FA25C4" w:rsidRPr="00A631CA" w:rsidRDefault="001E144D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правила ведения диалога и дискуссии; проявлять уважительное отношение к собеседнику; </w:t>
      </w:r>
    </w:p>
    <w:p w:rsidR="00FA25C4" w:rsidRPr="00A631CA" w:rsidRDefault="001E144D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использовать смысловое чтение для определения темы, главной мысли текста о природе, социальной жизни, взаимоотношениях и поступках людей; </w:t>
      </w:r>
    </w:p>
    <w:p w:rsidR="00FA25C4" w:rsidRPr="00A631CA" w:rsidRDefault="001E144D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создавать устные и письменные тексты (описание, рассуждение, повествование); </w:t>
      </w:r>
    </w:p>
    <w:p w:rsidR="00FA25C4" w:rsidRPr="00A631CA" w:rsidRDefault="001E144D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конструировать обобщения и выводы на основе полученных результатов наблюдений и опытной работы, подкреплять их доказательствами; </w:t>
      </w:r>
    </w:p>
    <w:p w:rsidR="00FA25C4" w:rsidRPr="00A631CA" w:rsidRDefault="001E144D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находить ошибки и восстанавливать деформированный текст об изученных объектах и явлениях природы, событиях социальной жизни; </w:t>
      </w:r>
    </w:p>
    <w:p w:rsidR="00FA25C4" w:rsidRPr="00A631CA" w:rsidRDefault="001E144D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готовить небольшие публичные выступления с возможной презентацией (текст, рисунки, фото, плакаты и др.) к тексту выступления. 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i/>
          <w:color w:val="000000"/>
          <w:sz w:val="28"/>
          <w:lang w:val="ru-RU"/>
        </w:rPr>
        <w:t>1) Самоорганизация:</w:t>
      </w:r>
    </w:p>
    <w:p w:rsidR="00FA25C4" w:rsidRPr="00A631CA" w:rsidRDefault="001E144D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планировать самостоятельно или с небольшой помощью учителя действия по решению учебной задачи; </w:t>
      </w:r>
    </w:p>
    <w:p w:rsidR="00FA25C4" w:rsidRPr="00A631CA" w:rsidRDefault="001E144D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 и операций.</w:t>
      </w:r>
    </w:p>
    <w:p w:rsidR="00FA25C4" w:rsidRDefault="001E144D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2) Самоконтроль и самооценка:</w:t>
      </w:r>
    </w:p>
    <w:p w:rsidR="00FA25C4" w:rsidRPr="00A631CA" w:rsidRDefault="001E144D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осуществлять контроль процесса и результата своей деятельности; </w:t>
      </w:r>
    </w:p>
    <w:p w:rsidR="00FA25C4" w:rsidRPr="00A631CA" w:rsidRDefault="001E144D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работе и устанавливать их причины; </w:t>
      </w:r>
    </w:p>
    <w:p w:rsidR="00FA25C4" w:rsidRPr="00A631CA" w:rsidRDefault="001E144D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корректировать свои действия при необходимости (с небольшой помощью учителя); </w:t>
      </w:r>
    </w:p>
    <w:p w:rsidR="00FA25C4" w:rsidRPr="00A631CA" w:rsidRDefault="001E144D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предвидеть возможность возникновения трудностей и ошибок, предусматривать способы их предупреждения, в том числе в житейских ситуациях, опасных для здоровья и жизни. </w:t>
      </w:r>
    </w:p>
    <w:p w:rsidR="00FA25C4" w:rsidRPr="00A631CA" w:rsidRDefault="001E144D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объективно оценивать результаты своей деятельности, соотносить свою оценку с оценкой учителя; </w:t>
      </w:r>
    </w:p>
    <w:p w:rsidR="00FA25C4" w:rsidRPr="00A631CA" w:rsidRDefault="001E144D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оценивать целесообразность выбранных способов действия, при необходимости корректировать их. </w:t>
      </w:r>
    </w:p>
    <w:p w:rsidR="00FA25C4" w:rsidRDefault="001E144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Совместная деятельность:</w:t>
      </w:r>
    </w:p>
    <w:p w:rsidR="00FA25C4" w:rsidRPr="00A631CA" w:rsidRDefault="001E144D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понимать значение коллективной деятельности для успешного решения учебной (практической) задачи; активно участвовать в формулировании краткосрочных и долгосрочных целей совместной деятельности (на основе изученного материала по окружающему миру); </w:t>
      </w:r>
    </w:p>
    <w:p w:rsidR="00FA25C4" w:rsidRPr="00A631CA" w:rsidRDefault="001E144D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коллективно строить действия по достижению общей цели: распределять роли, договариваться, обсуждать процесс и результат совместной работы; </w:t>
      </w:r>
    </w:p>
    <w:p w:rsidR="00FA25C4" w:rsidRPr="00A631CA" w:rsidRDefault="001E144D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проявлять готовность руководить, выполнять поручения, подчиняться; </w:t>
      </w:r>
    </w:p>
    <w:p w:rsidR="00FA25C4" w:rsidRPr="00A631CA" w:rsidRDefault="001E144D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мирно разрешать без участия взрослого; </w:t>
      </w:r>
    </w:p>
    <w:p w:rsidR="00FA25C4" w:rsidRPr="00A631CA" w:rsidRDefault="001E144D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ответственно выполнять свою часть работы. </w:t>
      </w:r>
    </w:p>
    <w:p w:rsidR="00FA25C4" w:rsidRPr="00A631CA" w:rsidRDefault="00FA25C4">
      <w:pPr>
        <w:spacing w:after="0"/>
        <w:ind w:left="120"/>
        <w:rPr>
          <w:lang w:val="ru-RU"/>
        </w:rPr>
      </w:pPr>
    </w:p>
    <w:p w:rsidR="00FA25C4" w:rsidRPr="00A631CA" w:rsidRDefault="001E144D">
      <w:pPr>
        <w:spacing w:after="0"/>
        <w:ind w:left="120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FA25C4" w:rsidRPr="00A631CA" w:rsidRDefault="00FA25C4">
      <w:pPr>
        <w:spacing w:after="0"/>
        <w:ind w:left="120"/>
        <w:rPr>
          <w:lang w:val="ru-RU"/>
        </w:rPr>
      </w:pPr>
    </w:p>
    <w:p w:rsidR="00FA25C4" w:rsidRPr="00A631CA" w:rsidRDefault="001E144D">
      <w:pPr>
        <w:spacing w:after="0" w:line="264" w:lineRule="auto"/>
        <w:ind w:left="120"/>
        <w:jc w:val="both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A631CA">
        <w:rPr>
          <w:rFonts w:ascii="Times New Roman" w:hAnsi="Times New Roman"/>
          <w:b/>
          <w:color w:val="000000"/>
          <w:sz w:val="28"/>
          <w:lang w:val="ru-RU"/>
        </w:rPr>
        <w:t xml:space="preserve">1 классе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 научится:</w:t>
      </w:r>
    </w:p>
    <w:p w:rsidR="00FA25C4" w:rsidRPr="00A631CA" w:rsidRDefault="001E144D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называть себя и членов своей семьи по фамилии, имени, отчеству, профессии членов своей семьи, домашний адрес и адрес своей школы; проявлять уважение к семейным ценностям и традициям, соблюдать правила нравственного поведения в социуме и на природе; </w:t>
      </w:r>
    </w:p>
    <w:p w:rsidR="00FA25C4" w:rsidRPr="00A631CA" w:rsidRDefault="001E144D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название своего населённого пункта, региона, страны; </w:t>
      </w:r>
    </w:p>
    <w:p w:rsidR="00FA25C4" w:rsidRPr="00A631CA" w:rsidRDefault="001E144D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приводить примеры культурных объектов родного края, школьных традиций и праздников, традиций и ценностей своей семьи, профессий; </w:t>
      </w:r>
    </w:p>
    <w:p w:rsidR="00FA25C4" w:rsidRPr="00A631CA" w:rsidRDefault="001E144D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различать объекты живой и неживой природы, объекты, созданные человеком, и природные материалы, части растений (корень, стебель, лист, цветок, плод, семя), группы животных (насекомые, рыбы, птицы, звери); </w:t>
      </w:r>
      <w:proofErr w:type="gramEnd"/>
    </w:p>
    <w:p w:rsidR="00FA25C4" w:rsidRPr="00A631CA" w:rsidRDefault="001E144D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опорных слов наиболее распространённые в родном крае дикорастущие и культурные растения, диких и домашних животных; сезонные явления в разные времена года; деревья, кустарники, травы; основные группы животных (насекомые, рыбы, птицы, звери); выделять их наиболее существенные признаки; </w:t>
      </w:r>
    </w:p>
    <w:p w:rsidR="00FA25C4" w:rsidRPr="00A631CA" w:rsidRDefault="001E144D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применять правила ухода за комнатными растениями и домашними животными; </w:t>
      </w:r>
    </w:p>
    <w:p w:rsidR="00FA25C4" w:rsidRPr="00A631CA" w:rsidRDefault="001E144D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групповые и индивидуальные наблюдения (в том числе за сезонными изменениями в природе своей местности), измерения (в том числе вести счёт времени, измерять температуру воздуха) и опыты под руководством учителя; </w:t>
      </w:r>
    </w:p>
    <w:p w:rsidR="00FA25C4" w:rsidRPr="00A631CA" w:rsidRDefault="001E144D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FA25C4" w:rsidRPr="00A631CA" w:rsidRDefault="001E144D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оценивать ситуации, раскрывающие положительное и негативное отношение к природе; правила поведения в быту, в общественных местах; </w:t>
      </w:r>
    </w:p>
    <w:p w:rsidR="00FA25C4" w:rsidRPr="00A631CA" w:rsidRDefault="001E144D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на учебном месте школьника; во время наблюдений и опытов; безопасно пользоваться бытовыми электроприборами; </w:t>
      </w:r>
    </w:p>
    <w:p w:rsidR="00FA25C4" w:rsidRPr="00A631CA" w:rsidRDefault="001E144D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соблюдать правила использования электронных средств, оснащённых экраном;</w:t>
      </w:r>
    </w:p>
    <w:p w:rsidR="00FA25C4" w:rsidRPr="00A631CA" w:rsidRDefault="001E144D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правила здорового питания и личной гигиены; </w:t>
      </w:r>
    </w:p>
    <w:p w:rsidR="00FA25C4" w:rsidRPr="00A631CA" w:rsidRDefault="001E144D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пешехода; </w:t>
      </w:r>
    </w:p>
    <w:p w:rsidR="00FA25C4" w:rsidRPr="00A631CA" w:rsidRDefault="001E144D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природе; </w:t>
      </w:r>
    </w:p>
    <w:p w:rsidR="00FA25C4" w:rsidRPr="00A631CA" w:rsidRDefault="001E144D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 помощью взрослых (учителя, родители) пользоваться электронным дневником и электронными ресурсами школы.</w:t>
      </w:r>
    </w:p>
    <w:p w:rsidR="00FA25C4" w:rsidRPr="00A631CA" w:rsidRDefault="00FA25C4">
      <w:pPr>
        <w:spacing w:after="0" w:line="264" w:lineRule="auto"/>
        <w:ind w:left="120"/>
        <w:jc w:val="both"/>
        <w:rPr>
          <w:lang w:val="ru-RU"/>
        </w:rPr>
      </w:pPr>
    </w:p>
    <w:p w:rsidR="00FA25C4" w:rsidRPr="00A631CA" w:rsidRDefault="001E144D">
      <w:pPr>
        <w:spacing w:after="0" w:line="264" w:lineRule="auto"/>
        <w:ind w:left="120"/>
        <w:jc w:val="both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A631CA">
        <w:rPr>
          <w:rFonts w:ascii="Times New Roman" w:hAnsi="Times New Roman"/>
          <w:b/>
          <w:color w:val="000000"/>
          <w:sz w:val="28"/>
          <w:lang w:val="ru-RU"/>
        </w:rPr>
        <w:t xml:space="preserve">2 классе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 научится: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находить Россию на карте мира, на карте России - Москву, свой регион и его главный город;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узнавать государственную символику Российской Федерации (гимн, герб, флаг) и своего региона;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нравственного поведения в социуме и на природе;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окружающего мира по их описанию, рисункам и фотографиям, различать их в окружающем мире;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приводить примеры изученных традиций, обычаев и праздников народов родного края; важных событий прошлого и настоящего родного края; трудовой деятельности и профессий жителей родного края;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наблюдения и опыты с природными объектами, измерения;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приводить примеры изученных взаимосвязей в природе, примеры, иллюстрирующие значение природы в жизни человека;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или опорных слов изученные культурные объекты (достопримечательности родного края, музейные экспонаты);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или опорных слов изученные природные объекты и явления, в том числе звёзды, созвездия, планеты;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 по предложенным признакам;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живой и неживой природы на основе внешних признаков;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ориентироваться на местности по местным природным признакам, Солнцу, компасу;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развёрнутые высказывания о природе и обществе;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в социуме и в природе, оценивать примеры положительного и негативного отношения к объектам природы, проявления внимания, помощи людям, нуждающимся в ней;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школе, правила безопасного поведения пассажира наземного транспорта и метро;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режим дня и питания;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мессенджеры в условиях контролируемого доступа в информационно-телекоммуникационную сеть Интернет; </w:t>
      </w:r>
    </w:p>
    <w:p w:rsidR="00FA25C4" w:rsidRPr="00A631CA" w:rsidRDefault="001E144D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>безопасно осуществлять коммуникацию в школьных сообществах с помощью учителя (при необходимости).</w:t>
      </w:r>
    </w:p>
    <w:p w:rsidR="00FA25C4" w:rsidRPr="00A631CA" w:rsidRDefault="00FA25C4">
      <w:pPr>
        <w:spacing w:after="0" w:line="264" w:lineRule="auto"/>
        <w:ind w:left="120"/>
        <w:jc w:val="both"/>
        <w:rPr>
          <w:lang w:val="ru-RU"/>
        </w:rPr>
      </w:pPr>
    </w:p>
    <w:p w:rsidR="00FA25C4" w:rsidRPr="00A631CA" w:rsidRDefault="001E144D">
      <w:pPr>
        <w:spacing w:after="0" w:line="264" w:lineRule="auto"/>
        <w:ind w:left="120"/>
        <w:jc w:val="both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A631CA">
        <w:rPr>
          <w:rFonts w:ascii="Times New Roman" w:hAnsi="Times New Roman"/>
          <w:b/>
          <w:color w:val="000000"/>
          <w:sz w:val="28"/>
          <w:lang w:val="ru-RU"/>
        </w:rPr>
        <w:t xml:space="preserve">3 классе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 научится: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различать государственную символику Российской Федерации (гимн, герб, флаг); проявлять уважение к государственным символам России и своего региона;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народов; соблюдать правила нравственного поведения в социуме;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приводить примеры памятников природы, культурных объектов и достопримечательностей родного края; столицы России, городов РФ с богатой историей и культурой; российских центров декоративно-прикладного искусства; проявлять интерес и уважение к истории и культуре народов России;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показывать на карте мира материки, изученные страны мира;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различать расходы и доходы семейного бюджета;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природы по их описанию, рисункам и фотографиям, различать их в окружающем мире;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приборов; соблюдать безопасность проведения опытов;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природы, проводить простейшую классификацию;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сравнивать по заданному количеству признаков объекты живой и неживой природы;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изученные объекты и явления природы, выделяя их существенные признаки и характерные свойства;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информации о природе и обществе для поиска и извлечения информации, ответов на вопросы;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использовать знания о взаимосвязях в природе, связи человека и природы для объяснения простейших явлений и процессов в природе, организме человека;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фиксировать результаты наблюдений, опытной работы, в процессе коллективной деятельности обобщать полученные результаты и делать выводы;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создавать по заданному плану собственные развёрнутые высказывания о природе, человеке и обществе, сопровождая выступление иллюстрациями (презентацией);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пассажира железнодорожного, водного и авиатранспорта;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соблюдать основы здорового образа жизни, в том числе требования к двигательной активности и принципы здорового питания;</w:t>
      </w:r>
    </w:p>
    <w:p w:rsidR="00FA25C4" w:rsidRDefault="001E144D">
      <w:pPr>
        <w:numPr>
          <w:ilvl w:val="0"/>
          <w:numId w:val="4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соблюдать основы профилактики заболеваний;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во дворе жилого дома;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на природе;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персональные данные в условиях контролируемого доступа в информационно-телекоммуникационную сеть Интернет; </w:t>
      </w:r>
    </w:p>
    <w:p w:rsidR="00FA25C4" w:rsidRPr="00A631CA" w:rsidRDefault="001E144D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ориентироваться в возможных мошеннических действиях при общении в мессенджерах.</w:t>
      </w:r>
    </w:p>
    <w:p w:rsidR="00FA25C4" w:rsidRPr="00A631CA" w:rsidRDefault="00FA25C4">
      <w:pPr>
        <w:spacing w:after="0" w:line="264" w:lineRule="auto"/>
        <w:ind w:left="120"/>
        <w:jc w:val="both"/>
        <w:rPr>
          <w:lang w:val="ru-RU"/>
        </w:rPr>
      </w:pPr>
    </w:p>
    <w:p w:rsidR="00FA25C4" w:rsidRPr="00A631CA" w:rsidRDefault="001E144D">
      <w:pPr>
        <w:spacing w:after="0" w:line="264" w:lineRule="auto"/>
        <w:ind w:left="120"/>
        <w:jc w:val="both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FA25C4" w:rsidRPr="00A631CA" w:rsidRDefault="001E144D">
      <w:pPr>
        <w:spacing w:after="0" w:line="264" w:lineRule="auto"/>
        <w:ind w:firstLine="600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A631CA">
        <w:rPr>
          <w:rFonts w:ascii="Times New Roman" w:hAnsi="Times New Roman"/>
          <w:b/>
          <w:color w:val="000000"/>
          <w:sz w:val="28"/>
          <w:lang w:val="ru-RU"/>
        </w:rPr>
        <w:t xml:space="preserve">4 классе 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 научится: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в социуме; </w:t>
      </w:r>
    </w:p>
    <w:p w:rsidR="00FA25C4" w:rsidRDefault="001E144D">
      <w:pPr>
        <w:numPr>
          <w:ilvl w:val="0"/>
          <w:numId w:val="43"/>
        </w:numPr>
        <w:spacing w:after="0" w:line="264" w:lineRule="auto"/>
        <w:jc w:val="both"/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показывать на физической карте изученные крупные географические объекты России (горы, равнины, реки, озёра, моря, омывающие территорию </w:t>
      </w:r>
      <w:r>
        <w:rPr>
          <w:rFonts w:ascii="Times New Roman" w:hAnsi="Times New Roman"/>
          <w:color w:val="000000"/>
          <w:sz w:val="28"/>
        </w:rPr>
        <w:t xml:space="preserve">России);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показывать на исторической карте места изученных исторических событий;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находить место изученных событий на «ленте времени»;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знать основные права и обязанности гражданина Российской Федерации;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соотносить изученные исторические события и исторических деятелей с веками и периодами истории России;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рассказывать о государственных праздниках России, наиболее важных событиях истории России, наиболее известных российских исторических деятелях разных периодов, достопримечательностях столицы России и родного края;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изученные объекты, выделяя их существенные признаки, в том числе государственную символику России и своего региона;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предложенному/самостоятельно составленному плану или выдвинутому предположению несложные наблюдения, опыты с </w:t>
      </w:r>
      <w:r w:rsidRPr="00A631CA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объектами природы с использованием простейшего лабораторного оборудования и измерительных приборов, следуя правилам безопасного труда;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и явления живой и неживой природы по их описанию, рисункам и фотографиям, различать их в окружающем мире;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природы, самостоятельно выбирая признак для группировки; проводить простейшие классификации;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живой и неживой природы на основе их внешних признаков и известных характерных свойств;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использовать знания о взаимосвязях в природе для объяснения простейших явлений и процессов в природе (в том числе смены дня и ночи, смены времён года, сезонных изменений в природе своей местности, причины смены природных зон);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называть наиболее значимые природные объекты Всемирного наследия в России и за рубежом (в пределах изученного);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называть экологические проблемы и определять пути их решения;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собственные развёрнутые высказывания о природе и обществе;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информации для поиска и извлечения информации, ответов на вопросы;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на природе;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осознавать возможные последствия вредных привычек для здоровья и жизни человека;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использовании объектов транспортной инфраструктуры населённого пункта, в театрах, кинотеатрах, торговых центрах, парках и зонах отдыха, учреждениях культуры (музеях, библиотеках и т.д.);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езде на велосипеде, самокате; 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осуществлять безопасный поиск образовательных ресурсов и верифицированной информации в информационно-телекоммуникационной сети Интернете;</w:t>
      </w:r>
    </w:p>
    <w:p w:rsidR="00FA25C4" w:rsidRPr="00A631CA" w:rsidRDefault="001E144D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для здоровья использования электронных образовательных и информационных ресурсов. </w:t>
      </w:r>
    </w:p>
    <w:p w:rsidR="00FA25C4" w:rsidRPr="00A631CA" w:rsidRDefault="00FA25C4">
      <w:pPr>
        <w:rPr>
          <w:lang w:val="ru-RU"/>
        </w:rPr>
        <w:sectPr w:rsidR="00FA25C4" w:rsidRPr="00A631CA">
          <w:pgSz w:w="11906" w:h="16383"/>
          <w:pgMar w:top="1134" w:right="850" w:bottom="1134" w:left="1701" w:header="720" w:footer="720" w:gutter="0"/>
          <w:cols w:space="720"/>
        </w:sectPr>
      </w:pPr>
    </w:p>
    <w:p w:rsidR="00FA25C4" w:rsidRDefault="001E144D">
      <w:pPr>
        <w:spacing w:after="0"/>
        <w:ind w:left="120"/>
      </w:pPr>
      <w:bookmarkStart w:id="4" w:name="block-14663002"/>
      <w:bookmarkEnd w:id="3"/>
      <w:r w:rsidRPr="00A631CA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FA25C4" w:rsidRDefault="001E144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0"/>
        <w:gridCol w:w="4591"/>
        <w:gridCol w:w="1563"/>
        <w:gridCol w:w="1841"/>
        <w:gridCol w:w="1910"/>
        <w:gridCol w:w="2694"/>
      </w:tblGrid>
      <w:tr w:rsidR="00FA25C4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FA25C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Школа. Школьная жизнь.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Семья. Взаимоотношения и взаимопомощь в семье.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- наша Родина.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FA25C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Природа - среда обитания человека. Взаимосвязи между человеком и природой.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Растительный мир. Растения ближайшего окружения.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Разные группы животных.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FA25C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Режим дня школьника.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быту, безопасность пешехода, безопасность в сети Интернет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</w:tbl>
    <w:p w:rsidR="00FA25C4" w:rsidRDefault="00FA25C4">
      <w:pPr>
        <w:sectPr w:rsidR="00FA25C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25C4" w:rsidRDefault="001E144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42"/>
        <w:gridCol w:w="1841"/>
        <w:gridCol w:w="1910"/>
        <w:gridCol w:w="2837"/>
      </w:tblGrid>
      <w:tr w:rsidR="00FA25C4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FA25C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Семья. Семейные ценности и традиции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культурного поведения в общественных местах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FA25C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природы. Земля и другие планеты, звезды и созвездия.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растений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животных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Заповедники и природные парки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FA25C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 школьника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школе и общественном транспорте, безопасность в сети Интернет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</w:tbl>
    <w:p w:rsidR="00FA25C4" w:rsidRDefault="00FA25C4">
      <w:pPr>
        <w:sectPr w:rsidR="00FA25C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25C4" w:rsidRDefault="001E144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42"/>
        <w:gridCol w:w="1841"/>
        <w:gridCol w:w="1910"/>
        <w:gridCol w:w="2837"/>
      </w:tblGrid>
      <w:tr w:rsidR="00FA25C4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Семья - коллектив </w:t>
            </w:r>
            <w:proofErr w:type="gramStart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близких</w:t>
            </w:r>
            <w:proofErr w:type="gramEnd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. Родных людей.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Страны и народы мира.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Методы изучения природы. Разнообразие веществ в окружающем мире.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Бактерии, грибы и их разнообразие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растений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животных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Природные сообщества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часть природы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пассажира. Безопасность в сети Интернет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</w:tbl>
    <w:p w:rsidR="00FA25C4" w:rsidRDefault="00FA25C4">
      <w:pPr>
        <w:sectPr w:rsidR="00FA25C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25C4" w:rsidRDefault="001E144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211"/>
        <w:gridCol w:w="4500"/>
        <w:gridCol w:w="1602"/>
        <w:gridCol w:w="1841"/>
        <w:gridCol w:w="1910"/>
        <w:gridCol w:w="2837"/>
      </w:tblGrid>
      <w:tr w:rsidR="00FA25C4">
        <w:trPr>
          <w:trHeight w:val="144"/>
          <w:tblCellSpacing w:w="20" w:type="nil"/>
        </w:trPr>
        <w:tc>
          <w:tcPr>
            <w:tcW w:w="5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История Отечества. «Лента времени» и историческая карта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Человек - творец культурных ценностей. Всемирное культурное наследие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окружающей природы. Солнечная система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поверхности. Водоемы и их разнообразие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зоны России: общее представление, основные природные зоны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и культурные объекты Всемирного наследия. </w:t>
            </w:r>
            <w:r>
              <w:rPr>
                <w:rFonts w:ascii="Times New Roman" w:hAnsi="Times New Roman"/>
                <w:color w:val="000000"/>
                <w:sz w:val="24"/>
              </w:rPr>
              <w:t>Экологические проблемы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жизни: профилактика вредных привычек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городе. Безопасность в сети Интернет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</w:tbl>
    <w:p w:rsidR="00FA25C4" w:rsidRDefault="00FA25C4">
      <w:pPr>
        <w:sectPr w:rsidR="00FA25C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25C4" w:rsidRDefault="00FA25C4">
      <w:pPr>
        <w:sectPr w:rsidR="00FA25C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25C4" w:rsidRPr="00A631CA" w:rsidRDefault="001E144D">
      <w:pPr>
        <w:spacing w:after="0"/>
        <w:ind w:left="120"/>
        <w:rPr>
          <w:lang w:val="ru-RU"/>
        </w:rPr>
      </w:pPr>
      <w:bookmarkStart w:id="5" w:name="block-14663007"/>
      <w:bookmarkEnd w:id="4"/>
      <w:r w:rsidRPr="00A631CA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1. ПОУРОЧНОЕ ПЛАНИРОВАНИЕ ДЛЯ ПЕДАГОГОВ, ИСПОЛЬЗУЮЩИХ УЧЕБНИК ОКРУЖАЮЩИЙ МИР, 1-4 КЛАСС, В 2 ЧАСТЯХ, ПЛЕШАКОВ А.А. </w:t>
      </w:r>
    </w:p>
    <w:p w:rsidR="00FA25C4" w:rsidRDefault="001E144D">
      <w:pPr>
        <w:spacing w:after="0"/>
        <w:ind w:left="120"/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48"/>
        <w:gridCol w:w="4703"/>
        <w:gridCol w:w="1170"/>
        <w:gridCol w:w="1841"/>
        <w:gridCol w:w="1910"/>
        <w:gridCol w:w="1347"/>
        <w:gridCol w:w="2221"/>
      </w:tblGrid>
      <w:tr w:rsidR="00FA25C4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Мы – школьники. Адрес школы. Знакомство со школьными помещениями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страна – Россия, Российская Федерация. </w:t>
            </w:r>
            <w:r>
              <w:rPr>
                <w:rFonts w:ascii="Times New Roman" w:hAnsi="Times New Roman"/>
                <w:color w:val="000000"/>
                <w:sz w:val="24"/>
              </w:rPr>
              <w:t>Что такое Родина?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Родина: от края и до края. </w:t>
            </w:r>
            <w:r>
              <w:rPr>
                <w:rFonts w:ascii="Times New Roman" w:hAnsi="Times New Roman"/>
                <w:color w:val="000000"/>
                <w:sz w:val="24"/>
              </w:rPr>
              <w:t>Символы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Народов дружная семья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Путешествие по родному краю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Столица России ‒ Москва. Достопримечательности Москвы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окружающий мир? Что природа даёт человеку?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Отражение в предметах декоративного искусства природных условий жизни и традиций народов РФ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Объекты живой природы. Сравнение объектов неживой и живой природы: выделение различий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Дикорастущие и культурные растения вокруг нас. Сходство и различия 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дикорастущих и культурных растений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Явления и объекты неживой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человек. Природные материалы и изделия из них. </w:t>
            </w:r>
            <w:r>
              <w:rPr>
                <w:rFonts w:ascii="Times New Roman" w:hAnsi="Times New Roman"/>
                <w:color w:val="000000"/>
                <w:sz w:val="24"/>
              </w:rPr>
              <w:t>Наше творчество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Что мы знаем о растениях? Что общего у разных растений?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Комнатные растения. Растения в твоём доме: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Как мы ухаживаем за растениями (практическая работа)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лиственных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Лиственные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хвойных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Хвойные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Насекомые: сравнение, краткое описание внешнего вида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Какие звери живут в морях и океанах? 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Морские звери: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 пресных и солёных водоёмов (сравнение,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Где обитают птицы, чем они питаются. Птицы: сравнение места обитания, способа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(узнавание, называние, 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Забота зверей о своих детёнышах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Знакомься: электронные ресурсы школы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Ты – пешеход!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Знаки дорожного движения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 – малая Родина. Первоначальные сведения о родном крае: название. </w:t>
            </w:r>
            <w:r>
              <w:rPr>
                <w:rFonts w:ascii="Times New Roman" w:hAnsi="Times New Roman"/>
                <w:color w:val="000000"/>
                <w:sz w:val="24"/>
              </w:rPr>
              <w:t>Моя малая родина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Культурные объекты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Домашние и дикие животные. Различия в условиях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Повторение </w:t>
            </w:r>
            <w:proofErr w:type="gramStart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изученного</w:t>
            </w:r>
            <w:proofErr w:type="gramEnd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разделу "Человек и общество"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Семья – коллектив. Права и обязанности 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членов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природы в жизни людей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Бытовые электрические и газовые приборы: правила безопасного использования. </w:t>
            </w:r>
            <w:r>
              <w:rPr>
                <w:rFonts w:ascii="Times New Roman" w:hAnsi="Times New Roman"/>
                <w:color w:val="000000"/>
                <w:sz w:val="24"/>
              </w:rPr>
              <w:t>Поведение в экстремальных ситуациях. Номера телефонов экстренных служб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погодой. Анализ результатов наблюдений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термометр. Измерение температуры воздуха и воды как способы определения состояния погоды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Практические занятия: измерение температуры воздуха и воды в разных условиях (в комнате, на улице)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в снежках грязь?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живут растения?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мира животных. Какие животные живут в нашем регионе?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осенью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берётся и куда девается мусор?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Классный коллектив. Мои друзья – одноклассники.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совместной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Учебный класс. Рабочее место 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>Режим учебного труда, отдыха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белые медведи?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слоны?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животных. Перелётные и зимующие птицы. </w:t>
            </w:r>
            <w:r>
              <w:rPr>
                <w:rFonts w:ascii="Times New Roman" w:hAnsi="Times New Roman"/>
                <w:color w:val="000000"/>
                <w:sz w:val="24"/>
              </w:rPr>
              <w:t>Где зимуют птицы?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Декоративное творчество народов, которое воплотилось в одежде, предметах быта, игрушках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 людей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поколения. Моя семья в прошлом и настоящем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Повторение </w:t>
            </w:r>
            <w:proofErr w:type="gramStart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изученного</w:t>
            </w:r>
            <w:proofErr w:type="gramEnd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разделу "Человек и природа"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Почему мы любим кошек и собак?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Прогулки на природе. Правила поведения в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Зачем нужна вежливость?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здорового питания. Состав пищи, обеспечивающий рост и развитие 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ребенка 6-7 лет.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за столом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Предметы личной гигиены. Закаливание организма солнцем, воздухом, водой.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и правила закаливания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весной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Зачем люди осваивают космос?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заботится о домашних животных Профессии людей, которые заботятся о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Мои домашние питомцы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Повторение </w:t>
            </w:r>
            <w:proofErr w:type="gramStart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изученного</w:t>
            </w:r>
            <w:proofErr w:type="gramEnd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1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</w:tbl>
    <w:p w:rsidR="00FA25C4" w:rsidRDefault="00FA25C4">
      <w:pPr>
        <w:sectPr w:rsidR="00FA25C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25C4" w:rsidRDefault="001E144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30"/>
        <w:gridCol w:w="4689"/>
        <w:gridCol w:w="1126"/>
        <w:gridCol w:w="1841"/>
        <w:gridCol w:w="1910"/>
        <w:gridCol w:w="1423"/>
        <w:gridCol w:w="2221"/>
      </w:tblGrid>
      <w:tr w:rsidR="00FA25C4">
        <w:trPr>
          <w:trHeight w:val="144"/>
          <w:tblCellSpacing w:w="20" w:type="nil"/>
        </w:trPr>
        <w:tc>
          <w:tcPr>
            <w:tcW w:w="31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39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8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Наша Родина ‒ Россия, Российская Федерация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Народы России. Родная страна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07.09.2023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край, его природные достопримечательности. </w:t>
            </w:r>
            <w:r>
              <w:rPr>
                <w:rFonts w:ascii="Times New Roman" w:hAnsi="Times New Roman"/>
                <w:color w:val="000000"/>
                <w:sz w:val="24"/>
              </w:rPr>
              <w:t>Город и село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Значимые события истории родного края. Исторические памятники, старинные постройки. Природа и предметы, созданные человеком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14.09.2023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Заповедники России (Остров Врангеля, Большой Арктический заповедник).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природы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Заповедники России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21.09.2023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Заповедники России. Охрана природы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Поволжья и других территорий РФ: традиции, обычаи, праздники. </w:t>
            </w:r>
            <w:r>
              <w:rPr>
                <w:rFonts w:ascii="Times New Roman" w:hAnsi="Times New Roman"/>
                <w:color w:val="000000"/>
                <w:sz w:val="24"/>
              </w:rPr>
              <w:t>Родной край, город (село)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28.09.2023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Тематическая проверочная работа по разделу "Где мы 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живём?"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29.09.2023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Связи в природе: зависимость изменений в живой природе от изменений в неживой природе. </w:t>
            </w:r>
            <w:r>
              <w:rPr>
                <w:rFonts w:ascii="Times New Roman" w:hAnsi="Times New Roman"/>
                <w:color w:val="000000"/>
                <w:sz w:val="24"/>
              </w:rPr>
              <w:t>Неживая и живая природа. Явления природы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Годовой ход изменений в жизни животных. Жизнь животных осенью и зимой. </w:t>
            </w:r>
            <w:r>
              <w:rPr>
                <w:rFonts w:ascii="Times New Roman" w:hAnsi="Times New Roman"/>
                <w:color w:val="000000"/>
                <w:sz w:val="24"/>
              </w:rPr>
              <w:t>Явления природы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05.10.2023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Зачем человек трудится? Ценность труда и трудолюбия. Профессии. </w:t>
            </w:r>
            <w:r>
              <w:rPr>
                <w:rFonts w:ascii="Times New Roman" w:hAnsi="Times New Roman"/>
                <w:color w:val="000000"/>
                <w:sz w:val="24"/>
              </w:rPr>
              <w:t>Все профессии важны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жизни растений от состояния неживой природы. Жизнь растений осенью и зимой. </w:t>
            </w:r>
            <w:r>
              <w:rPr>
                <w:rFonts w:ascii="Times New Roman" w:hAnsi="Times New Roman"/>
                <w:color w:val="000000"/>
                <w:sz w:val="24"/>
              </w:rPr>
              <w:t>Невидимые нити природы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12.10.2023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птицы. Особенности внешнего вида, передвижения, питания: узнавание, называние, описание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Звёздное небо: звёзды и созвездия. Солнечная система: планеты (название, расположение от Солнца, краткая характеристика)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19.10.2023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познаёт окружающую природу? Особенности разных методов познания окружающего мира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Земля - живая планета Солнечной системы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26.10.2023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Почему на Земле есть жизнь? Условия 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жизни на Земле. Водные богатства Земли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06.11.2023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Деревья, кустарники, травы родного края (узнавание, 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t>Какие бывают растения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09.11.2023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Деревья лиственные и хвойные. Сравнение лиственных и хвойных деревьев: общее и различия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животных родного края и разных территорий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Какие бывают животные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16.11.2023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насекомые. Особенности внешнего вида, передвижения, питания: узнавание, называние, описание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23.11.2023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жизни растений от состояния неживой природы. Жизнь растений весной и летом. </w:t>
            </w:r>
            <w:r>
              <w:rPr>
                <w:rFonts w:ascii="Times New Roman" w:hAnsi="Times New Roman"/>
                <w:color w:val="000000"/>
                <w:sz w:val="24"/>
              </w:rPr>
              <w:t>Невидимые нити. Впереди лето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дикорастущие и культурные: общее и различия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30.11.2023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земноводные и пресмыкающиеся.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растений по месту 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обитания, внешнему виду. Сравнение растений разных климатических условий. </w:t>
            </w:r>
            <w:r>
              <w:rPr>
                <w:rFonts w:ascii="Times New Roman" w:hAnsi="Times New Roman"/>
                <w:color w:val="000000"/>
                <w:sz w:val="24"/>
              </w:rPr>
              <w:t>Комнатные растения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07.12.2023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животных. Дикие и домашние животные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(млекопитающие). Особенности внешнего вида, передвижения, питания: узнавание, называние, описание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14.12.2023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растений Красной книги России (включая представителей растительного мира региона): узнавание, называние и описание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животных Красной книги России (включая представителей животного мира региона): узнавание, называние и описание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21.12.2023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Её значение в сохранении и охране редких растений и животных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Какие задачи решают сотрудники заповедника. Правила поведения на территории заповедника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28.12.2023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Заповедники: значение для охраны природы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08.01.2024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Тематическая проверочная работа по разделу "Человек 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 природа"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11.01.2024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 жителей нашего региона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Из чего что сделано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18.01.2024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Наш регион, какой он? Культура родного края. Родной край, его культурные достопримечательности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Здоровый образ жизни. Режим дня: чередование сна, учебных занятий, двигательной активности. </w:t>
            </w:r>
            <w:r>
              <w:rPr>
                <w:rFonts w:ascii="Times New Roman" w:hAnsi="Times New Roman"/>
                <w:color w:val="000000"/>
                <w:sz w:val="24"/>
              </w:rPr>
              <w:t>Если хочешь быть здоров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25.01.2024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Рациональное питание: количество приёмов пищи и рацион питания.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Витамины и здоровье ребёнка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безопасности в школе: маршрут до школы, поведение на занятиях, переменах, при приеме пищи; на пришкольной территории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01.02.2024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в быту. Безопасное пользование электроприборами, газовой плитой. Безопасность при разогреве пищи. Номера телефонов экстренной помощи. Домашние опасности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Физическая культура, игры на воздухе как условие сохранения и укрепления здоровья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08.02.2024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на прогулках: правила поведения на игровых площадках; езда на велосипедах (санках, самокатах) и качелях. </w:t>
            </w:r>
            <w:r>
              <w:rPr>
                <w:rFonts w:ascii="Times New Roman" w:hAnsi="Times New Roman"/>
                <w:color w:val="000000"/>
                <w:sz w:val="24"/>
              </w:rPr>
              <w:t>На воде и в лесу. Опасные незнакомцы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культурного поведения в общественных местах. </w:t>
            </w:r>
            <w:r>
              <w:rPr>
                <w:rFonts w:ascii="Times New Roman" w:hAnsi="Times New Roman"/>
                <w:color w:val="000000"/>
                <w:sz w:val="24"/>
              </w:rPr>
              <w:t>Что такое этикет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15.02.2024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Подробнее о лесных опасностях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19.02.2024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Семейные ценности и традиции. Труд, досуг, занятия членов семьи. </w:t>
            </w:r>
            <w:r>
              <w:rPr>
                <w:rFonts w:ascii="Times New Roman" w:hAnsi="Times New Roman"/>
                <w:color w:val="000000"/>
                <w:sz w:val="24"/>
              </w:rPr>
              <w:t>Наша дружная семья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22.02.2024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Главные правила взаимоотношений членов общества: доброта, справедливость, честность, уважение к чужому мнению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пользование Интернетом. Ты и твои друзья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29.02.2024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при пользовании компьютером: посадка, время отдыха, обязательность отдыха и другие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наземного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Мы — пассажиры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на общественном транспорте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метро.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Знаки безопасности в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метро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Родословная. Родословное древо, история семьи. </w:t>
            </w:r>
            <w:r>
              <w:rPr>
                <w:rFonts w:ascii="Times New Roman" w:hAnsi="Times New Roman"/>
                <w:color w:val="000000"/>
                <w:sz w:val="24"/>
              </w:rPr>
              <w:t>Предшествующие поколения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Модели Земли - глобус, карта, план.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Карта мира. Материки и океаны.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Ориентирование на местности по местным природным признакам и с использованием компаса.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Формы земной поверхности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Животные и их потомство. Размножение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Стадии развития насекомого, земноводных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Москва ‒ столица России. Герб Москвы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Достопримечательности Москвы: Большой театр, МГУ, Московский цирк, Театр кукол имени С.В. </w:t>
            </w:r>
            <w:proofErr w:type="gramStart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Образцова</w:t>
            </w:r>
            <w:proofErr w:type="gramEnd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</w:rPr>
              <w:t>Путешествие по Москве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Строительство Московского Кремля. Московский Кремль и Красная площадь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Санкт-Петербург ‒ северная столица. Достопримечательности города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Кустарники нашего края: узнавание, название, краткое описание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Травы нашего края: многообразие. Внешний вид, условия жизни (называние, краткое описание)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02.05.2024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Годовой ход изменений в жизни животных. Жизнь животных весной и летом. </w:t>
            </w:r>
            <w:r>
              <w:rPr>
                <w:rFonts w:ascii="Times New Roman" w:hAnsi="Times New Roman"/>
                <w:color w:val="000000"/>
                <w:sz w:val="24"/>
              </w:rPr>
              <w:t>Явления природы. В гости к весне. Впереди лето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Древние кремлёвские города: Нижний Новгород, Псков, Смоленск. </w:t>
            </w:r>
            <w:r>
              <w:rPr>
                <w:rFonts w:ascii="Times New Roman" w:hAnsi="Times New Roman"/>
                <w:color w:val="000000"/>
                <w:sz w:val="24"/>
              </w:rPr>
              <w:t>Города России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1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Тематическая проверочная работа по итогам 2 класса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6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16.05.2024 </w:t>
            </w:r>
          </w:p>
        </w:tc>
        <w:tc>
          <w:tcPr>
            <w:tcW w:w="1857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44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0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</w:tbl>
    <w:p w:rsidR="00FA25C4" w:rsidRDefault="00FA25C4">
      <w:pPr>
        <w:sectPr w:rsidR="00FA25C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25C4" w:rsidRDefault="001E144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00"/>
        <w:gridCol w:w="4145"/>
        <w:gridCol w:w="1084"/>
        <w:gridCol w:w="1841"/>
        <w:gridCol w:w="1910"/>
        <w:gridCol w:w="1423"/>
        <w:gridCol w:w="2837"/>
      </w:tblGrid>
      <w:tr w:rsidR="00FA25C4">
        <w:trPr>
          <w:trHeight w:val="144"/>
          <w:tblCellSpacing w:w="20" w:type="nil"/>
        </w:trPr>
        <w:tc>
          <w:tcPr>
            <w:tcW w:w="3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7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8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Безопасная информационная среда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Методы изучения природы: наблюдения, сравнения, измерения, опыты и эксперименты. </w:t>
            </w:r>
            <w:r>
              <w:rPr>
                <w:rFonts w:ascii="Times New Roman" w:hAnsi="Times New Roman"/>
                <w:color w:val="000000"/>
                <w:sz w:val="24"/>
              </w:rPr>
              <w:t>Материки и океаны, части света: картины природы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 – мельчайшие одноклеточные живые существа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Естественные природные сообщества: лес, луг, водоём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природные сообщества, созданные человеком - пруд, поле, парк, огород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сообщества родного края – два-три примера на основе наблюдения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Культура, традиции народов России. Уважение к культуре, традициям, истории разных народов и своего народа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такое общество?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27.09.2023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 - Российская Федерация Государственная символика РФ. </w:t>
            </w:r>
            <w:r>
              <w:rPr>
                <w:rFonts w:ascii="Times New Roman" w:hAnsi="Times New Roman"/>
                <w:color w:val="000000"/>
                <w:sz w:val="24"/>
              </w:rPr>
              <w:t>Уважение к государственным символам России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 – малая родина. Российская Федерация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Условия, необходимые для жизни животных: воздух, вода, тепло, пища (среда обитания) – обобщение на основе результатов наблюдений и работы с информацией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в учреждениях образования и культуры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вещества, жидкости, газы. Определение свой</w:t>
            </w:r>
            <w:proofErr w:type="gramStart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ств тв</w:t>
            </w:r>
            <w:proofErr w:type="gramEnd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ердых веществ, жидкостей и газов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веще</w:t>
            </w:r>
            <w:proofErr w:type="gramStart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ств в пр</w:t>
            </w:r>
            <w:proofErr w:type="gramEnd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ироде. </w:t>
            </w:r>
            <w:proofErr w:type="gramStart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Примеры веществ (соль, сахар, вода, природный газ): узнавание, называние, краткая характеристика</w:t>
            </w:r>
            <w:proofErr w:type="gram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Воздух как смесь газов. Значение воздуха для жизни флоры, фауны,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воздуха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Вода как вещество. Определение свойств воды в ходе практической работы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Распространение воды в природе: водоёмы, реки. </w:t>
            </w:r>
            <w:r>
              <w:rPr>
                <w:rFonts w:ascii="Times New Roman" w:hAnsi="Times New Roman"/>
                <w:color w:val="000000"/>
                <w:sz w:val="24"/>
              </w:rPr>
              <w:t>Круговорот воды в природе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воды для жизни живых организмов и хозяйственной деятельности людей. Охрана воды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Почва, её состав. Значение для живой природы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зависимость внешнего вида от условий и места обитания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родного края: названия и краткая характеристика (на основе наблюдения)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Растение как живой организм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растения размножаются?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растения от семени до семени (по результатам практических работ)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Условия роста и развития растения (по результатам наблюдений). Бережное отношение человека к растениям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Жизнь животных в разные времена года. </w:t>
            </w:r>
            <w:r>
              <w:rPr>
                <w:rFonts w:ascii="Times New Roman" w:hAnsi="Times New Roman"/>
                <w:color w:val="000000"/>
                <w:sz w:val="24"/>
              </w:rPr>
              <w:t>Разнообразие животных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питания животных. 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Цепи питания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12.12.2023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Размножение и развитие рыб, птиц, зверей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Роль животных в природе и жизни людей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Бережное отношение к животным – нравственная ценность людей. Охрана животного мира в России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Животные родного края: узнавание, называние, краткая характеристика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"Многообразие растений и животных"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грибов: узнавание, называние, описание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строении организма человека. Температура тела, частота пульса как показатели здоровья человека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Органы чувств их роль в жизни человека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Опорно-двигательная система и её роль в жизни человека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Пищеварительная система и её роль в жизни человека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Дыхательная система и её роль в жизни человека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Кровеносная и нервная система и их 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роль в жизни человека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30.01.2024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8410654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Профилактика заболеваний. Роль закаливания для здоровья растущего организма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Роль двигательной активности: утренней гимнастики, динамических пауз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8410910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Проверочная работа по теме "Человек - часть природы. </w:t>
            </w:r>
            <w:r>
              <w:rPr>
                <w:rFonts w:ascii="Times New Roman" w:hAnsi="Times New Roman"/>
                <w:color w:val="000000"/>
                <w:sz w:val="24"/>
              </w:rPr>
              <w:t>Строение тела человека"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во дворе жилого дома</w:t>
            </w:r>
            <w:proofErr w:type="gramStart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.Б</w:t>
            </w:r>
            <w:proofErr w:type="gramEnd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езопасность в доме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пассажира железнодорожного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пассажира авиа и водного транспорта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Соблюдение правил перемещения внутри двора и пересечения дворовой проезжей части.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во дворе жилого дома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Нужны ли обществу правила поведения?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в социуме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труда в жизни человека и общества. Трудолюбие как общественно значимая ценность в культуре народов России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Горная порода как соединение разных минералов.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минералов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8412706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– богатство земных недр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8412896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родного края: характеристика, использование в хозяйственной деятельности региона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Растения, используемые людьми в хозяйственной деятельности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на производстве, в сельском хозяйстве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Семья: традиции, праздники. </w:t>
            </w:r>
            <w:r>
              <w:rPr>
                <w:rFonts w:ascii="Times New Roman" w:hAnsi="Times New Roman"/>
                <w:color w:val="000000"/>
                <w:sz w:val="24"/>
              </w:rPr>
              <w:t>Государственный бюджет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первый и главный коллектив в жизни человека Повседневные заботы семьи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Совместный труд. Семейный бюджет, доходы и расходы семьи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России: Сергиев Посад, Переславль-Залесский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России: Ростов, Углич, Ярославль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Памятники природы и культуры 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стран Европы (по выбору)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16.04.2024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Белоруссии (по выбору)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Китая (по выбору)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Азии (по выбору)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Красная площадь, Кремль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исторический центр Санкт-Петербурга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Кижи, памятники Великого Новгорода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Достопримечательности родного края: памятники природы и культуры региона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"Наша Родина - Российская Федерация"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3 классе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</w:tbl>
    <w:p w:rsidR="00FA25C4" w:rsidRDefault="00FA25C4">
      <w:pPr>
        <w:sectPr w:rsidR="00FA25C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25C4" w:rsidRDefault="001E144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FA25C4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A25C4" w:rsidRDefault="00FA25C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25C4" w:rsidRDefault="00FA25C4"/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изучает окружающую природу?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Солнце - звезда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Планеты Солнечной системы. Луна – спутник Земли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Смена дня и ночи на Земле как результат вращения планеты вокруг своей оси (практические работы с моделями и схемами)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Обращение Земли вокруг Солнца как причина смены сезонов (практические работы с моделями и схемами). </w:t>
            </w: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времён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время. Что такое «лента времени»?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Экологические проблемы взаимодействия человека и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8415118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и культурные объекты 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Всемирного наследия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за рубежом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Знакомство с Международной Красной книгой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8415636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Охрана историко-культурного наследия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 вредных для здоровья привычках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цифровой грамотности при использовании Интернет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Планирование маршрутов с учётом транспортной инфраструктуры населённого пункта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8416306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в общественных местах: зонах отдыха, учреждениях культуры и торговых центрах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при езде на велосипеде и самокате. </w:t>
            </w:r>
            <w:r>
              <w:rPr>
                <w:rFonts w:ascii="Times New Roman" w:hAnsi="Times New Roman"/>
                <w:color w:val="000000"/>
                <w:sz w:val="24"/>
              </w:rPr>
              <w:t>Дорожные знаки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8416180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Равнины России: Восточно-Европейская, Западно-Сибирская (название, общая характеристика, нахождение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8416996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Горные системы России: Урал, Кавказ, Алтай (краткая характеристика, главные вершины, 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место нахождения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Водоёмы Земли, их разнообразие. Естественные водоёмы: океан, море, озеро, болото.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водоёмов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cfc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Река как водный поток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Крупнейшие реки России: название, нахождение на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арктическая 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тундра.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тайга.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смешанный лес.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степь и полупустыня.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 (на примере родного края)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8417526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Водоёмы и реки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рек и водоёмов 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человеком (хозяйственная деятельность, отдых).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рек и водоёмов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Защита и охрана природных богатств (воздуха, воды, полезных ископаемых, флоры и фауны)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водоёмы: водохранилища, пруды (общая характеристика)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"Формы земной поверхности и водоёмы"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"Природные зоны"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творец культурных ценностей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исторические времена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Резервный урок. Новое время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Новейшее время: история продолжается сегодня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Страницы общественной и культурной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Города России. Древние города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Человек - защитник своего Отечества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Московское государство. Страницы 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общественной и культурной жизни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и культура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Страницы истории Российской империи. Пётр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Российской империи. Преобразования в культуре, науке, быту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Образование в Российской империи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Российской империи Российская империя: развитие культуры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(архитектура, живопись, театр)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«Золотой век» русской культуры. Великие поэты и писатели, композиторы и художники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Первая Отечественная война: 1812 год. Защита Родины от французских завоевателей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России ХХ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Великая Отечественная война 1941-1945 </w:t>
            </w:r>
            <w:proofErr w:type="gramStart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гг</w:t>
            </w:r>
            <w:proofErr w:type="gramEnd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: как все начиналось…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Великая Отечественная война 1941-1945 </w:t>
            </w:r>
            <w:proofErr w:type="gramStart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гг</w:t>
            </w:r>
            <w:proofErr w:type="gramEnd"/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: главные сражения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Всё для фронта – всё для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Взятие Берлина. Парад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Мы живём в Российской Федерации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Государственное устройство РФ (общее представление). Конституция РФ. Президент РФ. Политико-административная карта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край. Знаменитые люди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Взаимоотношения людей в обществе: доброта и гуманизм, справедливость и уважение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Права и обязанности гражданина Российской Федерации. </w:t>
            </w:r>
            <w:r>
              <w:rPr>
                <w:rFonts w:ascii="Times New Roman" w:hAnsi="Times New Roman"/>
                <w:color w:val="000000"/>
                <w:sz w:val="24"/>
              </w:rPr>
              <w:t>Права ребёнка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FA25C4" w:rsidRPr="007B664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Государственные праздники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A631C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в жизни общества 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Праздники и памятные даты своего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Малая Родина гражданина России. Достопримечательности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Наша малая Родина: главный 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Города России. Города-герои. 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"История Отечества"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4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FA25C4" w:rsidRDefault="00FA25C4">
            <w:pPr>
              <w:spacing w:after="0"/>
              <w:ind w:left="135"/>
            </w:pPr>
          </w:p>
        </w:tc>
      </w:tr>
      <w:tr w:rsidR="00FA25C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Pr="00A631CA" w:rsidRDefault="001E144D">
            <w:pPr>
              <w:spacing w:after="0"/>
              <w:ind w:left="135"/>
              <w:rPr>
                <w:lang w:val="ru-RU"/>
              </w:rPr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 w:rsidRPr="00A631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FA25C4" w:rsidRDefault="001E14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25C4" w:rsidRDefault="00FA25C4"/>
        </w:tc>
      </w:tr>
    </w:tbl>
    <w:p w:rsidR="00FA25C4" w:rsidRDefault="00FA25C4">
      <w:pPr>
        <w:sectPr w:rsidR="00FA25C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25C4" w:rsidRDefault="00FA25C4">
      <w:pPr>
        <w:sectPr w:rsidR="00FA25C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25C4" w:rsidRDefault="001E144D">
      <w:pPr>
        <w:spacing w:after="0"/>
        <w:ind w:left="120"/>
      </w:pPr>
      <w:bookmarkStart w:id="6" w:name="block-14663006"/>
      <w:bookmarkEnd w:id="5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FA25C4" w:rsidRDefault="001E144D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FA25C4" w:rsidRPr="00A631CA" w:rsidRDefault="001E144D">
      <w:pPr>
        <w:spacing w:after="0" w:line="480" w:lineRule="auto"/>
        <w:ind w:left="120"/>
        <w:rPr>
          <w:lang w:val="ru-RU"/>
        </w:rPr>
      </w:pPr>
      <w:bookmarkStart w:id="7" w:name="7242d94d-e1f1-4df7-9b61-f04a247942f3"/>
      <w:r w:rsidRPr="00A631CA">
        <w:rPr>
          <w:rFonts w:ascii="Times New Roman" w:hAnsi="Times New Roman"/>
          <w:color w:val="000000"/>
          <w:sz w:val="28"/>
          <w:lang w:val="ru-RU"/>
        </w:rPr>
        <w:t>• Окружающий мир (в 2 частях), 3 класс/ Плешаков А.А., Акционерное общество «Издательство «Просвещение»</w:t>
      </w:r>
      <w:bookmarkEnd w:id="7"/>
    </w:p>
    <w:p w:rsidR="00FA25C4" w:rsidRPr="00A631CA" w:rsidRDefault="00FA25C4">
      <w:pPr>
        <w:spacing w:after="0" w:line="480" w:lineRule="auto"/>
        <w:ind w:left="120"/>
        <w:rPr>
          <w:lang w:val="ru-RU"/>
        </w:rPr>
      </w:pPr>
    </w:p>
    <w:p w:rsidR="00FA25C4" w:rsidRPr="00A631CA" w:rsidRDefault="00FA25C4">
      <w:pPr>
        <w:spacing w:after="0"/>
        <w:ind w:left="120"/>
        <w:rPr>
          <w:lang w:val="ru-RU"/>
        </w:rPr>
      </w:pPr>
    </w:p>
    <w:p w:rsidR="00FA25C4" w:rsidRPr="00A631CA" w:rsidRDefault="001E144D">
      <w:pPr>
        <w:spacing w:after="0" w:line="480" w:lineRule="auto"/>
        <w:ind w:left="120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FA25C4" w:rsidRPr="00A631CA" w:rsidRDefault="001E144D">
      <w:pPr>
        <w:spacing w:after="0" w:line="480" w:lineRule="auto"/>
        <w:ind w:left="120"/>
        <w:rPr>
          <w:lang w:val="ru-RU"/>
        </w:rPr>
      </w:pPr>
      <w:r w:rsidRPr="00A631CA">
        <w:rPr>
          <w:rFonts w:ascii="Times New Roman" w:hAnsi="Times New Roman"/>
          <w:color w:val="000000"/>
          <w:sz w:val="28"/>
          <w:lang w:val="ru-RU"/>
        </w:rPr>
        <w:t>1. Учебно-методический комплект "Окружающий мир" для 3 класса состоит из учебника, рабочей тетради и пособия Васильевой Н.Ю.</w:t>
      </w:r>
      <w:r w:rsidRPr="00A631CA">
        <w:rPr>
          <w:sz w:val="28"/>
          <w:lang w:val="ru-RU"/>
        </w:rPr>
        <w:br/>
      </w:r>
      <w:r w:rsidRPr="00A631CA">
        <w:rPr>
          <w:sz w:val="28"/>
          <w:lang w:val="ru-RU"/>
        </w:rPr>
        <w:br/>
      </w:r>
      <w:r w:rsidRPr="00A631CA">
        <w:rPr>
          <w:rFonts w:ascii="Times New Roman" w:hAnsi="Times New Roman"/>
          <w:color w:val="000000"/>
          <w:sz w:val="28"/>
          <w:lang w:val="ru-RU"/>
        </w:rPr>
        <w:t xml:space="preserve"> 2. "Поурочные разработки по курсу Окружающий мир. 3-й класс.</w:t>
      </w:r>
      <w:r w:rsidRPr="00A631CA">
        <w:rPr>
          <w:sz w:val="28"/>
          <w:lang w:val="ru-RU"/>
        </w:rPr>
        <w:br/>
      </w:r>
      <w:r w:rsidRPr="00A631CA">
        <w:rPr>
          <w:sz w:val="28"/>
          <w:lang w:val="ru-RU"/>
        </w:rPr>
        <w:br/>
      </w:r>
      <w:bookmarkStart w:id="8" w:name="95f05c12-f0c4-4d54-885b-c56ae9683aa1"/>
      <w:r w:rsidRPr="00A631CA">
        <w:rPr>
          <w:rFonts w:ascii="Times New Roman" w:hAnsi="Times New Roman"/>
          <w:color w:val="000000"/>
          <w:sz w:val="28"/>
          <w:lang w:val="ru-RU"/>
        </w:rPr>
        <w:t xml:space="preserve"> 3. Методические рекомендации. 3 класс Авто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р(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>ы): Плешаков А. А., Крючкова Е. А., Соловьева А. Е.</w:t>
      </w:r>
      <w:bookmarkEnd w:id="8"/>
    </w:p>
    <w:p w:rsidR="00FA25C4" w:rsidRPr="00A631CA" w:rsidRDefault="00FA25C4">
      <w:pPr>
        <w:spacing w:after="0"/>
        <w:ind w:left="120"/>
        <w:rPr>
          <w:lang w:val="ru-RU"/>
        </w:rPr>
      </w:pPr>
    </w:p>
    <w:p w:rsidR="00FA25C4" w:rsidRPr="00A631CA" w:rsidRDefault="001E144D">
      <w:pPr>
        <w:spacing w:after="0" w:line="480" w:lineRule="auto"/>
        <w:ind w:left="120"/>
        <w:rPr>
          <w:lang w:val="ru-RU"/>
        </w:rPr>
      </w:pPr>
      <w:r w:rsidRPr="00A631CA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FA25C4" w:rsidRPr="00A631CA" w:rsidRDefault="001E144D">
      <w:pPr>
        <w:spacing w:after="0" w:line="480" w:lineRule="auto"/>
        <w:ind w:left="120"/>
        <w:rPr>
          <w:lang w:val="ru-RU"/>
        </w:rPr>
      </w:pP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Электронный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 образовательные ресурсы:</w:t>
      </w:r>
      <w:r w:rsidRPr="00A631CA">
        <w:rPr>
          <w:sz w:val="28"/>
          <w:lang w:val="ru-RU"/>
        </w:rPr>
        <w:br/>
      </w:r>
      <w:bookmarkStart w:id="9" w:name="e2202d81-27be-4f22-aeb6-9d447e67c650"/>
      <w:r w:rsidRPr="00A631CA">
        <w:rPr>
          <w:rFonts w:ascii="Times New Roman" w:hAnsi="Times New Roman"/>
          <w:color w:val="000000"/>
          <w:sz w:val="28"/>
          <w:lang w:val="ru-RU"/>
        </w:rPr>
        <w:t xml:space="preserve"> "Российская электронная школа" - </w:t>
      </w:r>
      <w:r>
        <w:rPr>
          <w:rFonts w:ascii="Times New Roman" w:hAnsi="Times New Roman"/>
          <w:color w:val="000000"/>
          <w:sz w:val="28"/>
        </w:rPr>
        <w:t>https</w:t>
      </w:r>
      <w:r w:rsidRPr="00A631C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resh</w:t>
      </w:r>
      <w:r w:rsidRPr="00A631C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A631C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A631CA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subject</w:t>
      </w:r>
      <w:r w:rsidRPr="00A631CA">
        <w:rPr>
          <w:rFonts w:ascii="Times New Roman" w:hAnsi="Times New Roman"/>
          <w:color w:val="000000"/>
          <w:sz w:val="28"/>
          <w:lang w:val="ru-RU"/>
        </w:rPr>
        <w:t>/43/3/ "Учи</w:t>
      </w:r>
      <w:proofErr w:type="gramStart"/>
      <w:r w:rsidRPr="00A631CA">
        <w:rPr>
          <w:rFonts w:ascii="Times New Roman" w:hAnsi="Times New Roman"/>
          <w:color w:val="000000"/>
          <w:sz w:val="28"/>
          <w:lang w:val="ru-RU"/>
        </w:rPr>
        <w:t>.р</w:t>
      </w:r>
      <w:proofErr w:type="gramEnd"/>
      <w:r w:rsidRPr="00A631CA">
        <w:rPr>
          <w:rFonts w:ascii="Times New Roman" w:hAnsi="Times New Roman"/>
          <w:color w:val="000000"/>
          <w:sz w:val="28"/>
          <w:lang w:val="ru-RU"/>
        </w:rPr>
        <w:t xml:space="preserve">у" - </w:t>
      </w:r>
      <w:r>
        <w:rPr>
          <w:rFonts w:ascii="Times New Roman" w:hAnsi="Times New Roman"/>
          <w:color w:val="000000"/>
          <w:sz w:val="28"/>
        </w:rPr>
        <w:t>https</w:t>
      </w:r>
      <w:r w:rsidRPr="00A631CA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uchi</w:t>
      </w:r>
      <w:r w:rsidRPr="00A631CA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A631CA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teachers</w:t>
      </w:r>
      <w:r w:rsidRPr="00A631CA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l</w:t>
      </w:r>
      <w:bookmarkEnd w:id="9"/>
    </w:p>
    <w:p w:rsidR="00FA25C4" w:rsidRPr="00A631CA" w:rsidRDefault="00FA25C4">
      <w:pPr>
        <w:rPr>
          <w:lang w:val="ru-RU"/>
        </w:rPr>
        <w:sectPr w:rsidR="00FA25C4" w:rsidRPr="00A631CA">
          <w:pgSz w:w="11906" w:h="16383"/>
          <w:pgMar w:top="1134" w:right="850" w:bottom="1134" w:left="1701" w:header="720" w:footer="720" w:gutter="0"/>
          <w:cols w:space="720"/>
        </w:sectPr>
      </w:pPr>
    </w:p>
    <w:bookmarkEnd w:id="6"/>
    <w:p w:rsidR="001E144D" w:rsidRPr="00A631CA" w:rsidRDefault="001E144D">
      <w:pPr>
        <w:rPr>
          <w:lang w:val="ru-RU"/>
        </w:rPr>
      </w:pPr>
    </w:p>
    <w:sectPr w:rsidR="001E144D" w:rsidRPr="00A631CA" w:rsidSect="00FA25C4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15E0E"/>
    <w:multiLevelType w:val="multilevel"/>
    <w:tmpl w:val="06FA132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14A14B2"/>
    <w:multiLevelType w:val="multilevel"/>
    <w:tmpl w:val="2EC8277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2761131"/>
    <w:multiLevelType w:val="multilevel"/>
    <w:tmpl w:val="65E43DC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46D07A5"/>
    <w:multiLevelType w:val="multilevel"/>
    <w:tmpl w:val="0B5C315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07BC7A03"/>
    <w:multiLevelType w:val="multilevel"/>
    <w:tmpl w:val="3C8C319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08362355"/>
    <w:multiLevelType w:val="multilevel"/>
    <w:tmpl w:val="5A2CD64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08D2207F"/>
    <w:multiLevelType w:val="multilevel"/>
    <w:tmpl w:val="DAF6C5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0B6E2C5E"/>
    <w:multiLevelType w:val="multilevel"/>
    <w:tmpl w:val="B088E1F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0B9057AE"/>
    <w:multiLevelType w:val="multilevel"/>
    <w:tmpl w:val="CF3CB51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0D355BB2"/>
    <w:multiLevelType w:val="multilevel"/>
    <w:tmpl w:val="F070BAD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0D9078DA"/>
    <w:multiLevelType w:val="multilevel"/>
    <w:tmpl w:val="45820D76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13C933AF"/>
    <w:multiLevelType w:val="multilevel"/>
    <w:tmpl w:val="EFC4BC9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17F122D6"/>
    <w:multiLevelType w:val="multilevel"/>
    <w:tmpl w:val="34AAB872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191D27E1"/>
    <w:multiLevelType w:val="multilevel"/>
    <w:tmpl w:val="23CCCCA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1A7A7BEB"/>
    <w:multiLevelType w:val="multilevel"/>
    <w:tmpl w:val="87FEA75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1CF62D28"/>
    <w:multiLevelType w:val="multilevel"/>
    <w:tmpl w:val="375897B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224D161B"/>
    <w:multiLevelType w:val="multilevel"/>
    <w:tmpl w:val="898411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22AC4F57"/>
    <w:multiLevelType w:val="multilevel"/>
    <w:tmpl w:val="F6E4383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27180C0B"/>
    <w:multiLevelType w:val="multilevel"/>
    <w:tmpl w:val="470AA9D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34111F80"/>
    <w:multiLevelType w:val="multilevel"/>
    <w:tmpl w:val="6E2E601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3E0F7DFA"/>
    <w:multiLevelType w:val="multilevel"/>
    <w:tmpl w:val="43B269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3EC25D4C"/>
    <w:multiLevelType w:val="multilevel"/>
    <w:tmpl w:val="FB88421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415761D9"/>
    <w:multiLevelType w:val="multilevel"/>
    <w:tmpl w:val="F91C512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41FA5120"/>
    <w:multiLevelType w:val="multilevel"/>
    <w:tmpl w:val="017EB4B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44424F43"/>
    <w:multiLevelType w:val="multilevel"/>
    <w:tmpl w:val="05E697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448D1552"/>
    <w:multiLevelType w:val="multilevel"/>
    <w:tmpl w:val="30C67D4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4F280208"/>
    <w:multiLevelType w:val="multilevel"/>
    <w:tmpl w:val="3ECEAF3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4F7D280D"/>
    <w:multiLevelType w:val="multilevel"/>
    <w:tmpl w:val="4C1096D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4F8F5D6B"/>
    <w:multiLevelType w:val="multilevel"/>
    <w:tmpl w:val="311A061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51E44DB4"/>
    <w:multiLevelType w:val="multilevel"/>
    <w:tmpl w:val="4A203B3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55C649FC"/>
    <w:multiLevelType w:val="multilevel"/>
    <w:tmpl w:val="14E28DF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566E6FF9"/>
    <w:multiLevelType w:val="multilevel"/>
    <w:tmpl w:val="FF6A23E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5A3853FC"/>
    <w:multiLevelType w:val="multilevel"/>
    <w:tmpl w:val="507C07A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5D4725C8"/>
    <w:multiLevelType w:val="multilevel"/>
    <w:tmpl w:val="622C9EC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5EFB17A0"/>
    <w:multiLevelType w:val="multilevel"/>
    <w:tmpl w:val="F01273A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60695FBA"/>
    <w:multiLevelType w:val="multilevel"/>
    <w:tmpl w:val="7BA2691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62941358"/>
    <w:multiLevelType w:val="multilevel"/>
    <w:tmpl w:val="8F8A47F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676E46E7"/>
    <w:multiLevelType w:val="multilevel"/>
    <w:tmpl w:val="A6BE6D4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>
    <w:nsid w:val="67741630"/>
    <w:multiLevelType w:val="multilevel"/>
    <w:tmpl w:val="E1225C5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>
    <w:nsid w:val="6D094BBF"/>
    <w:multiLevelType w:val="multilevel"/>
    <w:tmpl w:val="3E9C322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>
    <w:nsid w:val="72434A7A"/>
    <w:multiLevelType w:val="multilevel"/>
    <w:tmpl w:val="B9B6F65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>
    <w:nsid w:val="78E11818"/>
    <w:multiLevelType w:val="multilevel"/>
    <w:tmpl w:val="FFB21E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>
    <w:nsid w:val="793E0997"/>
    <w:multiLevelType w:val="multilevel"/>
    <w:tmpl w:val="10BE8E4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8"/>
  </w:num>
  <w:num w:numId="2">
    <w:abstractNumId w:val="15"/>
  </w:num>
  <w:num w:numId="3">
    <w:abstractNumId w:val="26"/>
  </w:num>
  <w:num w:numId="4">
    <w:abstractNumId w:val="25"/>
  </w:num>
  <w:num w:numId="5">
    <w:abstractNumId w:val="30"/>
  </w:num>
  <w:num w:numId="6">
    <w:abstractNumId w:val="11"/>
  </w:num>
  <w:num w:numId="7">
    <w:abstractNumId w:val="27"/>
  </w:num>
  <w:num w:numId="8">
    <w:abstractNumId w:val="5"/>
  </w:num>
  <w:num w:numId="9">
    <w:abstractNumId w:val="23"/>
  </w:num>
  <w:num w:numId="10">
    <w:abstractNumId w:val="10"/>
  </w:num>
  <w:num w:numId="11">
    <w:abstractNumId w:val="34"/>
  </w:num>
  <w:num w:numId="12">
    <w:abstractNumId w:val="12"/>
  </w:num>
  <w:num w:numId="13">
    <w:abstractNumId w:val="28"/>
  </w:num>
  <w:num w:numId="14">
    <w:abstractNumId w:val="32"/>
  </w:num>
  <w:num w:numId="15">
    <w:abstractNumId w:val="2"/>
  </w:num>
  <w:num w:numId="16">
    <w:abstractNumId w:val="36"/>
  </w:num>
  <w:num w:numId="17">
    <w:abstractNumId w:val="7"/>
  </w:num>
  <w:num w:numId="18">
    <w:abstractNumId w:val="38"/>
  </w:num>
  <w:num w:numId="19">
    <w:abstractNumId w:val="6"/>
  </w:num>
  <w:num w:numId="20">
    <w:abstractNumId w:val="9"/>
  </w:num>
  <w:num w:numId="21">
    <w:abstractNumId w:val="14"/>
  </w:num>
  <w:num w:numId="22">
    <w:abstractNumId w:val="35"/>
  </w:num>
  <w:num w:numId="23">
    <w:abstractNumId w:val="37"/>
  </w:num>
  <w:num w:numId="24">
    <w:abstractNumId w:val="42"/>
  </w:num>
  <w:num w:numId="25">
    <w:abstractNumId w:val="0"/>
  </w:num>
  <w:num w:numId="26">
    <w:abstractNumId w:val="22"/>
  </w:num>
  <w:num w:numId="27">
    <w:abstractNumId w:val="20"/>
  </w:num>
  <w:num w:numId="28">
    <w:abstractNumId w:val="31"/>
  </w:num>
  <w:num w:numId="29">
    <w:abstractNumId w:val="24"/>
  </w:num>
  <w:num w:numId="30">
    <w:abstractNumId w:val="19"/>
  </w:num>
  <w:num w:numId="31">
    <w:abstractNumId w:val="16"/>
  </w:num>
  <w:num w:numId="32">
    <w:abstractNumId w:val="13"/>
  </w:num>
  <w:num w:numId="33">
    <w:abstractNumId w:val="40"/>
  </w:num>
  <w:num w:numId="34">
    <w:abstractNumId w:val="39"/>
  </w:num>
  <w:num w:numId="35">
    <w:abstractNumId w:val="17"/>
  </w:num>
  <w:num w:numId="36">
    <w:abstractNumId w:val="8"/>
  </w:num>
  <w:num w:numId="37">
    <w:abstractNumId w:val="33"/>
  </w:num>
  <w:num w:numId="38">
    <w:abstractNumId w:val="4"/>
  </w:num>
  <w:num w:numId="39">
    <w:abstractNumId w:val="29"/>
  </w:num>
  <w:num w:numId="40">
    <w:abstractNumId w:val="21"/>
  </w:num>
  <w:num w:numId="41">
    <w:abstractNumId w:val="41"/>
  </w:num>
  <w:num w:numId="42">
    <w:abstractNumId w:val="1"/>
  </w:num>
  <w:num w:numId="43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/>
  <w:rsids>
    <w:rsidRoot w:val="00FA25C4"/>
    <w:rsid w:val="001E144D"/>
    <w:rsid w:val="007B664F"/>
    <w:rsid w:val="00A631CA"/>
    <w:rsid w:val="00F964F1"/>
    <w:rsid w:val="00FA25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FA25C4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FA25C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7B66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7B664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f840c162" TargetMode="External"/><Relationship Id="rId21" Type="http://schemas.openxmlformats.org/officeDocument/2006/relationships/hyperlink" Target="https://m.edsoo.ru/7f412850" TargetMode="External"/><Relationship Id="rId42" Type="http://schemas.openxmlformats.org/officeDocument/2006/relationships/hyperlink" Target="https://m.edsoo.ru/f840e6a6" TargetMode="External"/><Relationship Id="rId47" Type="http://schemas.openxmlformats.org/officeDocument/2006/relationships/hyperlink" Target="https://m.edsoo.ru/f840ed90" TargetMode="External"/><Relationship Id="rId63" Type="http://schemas.openxmlformats.org/officeDocument/2006/relationships/hyperlink" Target="https://m.edsoo.ru/f84112c0" TargetMode="External"/><Relationship Id="rId68" Type="http://schemas.openxmlformats.org/officeDocument/2006/relationships/hyperlink" Target="https://m.edsoo.ru/f8412ef4" TargetMode="External"/><Relationship Id="rId84" Type="http://schemas.openxmlformats.org/officeDocument/2006/relationships/hyperlink" Target="https://m.edsoo.ru/f84164be" TargetMode="External"/><Relationship Id="rId89" Type="http://schemas.openxmlformats.org/officeDocument/2006/relationships/hyperlink" Target="https://m.edsoo.ru/f8416fae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7f4116e4" TargetMode="External"/><Relationship Id="rId29" Type="http://schemas.openxmlformats.org/officeDocument/2006/relationships/hyperlink" Target="https://m.edsoo.ru/f841330e" TargetMode="External"/><Relationship Id="rId107" Type="http://schemas.openxmlformats.org/officeDocument/2006/relationships/hyperlink" Target="https://m.edsoo.ru/f841dc50" TargetMode="External"/><Relationship Id="rId11" Type="http://schemas.openxmlformats.org/officeDocument/2006/relationships/hyperlink" Target="https://m.edsoo.ru/7f4116e4" TargetMode="External"/><Relationship Id="rId24" Type="http://schemas.openxmlformats.org/officeDocument/2006/relationships/hyperlink" Target="https://m.edsoo.ru/7f412850" TargetMode="External"/><Relationship Id="rId32" Type="http://schemas.openxmlformats.org/officeDocument/2006/relationships/hyperlink" Target="https://m.edsoo.ru/f840c392" TargetMode="External"/><Relationship Id="rId37" Type="http://schemas.openxmlformats.org/officeDocument/2006/relationships/hyperlink" Target="https://m.edsoo.ru/f840da26" TargetMode="External"/><Relationship Id="rId40" Type="http://schemas.openxmlformats.org/officeDocument/2006/relationships/hyperlink" Target="https://m.edsoo.ru/f840e282" TargetMode="External"/><Relationship Id="rId45" Type="http://schemas.openxmlformats.org/officeDocument/2006/relationships/hyperlink" Target="https://m.edsoo.ru/f840ea16" TargetMode="External"/><Relationship Id="rId53" Type="http://schemas.openxmlformats.org/officeDocument/2006/relationships/hyperlink" Target="https://m.edsoo.ru/f84116c6" TargetMode="External"/><Relationship Id="rId58" Type="http://schemas.openxmlformats.org/officeDocument/2006/relationships/hyperlink" Target="https://m.edsoo.ru/f8410910" TargetMode="External"/><Relationship Id="rId66" Type="http://schemas.openxmlformats.org/officeDocument/2006/relationships/hyperlink" Target="https://m.edsoo.ru/f8412896" TargetMode="External"/><Relationship Id="rId74" Type="http://schemas.openxmlformats.org/officeDocument/2006/relationships/hyperlink" Target="https://m.edsoo.ru/f8414eca" TargetMode="External"/><Relationship Id="rId79" Type="http://schemas.openxmlformats.org/officeDocument/2006/relationships/hyperlink" Target="https://m.edsoo.ru/f8415636" TargetMode="External"/><Relationship Id="rId87" Type="http://schemas.openxmlformats.org/officeDocument/2006/relationships/hyperlink" Target="https://m.edsoo.ru/f8416b58" TargetMode="External"/><Relationship Id="rId102" Type="http://schemas.openxmlformats.org/officeDocument/2006/relationships/hyperlink" Target="https://m.edsoo.ru/f841c9f4" TargetMode="External"/><Relationship Id="rId5" Type="http://schemas.openxmlformats.org/officeDocument/2006/relationships/image" Target="media/image1.jpeg"/><Relationship Id="rId61" Type="http://schemas.openxmlformats.org/officeDocument/2006/relationships/hyperlink" Target="https://m.edsoo.ru/f8411c0c" TargetMode="External"/><Relationship Id="rId82" Type="http://schemas.openxmlformats.org/officeDocument/2006/relationships/hyperlink" Target="https://m.edsoo.ru/f8415f50" TargetMode="External"/><Relationship Id="rId90" Type="http://schemas.openxmlformats.org/officeDocument/2006/relationships/hyperlink" Target="https://m.edsoo.ru/f8417b34" TargetMode="External"/><Relationship Id="rId95" Type="http://schemas.openxmlformats.org/officeDocument/2006/relationships/hyperlink" Target="https://m.edsoo.ru/f8417526" TargetMode="External"/><Relationship Id="rId19" Type="http://schemas.openxmlformats.org/officeDocument/2006/relationships/hyperlink" Target="https://m.edsoo.ru/7f412850" TargetMode="External"/><Relationship Id="rId14" Type="http://schemas.openxmlformats.org/officeDocument/2006/relationships/hyperlink" Target="https://m.edsoo.ru/7f4116e4" TargetMode="External"/><Relationship Id="rId22" Type="http://schemas.openxmlformats.org/officeDocument/2006/relationships/hyperlink" Target="https://m.edsoo.ru/7f412850" TargetMode="External"/><Relationship Id="rId27" Type="http://schemas.openxmlformats.org/officeDocument/2006/relationships/hyperlink" Target="https://m.edsoo.ru/f840f9fc" TargetMode="External"/><Relationship Id="rId30" Type="http://schemas.openxmlformats.org/officeDocument/2006/relationships/hyperlink" Target="https://m.edsoo.ru/f84123aa" TargetMode="External"/><Relationship Id="rId35" Type="http://schemas.openxmlformats.org/officeDocument/2006/relationships/hyperlink" Target="https://m.edsoo.ru/f840ce78" TargetMode="External"/><Relationship Id="rId43" Type="http://schemas.openxmlformats.org/officeDocument/2006/relationships/hyperlink" Target="https://m.edsoo.ru/f840e85e" TargetMode="External"/><Relationship Id="rId48" Type="http://schemas.openxmlformats.org/officeDocument/2006/relationships/hyperlink" Target="https://m.edsoo.ru/f840ef2a" TargetMode="External"/><Relationship Id="rId56" Type="http://schemas.openxmlformats.org/officeDocument/2006/relationships/hyperlink" Target="https://m.edsoo.ru/f8410654" TargetMode="External"/><Relationship Id="rId64" Type="http://schemas.openxmlformats.org/officeDocument/2006/relationships/hyperlink" Target="https://m.edsoo.ru/f841254e" TargetMode="External"/><Relationship Id="rId69" Type="http://schemas.openxmlformats.org/officeDocument/2006/relationships/hyperlink" Target="https://m.edsoo.ru/f8413c3c" TargetMode="External"/><Relationship Id="rId77" Type="http://schemas.openxmlformats.org/officeDocument/2006/relationships/hyperlink" Target="https://m.edsoo.ru/f8415b9a" TargetMode="External"/><Relationship Id="rId100" Type="http://schemas.openxmlformats.org/officeDocument/2006/relationships/hyperlink" Target="https://m.edsoo.ru/f841c56c" TargetMode="External"/><Relationship Id="rId105" Type="http://schemas.openxmlformats.org/officeDocument/2006/relationships/hyperlink" Target="https://m.edsoo.ru/f841d8ea" TargetMode="External"/><Relationship Id="rId8" Type="http://schemas.openxmlformats.org/officeDocument/2006/relationships/hyperlink" Target="https://m.edsoo.ru/7f4116e4" TargetMode="External"/><Relationship Id="rId51" Type="http://schemas.openxmlformats.org/officeDocument/2006/relationships/hyperlink" Target="https://m.edsoo.ru/f84104ba" TargetMode="External"/><Relationship Id="rId72" Type="http://schemas.openxmlformats.org/officeDocument/2006/relationships/hyperlink" Target="https://m.edsoo.ru/f841380e" TargetMode="External"/><Relationship Id="rId80" Type="http://schemas.openxmlformats.org/officeDocument/2006/relationships/hyperlink" Target="https://m.edsoo.ru/f8418dc2" TargetMode="External"/><Relationship Id="rId85" Type="http://schemas.openxmlformats.org/officeDocument/2006/relationships/hyperlink" Target="https://m.edsoo.ru/f8416180" TargetMode="External"/><Relationship Id="rId93" Type="http://schemas.openxmlformats.org/officeDocument/2006/relationships/hyperlink" Target="https://m.edsoo.ru/f84181ce" TargetMode="External"/><Relationship Id="rId98" Type="http://schemas.openxmlformats.org/officeDocument/2006/relationships/hyperlink" Target="https://m.edsoo.ru/f841b284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m.edsoo.ru/7f4116e4" TargetMode="External"/><Relationship Id="rId17" Type="http://schemas.openxmlformats.org/officeDocument/2006/relationships/hyperlink" Target="https://m.edsoo.ru/7f412850" TargetMode="External"/><Relationship Id="rId25" Type="http://schemas.openxmlformats.org/officeDocument/2006/relationships/hyperlink" Target="https://m.edsoo.ru/7f412850" TargetMode="External"/><Relationship Id="rId33" Type="http://schemas.openxmlformats.org/officeDocument/2006/relationships/hyperlink" Target="https://m.edsoo.ru/f840d328" TargetMode="External"/><Relationship Id="rId38" Type="http://schemas.openxmlformats.org/officeDocument/2006/relationships/hyperlink" Target="https://m.edsoo.ru/f840df26" TargetMode="External"/><Relationship Id="rId46" Type="http://schemas.openxmlformats.org/officeDocument/2006/relationships/hyperlink" Target="https://m.edsoo.ru/f840ebe2" TargetMode="External"/><Relationship Id="rId59" Type="http://schemas.openxmlformats.org/officeDocument/2006/relationships/hyperlink" Target="https://m.edsoo.ru/f8411f90" TargetMode="External"/><Relationship Id="rId67" Type="http://schemas.openxmlformats.org/officeDocument/2006/relationships/hyperlink" Target="https://m.edsoo.ru/f8412a1c" TargetMode="External"/><Relationship Id="rId103" Type="http://schemas.openxmlformats.org/officeDocument/2006/relationships/hyperlink" Target="https://m.edsoo.ru/f841dac0" TargetMode="External"/><Relationship Id="rId108" Type="http://schemas.openxmlformats.org/officeDocument/2006/relationships/fontTable" Target="fontTable.xml"/><Relationship Id="rId20" Type="http://schemas.openxmlformats.org/officeDocument/2006/relationships/hyperlink" Target="https://m.edsoo.ru/7f412850" TargetMode="External"/><Relationship Id="rId41" Type="http://schemas.openxmlformats.org/officeDocument/2006/relationships/hyperlink" Target="https://m.edsoo.ru/f840e41c" TargetMode="External"/><Relationship Id="rId54" Type="http://schemas.openxmlformats.org/officeDocument/2006/relationships/hyperlink" Target="https://m.edsoo.ru/f8410dd4" TargetMode="External"/><Relationship Id="rId62" Type="http://schemas.openxmlformats.org/officeDocument/2006/relationships/hyperlink" Target="https://m.edsoo.ru/f84118a6" TargetMode="External"/><Relationship Id="rId70" Type="http://schemas.openxmlformats.org/officeDocument/2006/relationships/hyperlink" Target="https://m.edsoo.ru/f8413e30" TargetMode="External"/><Relationship Id="rId75" Type="http://schemas.openxmlformats.org/officeDocument/2006/relationships/hyperlink" Target="https://m.edsoo.ru/f8418dc2" TargetMode="External"/><Relationship Id="rId83" Type="http://schemas.openxmlformats.org/officeDocument/2006/relationships/hyperlink" Target="https://m.edsoo.ru/f8416306" TargetMode="External"/><Relationship Id="rId88" Type="http://schemas.openxmlformats.org/officeDocument/2006/relationships/hyperlink" Target="https://m.edsoo.ru/f8416cfc" TargetMode="External"/><Relationship Id="rId91" Type="http://schemas.openxmlformats.org/officeDocument/2006/relationships/hyperlink" Target="https://m.edsoo.ru/f8417d1e" TargetMode="External"/><Relationship Id="rId96" Type="http://schemas.openxmlformats.org/officeDocument/2006/relationships/hyperlink" Target="https://m.edsoo.ru/f8419c54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16e4" TargetMode="External"/><Relationship Id="rId15" Type="http://schemas.openxmlformats.org/officeDocument/2006/relationships/hyperlink" Target="https://m.edsoo.ru/7f4116e4" TargetMode="External"/><Relationship Id="rId23" Type="http://schemas.openxmlformats.org/officeDocument/2006/relationships/hyperlink" Target="https://m.edsoo.ru/7f412850" TargetMode="External"/><Relationship Id="rId28" Type="http://schemas.openxmlformats.org/officeDocument/2006/relationships/hyperlink" Target="https://m.edsoo.ru/f840ff74" TargetMode="External"/><Relationship Id="rId36" Type="http://schemas.openxmlformats.org/officeDocument/2006/relationships/hyperlink" Target="https://m.edsoo.ru/f840d03a" TargetMode="External"/><Relationship Id="rId49" Type="http://schemas.openxmlformats.org/officeDocument/2006/relationships/hyperlink" Target="https://m.edsoo.ru/f840fde4" TargetMode="External"/><Relationship Id="rId57" Type="http://schemas.openxmlformats.org/officeDocument/2006/relationships/hyperlink" Target="https://m.edsoo.ru/f8410c3a" TargetMode="External"/><Relationship Id="rId106" Type="http://schemas.openxmlformats.org/officeDocument/2006/relationships/hyperlink" Target="https://m.edsoo.ru/f841d336" TargetMode="External"/><Relationship Id="rId10" Type="http://schemas.openxmlformats.org/officeDocument/2006/relationships/hyperlink" Target="https://m.edsoo.ru/7f4116e4" TargetMode="External"/><Relationship Id="rId31" Type="http://schemas.openxmlformats.org/officeDocument/2006/relationships/hyperlink" Target="https://m.edsoo.ru/f840c7ca" TargetMode="External"/><Relationship Id="rId44" Type="http://schemas.openxmlformats.org/officeDocument/2006/relationships/hyperlink" Target="https://m.edsoo.ru/f840ea16" TargetMode="External"/><Relationship Id="rId52" Type="http://schemas.openxmlformats.org/officeDocument/2006/relationships/hyperlink" Target="https://m.edsoo.ru/f8410f78" TargetMode="External"/><Relationship Id="rId60" Type="http://schemas.openxmlformats.org/officeDocument/2006/relationships/hyperlink" Target="https://m.edsoo.ru/f8411dd8" TargetMode="External"/><Relationship Id="rId65" Type="http://schemas.openxmlformats.org/officeDocument/2006/relationships/hyperlink" Target="https://m.edsoo.ru/f8412706" TargetMode="External"/><Relationship Id="rId73" Type="http://schemas.openxmlformats.org/officeDocument/2006/relationships/hyperlink" Target="https://m.edsoo.ru/f8414d1c" TargetMode="External"/><Relationship Id="rId78" Type="http://schemas.openxmlformats.org/officeDocument/2006/relationships/hyperlink" Target="https://m.edsoo.ru/f841580c" TargetMode="External"/><Relationship Id="rId81" Type="http://schemas.openxmlformats.org/officeDocument/2006/relationships/hyperlink" Target="https://m.edsoo.ru/f8415da2" TargetMode="External"/><Relationship Id="rId86" Type="http://schemas.openxmlformats.org/officeDocument/2006/relationships/hyperlink" Target="https://m.edsoo.ru/f8416996" TargetMode="External"/><Relationship Id="rId94" Type="http://schemas.openxmlformats.org/officeDocument/2006/relationships/hyperlink" Target="https://m.edsoo.ru/f84185ac" TargetMode="External"/><Relationship Id="rId99" Type="http://schemas.openxmlformats.org/officeDocument/2006/relationships/hyperlink" Target="https://m.edsoo.ru/f841b4aa" TargetMode="External"/><Relationship Id="rId101" Type="http://schemas.openxmlformats.org/officeDocument/2006/relationships/hyperlink" Target="https://m.edsoo.ru/f841c800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16e4" TargetMode="External"/><Relationship Id="rId13" Type="http://schemas.openxmlformats.org/officeDocument/2006/relationships/hyperlink" Target="https://m.edsoo.ru/7f4116e4" TargetMode="External"/><Relationship Id="rId18" Type="http://schemas.openxmlformats.org/officeDocument/2006/relationships/hyperlink" Target="https://m.edsoo.ru/7f412850" TargetMode="External"/><Relationship Id="rId39" Type="http://schemas.openxmlformats.org/officeDocument/2006/relationships/hyperlink" Target="https://m.edsoo.ru/f840e0de" TargetMode="External"/><Relationship Id="rId109" Type="http://schemas.openxmlformats.org/officeDocument/2006/relationships/theme" Target="theme/theme1.xml"/><Relationship Id="rId34" Type="http://schemas.openxmlformats.org/officeDocument/2006/relationships/hyperlink" Target="https://m.edsoo.ru/f840cb62" TargetMode="External"/><Relationship Id="rId50" Type="http://schemas.openxmlformats.org/officeDocument/2006/relationships/hyperlink" Target="https://m.edsoo.ru/f840f240" TargetMode="External"/><Relationship Id="rId55" Type="http://schemas.openxmlformats.org/officeDocument/2006/relationships/hyperlink" Target="https://m.edsoo.ru/f8410aa0" TargetMode="External"/><Relationship Id="rId76" Type="http://schemas.openxmlformats.org/officeDocument/2006/relationships/hyperlink" Target="https://m.edsoo.ru/f8415118" TargetMode="External"/><Relationship Id="rId97" Type="http://schemas.openxmlformats.org/officeDocument/2006/relationships/hyperlink" Target="https://m.edsoo.ru/f8419894" TargetMode="External"/><Relationship Id="rId104" Type="http://schemas.openxmlformats.org/officeDocument/2006/relationships/hyperlink" Target="https://m.edsoo.ru/f841d188" TargetMode="External"/><Relationship Id="rId7" Type="http://schemas.openxmlformats.org/officeDocument/2006/relationships/hyperlink" Target="https://m.edsoo.ru/7f4116e4" TargetMode="External"/><Relationship Id="rId71" Type="http://schemas.openxmlformats.org/officeDocument/2006/relationships/hyperlink" Target="https://m.edsoo.ru/f84140ba" TargetMode="External"/><Relationship Id="rId92" Type="http://schemas.openxmlformats.org/officeDocument/2006/relationships/hyperlink" Target="https://m.edsoo.ru/f8417f0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67</Pages>
  <Words>13102</Words>
  <Characters>74682</Characters>
  <Application>Microsoft Office Word</Application>
  <DocSecurity>0</DocSecurity>
  <Lines>622</Lines>
  <Paragraphs>175</Paragraphs>
  <ScaleCrop>false</ScaleCrop>
  <Company>Microsoft</Company>
  <LinksUpToDate>false</LinksUpToDate>
  <CharactersWithSpaces>87609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JapanHouse</dc:creator>
  <cp:lastModifiedBy>JapanHouse</cp:lastModifiedBy>
  <cp:revision>2</cp:revision>
  <dcterms:created xsi:type="dcterms:W3CDTF">2024-09-10T02:22:00Z</dcterms:created>
  <dcterms:modified xsi:type="dcterms:W3CDTF">2024-09-10T02:22:00Z</dcterms:modified>
</cp:coreProperties>
</file>