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07" w:rsidRDefault="00E475F8" w:rsidP="00E475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8067675" cy="6076950"/>
            <wp:effectExtent l="19050" t="0" r="9525" b="0"/>
            <wp:docPr id="1" name="Рисунок 1" descr="C:\Users\1111\Downloads\IMG_4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IMG_43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5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7707" w:rsidRPr="00DF7707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C3CCB" w:rsidRPr="00EC3CCB" w:rsidRDefault="00EC3CCB" w:rsidP="00EC3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707" w:rsidRPr="00433D0E" w:rsidRDefault="00DF7707" w:rsidP="00433D0E">
      <w:pPr>
        <w:shd w:val="clear" w:color="auto" w:fill="FFFFFF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33D0E">
        <w:rPr>
          <w:rFonts w:ascii="Times New Roman" w:hAnsi="Times New Roman"/>
          <w:sz w:val="24"/>
          <w:szCs w:val="24"/>
        </w:rPr>
        <w:t>Рабочая программа по шахматам</w:t>
      </w:r>
      <w:r w:rsidR="002C3C2A" w:rsidRPr="00433D0E">
        <w:rPr>
          <w:rFonts w:ascii="Times New Roman" w:hAnsi="Times New Roman"/>
          <w:sz w:val="24"/>
          <w:szCs w:val="24"/>
        </w:rPr>
        <w:t xml:space="preserve">  адресована для учащихся  первых–</w:t>
      </w:r>
      <w:r w:rsidR="00433D0E" w:rsidRPr="00433D0E">
        <w:rPr>
          <w:rFonts w:ascii="Times New Roman" w:hAnsi="Times New Roman"/>
          <w:sz w:val="24"/>
          <w:szCs w:val="24"/>
        </w:rPr>
        <w:t xml:space="preserve"> четвёртых </w:t>
      </w:r>
      <w:r w:rsidRPr="00433D0E">
        <w:rPr>
          <w:rFonts w:ascii="Times New Roman" w:hAnsi="Times New Roman"/>
          <w:sz w:val="24"/>
          <w:szCs w:val="24"/>
        </w:rPr>
        <w:t xml:space="preserve"> классов средней общеобразовательной школы и составлена на основе авторской</w:t>
      </w:r>
      <w:r w:rsidR="00433D0E" w:rsidRPr="00433D0E">
        <w:rPr>
          <w:rFonts w:ascii="Times New Roman" w:eastAsiaTheme="minorHAnsi" w:hAnsi="Times New Roman"/>
          <w:sz w:val="24"/>
          <w:szCs w:val="24"/>
          <w:lang w:eastAsia="en-US"/>
        </w:rPr>
        <w:t>программы к завершённой предметной линии учебников «Шахматы в школе» для 1-4 классов под редакцией Е.А. Прудниковой, Е.И. Волковой.</w:t>
      </w:r>
      <w:r w:rsidRPr="00433D0E">
        <w:rPr>
          <w:rFonts w:ascii="Times New Roman" w:hAnsi="Times New Roman"/>
          <w:sz w:val="24"/>
          <w:szCs w:val="24"/>
        </w:rPr>
        <w:t xml:space="preserve">, </w:t>
      </w:r>
      <w:r w:rsidRPr="00433D0E">
        <w:rPr>
          <w:rFonts w:ascii="Times New Roman" w:hAnsi="Times New Roman"/>
          <w:bCs/>
          <w:sz w:val="24"/>
          <w:szCs w:val="24"/>
        </w:rPr>
        <w:t>рекомендованной Министерством образования и науки Российской Федерации</w:t>
      </w:r>
      <w:r w:rsidRPr="00433D0E">
        <w:rPr>
          <w:rFonts w:ascii="Times New Roman" w:hAnsi="Times New Roman"/>
          <w:sz w:val="24"/>
          <w:szCs w:val="24"/>
        </w:rPr>
        <w:t xml:space="preserve"> в соответствии с требованиями ФГОС начального общего образования и обеспечена УМК (учебники, методические рекомендации для учителя составлены</w:t>
      </w:r>
      <w:r w:rsidR="00433D0E">
        <w:rPr>
          <w:rFonts w:ascii="Times New Roman" w:hAnsi="Times New Roman"/>
          <w:sz w:val="24"/>
          <w:szCs w:val="24"/>
        </w:rPr>
        <w:t xml:space="preserve"> авторами программы </w:t>
      </w:r>
      <w:r w:rsidR="00433D0E" w:rsidRPr="00433D0E">
        <w:rPr>
          <w:rFonts w:ascii="Times New Roman" w:eastAsiaTheme="minorHAnsi" w:hAnsi="Times New Roman"/>
          <w:sz w:val="24"/>
          <w:szCs w:val="24"/>
          <w:lang w:eastAsia="en-US"/>
        </w:rPr>
        <w:t xml:space="preserve"> Е.А. Прудниковой, Е.И. Волковой</w:t>
      </w:r>
      <w:r w:rsidRPr="00433D0E">
        <w:rPr>
          <w:rFonts w:ascii="Times New Roman" w:hAnsi="Times New Roman"/>
          <w:sz w:val="24"/>
          <w:szCs w:val="24"/>
        </w:rPr>
        <w:t xml:space="preserve">). </w:t>
      </w:r>
    </w:p>
    <w:p w:rsidR="007C0D40" w:rsidRDefault="007C0D40" w:rsidP="00DF770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Нормативная база:</w:t>
      </w:r>
    </w:p>
    <w:p w:rsidR="00433D0E" w:rsidRPr="000F3D42" w:rsidRDefault="00433D0E" w:rsidP="00A41936">
      <w:pPr>
        <w:pStyle w:val="a7"/>
      </w:pPr>
      <w:r w:rsidRPr="000F3D42">
        <w:t>1. Федерального закона от 29 декабря 2012 г. № 273-ФЗ «Об образовании в Росси</w:t>
      </w:r>
      <w:r w:rsidR="003321F0" w:rsidRPr="000F3D42">
        <w:t xml:space="preserve">йской </w:t>
      </w:r>
      <w:r w:rsidRPr="000F3D42">
        <w:t>Федерации» (с изм. от 26.07.2019г);</w:t>
      </w:r>
    </w:p>
    <w:p w:rsidR="00433D0E" w:rsidRPr="000F3D42" w:rsidRDefault="00433D0E" w:rsidP="00A41936">
      <w:pPr>
        <w:pStyle w:val="a7"/>
      </w:pPr>
      <w:r w:rsidRPr="000F3D42">
        <w:rPr>
          <w:bCs/>
        </w:rPr>
        <w:t>2. 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17.12.2010 года № 1897;</w:t>
      </w:r>
    </w:p>
    <w:p w:rsidR="00433D0E" w:rsidRPr="000F3D42" w:rsidRDefault="00433D0E" w:rsidP="00A41936">
      <w:pPr>
        <w:pStyle w:val="a7"/>
        <w:rPr>
          <w:color w:val="000000"/>
        </w:rPr>
      </w:pPr>
      <w:r w:rsidRPr="000F3D42">
        <w:rPr>
          <w:color w:val="000000"/>
        </w:rPr>
        <w:t xml:space="preserve">3. Приказа Министерства образования и науки РФ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 № 1312 от 09.03.2004 года; </w:t>
      </w:r>
    </w:p>
    <w:p w:rsidR="00433D0E" w:rsidRPr="000F3D42" w:rsidRDefault="00433D0E" w:rsidP="00A41936">
      <w:pPr>
        <w:pStyle w:val="a7"/>
        <w:rPr>
          <w:color w:val="000000"/>
        </w:rPr>
      </w:pPr>
      <w:r w:rsidRPr="000F3D42">
        <w:rPr>
          <w:color w:val="000000"/>
        </w:rPr>
        <w:t xml:space="preserve">4. Приказа Министерства образования и науки РФ от 01.02.2012 г № 74 «О внесении 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РФ от 9 марта  2004 г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433D0E" w:rsidRPr="000F3D42" w:rsidRDefault="00433D0E" w:rsidP="00A41936">
      <w:pPr>
        <w:pStyle w:val="af0"/>
        <w:spacing w:after="0" w:line="240" w:lineRule="auto"/>
        <w:rPr>
          <w:rFonts w:ascii="Times New Roman" w:hAnsi="Times New Roman"/>
          <w:sz w:val="24"/>
          <w:szCs w:val="24"/>
        </w:rPr>
      </w:pPr>
      <w:r w:rsidRPr="000F3D42">
        <w:rPr>
          <w:rFonts w:ascii="Times New Roman" w:hAnsi="Times New Roman"/>
          <w:bCs/>
          <w:kern w:val="36"/>
          <w:sz w:val="24"/>
          <w:szCs w:val="24"/>
        </w:rPr>
        <w:t>5. Федерального закона от 24.07.1998 N 124-ФЗ (ред. от 13.07.2015) "Об основных гарантиях прав ребенка в Российской Федерации";</w:t>
      </w:r>
    </w:p>
    <w:p w:rsidR="00433D0E" w:rsidRPr="000F3D42" w:rsidRDefault="00433D0E" w:rsidP="00A4193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3D42">
        <w:rPr>
          <w:rFonts w:ascii="Times New Roman" w:hAnsi="Times New Roman"/>
          <w:color w:val="000000"/>
          <w:sz w:val="24"/>
          <w:szCs w:val="24"/>
        </w:rPr>
        <w:t>6. Письма Минобрнауки Российской Федерации  «Об организации внеурочной деятельности при введении федерального государственного образовательного стандарта общего образования» от 12.05.2011г. № 03-296;</w:t>
      </w:r>
    </w:p>
    <w:p w:rsidR="00433D0E" w:rsidRPr="000F3D42" w:rsidRDefault="00433D0E" w:rsidP="00A4193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3D42">
        <w:rPr>
          <w:rFonts w:ascii="Times New Roman" w:hAnsi="Times New Roman"/>
          <w:color w:val="000000"/>
          <w:sz w:val="24"/>
          <w:szCs w:val="24"/>
        </w:rPr>
        <w:t>7. Письма Министерства образования и науки РФ от 14.12.2015 г. № 09-3564 «О внеурочной деятельности и реализации дополнительных образовательных программ»;</w:t>
      </w:r>
    </w:p>
    <w:p w:rsidR="00433D0E" w:rsidRPr="000F3D42" w:rsidRDefault="00433D0E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3D42">
        <w:rPr>
          <w:rFonts w:ascii="Times New Roman" w:hAnsi="Times New Roman"/>
          <w:color w:val="000000"/>
          <w:sz w:val="24"/>
          <w:szCs w:val="24"/>
        </w:rPr>
        <w:t xml:space="preserve">8. СанПин 2.4.2.2821-10 (постановление от 29.12.2010г. № 189) с изменениями </w:t>
      </w:r>
      <w:r w:rsidRPr="000F3D42">
        <w:rPr>
          <w:rFonts w:ascii="Times New Roman" w:hAnsi="Times New Roman"/>
          <w:sz w:val="24"/>
          <w:szCs w:val="24"/>
        </w:rPr>
        <w:t>(Постановления Главного государственного санитарного врача РФ от 24 ноября 2015 г. N 81 "О внесении изменений N 3 в СанПиН 2.4.2.2821-10)</w:t>
      </w:r>
    </w:p>
    <w:p w:rsidR="00433D0E" w:rsidRPr="000F3D42" w:rsidRDefault="00433D0E" w:rsidP="00A41936">
      <w:pPr>
        <w:pStyle w:val="a7"/>
        <w:rPr>
          <w:color w:val="000000"/>
        </w:rPr>
      </w:pPr>
      <w:r w:rsidRPr="000F3D42">
        <w:t>9. "Санитарно-эпидемиологические требования к условиям и организации обучения, содержания в общеобразовательных организациях";</w:t>
      </w:r>
    </w:p>
    <w:p w:rsidR="00141E82" w:rsidRPr="006A309C" w:rsidRDefault="00141E82" w:rsidP="00141E82">
      <w:pPr>
        <w:pStyle w:val="a7"/>
      </w:pPr>
      <w:r>
        <w:t>Реализация образовательной программы по предмету «Шахматы» может осуществляться как в очной, так и в дистанционной форме с применением электронного обучения и  дистанционных технологий.</w:t>
      </w:r>
    </w:p>
    <w:p w:rsidR="00141E82" w:rsidRPr="000F3D42" w:rsidRDefault="00141E82" w:rsidP="00A41936">
      <w:pPr>
        <w:pStyle w:val="a7"/>
      </w:pPr>
    </w:p>
    <w:p w:rsidR="007C0D40" w:rsidRPr="007C0D40" w:rsidRDefault="007C0D40" w:rsidP="00A4193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C0D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Введение «Шахмат» позволяет реализовать многие позитивные идеи отечественных теоретиков и практиков — сделать обучение радостным, поддерживать устойчивый интерес к знаниям. 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</w:t>
      </w:r>
      <w:r w:rsidRPr="007C0D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волевого управления поведением. 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 </w:t>
      </w:r>
    </w:p>
    <w:p w:rsidR="007C0D40" w:rsidRPr="007C0D40" w:rsidRDefault="007C0D40" w:rsidP="00A4193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C0D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Педагогическая целесообразность программы объясняется тем, что</w:t>
      </w:r>
      <w:r w:rsidRPr="007C0D40">
        <w:rPr>
          <w:rFonts w:ascii="Times New Roman" w:hAnsi="Times New Roman"/>
          <w:color w:val="000000"/>
          <w:sz w:val="24"/>
          <w:szCs w:val="24"/>
        </w:rPr>
        <w:t> </w:t>
      </w:r>
      <w:r w:rsidRPr="007C0D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начальный курс по обучению игре в шахматы максимально прост</w:t>
      </w:r>
      <w:r w:rsidRPr="007C0D40">
        <w:rPr>
          <w:rFonts w:ascii="Times New Roman" w:hAnsi="Times New Roman"/>
          <w:color w:val="000000"/>
          <w:sz w:val="24"/>
          <w:szCs w:val="24"/>
        </w:rPr>
        <w:t> </w:t>
      </w:r>
      <w:r w:rsidRPr="007C0D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доступен младшим школьникам.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уроки игровых ситуаций, чтение дидактических сказок и т. д. </w:t>
      </w:r>
    </w:p>
    <w:p w:rsidR="007C0D40" w:rsidRPr="00433D0E" w:rsidRDefault="007C0D40" w:rsidP="00A4193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C0D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Важное значение при изучении шахматного курса имеет специально организованная игровая дея</w:t>
      </w:r>
      <w:r w:rsidRPr="007C0D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тельность на занятиях, использование приема обыгрывания учебных заданий, создания игровых ситуаций</w:t>
      </w:r>
      <w:r w:rsidR="00433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F7707" w:rsidRPr="00DF7707" w:rsidRDefault="00DF7707" w:rsidP="00A41936">
      <w:pPr>
        <w:widowControl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707">
        <w:rPr>
          <w:rFonts w:ascii="Times New Roman" w:hAnsi="Times New Roman"/>
          <w:b/>
          <w:sz w:val="24"/>
          <w:szCs w:val="24"/>
        </w:rPr>
        <w:t>Цель программы.</w:t>
      </w:r>
    </w:p>
    <w:p w:rsidR="00DF7707" w:rsidRPr="00DF7707" w:rsidRDefault="00DF7707" w:rsidP="00A41936">
      <w:pPr>
        <w:widowControl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707">
        <w:rPr>
          <w:rFonts w:ascii="Times New Roman" w:hAnsi="Times New Roman"/>
          <w:sz w:val="24"/>
          <w:szCs w:val="24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DF7707" w:rsidRPr="00DF7707" w:rsidRDefault="00DF7707" w:rsidP="00A41936">
      <w:pPr>
        <w:widowControl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7707">
        <w:rPr>
          <w:rFonts w:ascii="Times New Roman" w:hAnsi="Times New Roman"/>
          <w:b/>
          <w:sz w:val="24"/>
          <w:szCs w:val="24"/>
        </w:rPr>
        <w:t>Задачи:</w:t>
      </w:r>
    </w:p>
    <w:p w:rsidR="00DF7707" w:rsidRPr="00DF7707" w:rsidRDefault="00DF7707" w:rsidP="00A41936">
      <w:pPr>
        <w:widowControl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F7707">
        <w:rPr>
          <w:rFonts w:ascii="Times New Roman" w:hAnsi="Times New Roman"/>
          <w:sz w:val="24"/>
          <w:szCs w:val="24"/>
          <w:u w:val="single"/>
        </w:rPr>
        <w:t>Обучающие:</w:t>
      </w:r>
    </w:p>
    <w:p w:rsidR="00DF7707" w:rsidRPr="00DF7707" w:rsidRDefault="00DF7707" w:rsidP="00A41936">
      <w:pPr>
        <w:widowControl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707">
        <w:rPr>
          <w:rFonts w:ascii="Times New Roman" w:hAnsi="Times New Roman"/>
          <w:sz w:val="24"/>
          <w:szCs w:val="24"/>
        </w:rPr>
        <w:t>- формирование ключевых компетенций (коммуникативных, интеллектуальных, социальных) средством игры в шахматы;</w:t>
      </w:r>
    </w:p>
    <w:p w:rsidR="00DF7707" w:rsidRPr="00DF7707" w:rsidRDefault="00DF7707" w:rsidP="00A41936">
      <w:pPr>
        <w:widowControl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707">
        <w:rPr>
          <w:rFonts w:ascii="Times New Roman" w:hAnsi="Times New Roman"/>
          <w:sz w:val="24"/>
          <w:szCs w:val="24"/>
        </w:rPr>
        <w:t>- формирование критического мышления;</w:t>
      </w:r>
    </w:p>
    <w:p w:rsidR="00DF7707" w:rsidRPr="00DF7707" w:rsidRDefault="00DF7707" w:rsidP="00A41936">
      <w:pPr>
        <w:widowControl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707">
        <w:rPr>
          <w:rFonts w:ascii="Times New Roman" w:hAnsi="Times New Roman"/>
          <w:sz w:val="24"/>
          <w:szCs w:val="24"/>
        </w:rPr>
        <w:t>- формировать умение играть каждой фигурой в отдельности и в совокупности с другими фигурами без нарушений правил шахматного кодекса;</w:t>
      </w:r>
    </w:p>
    <w:p w:rsidR="00DF7707" w:rsidRPr="00DF7707" w:rsidRDefault="00DF7707" w:rsidP="00A41936">
      <w:pPr>
        <w:widowControl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707">
        <w:rPr>
          <w:rFonts w:ascii="Times New Roman" w:hAnsi="Times New Roman"/>
          <w:sz w:val="24"/>
          <w:szCs w:val="24"/>
        </w:rPr>
        <w:t>- умение находить  простейшие  тактические идеи и приемы и использовать их в практической игре;</w:t>
      </w:r>
    </w:p>
    <w:p w:rsidR="00DF7707" w:rsidRPr="00DF7707" w:rsidRDefault="00DF7707" w:rsidP="00A41936">
      <w:pPr>
        <w:widowControl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707">
        <w:rPr>
          <w:rFonts w:ascii="Times New Roman" w:hAnsi="Times New Roman"/>
          <w:sz w:val="24"/>
          <w:szCs w:val="24"/>
        </w:rPr>
        <w:t>- умение оценивать позицию и реализовать материальный перевес;</w:t>
      </w:r>
    </w:p>
    <w:p w:rsidR="00DF7707" w:rsidRPr="00DF7707" w:rsidRDefault="00DF7707" w:rsidP="00A41936">
      <w:pPr>
        <w:widowControl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707">
        <w:rPr>
          <w:rFonts w:ascii="Times New Roman" w:hAnsi="Times New Roman"/>
          <w:sz w:val="24"/>
          <w:szCs w:val="24"/>
        </w:rPr>
        <w:t>- овладение навыками игры в шахматы.</w:t>
      </w:r>
    </w:p>
    <w:p w:rsidR="00DF7707" w:rsidRPr="00DF7707" w:rsidRDefault="00DF7707" w:rsidP="00A4193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F7707">
        <w:rPr>
          <w:rFonts w:ascii="Times New Roman" w:hAnsi="Times New Roman"/>
          <w:sz w:val="24"/>
          <w:szCs w:val="24"/>
          <w:u w:val="single"/>
        </w:rPr>
        <w:t>Развивающие:</w:t>
      </w:r>
    </w:p>
    <w:p w:rsidR="00DF7707" w:rsidRPr="00DF7707" w:rsidRDefault="00DF7707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07">
        <w:rPr>
          <w:rFonts w:ascii="Times New Roman" w:hAnsi="Times New Roman"/>
          <w:sz w:val="24"/>
          <w:szCs w:val="24"/>
        </w:rPr>
        <w:t>- формирование конкретного системного мышления, развитие долговременной и оперативной памяти, концентрации внимания, творческого мышления;</w:t>
      </w:r>
    </w:p>
    <w:p w:rsidR="00DF7707" w:rsidRPr="00DF7707" w:rsidRDefault="00DF7707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07">
        <w:rPr>
          <w:rFonts w:ascii="Times New Roman" w:hAnsi="Times New Roman"/>
          <w:sz w:val="24"/>
          <w:szCs w:val="24"/>
        </w:rPr>
        <w:t>- формирование творческих качеств личности (быстрота, гибкость, оригинальность, точность)</w:t>
      </w:r>
    </w:p>
    <w:p w:rsidR="00DF7707" w:rsidRPr="00DF7707" w:rsidRDefault="00DF7707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07">
        <w:rPr>
          <w:rFonts w:ascii="Times New Roman" w:hAnsi="Times New Roman"/>
          <w:sz w:val="24"/>
          <w:szCs w:val="24"/>
          <w:u w:val="single"/>
        </w:rPr>
        <w:t xml:space="preserve">Воспитательные: </w:t>
      </w:r>
    </w:p>
    <w:p w:rsidR="00433D0E" w:rsidRDefault="00DF7707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07">
        <w:rPr>
          <w:rFonts w:ascii="Times New Roman" w:hAnsi="Times New Roman"/>
          <w:sz w:val="24"/>
          <w:szCs w:val="24"/>
        </w:rPr>
        <w:t>- формирование адекватной самооценки, самообладания, выдержки, воспитание уважения к чужому мнению; воспитывать потребность в здоровом образе жизни.</w:t>
      </w:r>
    </w:p>
    <w:p w:rsidR="003321F0" w:rsidRDefault="003321F0" w:rsidP="00A419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3CCB" w:rsidRDefault="00EC3CCB" w:rsidP="00A419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3CCB" w:rsidRDefault="00EC3CCB" w:rsidP="00A419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3CCB" w:rsidRDefault="00EC3CCB" w:rsidP="00A419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3CCB" w:rsidRDefault="00EC3CCB" w:rsidP="00A419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3CCB" w:rsidRDefault="00EC3CCB" w:rsidP="00A419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3CCB" w:rsidRDefault="00EC3CCB" w:rsidP="00A419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33D0E" w:rsidRPr="008B7212" w:rsidRDefault="00433D0E" w:rsidP="00EC3C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ПЛАНИРУЕМЫЕ РЕЗУЛЬТАТЫ ОСВОЕНИЯ УЧАЩИМИСЯ ПР</w:t>
      </w:r>
      <w:r w:rsidR="00EC3CCB">
        <w:rPr>
          <w:rFonts w:ascii="Times New Roman" w:hAnsi="Times New Roman"/>
          <w:b/>
          <w:bCs/>
          <w:sz w:val="24"/>
          <w:szCs w:val="24"/>
        </w:rPr>
        <w:t>ОГРАММЫ ВНЕУРОЧНОЙ ДЕЯТЕЛЬНОСТИ</w:t>
      </w:r>
    </w:p>
    <w:p w:rsidR="00433D0E" w:rsidRPr="008B7212" w:rsidRDefault="00433D0E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</w:p>
    <w:p w:rsidR="00433D0E" w:rsidRPr="008B7212" w:rsidRDefault="00433D0E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433D0E" w:rsidRPr="008B7212" w:rsidRDefault="00433D0E" w:rsidP="00A41936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личностные результаты – готовность и способность учащихся к саморазвитию, сформированность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433D0E" w:rsidRPr="008B7212" w:rsidRDefault="00433D0E" w:rsidP="00A41936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метапредметные результаты – освоенные учащимися универсальные учебные действия (познавательные, регулятивные и коммуникативные);</w:t>
      </w:r>
    </w:p>
    <w:p w:rsidR="00433D0E" w:rsidRPr="008B7212" w:rsidRDefault="00433D0E" w:rsidP="00A41936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предметные результаты –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433D0E" w:rsidRPr="008B7212" w:rsidRDefault="00433D0E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Личностными результатами программы внеурочной деятельности по общеинтеллектуальному направлению “Шахматы” является формирование следующих умений:</w:t>
      </w:r>
    </w:p>
    <w:p w:rsidR="00433D0E" w:rsidRPr="008B7212" w:rsidRDefault="00433D0E" w:rsidP="00A41936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Определять </w:t>
      </w:r>
      <w:r w:rsidRPr="008B7212">
        <w:rPr>
          <w:rFonts w:ascii="Times New Roman" w:hAnsi="Times New Roman"/>
          <w:sz w:val="24"/>
          <w:szCs w:val="24"/>
        </w:rPr>
        <w:t>и</w:t>
      </w: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 высказывать</w:t>
      </w:r>
      <w:r w:rsidRPr="008B7212">
        <w:rPr>
          <w:rFonts w:ascii="Times New Roman" w:hAnsi="Times New Roman"/>
          <w:sz w:val="24"/>
          <w:szCs w:val="24"/>
        </w:rPr>
        <w:t> простые и общие для всех людей правила поведения при сотрудничестве (этические нормы);</w:t>
      </w:r>
    </w:p>
    <w:p w:rsidR="00433D0E" w:rsidRPr="008B7212" w:rsidRDefault="00433D0E" w:rsidP="00A41936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делать выбор,</w:t>
      </w:r>
      <w:r w:rsidRPr="008B7212">
        <w:rPr>
          <w:rFonts w:ascii="Times New Roman" w:hAnsi="Times New Roman"/>
          <w:sz w:val="24"/>
          <w:szCs w:val="24"/>
        </w:rPr>
        <w:t> при поддержке других участников группы и педагога, как поступить.</w:t>
      </w:r>
    </w:p>
    <w:p w:rsidR="00433D0E" w:rsidRPr="008B7212" w:rsidRDefault="00433D0E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Метапредметными результатами программы внеурочной деятельности по общеинтеллектуальному направлению “шахматы” – является формирование следующих универсальных учебных действий (УУД):</w:t>
      </w:r>
    </w:p>
    <w:p w:rsidR="00433D0E" w:rsidRPr="008B7212" w:rsidRDefault="00433D0E" w:rsidP="00A41936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1. Регулятивные УУД:</w:t>
      </w:r>
    </w:p>
    <w:p w:rsidR="00433D0E" w:rsidRPr="008B7212" w:rsidRDefault="00433D0E" w:rsidP="00A41936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Определять </w:t>
      </w:r>
      <w:r w:rsidRPr="008B7212">
        <w:rPr>
          <w:rFonts w:ascii="Times New Roman" w:hAnsi="Times New Roman"/>
          <w:i/>
          <w:iCs/>
          <w:sz w:val="24"/>
          <w:szCs w:val="24"/>
        </w:rPr>
        <w:t>и</w:t>
      </w: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 формулировать</w:t>
      </w:r>
      <w:r w:rsidRPr="008B7212">
        <w:rPr>
          <w:rFonts w:ascii="Times New Roman" w:hAnsi="Times New Roman"/>
          <w:sz w:val="24"/>
          <w:szCs w:val="24"/>
        </w:rPr>
        <w:t> цель деятельности на занятии с помощью учителя, а далее самостоятельно.</w:t>
      </w:r>
    </w:p>
    <w:p w:rsidR="00433D0E" w:rsidRPr="008B7212" w:rsidRDefault="00433D0E" w:rsidP="00A41936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Проговаривать</w:t>
      </w:r>
      <w:r w:rsidRPr="008B7212">
        <w:rPr>
          <w:rFonts w:ascii="Times New Roman" w:hAnsi="Times New Roman"/>
          <w:sz w:val="24"/>
          <w:szCs w:val="24"/>
        </w:rPr>
        <w:t> последовательность действий.</w:t>
      </w:r>
    </w:p>
    <w:p w:rsidR="00433D0E" w:rsidRPr="008B7212" w:rsidRDefault="00433D0E" w:rsidP="00A41936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Учить </w:t>
      </w: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высказывать </w:t>
      </w:r>
      <w:r w:rsidRPr="008B7212">
        <w:rPr>
          <w:rFonts w:ascii="Times New Roman" w:hAnsi="Times New Roman"/>
          <w:sz w:val="24"/>
          <w:szCs w:val="24"/>
        </w:rPr>
        <w:t>своё предположение (версию) на основе данного задания, учить </w:t>
      </w: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работать</w:t>
      </w:r>
      <w:r w:rsidRPr="008B7212">
        <w:rPr>
          <w:rFonts w:ascii="Times New Roman" w:hAnsi="Times New Roman"/>
          <w:sz w:val="24"/>
          <w:szCs w:val="24"/>
        </w:rPr>
        <w:t> по предложенному учителем плану, а в дальнейшем уметь самостоятельно планировать свою деятельность.</w:t>
      </w:r>
    </w:p>
    <w:p w:rsidR="00433D0E" w:rsidRPr="008B7212" w:rsidRDefault="00433D0E" w:rsidP="00A41936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433D0E" w:rsidRPr="008B7212" w:rsidRDefault="00433D0E" w:rsidP="00A41936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Учиться совместно с учителем и другими воспитанниками </w:t>
      </w: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давать</w:t>
      </w:r>
      <w:r w:rsidRPr="008B7212">
        <w:rPr>
          <w:rFonts w:ascii="Times New Roman" w:hAnsi="Times New Roman"/>
          <w:sz w:val="24"/>
          <w:szCs w:val="24"/>
        </w:rPr>
        <w:t> эмоциональную </w:t>
      </w: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оценку</w:t>
      </w:r>
      <w:r w:rsidRPr="008B7212">
        <w:rPr>
          <w:rFonts w:ascii="Times New Roman" w:hAnsi="Times New Roman"/>
          <w:sz w:val="24"/>
          <w:szCs w:val="24"/>
        </w:rPr>
        <w:t>деятельности на занятии.</w:t>
      </w:r>
    </w:p>
    <w:p w:rsidR="00433D0E" w:rsidRPr="008B7212" w:rsidRDefault="00433D0E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433D0E" w:rsidRPr="008B7212" w:rsidRDefault="00433D0E" w:rsidP="00A41936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2. Познавательные УУД:</w:t>
      </w:r>
    </w:p>
    <w:p w:rsidR="00433D0E" w:rsidRPr="008B7212" w:rsidRDefault="00433D0E" w:rsidP="00A41936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Добывать новые знания: </w:t>
      </w: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находить ответы</w:t>
      </w:r>
      <w:r w:rsidRPr="008B7212">
        <w:rPr>
          <w:rFonts w:ascii="Times New Roman" w:hAnsi="Times New Roman"/>
          <w:sz w:val="24"/>
          <w:szCs w:val="24"/>
        </w:rPr>
        <w:t> на вопросы, используя разные источники информации, свой жизненный опыт и информацию, полученную на занятии.</w:t>
      </w:r>
    </w:p>
    <w:p w:rsidR="00433D0E" w:rsidRPr="008B7212" w:rsidRDefault="00433D0E" w:rsidP="00A41936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Перерабатывать полученную информацию: </w:t>
      </w: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делать</w:t>
      </w:r>
      <w:r w:rsidRPr="008B7212">
        <w:rPr>
          <w:rFonts w:ascii="Times New Roman" w:hAnsi="Times New Roman"/>
          <w:sz w:val="24"/>
          <w:szCs w:val="24"/>
        </w:rPr>
        <w:t> выводы в результате совместной работы всей команды.</w:t>
      </w:r>
    </w:p>
    <w:p w:rsidR="00433D0E" w:rsidRPr="008B7212" w:rsidRDefault="00433D0E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Средством формирования этих действий служит учебный материал и задания.</w:t>
      </w:r>
    </w:p>
    <w:p w:rsidR="00433D0E" w:rsidRPr="008B7212" w:rsidRDefault="00433D0E" w:rsidP="00A4193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3. Коммуникативные УУД</w:t>
      </w:r>
      <w:r w:rsidRPr="008B7212">
        <w:rPr>
          <w:rFonts w:ascii="Times New Roman" w:hAnsi="Times New Roman"/>
          <w:i/>
          <w:iCs/>
          <w:sz w:val="24"/>
          <w:szCs w:val="24"/>
        </w:rPr>
        <w:t>:</w:t>
      </w:r>
    </w:p>
    <w:p w:rsidR="00433D0E" w:rsidRPr="008B7212" w:rsidRDefault="00433D0E" w:rsidP="00A41936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Умение донести свою позицию до других: оформлять свою мысль. </w:t>
      </w: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Слушать </w:t>
      </w:r>
      <w:r w:rsidRPr="008B7212">
        <w:rPr>
          <w:rFonts w:ascii="Times New Roman" w:hAnsi="Times New Roman"/>
          <w:sz w:val="24"/>
          <w:szCs w:val="24"/>
        </w:rPr>
        <w:t>и</w:t>
      </w:r>
      <w:r w:rsidRPr="008B7212">
        <w:rPr>
          <w:rFonts w:ascii="Times New Roman" w:hAnsi="Times New Roman"/>
          <w:b/>
          <w:bCs/>
          <w:i/>
          <w:iCs/>
          <w:sz w:val="24"/>
          <w:szCs w:val="24"/>
        </w:rPr>
        <w:t> понимать</w:t>
      </w:r>
      <w:r w:rsidRPr="008B7212">
        <w:rPr>
          <w:rFonts w:ascii="Times New Roman" w:hAnsi="Times New Roman"/>
          <w:sz w:val="24"/>
          <w:szCs w:val="24"/>
        </w:rPr>
        <w:t> речь других.</w:t>
      </w:r>
    </w:p>
    <w:p w:rsidR="00433D0E" w:rsidRPr="008B7212" w:rsidRDefault="00433D0E" w:rsidP="00A41936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lastRenderedPageBreak/>
        <w:t>Совместно договариваться о правилах общения и поведения в игре и следовать им.</w:t>
      </w:r>
    </w:p>
    <w:p w:rsidR="00433D0E" w:rsidRPr="008B7212" w:rsidRDefault="00433D0E" w:rsidP="00A41936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</w:t>
      </w:r>
    </w:p>
    <w:p w:rsidR="00433D0E" w:rsidRPr="008B7212" w:rsidRDefault="00433D0E" w:rsidP="00A41936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Приобретение теоретических знаний и практических навыков шахматной игре.</w:t>
      </w:r>
    </w:p>
    <w:p w:rsidR="00433D0E" w:rsidRDefault="00433D0E" w:rsidP="00A41936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Освоение новых видов деятельности (дидактические игры и задания, игровые упражнения, соревнования).</w:t>
      </w:r>
    </w:p>
    <w:p w:rsidR="00433D0E" w:rsidRPr="00EC60AF" w:rsidRDefault="00433D0E" w:rsidP="00A41936">
      <w:pPr>
        <w:pStyle w:val="a6"/>
        <w:shd w:val="clear" w:color="auto" w:fill="FFFFFF"/>
        <w:ind w:left="0"/>
        <w:jc w:val="both"/>
        <w:rPr>
          <w:rFonts w:ascii="Times New Roman" w:eastAsia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 xml:space="preserve">4. </w:t>
      </w:r>
      <w:r w:rsidRPr="00EC60AF">
        <w:rPr>
          <w:rFonts w:ascii="Times New Roman" w:eastAsia="Times New Roman" w:hAnsi="Times New Roman"/>
          <w:b/>
          <w:i/>
          <w:lang w:val="ru-RU"/>
        </w:rPr>
        <w:t>Предметные результаты освоения программы курса.</w:t>
      </w:r>
    </w:p>
    <w:p w:rsidR="00433D0E" w:rsidRPr="00EC60AF" w:rsidRDefault="00433D0E" w:rsidP="00A41936">
      <w:pPr>
        <w:pStyle w:val="a6"/>
        <w:numPr>
          <w:ilvl w:val="0"/>
          <w:numId w:val="18"/>
        </w:numPr>
        <w:ind w:left="0"/>
        <w:jc w:val="both"/>
        <w:rPr>
          <w:rFonts w:ascii="Times New Roman" w:eastAsia="Times New Roman" w:hAnsi="Times New Roman"/>
          <w:lang w:val="ru-RU"/>
        </w:rPr>
      </w:pPr>
      <w:r w:rsidRPr="00EC60AF">
        <w:rPr>
          <w:rFonts w:ascii="Times New Roman" w:eastAsia="Times New Roman" w:hAnsi="Times New Roman"/>
          <w:lang w:val="ru-RU"/>
        </w:rPr>
        <w:t>Знать шахматные термины: белое и чёрное поле, горизонталь, вертикаль, диагональ, центр. Правильно определять и называть белые, чёрные шахматные фигуры; Правильно расставлять фигуры перед игрой; Сравнивать, находить общее и различие. Уметь  ориентироваться на шахматной доске. Понимать информацию, представленную в виде текста, рисунков, схем.Знать названия шахматных фигур: ладья, слон, ферзь, конь, пешка. Шах, мат, пат, ничья, мат в один ход, длинная и короткая рокировка и её правила.</w:t>
      </w:r>
    </w:p>
    <w:p w:rsidR="00433D0E" w:rsidRPr="00EC60AF" w:rsidRDefault="00433D0E" w:rsidP="00A41936">
      <w:pPr>
        <w:pStyle w:val="a3"/>
        <w:numPr>
          <w:ilvl w:val="0"/>
          <w:numId w:val="18"/>
        </w:numPr>
        <w:spacing w:before="0" w:beforeAutospacing="0" w:after="0" w:afterAutospacing="0"/>
        <w:ind w:left="0"/>
      </w:pPr>
      <w:r w:rsidRPr="00EC60AF">
        <w:t>Правила хода и взятия каждой из  фигур, «игра на уничтожение», лёгкие и тяжёлые фигуры, ладейные, коневые, слоновые, ферзевые, королевские пешки, взятие на проходе, превращение пешки. принципы игры в дебюте;</w:t>
      </w:r>
    </w:p>
    <w:p w:rsidR="00433D0E" w:rsidRPr="00EC60AF" w:rsidRDefault="00433D0E" w:rsidP="00A41936">
      <w:pPr>
        <w:pStyle w:val="a3"/>
        <w:numPr>
          <w:ilvl w:val="0"/>
          <w:numId w:val="18"/>
        </w:numPr>
        <w:tabs>
          <w:tab w:val="center" w:pos="5387"/>
        </w:tabs>
        <w:spacing w:before="0" w:beforeAutospacing="0" w:after="0" w:afterAutospacing="0"/>
        <w:ind w:left="0"/>
      </w:pPr>
      <w:r w:rsidRPr="00EC60AF">
        <w:t>Основные тактические приемы; что означают термины: дебют, миттельшпиль, эндшпиль, темп, оппозиция, ключевые поля.</w:t>
      </w:r>
    </w:p>
    <w:p w:rsidR="00433D0E" w:rsidRPr="00A41936" w:rsidRDefault="00433D0E" w:rsidP="00A41936">
      <w:pPr>
        <w:pStyle w:val="a6"/>
        <w:numPr>
          <w:ilvl w:val="0"/>
          <w:numId w:val="18"/>
        </w:numPr>
        <w:ind w:left="0"/>
        <w:rPr>
          <w:rFonts w:ascii="Times New Roman" w:hAnsi="Times New Roman"/>
          <w:lang w:val="ru-RU"/>
        </w:rPr>
      </w:pPr>
      <w:r w:rsidRPr="00117305">
        <w:rPr>
          <w:rFonts w:ascii="Times New Roman" w:eastAsia="Times New Roman" w:hAnsi="Times New Roman"/>
          <w:lang w:val="ru-RU"/>
        </w:rPr>
        <w:t>Грамотно располагать шахматные фигуры в дебюте; находить несложные тактические удары и проводить комбинации; точно разыгрывать простейшие окончания</w:t>
      </w:r>
    </w:p>
    <w:p w:rsidR="00A41936" w:rsidRPr="001B1023" w:rsidRDefault="00A41936" w:rsidP="00A4193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41936" w:rsidRPr="00A41936" w:rsidRDefault="00A41936" w:rsidP="00A41936">
      <w:pPr>
        <w:rPr>
          <w:rFonts w:ascii="Times New Roman" w:hAnsi="Times New Roman"/>
        </w:rPr>
      </w:pPr>
    </w:p>
    <w:p w:rsidR="00E44D28" w:rsidRPr="00E44D28" w:rsidRDefault="00E44D28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CCB" w:rsidRDefault="00EC3CCB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4D28" w:rsidRDefault="00E44D28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D28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E44D28" w:rsidRPr="00E44D28" w:rsidRDefault="003E4055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 год обучения.</w:t>
      </w:r>
    </w:p>
    <w:p w:rsidR="00E44D28" w:rsidRDefault="00E44D28" w:rsidP="00A4193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Начальный курс по обучению игре в шахматы максимально прост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E44D28" w:rsidRDefault="00E44D28" w:rsidP="00A4193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Содержание</w:t>
      </w:r>
      <w:r>
        <w:rPr>
          <w:rStyle w:val="apple-converted-space"/>
          <w:color w:val="000000"/>
        </w:rPr>
        <w:t> </w:t>
      </w:r>
      <w:r w:rsidR="00E605BF">
        <w:rPr>
          <w:b/>
          <w:bCs/>
          <w:i/>
          <w:color w:val="000000"/>
        </w:rPr>
        <w:t xml:space="preserve">первого </w:t>
      </w:r>
      <w:r>
        <w:rPr>
          <w:bCs/>
          <w:color w:val="000000"/>
        </w:rPr>
        <w:t>года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обучения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включает непосредственно обучение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шахматной игре, освоение правил игры в шахматы, а так же знакомятся с шахматной нотацией, творчеством выдающихся шахматистов.</w:t>
      </w:r>
    </w:p>
    <w:p w:rsidR="00E44D28" w:rsidRDefault="00E44D28" w:rsidP="00A41936">
      <w:pPr>
        <w:pStyle w:val="a3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Кроме этого учащимся предлагаются темы для самостоятельного изучения: «Ферзь против пешки», «Ферзь против короля» и др., занимательные рассказы из истории шахмат, тесты для проверки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полученных знаний.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</w:t>
      </w:r>
    </w:p>
    <w:p w:rsidR="00E44D28" w:rsidRPr="00E44D28" w:rsidRDefault="00E44D28" w:rsidP="00A41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4D28" w:rsidRPr="00E44D28" w:rsidRDefault="00E44D28" w:rsidP="00A41936">
      <w:pPr>
        <w:pStyle w:val="a6"/>
        <w:numPr>
          <w:ilvl w:val="0"/>
          <w:numId w:val="2"/>
        </w:numPr>
        <w:ind w:left="0"/>
        <w:jc w:val="both"/>
        <w:rPr>
          <w:rFonts w:ascii="Times New Roman" w:hAnsi="Times New Roman"/>
        </w:rPr>
      </w:pPr>
      <w:r w:rsidRPr="00E44D28">
        <w:rPr>
          <w:rFonts w:ascii="Times New Roman" w:hAnsi="Times New Roman"/>
          <w:b/>
        </w:rPr>
        <w:t>Шахматнаядоска (2 ч)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Шахматная доска, белые и черные поля, горизонталь, вертикаль, диагональ, центр.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Дидактические игры и задания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"Горизонталь". Двое играющих по очереди заполняют одну из горизонтальных линий шахматной доски кубиками (фишками, пешками и т. п.).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"Вертикаль". То же самое, но заполняется одна из вертикальных линий шахматной доски.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"Диагональ". То же самое, но заполняется одна из диагоналей шахматной доски.</w:t>
      </w:r>
    </w:p>
    <w:p w:rsidR="00E44D28" w:rsidRPr="00E44D28" w:rsidRDefault="00E44D28" w:rsidP="00A41936">
      <w:pPr>
        <w:pStyle w:val="a6"/>
        <w:numPr>
          <w:ilvl w:val="0"/>
          <w:numId w:val="2"/>
        </w:numPr>
        <w:ind w:left="0"/>
        <w:jc w:val="both"/>
        <w:rPr>
          <w:rFonts w:ascii="Times New Roman" w:hAnsi="Times New Roman"/>
          <w:b/>
        </w:rPr>
      </w:pPr>
      <w:r w:rsidRPr="00E44D28">
        <w:rPr>
          <w:rFonts w:ascii="Times New Roman" w:hAnsi="Times New Roman"/>
          <w:b/>
        </w:rPr>
        <w:t>Шахматныефигуры( 1 ч)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Белые, черные, ладья, слон, ферзь, конь, пешка, король.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Дидактические игры и задания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"Волшебный мешочек". В непрозрачном мешочке по очереди прячутся все шахматные фигуры, каждый из учеников на ощупь пытается определить, какая фигура спрятана.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"Угадайка". Педагог словесно описывает одну из шахматных фигур, дети должны догадаться, что это за фигура.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"Секретная фигура". Все фигуры стоят на столе учителя в один ряд, дети по очереди называют все шахматные фигуры, кроме "секретной", которая выбирается заранее; вместо названия этой фигуры надо сказать: "Секрет".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"Угадай". Педагог загадывает про себя одну из фигур, а дети по очереди пытаются угадать, какая фигура загадана.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"Что общего?" Педагог берет две шахматные фигуры и спрашивает учеников, чем они похожи друг на друга. Чем отличаются? (Цветом, формой.)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"Большая и маленькая".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E44D28" w:rsidRPr="00E44D28" w:rsidRDefault="00E44D28" w:rsidP="00A41936">
      <w:pPr>
        <w:pStyle w:val="a6"/>
        <w:numPr>
          <w:ilvl w:val="0"/>
          <w:numId w:val="2"/>
        </w:numPr>
        <w:ind w:left="0"/>
        <w:jc w:val="both"/>
        <w:rPr>
          <w:rFonts w:ascii="Times New Roman" w:hAnsi="Times New Roman"/>
        </w:rPr>
      </w:pPr>
      <w:r w:rsidRPr="00E44D28">
        <w:rPr>
          <w:rFonts w:ascii="Times New Roman" w:hAnsi="Times New Roman"/>
          <w:b/>
        </w:rPr>
        <w:t>Начальнаярасстановкафигур ( 2 ч)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lastRenderedPageBreak/>
        <w:t>Начальное положение (начальная позиция); расположение каждой из фигур в начальной позиции; правило "ферзь любит свой цвет"; связь между горизонталями, вертикалями, диагоналями и начальной расстановкой фигур.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Дидактические игры и задания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"Мешочек". Ученики по одной вынимают из мешочка шахматные фигуры и постепенно расставляют начальную позицию.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"Да и нет". Педагог берет две шахматные фигурки и спрашивает детей, стоят ли эти фигуры рядом в начальном положении.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"Мяч". Педагог произносит какую-нибудь фразу о начальном положении, к примеру: "Ладья стоит в углу", и бросает мяч кому-то из учеников. Если утверждение верно, то мяч следует поймать.</w:t>
      </w:r>
    </w:p>
    <w:p w:rsidR="00E44D28" w:rsidRPr="00E44D28" w:rsidRDefault="00E44D28" w:rsidP="00A41936">
      <w:pPr>
        <w:pStyle w:val="a6"/>
        <w:numPr>
          <w:ilvl w:val="0"/>
          <w:numId w:val="2"/>
        </w:numPr>
        <w:ind w:left="0"/>
        <w:jc w:val="both"/>
        <w:rPr>
          <w:rFonts w:ascii="Times New Roman" w:hAnsi="Times New Roman"/>
          <w:lang w:val="ru-RU"/>
        </w:rPr>
      </w:pPr>
      <w:r w:rsidRPr="00E44D28">
        <w:rPr>
          <w:rFonts w:ascii="Times New Roman" w:hAnsi="Times New Roman"/>
          <w:b/>
          <w:lang w:val="ru-RU"/>
        </w:rPr>
        <w:t>Ходы и взятие фигур ( 16 ч)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Правила хода и взятия каждой из фигур, игра "на уничтожение", белопольные и чернопольные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Дидактические игры и задания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"Игра на уничтожение" – важнейшая игра курса. У ребенка формируется внутренний план действий, развивается аналитико-синтетическая функция мышления и др. Педагог играет с учениками ограниченным числом фигур (чаще всего фигура против фигуры). Выигрывает тот, кто побьет все фигуры противника.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"Один в поле воин".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"Лабиринт". Белая фигура должна достичь определенной клетки шахматной доски, не становясь на "заминированные" поля и не перепрыгивая их.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"Перехитри часовых". Белая фигура должна достичь определенной клетки шахматной доски, не становясь на "заминированные" поля и на поля, находящиеся под ударом черных фигур.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"Сними часовых". Белая фигура должна побить все черные фигуры, избирается такой маршрут передвижения по шахматной доске, чтобы белая фигура ни разу не оказалась под ударом черных фигур.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"Кратчайший путь". За минимальное число ходов белая фигура должна достичь определенной клетки шахматной доски.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"Захват контрольного поля". Игра фигурой против фигуры ведется не с целью уничтожения, а с целью установить свою фигуру на определенное поле. При этом запрещается ставить фигуры на клетки, находящиеся под ударом фигуры противника.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"Защита контрольного поля". Эта игра подобна предыдущей, но при точной игре обеих сторон не имеет победителя.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"Атака неприятельской фигуры". Белая фигура должна за один ход напасть на черную фигуру, но так, чтобы не оказаться под боем.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"Двойной удар". Белой фигурой надо напасть одновременно на две черные фигуры.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"Взятие". Из нескольких возможных взятий надо выбрать лучшее – побить незащищенную фигуру.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"Защита". Здесь нужно одной белой фигурой защитить другую, стоящую под боем.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"Выиграй фигуру". Белые должны сделать такой ход, чтобы при любом ответе черных они проиграли одну из своих фигур.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"Ограничение подвижности". Это разновидность "игры на уничтожение", но с "заминированными" полями. Выигрывает тот, кто побьет все фигуры противника.</w:t>
      </w:r>
    </w:p>
    <w:p w:rsidR="00E44D28" w:rsidRPr="00E44D28" w:rsidRDefault="00E44D28" w:rsidP="00A41936">
      <w:pPr>
        <w:pStyle w:val="a6"/>
        <w:numPr>
          <w:ilvl w:val="0"/>
          <w:numId w:val="2"/>
        </w:numPr>
        <w:ind w:left="0"/>
        <w:jc w:val="both"/>
        <w:rPr>
          <w:rFonts w:ascii="Times New Roman" w:hAnsi="Times New Roman"/>
        </w:rPr>
      </w:pPr>
      <w:r w:rsidRPr="00E44D28">
        <w:rPr>
          <w:rFonts w:ascii="Times New Roman" w:hAnsi="Times New Roman"/>
          <w:b/>
        </w:rPr>
        <w:t>Цельшахматнойпартии ( 9 ч)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Шах, мат, пат, ничья, мат в один ход, длинная и короткая рокировка и ее правила.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lastRenderedPageBreak/>
        <w:t>Дидактические игры и задания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"Шах или не шах". Приводится ряд положений, в которых ученики должны определить: стоит ли король под шахом или нет.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"Дай шах". Требуется объявить шах неприятельскому королю.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"Пять шахов". Каждой из пяти белых фигур нужно объявить шах черному королю.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"Защита от шаха". Белый король должен защититься от шаха.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"Мат или не мат". Приводится ряд положений, в которых ученики должны определить: дан ли мат черному королю.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"Первый шах". Игра проводится всеми фигурами из начального положения. Выигрывает тот, кто объявит первый шах.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"Рокировка". Ученики должны определить, можно ли рокировать в тех или иных случаях.</w:t>
      </w:r>
    </w:p>
    <w:p w:rsidR="00E44D28" w:rsidRPr="00E44D28" w:rsidRDefault="00E44D28" w:rsidP="00A41936">
      <w:pPr>
        <w:pStyle w:val="a6"/>
        <w:numPr>
          <w:ilvl w:val="0"/>
          <w:numId w:val="2"/>
        </w:numPr>
        <w:ind w:left="0"/>
        <w:jc w:val="both"/>
        <w:rPr>
          <w:rFonts w:ascii="Times New Roman" w:hAnsi="Times New Roman"/>
          <w:b/>
          <w:lang w:val="ru-RU"/>
        </w:rPr>
      </w:pPr>
      <w:r w:rsidRPr="00E44D28">
        <w:rPr>
          <w:rFonts w:ascii="Times New Roman" w:hAnsi="Times New Roman"/>
          <w:b/>
          <w:lang w:val="ru-RU"/>
        </w:rPr>
        <w:t>Игра всеми фигурами из начального положения( 4 ч)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Самые общие представления о том, как начинать шахматную партию.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Дидактические игры и задания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 xml:space="preserve"> "Два хода". Для того чтобы ученик научился создавать и реализовывать угрозы, он играет с педагогом следующим образом: на каждый ход учителя ученик отвечает двумя своими ходами.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«Игра на уничтожение» - важнейшая игра курса. У ребёнка формируется внутренний план действий, развивается аналитико-синтетическая функция мышления и др. Педагог играет с учениками ограниченным числом фигур. Выигрывает тот, кто побьёт все фигуры противника.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«Один в поле воин». Белая фигура должна побить чёрные фигуры, расположенные на шахматной доске, уничтожая каждым ходом по фигуре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«Лабиринт» Белая фигура должна достичь определенной клетки шахматной доски, не становясь на заминированные» поля и не перепрыгивая их.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«Кратчайший путь». За минимальное число ходов белая фигура должна достичь определенной клетки шахматной доски.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«Двойной удар». Белой фигурой надо напасть одновременно на две чёрные фигуры.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«Взятие». Из нескольких возможных взятий надо выбрать лучшее – побить незащищенную фигуру.</w:t>
      </w:r>
    </w:p>
    <w:p w:rsidR="00E44D28" w:rsidRP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«Защита». Здесь нужно одной белой фигурой защитить другую, стоящую под боем.</w:t>
      </w:r>
    </w:p>
    <w:p w:rsidR="00E44D28" w:rsidRDefault="00E44D28" w:rsidP="00A41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D28">
        <w:rPr>
          <w:rFonts w:ascii="Times New Roman" w:hAnsi="Times New Roman"/>
          <w:sz w:val="24"/>
          <w:szCs w:val="24"/>
        </w:rPr>
        <w:t>Все дидактические игры и задания из этого раздела моделируют в доступном для детей виде те или иные реальные ситуации, с которыми сталкиваются шахматисты в игре на шахматной доске.</w:t>
      </w:r>
    </w:p>
    <w:p w:rsidR="00D44EBE" w:rsidRPr="008B7212" w:rsidRDefault="00E605BF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концу первого</w:t>
      </w:r>
      <w:r w:rsidR="00D44EBE" w:rsidRPr="008B7212">
        <w:rPr>
          <w:rFonts w:ascii="Times New Roman" w:hAnsi="Times New Roman"/>
          <w:b/>
          <w:bCs/>
          <w:sz w:val="24"/>
          <w:szCs w:val="24"/>
        </w:rPr>
        <w:t xml:space="preserve"> года обучения дети </w:t>
      </w:r>
      <w:r w:rsidR="00D44EBE">
        <w:rPr>
          <w:rFonts w:ascii="Times New Roman" w:hAnsi="Times New Roman"/>
          <w:b/>
          <w:bCs/>
          <w:sz w:val="24"/>
          <w:szCs w:val="24"/>
        </w:rPr>
        <w:t>узнают:</w:t>
      </w:r>
    </w:p>
    <w:p w:rsidR="00D44EBE" w:rsidRPr="008B7212" w:rsidRDefault="00D44EBE" w:rsidP="00A41936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Шахматные термины: белое и черное поле, горизонталь, вертикаль, диагональ, центр, партнеры, партия; начальное положение (начальная позиция), белые, черные, ход, взятие, стоять под боем, взятие на проходе, рокировка (длинная и короткая); шах, мат, пат, ничья;</w:t>
      </w:r>
    </w:p>
    <w:p w:rsidR="00D44EBE" w:rsidRPr="008B7212" w:rsidRDefault="00D44EBE" w:rsidP="00A41936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названия шахматных фигур: ладья, слон, ферзь, конь, пешка, король, правила хода и взятия каждой фигуры.</w:t>
      </w:r>
    </w:p>
    <w:p w:rsidR="00D44EBE" w:rsidRPr="008B7212" w:rsidRDefault="00E605BF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концу первого</w:t>
      </w:r>
      <w:r w:rsidR="00D44EBE" w:rsidRPr="008B7212">
        <w:rPr>
          <w:rFonts w:ascii="Times New Roman" w:hAnsi="Times New Roman"/>
          <w:b/>
          <w:bCs/>
          <w:sz w:val="24"/>
          <w:szCs w:val="24"/>
        </w:rPr>
        <w:t xml:space="preserve"> года обучения дети </w:t>
      </w:r>
      <w:r w:rsidR="00D44EBE">
        <w:rPr>
          <w:rFonts w:ascii="Times New Roman" w:hAnsi="Times New Roman"/>
          <w:b/>
          <w:bCs/>
          <w:sz w:val="24"/>
          <w:szCs w:val="24"/>
        </w:rPr>
        <w:t>научатся</w:t>
      </w:r>
      <w:r w:rsidR="00D44EBE" w:rsidRPr="008B7212">
        <w:rPr>
          <w:rFonts w:ascii="Times New Roman" w:hAnsi="Times New Roman"/>
          <w:sz w:val="24"/>
          <w:szCs w:val="24"/>
        </w:rPr>
        <w:t>:</w:t>
      </w:r>
    </w:p>
    <w:p w:rsidR="00D44EBE" w:rsidRPr="008B7212" w:rsidRDefault="00D44EBE" w:rsidP="00A4193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ориентироваться на шахматной доске;</w:t>
      </w:r>
    </w:p>
    <w:p w:rsidR="00D44EBE" w:rsidRPr="008B7212" w:rsidRDefault="00D44EBE" w:rsidP="00A4193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:rsidR="00D44EBE" w:rsidRPr="008B7212" w:rsidRDefault="00D44EBE" w:rsidP="00A4193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правильно размещать доску между партнерами и правильно расставлять начальную позицию;</w:t>
      </w:r>
    </w:p>
    <w:p w:rsidR="00D44EBE" w:rsidRPr="008B7212" w:rsidRDefault="00D44EBE" w:rsidP="00A4193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различать горизонталь, вертикаль и диагональ;</w:t>
      </w:r>
    </w:p>
    <w:p w:rsidR="00D44EBE" w:rsidRPr="008B7212" w:rsidRDefault="00D44EBE" w:rsidP="00A4193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7212">
        <w:rPr>
          <w:rFonts w:ascii="Times New Roman" w:hAnsi="Times New Roman"/>
          <w:sz w:val="24"/>
          <w:szCs w:val="24"/>
        </w:rPr>
        <w:t>рокировать;</w:t>
      </w:r>
    </w:p>
    <w:p w:rsidR="00EC3CCB" w:rsidRPr="003A7D18" w:rsidRDefault="003A7D18" w:rsidP="00EC3CCB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объявлять шах, мат</w:t>
      </w:r>
    </w:p>
    <w:p w:rsidR="003321F0" w:rsidRPr="00EC3CCB" w:rsidRDefault="003321F0" w:rsidP="00EC3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3CCB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3321F0" w:rsidRPr="003321F0" w:rsidRDefault="003321F0" w:rsidP="00A41936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3321F0" w:rsidRPr="003321F0" w:rsidTr="00915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F0" w:rsidRPr="003321F0" w:rsidRDefault="003321F0" w:rsidP="00A419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321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F0" w:rsidRPr="003321F0" w:rsidRDefault="003321F0" w:rsidP="00A419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321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F0" w:rsidRPr="003321F0" w:rsidRDefault="003321F0" w:rsidP="00A419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321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часы</w:t>
            </w:r>
          </w:p>
        </w:tc>
      </w:tr>
      <w:tr w:rsidR="003321F0" w:rsidRPr="003321F0" w:rsidTr="00915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F0" w:rsidRPr="003321F0" w:rsidRDefault="003321F0" w:rsidP="00A41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21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F0" w:rsidRPr="003321F0" w:rsidRDefault="003321F0" w:rsidP="00A41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21F0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F0" w:rsidRPr="003321F0" w:rsidRDefault="003321F0" w:rsidP="00A41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21F0">
              <w:rPr>
                <w:rFonts w:ascii="Times New Roman" w:hAnsi="Times New Roman"/>
                <w:sz w:val="24"/>
                <w:szCs w:val="24"/>
                <w:lang w:eastAsia="en-US"/>
              </w:rPr>
              <w:t>30ч</w:t>
            </w:r>
          </w:p>
        </w:tc>
      </w:tr>
      <w:tr w:rsidR="003321F0" w:rsidRPr="003321F0" w:rsidTr="00915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F0" w:rsidRPr="003321F0" w:rsidRDefault="003321F0" w:rsidP="00A41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21F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F0" w:rsidRPr="003321F0" w:rsidRDefault="003321F0" w:rsidP="00A41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21F0">
              <w:rPr>
                <w:rFonts w:ascii="Times New Roman" w:hAnsi="Times New Roman"/>
                <w:sz w:val="24"/>
                <w:szCs w:val="24"/>
                <w:lang w:eastAsia="en-US"/>
              </w:rPr>
              <w:t>Практико-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F0" w:rsidRPr="003321F0" w:rsidRDefault="00EC3CCB" w:rsidP="00A41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3321F0" w:rsidRPr="003321F0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</w:p>
        </w:tc>
      </w:tr>
      <w:tr w:rsidR="003321F0" w:rsidRPr="003321F0" w:rsidTr="00915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F0" w:rsidRPr="003321F0" w:rsidRDefault="003321F0" w:rsidP="00A41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F0" w:rsidRPr="003321F0" w:rsidRDefault="003321F0" w:rsidP="00A41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21F0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F0" w:rsidRPr="003321F0" w:rsidRDefault="00EC3CCB" w:rsidP="00A41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  <w:r w:rsidR="003321F0" w:rsidRPr="003321F0">
              <w:rPr>
                <w:rFonts w:ascii="Times New Roman" w:hAnsi="Times New Roman"/>
                <w:sz w:val="24"/>
                <w:szCs w:val="24"/>
                <w:lang w:eastAsia="en-US"/>
              </w:rPr>
              <w:t>ч.</w:t>
            </w:r>
          </w:p>
        </w:tc>
      </w:tr>
    </w:tbl>
    <w:p w:rsidR="003321F0" w:rsidRDefault="003321F0" w:rsidP="00A419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34"/>
        <w:gridCol w:w="5103"/>
        <w:gridCol w:w="9072"/>
      </w:tblGrid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21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21F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21F0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Шахматы – мои друзья. История возникновения шахмат.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Знакомство детей с правилами техники безопасности на</w:t>
            </w:r>
            <w:r w:rsidRPr="003321F0">
              <w:br/>
              <w:t>занятиях по шахматам. Введение и раскрытие понятия «шахматная игра», рассказ об истории возникновения данного понятия и шахматной игры в целом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Шахматная доска.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Знакомство детей с новыми понятием «шахматная доска», белыми и чёрными полями на шахматной доске, угловыми и центральными полями, правильным расположением шахматной доски в начале партии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Горизонталь.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Знакомство с шахматной доской: новое понятие «горизонталь»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Вертикаль.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Знакомство с шахматной доской: новое понятие «вертикаль»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Диагональ.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Знакомство с шахматной доской: новое понятие «диагональ»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Шахматная нотация.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Обозначение вертикалей, горизонталей, полей, шахматных фигур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Шахматные фигуры и начальная позиция.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Расстановка шахматных фигур в начальной позиции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Ладья.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Знакомство учащихся с шахматной фигурой «ладья», её местом в начальной позиции, способом передвижения ладьи по доске: ход и взятие; раскрытие понятий «ход фигуры», «невозможный ход»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Слон.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Знакомство учащихся с шахматной фигурой «слон», его местом в начальной позиции, объяснение способов передвижения слона по доске: ход и взятие; введение и раскрытие понятий «белопольный» и «чернопольный» слон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Ферзь.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Знакомство с шахматной фигурой «ферзь», его местом в начальной позиции, способом передвижения ферзя по доске: ход и взятие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Конь.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Знакомство с шахматной фигурой «конь», его местом в начальной позиции, способом передвижения коня по доске: ход и взятие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Пешка.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Правила хода и взятия пешкой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Превращение пешки.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Правила превращение пешки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Король.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Правила хода и взятия королём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Ценность фигур.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Сравнительная сила фигур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Нападение.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Атакующие возможности фигур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Взятие. Взятие на проходе.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Особое взятие пешкой: взятие на проходе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Шах и защита от шаха.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Постановка шаха всеми фигурами, защита от шаха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Мат.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Постановка мата всеми фигурами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Пат – ничья.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Варианты ничьей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Рокировка.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Правила рокировки, длинная и короткая рокировки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Основные принципы игры в начале партии.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Общие принципы игры в начале шахматной партии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Мат двумя ладьями одинокому королю.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Техника матования одинокого короля двумя ладьями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Мат ферзем и ладьей одинокому королю.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Техника матования одинокого короля ферзём и ладьёй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Мат ферзем и королем одинокому королю.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Техника матования одинокого короля ферзём и королём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Материальное преимущество.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Определение материального преимущества, реализация</w:t>
            </w:r>
          </w:p>
          <w:p w:rsidR="003321F0" w:rsidRPr="003321F0" w:rsidRDefault="003321F0" w:rsidP="00A41936">
            <w:pPr>
              <w:pStyle w:val="a7"/>
            </w:pPr>
            <w:r w:rsidRPr="003321F0">
              <w:t>материального преимущества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Нарушение основных принципов игры в начале партии.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Ошибочные ходы в начале партии и их последствия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Партии – миниатюры.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Анализ коротких партий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Запись шахматной партии.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Способ ведения записи партии во время соревнований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Шахматный этикет.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Правила поведения шахматиста во время партии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Шахматный турнир.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Участие в шахматном турнире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Шахматный турнир.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Участие в шахматном турнире</w:t>
            </w:r>
          </w:p>
        </w:tc>
      </w:tr>
      <w:tr w:rsidR="003321F0" w:rsidRPr="003321F0" w:rsidTr="00915F5A">
        <w:tc>
          <w:tcPr>
            <w:tcW w:w="534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103" w:type="dxa"/>
          </w:tcPr>
          <w:p w:rsidR="003321F0" w:rsidRPr="003321F0" w:rsidRDefault="003321F0" w:rsidP="00A41936">
            <w:pPr>
              <w:rPr>
                <w:rFonts w:ascii="Times New Roman" w:hAnsi="Times New Roman"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Шахматный турнир.</w:t>
            </w:r>
          </w:p>
        </w:tc>
        <w:tc>
          <w:tcPr>
            <w:tcW w:w="9072" w:type="dxa"/>
          </w:tcPr>
          <w:p w:rsidR="003321F0" w:rsidRPr="003321F0" w:rsidRDefault="003321F0" w:rsidP="00A41936">
            <w:pPr>
              <w:pStyle w:val="a7"/>
            </w:pPr>
            <w:r w:rsidRPr="003321F0">
              <w:t>Участие в шахматном турнире</w:t>
            </w:r>
          </w:p>
        </w:tc>
      </w:tr>
      <w:tr w:rsidR="001E5B76" w:rsidRPr="003321F0" w:rsidTr="00915F5A">
        <w:tc>
          <w:tcPr>
            <w:tcW w:w="534" w:type="dxa"/>
          </w:tcPr>
          <w:p w:rsidR="001E5B76" w:rsidRPr="00EC3CCB" w:rsidRDefault="00EC3CCB" w:rsidP="00EC3C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5103" w:type="dxa"/>
          </w:tcPr>
          <w:p w:rsidR="001E5B76" w:rsidRPr="001E5B76" w:rsidRDefault="00EC3CCB" w:rsidP="00A419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21F0">
              <w:rPr>
                <w:rFonts w:ascii="Times New Roman" w:hAnsi="Times New Roman"/>
                <w:sz w:val="24"/>
                <w:szCs w:val="24"/>
              </w:rPr>
              <w:t>Шахматный турнир.</w:t>
            </w:r>
          </w:p>
        </w:tc>
        <w:tc>
          <w:tcPr>
            <w:tcW w:w="9072" w:type="dxa"/>
          </w:tcPr>
          <w:p w:rsidR="001E5B76" w:rsidRPr="003321F0" w:rsidRDefault="00EC3CCB" w:rsidP="00A41936">
            <w:pPr>
              <w:pStyle w:val="a7"/>
            </w:pPr>
            <w:r w:rsidRPr="003321F0">
              <w:t>Участие в шахматном турнире</w:t>
            </w:r>
          </w:p>
        </w:tc>
      </w:tr>
      <w:tr w:rsidR="00EC3CCB" w:rsidRPr="003321F0" w:rsidTr="008B20A6">
        <w:tc>
          <w:tcPr>
            <w:tcW w:w="534" w:type="dxa"/>
          </w:tcPr>
          <w:p w:rsidR="00EC3CCB" w:rsidRPr="003321F0" w:rsidRDefault="00EC3CCB" w:rsidP="008B20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C3CCB" w:rsidRPr="001E5B76" w:rsidRDefault="00EC3CCB" w:rsidP="008B20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Всего – 34 часа.</w:t>
            </w:r>
          </w:p>
        </w:tc>
        <w:tc>
          <w:tcPr>
            <w:tcW w:w="9072" w:type="dxa"/>
          </w:tcPr>
          <w:p w:rsidR="00EC3CCB" w:rsidRPr="003321F0" w:rsidRDefault="00EC3CCB" w:rsidP="008B20A6">
            <w:pPr>
              <w:pStyle w:val="a7"/>
            </w:pPr>
          </w:p>
        </w:tc>
      </w:tr>
    </w:tbl>
    <w:p w:rsidR="003321F0" w:rsidRDefault="003321F0" w:rsidP="00A419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21F0" w:rsidRDefault="003321F0" w:rsidP="00A419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21F0" w:rsidRDefault="003321F0" w:rsidP="003321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321F0" w:rsidRDefault="00160D78" w:rsidP="003321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\</w:t>
      </w:r>
    </w:p>
    <w:p w:rsidR="00160D78" w:rsidRDefault="00160D78" w:rsidP="003321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160D78" w:rsidRDefault="00160D78" w:rsidP="003321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160D78" w:rsidRDefault="00160D78" w:rsidP="003321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321F0" w:rsidRPr="003321F0" w:rsidRDefault="009E19FC" w:rsidP="003321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1.</w:t>
      </w:r>
    </w:p>
    <w:p w:rsidR="00F32204" w:rsidRDefault="00F32204" w:rsidP="003321F0">
      <w:pPr>
        <w:tabs>
          <w:tab w:val="left" w:pos="5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  уроков по внеурочному занятию «Шахматы»</w:t>
      </w:r>
      <w:r w:rsidR="009E19FC">
        <w:rPr>
          <w:rFonts w:ascii="Times New Roman" w:hAnsi="Times New Roman"/>
          <w:b/>
          <w:sz w:val="24"/>
          <w:szCs w:val="24"/>
        </w:rPr>
        <w:t xml:space="preserve"> 1 класс</w:t>
      </w:r>
    </w:p>
    <w:p w:rsidR="00160D78" w:rsidRDefault="00160D78" w:rsidP="003321F0">
      <w:pPr>
        <w:tabs>
          <w:tab w:val="left" w:pos="5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5"/>
        <w:gridCol w:w="649"/>
        <w:gridCol w:w="485"/>
        <w:gridCol w:w="2065"/>
        <w:gridCol w:w="555"/>
        <w:gridCol w:w="865"/>
        <w:gridCol w:w="141"/>
        <w:gridCol w:w="1843"/>
        <w:gridCol w:w="140"/>
        <w:gridCol w:w="1342"/>
        <w:gridCol w:w="1842"/>
        <w:gridCol w:w="2796"/>
        <w:gridCol w:w="2021"/>
        <w:gridCol w:w="931"/>
      </w:tblGrid>
      <w:tr w:rsidR="00160D78" w:rsidRPr="00160D78" w:rsidTr="00160D78">
        <w:trPr>
          <w:trHeight w:val="24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Дата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Темаурока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Кол-вочасов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Типурока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Решаемыепроблемы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Планируемыерезультаты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Видконтроля</w:t>
            </w:r>
          </w:p>
        </w:tc>
      </w:tr>
      <w:tr w:rsidR="00160D78" w:rsidRPr="00160D78" w:rsidTr="00191BA9">
        <w:tc>
          <w:tcPr>
            <w:tcW w:w="485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78" w:rsidRPr="00160D78" w:rsidRDefault="00160D78" w:rsidP="00915F5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план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факт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78" w:rsidRPr="00160D78" w:rsidRDefault="00160D78" w:rsidP="00915F5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78" w:rsidRPr="00160D78" w:rsidRDefault="00160D78" w:rsidP="00915F5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78" w:rsidRPr="00160D78" w:rsidRDefault="00160D78" w:rsidP="00915F5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78" w:rsidRPr="00160D78" w:rsidRDefault="00160D78" w:rsidP="00915F5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Понятия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Предметныерезультаты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Универсальныеучебныедействия (УУД)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Личностныерезультаты</w:t>
            </w: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60D78" w:rsidRPr="00160D78" w:rsidRDefault="00160D78" w:rsidP="00915F5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60D78" w:rsidRPr="00160D78" w:rsidTr="00160D78">
        <w:tc>
          <w:tcPr>
            <w:tcW w:w="16160" w:type="dxa"/>
            <w:gridSpan w:val="1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60D78" w:rsidRPr="00160D78" w:rsidRDefault="00160D78" w:rsidP="00915F5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60D7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1 «Шахматы мои друзья» (3 часа)</w:t>
            </w:r>
          </w:p>
        </w:tc>
      </w:tr>
      <w:tr w:rsidR="00160D78" w:rsidRPr="00160D78" w:rsidTr="00191BA9">
        <w:trPr>
          <w:trHeight w:val="2725"/>
        </w:trPr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01.09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Вводный урок. Знакомство  с предметом.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Знакомство с предметом, с учебником «Шахматы в школе». Шахматы – это просто игра или увлекательный мир?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Понятие «шахматы».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3A7D18" w:rsidRDefault="003A7D1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3A7D18">
              <w:rPr>
                <w:rFonts w:ascii="Times New Roman" w:hAnsi="Times New Roman"/>
                <w:lang w:val="ru-RU"/>
              </w:rPr>
              <w:t>Познакомятся с новым предметом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 xml:space="preserve">Регулятивные </w:t>
            </w:r>
            <w:r w:rsidRPr="00160D78">
              <w:rPr>
                <w:rFonts w:ascii="Times New Roman" w:hAnsi="Times New Roman"/>
                <w:lang w:val="ru-RU"/>
              </w:rPr>
              <w:t xml:space="preserve">- готовность конструктивно разрешать конфликты. 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 xml:space="preserve">Познавательные </w:t>
            </w:r>
            <w:r w:rsidRPr="00160D78">
              <w:rPr>
                <w:rFonts w:ascii="Times New Roman" w:hAnsi="Times New Roman"/>
                <w:lang w:val="ru-RU"/>
              </w:rPr>
              <w:t xml:space="preserve">- овладение способностью принимать и сохранять цели и задачи учебной деятельностью. 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 xml:space="preserve">Коммуникативные </w:t>
            </w:r>
            <w:r w:rsidRPr="00160D78">
              <w:rPr>
                <w:rFonts w:ascii="Times New Roman" w:hAnsi="Times New Roman"/>
                <w:lang w:val="ru-RU"/>
              </w:rPr>
              <w:t>- определение общей цели и путей ее достижения.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ab/>
            </w:r>
            <w:r w:rsidRPr="00160D78">
              <w:rPr>
                <w:rFonts w:ascii="Times New Roman" w:hAnsi="Times New Roman"/>
                <w:lang w:val="ru-RU"/>
              </w:rPr>
              <w:tab/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ab/>
            </w:r>
            <w:r w:rsidRPr="00160D78">
              <w:rPr>
                <w:rFonts w:ascii="Times New Roman" w:hAnsi="Times New Roman"/>
                <w:lang w:val="ru-RU"/>
              </w:rPr>
              <w:tab/>
            </w:r>
          </w:p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ab/>
            </w:r>
            <w:r w:rsidRPr="00160D78">
              <w:rPr>
                <w:rFonts w:ascii="Times New Roman" w:hAnsi="Times New Roman"/>
                <w:lang w:val="ru-RU"/>
              </w:rPr>
              <w:tab/>
            </w:r>
          </w:p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ab/>
            </w:r>
            <w:r w:rsidRPr="00160D78">
              <w:rPr>
                <w:rFonts w:ascii="Times New Roman" w:hAnsi="Times New Roman"/>
                <w:lang w:val="ru-RU"/>
              </w:rPr>
              <w:tab/>
            </w:r>
          </w:p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ab/>
            </w:r>
            <w:r w:rsidRPr="00160D78">
              <w:rPr>
                <w:rFonts w:ascii="Times New Roman" w:hAnsi="Times New Roman"/>
                <w:lang w:val="ru-RU"/>
              </w:rPr>
              <w:tab/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Активное включение в общение и взаимодействие со сверстниками на принципах уважения и доброжелательности, взаимопомощи и сопереживания. </w:t>
            </w:r>
            <w:r w:rsidRPr="00160D78">
              <w:rPr>
                <w:rFonts w:ascii="Times New Roman" w:hAnsi="Times New Roman"/>
              </w:rPr>
              <w:t>Формированиепознавательногоинтереса.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08.09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Шахматы - увлекательная игра. История возникновения шахмат.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Где зародились шахматы? Что такое «чатуранга»? Когда на Руси появились шахматы?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 «легенда», «партнёр», «шахматы», «чатуранга».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  <w:i/>
              </w:rPr>
              <w:t>Узнают</w:t>
            </w:r>
            <w:r w:rsidRPr="00160D78">
              <w:rPr>
                <w:rFonts w:ascii="Times New Roman" w:hAnsi="Times New Roman"/>
              </w:rPr>
              <w:t xml:space="preserve">историювозникновенияшахмат.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tabs>
                <w:tab w:val="left" w:pos="15168"/>
              </w:tabs>
              <w:ind w:right="-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D7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Познавательные </w:t>
            </w:r>
            <w:r w:rsidRPr="00160D78">
              <w:rPr>
                <w:rFonts w:ascii="Times New Roman" w:hAnsi="Times New Roman"/>
                <w:sz w:val="24"/>
                <w:szCs w:val="24"/>
                <w:lang w:eastAsia="en-US"/>
              </w:rPr>
              <w:t>–овладение способностью принимать и сохранять цели и задачи учебной деятельностью.</w:t>
            </w:r>
          </w:p>
          <w:p w:rsidR="00160D78" w:rsidRPr="00160D78" w:rsidRDefault="00160D78" w:rsidP="00915F5A">
            <w:pPr>
              <w:tabs>
                <w:tab w:val="left" w:pos="15168"/>
              </w:tabs>
              <w:ind w:right="-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D7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 w:rsidRPr="00160D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–находить способы решения и осуществления </w:t>
            </w:r>
            <w:r w:rsidRPr="00160D7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поставленных задач.</w:t>
            </w:r>
          </w:p>
          <w:p w:rsidR="00160D78" w:rsidRPr="00160D78" w:rsidRDefault="00160D78" w:rsidP="00915F5A">
            <w:pPr>
              <w:tabs>
                <w:tab w:val="left" w:pos="15168"/>
              </w:tabs>
              <w:ind w:right="-17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0D7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Коммуникативные – </w:t>
            </w:r>
            <w:r w:rsidRPr="00160D78">
              <w:rPr>
                <w:rFonts w:ascii="Times New Roman" w:hAnsi="Times New Roman"/>
                <w:sz w:val="24"/>
                <w:szCs w:val="24"/>
                <w:lang w:eastAsia="en-US"/>
              </w:rPr>
              <w:t>обращаться к учителю, поднимать руку, общение с товарищами</w:t>
            </w:r>
            <w:r w:rsidRPr="00160D7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lastRenderedPageBreak/>
              <w:t>Формирование познавательного интереса. Участие в работе класса.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15.09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Шахматы в жизни великих людей.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Кто из великих и знаменитых людей играл в шахматы?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Кто такая Екатерина </w:t>
            </w:r>
            <w:r w:rsidRPr="00160D78">
              <w:rPr>
                <w:rFonts w:ascii="Times New Roman" w:hAnsi="Times New Roman"/>
              </w:rPr>
              <w:t>II</w:t>
            </w:r>
            <w:r w:rsidRPr="00160D78">
              <w:rPr>
                <w:rFonts w:ascii="Times New Roman" w:hAnsi="Times New Roman"/>
                <w:lang w:val="ru-RU"/>
              </w:rPr>
              <w:t xml:space="preserve">, Л.Н. Толстой и другие великие и знаменитые люди? </w:t>
            </w:r>
            <w:r w:rsidRPr="00160D78">
              <w:rPr>
                <w:rFonts w:ascii="Times New Roman" w:hAnsi="Times New Roman"/>
              </w:rPr>
              <w:t>И какуюроль в ихжизнисыгралишахматы?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Узнают</w:t>
            </w:r>
            <w:r w:rsidRPr="00160D78">
              <w:rPr>
                <w:rFonts w:ascii="Times New Roman" w:hAnsi="Times New Roman"/>
                <w:lang w:val="ru-RU"/>
              </w:rPr>
              <w:t xml:space="preserve"> какую роль в жизни великих людей играли шахматы.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2"/>
              <w:spacing w:after="0" w:line="240" w:lineRule="auto"/>
            </w:pPr>
            <w:r w:rsidRPr="00160D78">
              <w:rPr>
                <w:b/>
                <w:lang w:eastAsia="en-US"/>
              </w:rPr>
              <w:t xml:space="preserve">Познавательные – </w:t>
            </w:r>
            <w:r w:rsidRPr="00160D78">
              <w:t>овладевать логическими действиями, устанавливать аналогии, строить рассуждения, овладевать новыми понятиями.</w:t>
            </w:r>
          </w:p>
          <w:p w:rsidR="00160D78" w:rsidRPr="00160D78" w:rsidRDefault="00160D78" w:rsidP="00915F5A">
            <w:pPr>
              <w:tabs>
                <w:tab w:val="left" w:pos="15168"/>
              </w:tabs>
              <w:ind w:right="-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D7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 w:rsidRPr="00160D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Pr="00160D78">
              <w:rPr>
                <w:rFonts w:ascii="Times New Roman" w:hAnsi="Times New Roman"/>
                <w:sz w:val="24"/>
                <w:szCs w:val="24"/>
              </w:rPr>
              <w:t xml:space="preserve"> учиться понимать причины успеха и неудач своей деятельности.</w:t>
            </w:r>
          </w:p>
          <w:p w:rsidR="00160D78" w:rsidRPr="00160D78" w:rsidRDefault="00160D78" w:rsidP="00915F5A">
            <w:pPr>
              <w:pStyle w:val="2"/>
              <w:spacing w:after="0" w:line="240" w:lineRule="auto"/>
            </w:pPr>
            <w:r w:rsidRPr="00160D78">
              <w:rPr>
                <w:b/>
                <w:lang w:eastAsia="en-US"/>
              </w:rPr>
              <w:t>Коммуникативные –</w:t>
            </w:r>
            <w:r w:rsidRPr="00160D78">
              <w:t xml:space="preserve"> активно использовать речевые средства в процессе общения   с товарищами во время занятий.</w:t>
            </w:r>
          </w:p>
          <w:p w:rsidR="00160D78" w:rsidRPr="00160D78" w:rsidRDefault="00160D78" w:rsidP="00915F5A">
            <w:pPr>
              <w:tabs>
                <w:tab w:val="left" w:pos="15168"/>
              </w:tabs>
              <w:ind w:right="-17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Проявление дисциплинированности, трудолюбия и упорства в достижение поставленной целей.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60D78">
        <w:tc>
          <w:tcPr>
            <w:tcW w:w="16160" w:type="dxa"/>
            <w:gridSpan w:val="1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Раздел 2 «Шахматная доска и шахматные фигуры» (31 час)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22.09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Шахматнаядоска.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Что такое шахматная доска? Что она собой представляет? Что такое вертикаль,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 xml:space="preserve">горизонталь, диагональ? Сколько чёрных полей и сколько белых полей на шахматной доске?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lastRenderedPageBreak/>
              <w:t>Уточнить и разъяснить понятия «вертикаль», «горизонталь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», «диагональ»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lastRenderedPageBreak/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шахматные термины: белое и черное поле, горизонталь,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 xml:space="preserve">вертикаль, диагональ, партнёры. </w:t>
            </w:r>
            <w:r w:rsidRPr="00160D78">
              <w:rPr>
                <w:rFonts w:ascii="Times New Roman" w:hAnsi="Times New Roman"/>
                <w:i/>
                <w:lang w:val="ru-RU"/>
              </w:rPr>
              <w:t xml:space="preserve">Различать </w:t>
            </w:r>
            <w:r w:rsidRPr="00160D78">
              <w:rPr>
                <w:rFonts w:ascii="Times New Roman" w:hAnsi="Times New Roman"/>
                <w:lang w:val="ru-RU"/>
              </w:rPr>
              <w:t>диагональ, вертикаль, горизонталь.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Обобщать, делать несложные выводы. 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Уметь </w:t>
            </w:r>
            <w:r w:rsidRPr="00160D78">
              <w:rPr>
                <w:rFonts w:ascii="Times New Roman" w:hAnsi="Times New Roman"/>
                <w:lang w:val="ru-RU"/>
              </w:rPr>
              <w:t xml:space="preserve">показывать вертикаль, горизонталь, вертикаль. 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Называть </w:t>
            </w:r>
            <w:r w:rsidRPr="00160D78">
              <w:rPr>
                <w:rFonts w:ascii="Times New Roman" w:hAnsi="Times New Roman"/>
                <w:lang w:val="ru-RU"/>
              </w:rPr>
              <w:t>буквенное обозначение полей по горизонтали.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2"/>
              <w:spacing w:after="0" w:line="240" w:lineRule="auto"/>
            </w:pPr>
            <w:r w:rsidRPr="00160D78">
              <w:rPr>
                <w:b/>
                <w:lang w:eastAsia="en-US"/>
              </w:rPr>
              <w:lastRenderedPageBreak/>
              <w:t xml:space="preserve">Познавательные – </w:t>
            </w:r>
            <w:r w:rsidRPr="00160D78">
              <w:t xml:space="preserve">овладевать логическими действиями, устанавливать аналогии, строить рассуждения, </w:t>
            </w:r>
            <w:r w:rsidRPr="00160D78">
              <w:lastRenderedPageBreak/>
              <w:t>овладевать новыми понятиями.</w:t>
            </w:r>
          </w:p>
          <w:p w:rsidR="00160D78" w:rsidRPr="00160D78" w:rsidRDefault="00160D78" w:rsidP="00915F5A">
            <w:pPr>
              <w:tabs>
                <w:tab w:val="left" w:pos="15168"/>
              </w:tabs>
              <w:ind w:right="-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D7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 w:rsidRPr="00160D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Pr="00160D78">
              <w:rPr>
                <w:rFonts w:ascii="Times New Roman" w:hAnsi="Times New Roman"/>
                <w:sz w:val="24"/>
                <w:szCs w:val="24"/>
              </w:rPr>
              <w:t xml:space="preserve"> учиться понимать причины успеха и неудач своей деятельности.</w:t>
            </w:r>
          </w:p>
          <w:p w:rsidR="00160D78" w:rsidRPr="00160D78" w:rsidRDefault="00160D78" w:rsidP="00915F5A">
            <w:pPr>
              <w:pStyle w:val="2"/>
              <w:spacing w:after="0" w:line="240" w:lineRule="auto"/>
            </w:pPr>
            <w:r w:rsidRPr="00160D78">
              <w:rPr>
                <w:b/>
                <w:lang w:eastAsia="en-US"/>
              </w:rPr>
              <w:t>Коммуникативные –</w:t>
            </w:r>
            <w:r w:rsidRPr="00160D78">
              <w:t xml:space="preserve"> активно использовать речевые средства в процессе общения   с товарищами во время занятий.</w:t>
            </w:r>
          </w:p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rPr>
                <w:rFonts w:ascii="Times New Roman" w:hAnsi="Times New Roman"/>
                <w:sz w:val="24"/>
                <w:szCs w:val="24"/>
              </w:rPr>
            </w:pPr>
            <w:r w:rsidRPr="00160D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Активное включение в общение и взаимодействие </w:t>
            </w:r>
            <w:r w:rsidRPr="00160D78">
              <w:rPr>
                <w:rFonts w:ascii="Times New Roman" w:hAnsi="Times New Roman"/>
                <w:sz w:val="24"/>
                <w:szCs w:val="24"/>
              </w:rPr>
              <w:lastRenderedPageBreak/>
              <w:t>со сверстниками на принципах уважения и доброжелательности, взаимопомощи и сопереживания.</w:t>
            </w:r>
          </w:p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lastRenderedPageBreak/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29.09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Шахматные фигуры и начальная позиция.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Что такое «позиция» и «начальная позиция»? Сколько шахматных фигур находится на доске в начальной позиции? </w:t>
            </w:r>
            <w:r w:rsidRPr="00160D78">
              <w:rPr>
                <w:rFonts w:ascii="Times New Roman" w:hAnsi="Times New Roman"/>
              </w:rPr>
              <w:t>Сколько</w:t>
            </w:r>
            <w:r w:rsidR="009942FA">
              <w:rPr>
                <w:rFonts w:ascii="Times New Roman" w:hAnsi="Times New Roman"/>
                <w:lang w:val="ru-RU"/>
              </w:rPr>
              <w:t xml:space="preserve"> </w:t>
            </w:r>
            <w:r w:rsidRPr="00160D78">
              <w:rPr>
                <w:rFonts w:ascii="Times New Roman" w:hAnsi="Times New Roman"/>
              </w:rPr>
              <w:t>фигур у каждого</w:t>
            </w:r>
            <w:r w:rsidR="009942FA">
              <w:rPr>
                <w:rFonts w:ascii="Times New Roman" w:hAnsi="Times New Roman"/>
                <w:lang w:val="ru-RU"/>
              </w:rPr>
              <w:t xml:space="preserve"> </w:t>
            </w:r>
            <w:r w:rsidRPr="00160D78">
              <w:rPr>
                <w:rFonts w:ascii="Times New Roman" w:hAnsi="Times New Roman"/>
              </w:rPr>
              <w:t>партнёра в начале</w:t>
            </w:r>
            <w:r w:rsidR="009942FA">
              <w:rPr>
                <w:rFonts w:ascii="Times New Roman" w:hAnsi="Times New Roman"/>
                <w:lang w:val="ru-RU"/>
              </w:rPr>
              <w:t xml:space="preserve"> </w:t>
            </w:r>
            <w:r w:rsidRPr="00160D78">
              <w:rPr>
                <w:rFonts w:ascii="Times New Roman" w:hAnsi="Times New Roman"/>
              </w:rPr>
              <w:t>игры?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 «позиция», «начальная позиция», «королевский фланг», «ферзевый фланг».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шахматные термины: позиция, начальная позиция, королевский фланг, ферзевый фланг. 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Уметь </w:t>
            </w:r>
            <w:r w:rsidRPr="00160D78">
              <w:rPr>
                <w:rFonts w:ascii="Times New Roman" w:hAnsi="Times New Roman"/>
                <w:lang w:val="ru-RU"/>
              </w:rPr>
              <w:t xml:space="preserve">расставлять фигуры в начальной позиции;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показывать «королевский фланг» и «ферзевый фланг»; ориентироваться на шахматной доске.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lastRenderedPageBreak/>
              <w:t>Познавательные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овладевать логическими действиями, устанавливать аналогии, строить рассуждения, овладевать новыми понятиями.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Регулятивные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учиться понимать причины успеха и неудач своей деятельности.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Коммуникативные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активно использовать речевые средства в процессе общения   с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товарищами во время занятий.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lastRenderedPageBreak/>
              <w:t>Формирование познавательного интереса. Участие в работе класса.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Ладья. Слон. Ферзь.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Что представляют собой шахматные фигуры: ладья, слон, ферзь? Их место и роль в шахматах.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 «ладья», «слон», «ферзь», «тяжёлые фигуры», «дальнобойные фигуры».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название шахматных фигур «ладья», «слон», «ферзь». Правила хода и взятия каждой фигуры.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Уметь </w:t>
            </w:r>
            <w:r w:rsidRPr="00160D78">
              <w:rPr>
                <w:rFonts w:ascii="Times New Roman" w:hAnsi="Times New Roman"/>
                <w:lang w:val="ru-RU"/>
              </w:rPr>
              <w:t>различать фигуры: ладья, слон, ферзь.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Познавательные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овладевать логическими действиями, устанавливать аналогии, строить рассуждения, овладевать новыми понятиями.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Регулятивные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учиться понимать причины успеха и неудач своей деятельности.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Коммуникативные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активно использовать речевые средства в процессе общения   с товарищами во время занятий.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Проявление дисциплинированности, трудолюбия и упорства в достижение поставленной целей.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Конь. Пешка. Король.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Что представляют собой шахматные фигуры: конь, пешка, король? Их место и роль в шахматах.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 «конь», «пешка», «король», «лёгкие фигуры».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Знать </w:t>
            </w:r>
            <w:r w:rsidRPr="00160D78">
              <w:rPr>
                <w:rFonts w:ascii="Times New Roman" w:hAnsi="Times New Roman"/>
                <w:lang w:val="ru-RU"/>
              </w:rPr>
              <w:t>название шахматных фигур «конь», «пешка», «король». Правила хода и взятия каждой фигуры.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</w:t>
            </w:r>
            <w:r w:rsidRPr="00160D78">
              <w:rPr>
                <w:rFonts w:ascii="Times New Roman" w:hAnsi="Times New Roman"/>
                <w:lang w:val="ru-RU"/>
              </w:rPr>
              <w:t xml:space="preserve"> различать фигуры: конь, пешка, король.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Ценностьфигур.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Что такое ценность фигур? Что такое равноценный обмен и неравноценный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 xml:space="preserve">обмен? </w:t>
            </w:r>
            <w:r w:rsidRPr="00160D78">
              <w:rPr>
                <w:rFonts w:ascii="Times New Roman" w:hAnsi="Times New Roman"/>
              </w:rPr>
              <w:t>Что</w:t>
            </w:r>
            <w:r w:rsidR="009942FA">
              <w:rPr>
                <w:rFonts w:ascii="Times New Roman" w:hAnsi="Times New Roman"/>
                <w:lang w:val="ru-RU"/>
              </w:rPr>
              <w:t xml:space="preserve"> </w:t>
            </w:r>
            <w:r w:rsidRPr="00160D78">
              <w:rPr>
                <w:rFonts w:ascii="Times New Roman" w:hAnsi="Times New Roman"/>
              </w:rPr>
              <w:t>такое</w:t>
            </w:r>
            <w:r w:rsidR="009942FA">
              <w:rPr>
                <w:rFonts w:ascii="Times New Roman" w:hAnsi="Times New Roman"/>
                <w:lang w:val="ru-RU"/>
              </w:rPr>
              <w:t xml:space="preserve"> </w:t>
            </w:r>
            <w:r w:rsidRPr="00160D78">
              <w:rPr>
                <w:rFonts w:ascii="Times New Roman" w:hAnsi="Times New Roman"/>
              </w:rPr>
              <w:t>качество?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lastRenderedPageBreak/>
              <w:t xml:space="preserve">Уточнить и разъяснить понятия «ценность фигур»,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«равноценный обмен», «неравноценный обмен», «качество».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lastRenderedPageBreak/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шахматные термины: ценность фигур, равноценный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обмен, неравноценный обмен, качество; стоимость каждой фигуры.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Уметь </w:t>
            </w:r>
            <w:r w:rsidRPr="00160D78">
              <w:rPr>
                <w:rFonts w:ascii="Times New Roman" w:hAnsi="Times New Roman"/>
                <w:lang w:val="ru-RU"/>
              </w:rPr>
              <w:t>производить равноценный и неравноценный обмены.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lastRenderedPageBreak/>
              <w:t>Познавательные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овладение способностью принимать и сохранять цели и задачи учебной деятельностью.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lastRenderedPageBreak/>
              <w:t xml:space="preserve">Регулятивные </w:t>
            </w:r>
            <w:r w:rsidRPr="00160D78">
              <w:rPr>
                <w:rFonts w:ascii="Times New Roman" w:hAnsi="Times New Roman"/>
                <w:lang w:val="ru-RU"/>
              </w:rPr>
              <w:t>– находить способы решения и осуществления поставленных задач.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Коммуникативные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обращаться к учителю, поднимать руку, общение с товарищами.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lastRenderedPageBreak/>
              <w:t xml:space="preserve">Активное включение в общение и взаимодействие со сверстниками на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принципах уважения и доброжелательности, взаимопомощи и сопереживания.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lastRenderedPageBreak/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Нападение.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Что такое нападение? Какие шахматные фигуры могут совершать нападение?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 «нападение», «нападение ладьёй», «нападение ферзём», «нападение слоном», «нападение конём»,  «нападение королём», «нападение пешкой».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i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Знать </w:t>
            </w:r>
            <w:r w:rsidRPr="00160D78">
              <w:rPr>
                <w:rFonts w:ascii="Times New Roman" w:hAnsi="Times New Roman"/>
                <w:lang w:val="ru-RU"/>
              </w:rPr>
              <w:t xml:space="preserve">шахматные термины: нападение. </w:t>
            </w:r>
            <w:r w:rsidRPr="00160D78">
              <w:rPr>
                <w:rFonts w:ascii="Times New Roman" w:hAnsi="Times New Roman"/>
                <w:i/>
                <w:lang w:val="ru-RU"/>
              </w:rPr>
              <w:t>Уметь</w:t>
            </w:r>
            <w:r w:rsidRPr="00160D78">
              <w:rPr>
                <w:rFonts w:ascii="Times New Roman" w:hAnsi="Times New Roman"/>
                <w:lang w:val="ru-RU"/>
              </w:rPr>
              <w:t xml:space="preserve"> выполнять нападение любой из шести шахматных фигур.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Познавательные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овладевать начальными сведениями об изучаемом объекте (шахматах),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учиться работать в информационной среде  по поиску  данных изучаемого объекта.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 xml:space="preserve">Регулятивные </w:t>
            </w:r>
            <w:r w:rsidRPr="00160D78">
              <w:rPr>
                <w:rFonts w:ascii="Times New Roman" w:hAnsi="Times New Roman"/>
                <w:lang w:val="ru-RU"/>
              </w:rPr>
              <w:t>– находить способы решения и осуществления поставленных задач.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Коммуникативные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учиться договариваться о распределении функций  и ролей в совместной деятельности.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Проявление дисциплинированности, трудолюбия и упорства в достижение поставленной целей.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Взятиенапроходе.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Что такое взятие на проходе? Что такое выгодное и невыгодное взятие?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Уточнить и разъяснить понятия «взятие», «взятие на проходе», «выгодное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взятие», «невыгодное взятие».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lastRenderedPageBreak/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шахматные термины: взятие, взятие на проходе, выгодное взятие, невыгодное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взятие.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</w:t>
            </w:r>
            <w:r w:rsidRPr="00160D78">
              <w:rPr>
                <w:rFonts w:ascii="Times New Roman" w:hAnsi="Times New Roman"/>
                <w:lang w:val="ru-RU"/>
              </w:rPr>
              <w:t xml:space="preserve"> выполнять взятие и взятие на проходе.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Учиться договариваться о распределении функций  и ролей в совместной деятельности.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17.11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Шах и защита от шаха.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Что такое шах и защита от шаха?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 «шах», «защита от шаха».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шахматные термины: шах, защита от шаха; три способа защиты от шаха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Уметь </w:t>
            </w:r>
            <w:r w:rsidRPr="00160D78">
              <w:rPr>
                <w:rFonts w:ascii="Times New Roman" w:hAnsi="Times New Roman"/>
                <w:lang w:val="ru-RU"/>
              </w:rPr>
              <w:t>проводить элементарные комбинации;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 планировать нападение на фигуры противника, организовать защиту своих фигур, определять последовательность событий.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24.11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Мат.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Что такое мат? Какие шахматные фигуры могут ставить мат?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 «мат», «мат конём», «мат ладьёй», «мат пешкой», «мат слоном», «мат ферзём».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шахматные термины: мат.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</w:t>
            </w:r>
            <w:r w:rsidRPr="00160D78">
              <w:rPr>
                <w:rFonts w:ascii="Times New Roman" w:hAnsi="Times New Roman"/>
                <w:lang w:val="ru-RU"/>
              </w:rPr>
              <w:t xml:space="preserve"> проводить элементарные комбинации;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 планировать нападение на фигуры противника,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организовать защиту своих фигур, определять последовательность событий.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01.12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Пат - ничья.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Чтотакоепат?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 «пат».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шахматные термины: пат.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Уметь </w:t>
            </w:r>
            <w:r w:rsidRPr="00160D78">
              <w:rPr>
                <w:rFonts w:ascii="Times New Roman" w:hAnsi="Times New Roman"/>
                <w:lang w:val="ru-RU"/>
              </w:rPr>
              <w:t>ставить пат, когда нет другого выхода.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08.12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Рокировка.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Что такое рокировка? Какие виды рокировок существуют в шахматах? Как обозначаются длинная и короткая рокировка? Каковы условия выполнения рокировки?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 «рокировка», «длинная рокировка», «короткая рокировка».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шахматные термины: рокировка, длинная рокировка, короткая рокировка.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Уметь </w:t>
            </w:r>
            <w:r w:rsidRPr="00160D78">
              <w:rPr>
                <w:rFonts w:ascii="Times New Roman" w:hAnsi="Times New Roman"/>
                <w:lang w:val="ru-RU"/>
              </w:rPr>
              <w:t>отличать длинную рокировку от короткой, выполнять рокировку, если это необходимо.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15.12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Основные принципы игры в начале партии.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 Что такое дебют? Основные правила дебюта?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 «дебют».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основные правила дебюта. 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</w:t>
            </w:r>
            <w:r w:rsidRPr="00160D78">
              <w:rPr>
                <w:rFonts w:ascii="Times New Roman" w:hAnsi="Times New Roman"/>
                <w:lang w:val="ru-RU"/>
              </w:rPr>
              <w:t xml:space="preserve"> применять основные правила дебюта в игре.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22.12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Обобщающийурок.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 и СЗ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Обобщить и систематизировать ранее полученные знания по ранее изученным темам.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систематизировать ранее изученные понятия.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ранее изученные шахматные термины.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Уметь видеть и понимать </w:t>
            </w:r>
            <w:r w:rsidRPr="00160D78">
              <w:rPr>
                <w:rFonts w:ascii="Times New Roman" w:hAnsi="Times New Roman"/>
                <w:lang w:val="ru-RU"/>
              </w:rPr>
              <w:t>отличия шахматных терминов.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Уметь </w:t>
            </w:r>
            <w:r w:rsidRPr="00160D78">
              <w:rPr>
                <w:rFonts w:ascii="Times New Roman" w:hAnsi="Times New Roman"/>
                <w:lang w:val="ru-RU"/>
              </w:rPr>
              <w:t>применятьв шахматной игре.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Познавательные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овладение способностью принимать и сохранять цели и задачи учебной деятельностью.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Регулятивные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находить способы решения и осуществления поставленных задач.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 xml:space="preserve">Коммуникативные </w:t>
            </w:r>
            <w:r w:rsidRPr="00160D78">
              <w:rPr>
                <w:rFonts w:ascii="Times New Roman" w:hAnsi="Times New Roman"/>
                <w:lang w:val="ru-RU"/>
              </w:rPr>
              <w:t>- определение общей цели и путей ее достижения.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Самооценка 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на основе критериев успешности учебной деятельности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29.12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Повторение ранее изученного. Шахматный тест № 1.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Повторить ранее изученные шахматные термины и понятия. </w:t>
            </w:r>
            <w:r w:rsidRPr="00160D78">
              <w:rPr>
                <w:rFonts w:ascii="Times New Roman" w:hAnsi="Times New Roman"/>
              </w:rPr>
              <w:t>Выполнитьшахматныйтест.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Показать знание ранее изученных шахматных понятий.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ранее изученные шахматные термины.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 видеть</w:t>
            </w:r>
            <w:r w:rsidRPr="00160D78">
              <w:rPr>
                <w:rFonts w:ascii="Times New Roman" w:hAnsi="Times New Roman"/>
                <w:lang w:val="ru-RU"/>
              </w:rPr>
              <w:t xml:space="preserve"> и понимать отличия шахматных терминов.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</w:t>
            </w:r>
            <w:r w:rsidRPr="00160D78">
              <w:rPr>
                <w:rFonts w:ascii="Times New Roman" w:hAnsi="Times New Roman"/>
                <w:lang w:val="ru-RU"/>
              </w:rPr>
              <w:t xml:space="preserve"> применять в шахматной игре.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 xml:space="preserve">Познавательные </w:t>
            </w:r>
            <w:r w:rsidRPr="00160D78">
              <w:rPr>
                <w:rFonts w:ascii="Times New Roman" w:hAnsi="Times New Roman"/>
                <w:lang w:val="ru-RU"/>
              </w:rPr>
              <w:t>– овладение способностью принимать и сохранять цели и задачи учебной деятельностью.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Регулятивные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находить способы решения и осуществления поставленных задач.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Коммуникативные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- определение общей цели и путей ее достижения.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Самооценка 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на основе критериев успешности учебной деятельности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Тест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Мат двумя ладьями одинокому королю.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Как поставить мат двумя ладьями одинокому королю? Как  при этом необходимо действовать? </w:t>
            </w:r>
            <w:r w:rsidRPr="00160D78">
              <w:rPr>
                <w:rFonts w:ascii="Times New Roman" w:hAnsi="Times New Roman"/>
              </w:rPr>
              <w:t>Чтотакоеанализ?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понятия: мат двумя ладьями одинокому королю, анализ.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план матования короля двумя ладьями. 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</w:t>
            </w:r>
            <w:r w:rsidRPr="00160D78">
              <w:rPr>
                <w:rFonts w:ascii="Times New Roman" w:hAnsi="Times New Roman"/>
                <w:lang w:val="ru-RU"/>
              </w:rPr>
              <w:t xml:space="preserve"> применять план матования короля двумя ладьями в шахматной игре.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Познавательные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овладение способностью принимать и сохранять цели и задачи учебной деятельностью.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Регулятивные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находить способы решения и осуществления поставленных задач.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Коммуникативные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обращаться к учителю, поднимать руку, общение с товарищами.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lastRenderedPageBreak/>
              <w:t>Проявление дисциплинированности, трудолюбия и упорства в достижение поставленной целей.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19.01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Мат ферзём и ладьёй одинокому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королю.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Как поставить мат ферзём и ладьёй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одинокому королю? Как  при этом необходимо действовать?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lastRenderedPageBreak/>
              <w:t xml:space="preserve">Уточнить и разъяснить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понятия: мат ферзём и ладьёй одинокому королю.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lastRenderedPageBreak/>
              <w:t xml:space="preserve">Знать </w:t>
            </w:r>
            <w:r w:rsidRPr="00160D78">
              <w:rPr>
                <w:rFonts w:ascii="Times New Roman" w:hAnsi="Times New Roman"/>
                <w:lang w:val="ru-RU"/>
              </w:rPr>
              <w:t xml:space="preserve">план матования короля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 xml:space="preserve">ферзём и ладьёй. 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</w:t>
            </w:r>
            <w:r w:rsidRPr="00160D78">
              <w:rPr>
                <w:rFonts w:ascii="Times New Roman" w:hAnsi="Times New Roman"/>
                <w:lang w:val="ru-RU"/>
              </w:rPr>
              <w:t xml:space="preserve"> применять план матованиякороля  ферзём и ладьёй в шахматной игре.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Мат ферзём и королём одинокому королю.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Как поставить мат ферзём и королём одинокому королю? Как  при этом необходимо действовать? </w:t>
            </w:r>
            <w:r w:rsidRPr="00160D78">
              <w:rPr>
                <w:rFonts w:ascii="Times New Roman" w:hAnsi="Times New Roman"/>
              </w:rPr>
              <w:t>Чтотакоецейтнот? Чтотакоешахматныечасы?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понятия: мат ферзём и  королём одинокому королю, цейтнот, шахматные часы.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план матования короля ферзём и ладьёй. 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</w:t>
            </w:r>
            <w:r w:rsidRPr="00160D78">
              <w:rPr>
                <w:rFonts w:ascii="Times New Roman" w:hAnsi="Times New Roman"/>
                <w:lang w:val="ru-RU"/>
              </w:rPr>
              <w:t xml:space="preserve"> применять план матованиякороля  ферзём и королём в шахматной игре.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21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Материальноепреимущество.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Что такое материальное преимущество? Что такое зевок? Что такое позиционное преимущество? Что такое этюд?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понятия: материальное преимущество, позиционное преимущество, зевок.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Знать </w:t>
            </w:r>
            <w:r w:rsidRPr="00160D78">
              <w:rPr>
                <w:rFonts w:ascii="Times New Roman" w:hAnsi="Times New Roman"/>
                <w:lang w:val="ru-RU"/>
              </w:rPr>
              <w:t>ранее изученные шахматные термины.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Уметь </w:t>
            </w:r>
            <w:r w:rsidRPr="00160D78">
              <w:rPr>
                <w:rFonts w:ascii="Times New Roman" w:hAnsi="Times New Roman"/>
                <w:lang w:val="ru-RU"/>
              </w:rPr>
              <w:t>видеть и понимать отличия шахматных терминов.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</w:t>
            </w:r>
            <w:r w:rsidRPr="00160D78">
              <w:rPr>
                <w:rFonts w:ascii="Times New Roman" w:hAnsi="Times New Roman"/>
                <w:lang w:val="ru-RU"/>
              </w:rPr>
              <w:t xml:space="preserve"> применять их  в шахматной игре.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Познавательные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овладевать начальными сведениями об изучаемом объекте (шахматах),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учиться работать в информационной среде  по поиску  данных изучаемого объекта.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Регулятивные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находить способы решения и осуществления поставленных задач.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Коммуникативные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учиться договариваться о распределении функций  и ролей в совместной деятельности.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Учиться договариваться о распределении функций  и ролей в совместной деятельности.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Нарушение основных принципов игры вначале партии.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Нарушение основных принципов игры вначале партии. </w:t>
            </w:r>
            <w:r w:rsidRPr="00160D78">
              <w:rPr>
                <w:rFonts w:ascii="Times New Roman" w:hAnsi="Times New Roman"/>
              </w:rPr>
              <w:t>Чтотакоеинициати</w:t>
            </w:r>
            <w:r w:rsidRPr="00160D78">
              <w:rPr>
                <w:rFonts w:ascii="Times New Roman" w:hAnsi="Times New Roman"/>
              </w:rPr>
              <w:lastRenderedPageBreak/>
              <w:t>ва?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lastRenderedPageBreak/>
              <w:t>Уточнить и разъяснить понятия «инициатива».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нарушение основных принципов игры в начале партии. 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Уметь </w:t>
            </w:r>
            <w:r w:rsidRPr="00160D78">
              <w:rPr>
                <w:rFonts w:ascii="Times New Roman" w:hAnsi="Times New Roman"/>
                <w:lang w:val="ru-RU"/>
              </w:rPr>
              <w:t xml:space="preserve">учитывать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их  в игре.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Партии - миниатюры.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Что такое партия – миниатюра? Что такое мат Легеля?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 «жертва», «партия - миниатюра», «мат Легеля».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шахматные термины: жертва, партия - миниатюра.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  <w:i/>
              </w:rPr>
              <w:t>Уметь</w:t>
            </w:r>
            <w:r w:rsidRPr="00160D78">
              <w:rPr>
                <w:rFonts w:ascii="Times New Roman" w:hAnsi="Times New Roman"/>
              </w:rPr>
              <w:t xml:space="preserve">предвидеть в игре. 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rPr>
          <w:trHeight w:val="359"/>
        </w:trPr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24</w:t>
            </w:r>
          </w:p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.Шахматнаянотация.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Что такое шахматная нотация? Что такое центр  доски?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 «шахматная нотация», «центр доски».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шахматные термины: шахматная нотация, центр доски.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2526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Записьшахматнойпартии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Как записывать шахматную партию? Для чего необходимо записывать шахматную партию?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 «соревнования», «гроссмейстер».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Знать </w:t>
            </w:r>
            <w:r w:rsidRPr="00160D78">
              <w:rPr>
                <w:rFonts w:ascii="Times New Roman" w:hAnsi="Times New Roman"/>
                <w:lang w:val="ru-RU"/>
              </w:rPr>
              <w:t>шахматные термины: соревнование, гроссмейстер, правила записи партии.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  <w:i/>
              </w:rPr>
              <w:t>Уметь</w:t>
            </w:r>
            <w:r w:rsidRPr="00160D78">
              <w:rPr>
                <w:rFonts w:ascii="Times New Roman" w:hAnsi="Times New Roman"/>
              </w:rPr>
              <w:t>записыватьшахматнуюпартию.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27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Шахматныйэтикет.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Что такое шахматный этикет? Что такое шахматный кодекс?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разъяснить понятия «шахматный этикет», «шахматный кодекс».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шахматные термины: шахматный этикет, шахматный кодекс.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</w:t>
            </w:r>
            <w:r w:rsidRPr="00160D78">
              <w:rPr>
                <w:rFonts w:ascii="Times New Roman" w:hAnsi="Times New Roman"/>
                <w:lang w:val="ru-RU"/>
              </w:rPr>
              <w:t xml:space="preserve"> соблюдать </w:t>
            </w:r>
            <w:r w:rsidRPr="00160D78">
              <w:rPr>
                <w:rFonts w:ascii="Times New Roman" w:hAnsi="Times New Roman"/>
                <w:lang w:val="ru-RU"/>
              </w:rPr>
              <w:lastRenderedPageBreak/>
              <w:t>шахматный этикет в игре.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05.04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Обобщающийурок.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УО и СЗ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Обобщить и систематизировать ранее полученные знания по ранее изученным темам.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Уточнить и систематизировать ранее изученные понятия.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ранее изученные шахматные термины.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Уметь видеть и понимать </w:t>
            </w:r>
            <w:r w:rsidRPr="00160D78">
              <w:rPr>
                <w:rFonts w:ascii="Times New Roman" w:hAnsi="Times New Roman"/>
                <w:lang w:val="ru-RU"/>
              </w:rPr>
              <w:t>отличия шахматных терминов.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Уметь </w:t>
            </w:r>
            <w:r w:rsidRPr="00160D78">
              <w:rPr>
                <w:rFonts w:ascii="Times New Roman" w:hAnsi="Times New Roman"/>
                <w:lang w:val="ru-RU"/>
              </w:rPr>
              <w:t>применятьв шахматной игре.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Познавательные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овладение способностью принимать и сохранять цели и задачи учебной деятельностью.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Регулятивные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находить способы решения и осуществления поставленных задач.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 xml:space="preserve">Коммуникативные </w:t>
            </w:r>
            <w:r w:rsidRPr="00160D78">
              <w:rPr>
                <w:rFonts w:ascii="Times New Roman" w:hAnsi="Times New Roman"/>
                <w:lang w:val="ru-RU"/>
              </w:rPr>
              <w:t>- определение общей цели и путей ее достижения.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Самооценка 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на основе критериев успешности учебной деятельности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Текущий</w:t>
            </w:r>
          </w:p>
        </w:tc>
      </w:tr>
      <w:tr w:rsidR="00160D7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29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Итоговыйурок. Шахматныйтест № 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Повторить ранее изученные шахматные термины и понятия. </w:t>
            </w:r>
            <w:r w:rsidRPr="00160D78">
              <w:rPr>
                <w:rFonts w:ascii="Times New Roman" w:hAnsi="Times New Roman"/>
              </w:rPr>
              <w:t>Выполнитьшахматныйтест.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Показать знание ранее изученных шахматных понятий.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ранее изученные шахматные термины.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 видеть</w:t>
            </w:r>
            <w:r w:rsidRPr="00160D78">
              <w:rPr>
                <w:rFonts w:ascii="Times New Roman" w:hAnsi="Times New Roman"/>
                <w:lang w:val="ru-RU"/>
              </w:rPr>
              <w:t xml:space="preserve"> и понимать отличия шахматных терминов.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</w:t>
            </w:r>
            <w:r w:rsidRPr="00160D78">
              <w:rPr>
                <w:rFonts w:ascii="Times New Roman" w:hAnsi="Times New Roman"/>
                <w:lang w:val="ru-RU"/>
              </w:rPr>
              <w:t xml:space="preserve"> применять их в шахматной игре.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 xml:space="preserve">Познавательные </w:t>
            </w:r>
            <w:r w:rsidRPr="00160D78">
              <w:rPr>
                <w:rFonts w:ascii="Times New Roman" w:hAnsi="Times New Roman"/>
                <w:lang w:val="ru-RU"/>
              </w:rPr>
              <w:t>– овладение способностью принимать и сохранять цели и задачи учебной деятельностью.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Регулятивные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находить способы решения и осуществления поставленных задач.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Коммуникативные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- определение общей цели и путей ее достижения.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Самооценка 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на основе критериев успешности учебной деятельности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Тест</w:t>
            </w:r>
          </w:p>
        </w:tc>
      </w:tr>
      <w:tr w:rsidR="00160D78" w:rsidRPr="00160D78" w:rsidTr="00191BA9">
        <w:trPr>
          <w:trHeight w:val="1230"/>
        </w:trPr>
        <w:tc>
          <w:tcPr>
            <w:tcW w:w="485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 xml:space="preserve">30- </w:t>
            </w:r>
          </w:p>
          <w:p w:rsidR="00160D78" w:rsidRPr="00160D78" w:rsidRDefault="00160D78" w:rsidP="00915F5A">
            <w:pPr>
              <w:pStyle w:val="a6"/>
              <w:ind w:left="0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</w:rPr>
              <w:t xml:space="preserve"> 3</w:t>
            </w:r>
            <w:r w:rsidRPr="00160D78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78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19.04</w:t>
            </w:r>
          </w:p>
          <w:p w:rsid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26.04</w:t>
            </w:r>
          </w:p>
          <w:p w:rsid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03.05</w:t>
            </w:r>
          </w:p>
          <w:p w:rsid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10.05</w:t>
            </w:r>
          </w:p>
          <w:p w:rsidR="00191BA9" w:rsidRPr="00191BA9" w:rsidRDefault="00191BA9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Игра всеми фигурами из начального положения.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УП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Игравсемифигурами.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Показать знание ранее изученных шахматных понятий.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ранее изученные шахматные термины и правила игры.</w:t>
            </w:r>
          </w:p>
          <w:p w:rsidR="00160D78" w:rsidRPr="00160D78" w:rsidRDefault="00160D78" w:rsidP="00915F5A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 xml:space="preserve">Уметь </w:t>
            </w:r>
            <w:r w:rsidRPr="00160D78">
              <w:rPr>
                <w:rFonts w:ascii="Times New Roman" w:hAnsi="Times New Roman"/>
                <w:lang w:val="ru-RU"/>
              </w:rPr>
              <w:t>применять их на практике.</w:t>
            </w:r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D78" w:rsidRPr="00160D78" w:rsidRDefault="00160D78" w:rsidP="00915F5A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160D78" w:rsidRPr="00160D78" w:rsidRDefault="00160D78" w:rsidP="00915F5A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Игравсемифигурами</w:t>
            </w:r>
          </w:p>
        </w:tc>
      </w:tr>
      <w:tr w:rsidR="003A7D18" w:rsidRPr="00160D78" w:rsidTr="00191BA9">
        <w:tc>
          <w:tcPr>
            <w:tcW w:w="4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7D18" w:rsidRPr="00160D78" w:rsidRDefault="003A7D18" w:rsidP="008B20A6">
            <w:pPr>
              <w:pStyle w:val="a6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D18" w:rsidRPr="00191BA9" w:rsidRDefault="00191BA9" w:rsidP="008B20A6">
            <w:pPr>
              <w:pStyle w:val="a6"/>
              <w:ind w:left="-108" w:right="-11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24.05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D18" w:rsidRPr="00160D78" w:rsidRDefault="003A7D18" w:rsidP="008B20A6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D18" w:rsidRPr="00160D78" w:rsidRDefault="003A7D18" w:rsidP="003A7D18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тоговыйурок.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D18" w:rsidRPr="00160D78" w:rsidRDefault="003A7D18" w:rsidP="008B20A6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D18" w:rsidRPr="00160D78" w:rsidRDefault="003A7D18" w:rsidP="008B20A6">
            <w:pPr>
              <w:pStyle w:val="a6"/>
              <w:ind w:left="-108" w:right="-113"/>
              <w:jc w:val="center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</w:rPr>
              <w:t>УК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D18" w:rsidRPr="00160D78" w:rsidRDefault="003A7D18" w:rsidP="008B20A6">
            <w:pPr>
              <w:pStyle w:val="a6"/>
              <w:ind w:left="-108" w:right="-113"/>
              <w:rPr>
                <w:rFonts w:ascii="Times New Roman" w:hAnsi="Times New Roman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Повторить ранее изученные шахматные термины и понятия. </w:t>
            </w:r>
            <w:r w:rsidRPr="00160D78">
              <w:rPr>
                <w:rFonts w:ascii="Times New Roman" w:hAnsi="Times New Roman"/>
              </w:rPr>
              <w:t>Выполнитьшахматныйтест.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D18" w:rsidRPr="00160D78" w:rsidRDefault="003A7D18" w:rsidP="008B20A6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Показать знание ранее изученных шахматных понятий.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D18" w:rsidRPr="00160D78" w:rsidRDefault="003A7D18" w:rsidP="008B20A6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Знать</w:t>
            </w:r>
            <w:r w:rsidRPr="00160D78">
              <w:rPr>
                <w:rFonts w:ascii="Times New Roman" w:hAnsi="Times New Roman"/>
                <w:lang w:val="ru-RU"/>
              </w:rPr>
              <w:t xml:space="preserve"> ранее изученные шахматные термины.</w:t>
            </w:r>
          </w:p>
          <w:p w:rsidR="003A7D18" w:rsidRPr="00160D78" w:rsidRDefault="003A7D18" w:rsidP="008B20A6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 видеть</w:t>
            </w:r>
            <w:r w:rsidRPr="00160D78">
              <w:rPr>
                <w:rFonts w:ascii="Times New Roman" w:hAnsi="Times New Roman"/>
                <w:lang w:val="ru-RU"/>
              </w:rPr>
              <w:t xml:space="preserve"> и понимать отличия шахматных терминов.</w:t>
            </w:r>
          </w:p>
          <w:p w:rsidR="003A7D18" w:rsidRPr="00160D78" w:rsidRDefault="003A7D18" w:rsidP="008B20A6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i/>
                <w:lang w:val="ru-RU"/>
              </w:rPr>
              <w:t>Уметь</w:t>
            </w:r>
            <w:r w:rsidRPr="00160D78">
              <w:rPr>
                <w:rFonts w:ascii="Times New Roman" w:hAnsi="Times New Roman"/>
                <w:lang w:val="ru-RU"/>
              </w:rPr>
              <w:t xml:space="preserve"> применять их в шахматной игре.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D18" w:rsidRPr="00160D78" w:rsidRDefault="003A7D18" w:rsidP="008B20A6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 xml:space="preserve">Познавательные </w:t>
            </w:r>
            <w:r w:rsidRPr="00160D78">
              <w:rPr>
                <w:rFonts w:ascii="Times New Roman" w:hAnsi="Times New Roman"/>
                <w:lang w:val="ru-RU"/>
              </w:rPr>
              <w:t>– овладение способностью принимать и сохранять цели и задачи учебной деятельностью.</w:t>
            </w:r>
          </w:p>
          <w:p w:rsidR="003A7D18" w:rsidRPr="00160D78" w:rsidRDefault="003A7D18" w:rsidP="008B20A6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Регулятивные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– находить способы решения и осуществления поставленных задач.</w:t>
            </w:r>
          </w:p>
          <w:p w:rsidR="003A7D18" w:rsidRPr="00160D78" w:rsidRDefault="003A7D18" w:rsidP="008B20A6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b/>
                <w:lang w:val="ru-RU"/>
              </w:rPr>
              <w:t>Коммуникативные</w:t>
            </w:r>
            <w:r w:rsidRPr="00160D78">
              <w:rPr>
                <w:rFonts w:ascii="Times New Roman" w:hAnsi="Times New Roman"/>
                <w:lang w:val="ru-RU"/>
              </w:rPr>
              <w:t xml:space="preserve"> - определение общей цели и путей ее достижения.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D18" w:rsidRPr="00160D78" w:rsidRDefault="003A7D18" w:rsidP="008B20A6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 xml:space="preserve">Самооценка </w:t>
            </w:r>
          </w:p>
          <w:p w:rsidR="003A7D18" w:rsidRPr="00160D78" w:rsidRDefault="003A7D18" w:rsidP="008B20A6">
            <w:pPr>
              <w:pStyle w:val="a6"/>
              <w:ind w:left="-108" w:right="-113"/>
              <w:rPr>
                <w:rFonts w:ascii="Times New Roman" w:hAnsi="Times New Roman"/>
                <w:lang w:val="ru-RU"/>
              </w:rPr>
            </w:pPr>
            <w:r w:rsidRPr="00160D78">
              <w:rPr>
                <w:rFonts w:ascii="Times New Roman" w:hAnsi="Times New Roman"/>
                <w:lang w:val="ru-RU"/>
              </w:rPr>
              <w:t>на основе критериев успешности учебной деятельности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7D18" w:rsidRPr="009942FA" w:rsidRDefault="003A7D18" w:rsidP="008B20A6">
            <w:pPr>
              <w:pStyle w:val="a6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8E7D67" w:rsidRDefault="008E7D67" w:rsidP="00D44E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D67" w:rsidRPr="00D44EBE" w:rsidRDefault="008E7D67" w:rsidP="00D44E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E7D67" w:rsidRPr="00D44EBE" w:rsidSect="00EC3CCB">
      <w:footerReference w:type="default" r:id="rId8"/>
      <w:pgSz w:w="16838" w:h="11906" w:orient="landscape"/>
      <w:pgMar w:top="993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1BF" w:rsidRDefault="003051BF" w:rsidP="002C3C2A">
      <w:pPr>
        <w:spacing w:after="0" w:line="240" w:lineRule="auto"/>
      </w:pPr>
      <w:r>
        <w:separator/>
      </w:r>
    </w:p>
  </w:endnote>
  <w:endnote w:type="continuationSeparator" w:id="1">
    <w:p w:rsidR="003051BF" w:rsidRDefault="003051BF" w:rsidP="002C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800" w:rsidRDefault="00543800">
    <w:pPr>
      <w:pStyle w:val="ac"/>
      <w:jc w:val="center"/>
    </w:pPr>
  </w:p>
  <w:p w:rsidR="00543800" w:rsidRDefault="0054380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1BF" w:rsidRDefault="003051BF" w:rsidP="002C3C2A">
      <w:pPr>
        <w:spacing w:after="0" w:line="240" w:lineRule="auto"/>
      </w:pPr>
      <w:r>
        <w:separator/>
      </w:r>
    </w:p>
  </w:footnote>
  <w:footnote w:type="continuationSeparator" w:id="1">
    <w:p w:rsidR="003051BF" w:rsidRDefault="003051BF" w:rsidP="002C3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868"/>
    <w:multiLevelType w:val="multilevel"/>
    <w:tmpl w:val="A91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F634E"/>
    <w:multiLevelType w:val="hybridMultilevel"/>
    <w:tmpl w:val="D018C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42BD7"/>
    <w:multiLevelType w:val="multilevel"/>
    <w:tmpl w:val="0640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20ECA"/>
    <w:multiLevelType w:val="hybridMultilevel"/>
    <w:tmpl w:val="F998E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C46C0"/>
    <w:multiLevelType w:val="multilevel"/>
    <w:tmpl w:val="F46C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D250D"/>
    <w:multiLevelType w:val="multilevel"/>
    <w:tmpl w:val="1B84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B5948"/>
    <w:multiLevelType w:val="multilevel"/>
    <w:tmpl w:val="D336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87B26"/>
    <w:multiLevelType w:val="multilevel"/>
    <w:tmpl w:val="808C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0E33A6"/>
    <w:multiLevelType w:val="multilevel"/>
    <w:tmpl w:val="43A6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DD6359"/>
    <w:multiLevelType w:val="multilevel"/>
    <w:tmpl w:val="35C8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596C01"/>
    <w:multiLevelType w:val="hybridMultilevel"/>
    <w:tmpl w:val="6C9AD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B4EE1"/>
    <w:multiLevelType w:val="hybridMultilevel"/>
    <w:tmpl w:val="A6B03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F4B36"/>
    <w:multiLevelType w:val="hybridMultilevel"/>
    <w:tmpl w:val="D402ECD2"/>
    <w:lvl w:ilvl="0" w:tplc="3BA23D2A">
      <w:start w:val="1"/>
      <w:numFmt w:val="decimal"/>
      <w:lvlText w:val="%1."/>
      <w:lvlJc w:val="left"/>
      <w:pPr>
        <w:ind w:left="43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5B296D0B"/>
    <w:multiLevelType w:val="multilevel"/>
    <w:tmpl w:val="3D4C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6D414C"/>
    <w:multiLevelType w:val="multilevel"/>
    <w:tmpl w:val="88B6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C84800"/>
    <w:multiLevelType w:val="hybridMultilevel"/>
    <w:tmpl w:val="DF461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669C7"/>
    <w:multiLevelType w:val="hybridMultilevel"/>
    <w:tmpl w:val="71A08B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E7F504D"/>
    <w:multiLevelType w:val="hybridMultilevel"/>
    <w:tmpl w:val="6788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882147"/>
    <w:multiLevelType w:val="multilevel"/>
    <w:tmpl w:val="BB7A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E627EB"/>
    <w:multiLevelType w:val="multilevel"/>
    <w:tmpl w:val="4122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A3E15"/>
    <w:multiLevelType w:val="multilevel"/>
    <w:tmpl w:val="FB62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0F313C"/>
    <w:multiLevelType w:val="multilevel"/>
    <w:tmpl w:val="2A96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6"/>
  </w:num>
  <w:num w:numId="6">
    <w:abstractNumId w:val="9"/>
  </w:num>
  <w:num w:numId="7">
    <w:abstractNumId w:val="5"/>
  </w:num>
  <w:num w:numId="8">
    <w:abstractNumId w:val="20"/>
  </w:num>
  <w:num w:numId="9">
    <w:abstractNumId w:val="14"/>
  </w:num>
  <w:num w:numId="10">
    <w:abstractNumId w:val="7"/>
  </w:num>
  <w:num w:numId="11">
    <w:abstractNumId w:val="15"/>
  </w:num>
  <w:num w:numId="12">
    <w:abstractNumId w:val="2"/>
  </w:num>
  <w:num w:numId="13">
    <w:abstractNumId w:val="8"/>
  </w:num>
  <w:num w:numId="14">
    <w:abstractNumId w:val="19"/>
  </w:num>
  <w:num w:numId="15">
    <w:abstractNumId w:val="0"/>
  </w:num>
  <w:num w:numId="16">
    <w:abstractNumId w:val="21"/>
  </w:num>
  <w:num w:numId="17">
    <w:abstractNumId w:val="12"/>
  </w:num>
  <w:num w:numId="18">
    <w:abstractNumId w:val="17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16"/>
  </w:num>
  <w:num w:numId="23">
    <w:abstractNumId w:val="3"/>
  </w:num>
  <w:num w:numId="24">
    <w:abstractNumId w:val="11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707"/>
    <w:rsid w:val="00024EAB"/>
    <w:rsid w:val="00054D2D"/>
    <w:rsid w:val="0006757B"/>
    <w:rsid w:val="000B40DD"/>
    <w:rsid w:val="000F3D42"/>
    <w:rsid w:val="00117305"/>
    <w:rsid w:val="00141E82"/>
    <w:rsid w:val="00146795"/>
    <w:rsid w:val="00160D78"/>
    <w:rsid w:val="00191BA9"/>
    <w:rsid w:val="001B1BAC"/>
    <w:rsid w:val="001D4AA5"/>
    <w:rsid w:val="001D6830"/>
    <w:rsid w:val="001E5B76"/>
    <w:rsid w:val="002C3C2A"/>
    <w:rsid w:val="003051BF"/>
    <w:rsid w:val="003321F0"/>
    <w:rsid w:val="00336267"/>
    <w:rsid w:val="003A7D18"/>
    <w:rsid w:val="003E4055"/>
    <w:rsid w:val="003F1F17"/>
    <w:rsid w:val="0042347B"/>
    <w:rsid w:val="00433D0E"/>
    <w:rsid w:val="00477962"/>
    <w:rsid w:val="00481CB8"/>
    <w:rsid w:val="00495880"/>
    <w:rsid w:val="004C54B5"/>
    <w:rsid w:val="004F2A6E"/>
    <w:rsid w:val="005025FA"/>
    <w:rsid w:val="005143FB"/>
    <w:rsid w:val="00543800"/>
    <w:rsid w:val="005629F6"/>
    <w:rsid w:val="00572CEB"/>
    <w:rsid w:val="00581A10"/>
    <w:rsid w:val="005C1D3A"/>
    <w:rsid w:val="00643DB9"/>
    <w:rsid w:val="006C7096"/>
    <w:rsid w:val="006C7146"/>
    <w:rsid w:val="006E005F"/>
    <w:rsid w:val="007C0D40"/>
    <w:rsid w:val="007E3EE9"/>
    <w:rsid w:val="008E7D67"/>
    <w:rsid w:val="00911FD5"/>
    <w:rsid w:val="00915F5A"/>
    <w:rsid w:val="00916577"/>
    <w:rsid w:val="0096255F"/>
    <w:rsid w:val="009942FA"/>
    <w:rsid w:val="009E19FC"/>
    <w:rsid w:val="009F0DDC"/>
    <w:rsid w:val="009F15B3"/>
    <w:rsid w:val="00A15736"/>
    <w:rsid w:val="00A36E49"/>
    <w:rsid w:val="00A41936"/>
    <w:rsid w:val="00A96A27"/>
    <w:rsid w:val="00B425A5"/>
    <w:rsid w:val="00B51066"/>
    <w:rsid w:val="00C51207"/>
    <w:rsid w:val="00CD3844"/>
    <w:rsid w:val="00D34676"/>
    <w:rsid w:val="00D35AA6"/>
    <w:rsid w:val="00D44EBE"/>
    <w:rsid w:val="00DF4B87"/>
    <w:rsid w:val="00DF7707"/>
    <w:rsid w:val="00E11CB9"/>
    <w:rsid w:val="00E44D28"/>
    <w:rsid w:val="00E475F8"/>
    <w:rsid w:val="00E605BF"/>
    <w:rsid w:val="00EC3CCB"/>
    <w:rsid w:val="00EC60AF"/>
    <w:rsid w:val="00F02170"/>
    <w:rsid w:val="00F10F1A"/>
    <w:rsid w:val="00F32204"/>
    <w:rsid w:val="00F901D4"/>
    <w:rsid w:val="00FB0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DF77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DF7707"/>
    <w:pPr>
      <w:tabs>
        <w:tab w:val="left" w:pos="8832"/>
      </w:tabs>
      <w:spacing w:after="0" w:line="240" w:lineRule="auto"/>
      <w:ind w:left="2124"/>
    </w:pPr>
    <w:rPr>
      <w:rFonts w:ascii="Georgia" w:hAnsi="Georgia"/>
      <w:b/>
      <w:bCs/>
      <w:sz w:val="40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DF7707"/>
    <w:rPr>
      <w:rFonts w:ascii="Georgia" w:eastAsia="Times New Roman" w:hAnsi="Georgia" w:cs="Times New Roman"/>
      <w:b/>
      <w:bCs/>
      <w:sz w:val="40"/>
      <w:szCs w:val="24"/>
      <w:lang w:eastAsia="ru-RU"/>
    </w:rPr>
  </w:style>
  <w:style w:type="paragraph" w:styleId="a6">
    <w:name w:val="List Paragraph"/>
    <w:basedOn w:val="a"/>
    <w:uiPriority w:val="34"/>
    <w:qFormat/>
    <w:rsid w:val="007C0D4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styleId="a7">
    <w:name w:val="No Spacing"/>
    <w:aliases w:val="основа"/>
    <w:link w:val="a8"/>
    <w:uiPriority w:val="1"/>
    <w:qFormat/>
    <w:rsid w:val="007C0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4D28"/>
  </w:style>
  <w:style w:type="table" w:styleId="a9">
    <w:name w:val="Table Grid"/>
    <w:basedOn w:val="a1"/>
    <w:uiPriority w:val="59"/>
    <w:rsid w:val="009165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uiPriority w:val="99"/>
    <w:rsid w:val="008E7D6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2C3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3C2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C3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3C2A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3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3D0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433D0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33D0E"/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aliases w:val="основа Знак"/>
    <w:link w:val="a7"/>
    <w:uiPriority w:val="1"/>
    <w:locked/>
    <w:rsid w:val="00433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60D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60D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1936"/>
    <w:rPr>
      <w:b/>
      <w:bCs/>
    </w:rPr>
  </w:style>
  <w:style w:type="character" w:styleId="af3">
    <w:name w:val="Emphasis"/>
    <w:basedOn w:val="a0"/>
    <w:uiPriority w:val="20"/>
    <w:qFormat/>
    <w:rsid w:val="00A41936"/>
    <w:rPr>
      <w:i/>
      <w:iCs/>
    </w:rPr>
  </w:style>
  <w:style w:type="character" w:customStyle="1" w:styleId="c2">
    <w:name w:val="c2"/>
    <w:basedOn w:val="a0"/>
    <w:rsid w:val="00A41936"/>
  </w:style>
  <w:style w:type="character" w:customStyle="1" w:styleId="c1">
    <w:name w:val="c1"/>
    <w:basedOn w:val="a0"/>
    <w:rsid w:val="00A419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5547</Words>
  <Characters>31618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Пользователь Windows</cp:lastModifiedBy>
  <cp:revision>4</cp:revision>
  <cp:lastPrinted>2019-09-30T09:10:00Z</cp:lastPrinted>
  <dcterms:created xsi:type="dcterms:W3CDTF">2023-09-02T10:26:00Z</dcterms:created>
  <dcterms:modified xsi:type="dcterms:W3CDTF">2023-09-17T08:48:00Z</dcterms:modified>
</cp:coreProperties>
</file>