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38" w:rsidRDefault="00610B38" w:rsidP="004553C5">
      <w:pPr>
        <w:pStyle w:val="Default"/>
        <w:ind w:firstLine="567"/>
        <w:jc w:val="both"/>
        <w:rPr>
          <w:sz w:val="28"/>
          <w:szCs w:val="28"/>
        </w:rPr>
      </w:pPr>
      <w:r w:rsidRPr="00610B38">
        <w:rPr>
          <w:sz w:val="28"/>
          <w:szCs w:val="28"/>
        </w:rPr>
        <w:t>В рамках реализации Регионального проекта Пермского края «Укрепление общественного здоровья в Пермском крае» предлагаем жителям нашего округа пройти анонимное анкетирование</w:t>
      </w:r>
      <w:r w:rsidR="004553C5">
        <w:rPr>
          <w:sz w:val="28"/>
          <w:szCs w:val="28"/>
        </w:rPr>
        <w:t xml:space="preserve">, с помощью которого Вы сможете проверить свои знания о содержании здорового образа жизни. </w:t>
      </w:r>
      <w:r w:rsidRPr="00610B38">
        <w:rPr>
          <w:sz w:val="28"/>
          <w:szCs w:val="28"/>
        </w:rPr>
        <w:t xml:space="preserve">Анкеты доступны для заполнения в гугл-формах: </w:t>
      </w:r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610B38" w:rsidRPr="00610B38" w:rsidRDefault="00610B38" w:rsidP="00610B38">
      <w:pPr>
        <w:pStyle w:val="Default"/>
        <w:rPr>
          <w:sz w:val="28"/>
          <w:szCs w:val="28"/>
        </w:rPr>
      </w:pPr>
      <w:r w:rsidRPr="00610B38">
        <w:rPr>
          <w:sz w:val="28"/>
          <w:szCs w:val="28"/>
        </w:rPr>
        <w:t xml:space="preserve">1. «Что Вы знаете о здоровье?» </w:t>
      </w:r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4553C5" w:rsidRDefault="00D66E92" w:rsidP="00610B38">
      <w:pPr>
        <w:pStyle w:val="Default"/>
        <w:rPr>
          <w:sz w:val="28"/>
          <w:szCs w:val="28"/>
        </w:rPr>
      </w:pPr>
      <w:hyperlink r:id="rId4" w:history="1">
        <w:r w:rsidR="004553C5" w:rsidRPr="00B368B8">
          <w:rPr>
            <w:rStyle w:val="a3"/>
            <w:sz w:val="28"/>
            <w:szCs w:val="28"/>
          </w:rPr>
          <w:t>https://forms.gle/eEXyAuxT7HhCuzk76</w:t>
        </w:r>
      </w:hyperlink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610B38" w:rsidRPr="00610B38" w:rsidRDefault="00610B38" w:rsidP="00610B38">
      <w:pPr>
        <w:pStyle w:val="Default"/>
        <w:rPr>
          <w:sz w:val="28"/>
          <w:szCs w:val="28"/>
        </w:rPr>
      </w:pPr>
      <w:r w:rsidRPr="00610B38">
        <w:rPr>
          <w:sz w:val="28"/>
          <w:szCs w:val="28"/>
        </w:rPr>
        <w:t xml:space="preserve">2. Факторы риска. Алкоголь </w:t>
      </w:r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4553C5" w:rsidRDefault="00D66E92" w:rsidP="00610B38">
      <w:pPr>
        <w:pStyle w:val="Default"/>
        <w:rPr>
          <w:sz w:val="28"/>
          <w:szCs w:val="28"/>
        </w:rPr>
      </w:pPr>
      <w:hyperlink r:id="rId5" w:history="1">
        <w:r w:rsidR="004553C5" w:rsidRPr="00B368B8">
          <w:rPr>
            <w:rStyle w:val="a3"/>
            <w:sz w:val="28"/>
            <w:szCs w:val="28"/>
          </w:rPr>
          <w:t>https://forms.gle/gAVNPECBhvkAfsko9</w:t>
        </w:r>
      </w:hyperlink>
    </w:p>
    <w:p w:rsidR="004553C5" w:rsidRDefault="004553C5" w:rsidP="00610B38">
      <w:pPr>
        <w:pStyle w:val="Default"/>
        <w:rPr>
          <w:sz w:val="28"/>
          <w:szCs w:val="28"/>
        </w:rPr>
      </w:pPr>
    </w:p>
    <w:p w:rsidR="00610B38" w:rsidRPr="00610B38" w:rsidRDefault="00610B38" w:rsidP="00610B38">
      <w:pPr>
        <w:pStyle w:val="Default"/>
        <w:rPr>
          <w:sz w:val="28"/>
          <w:szCs w:val="28"/>
        </w:rPr>
      </w:pPr>
      <w:r w:rsidRPr="00610B38">
        <w:rPr>
          <w:sz w:val="28"/>
          <w:szCs w:val="28"/>
        </w:rPr>
        <w:t xml:space="preserve">3. Факторы риска. Курение </w:t>
      </w:r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4553C5" w:rsidRDefault="00D66E92" w:rsidP="00610B38">
      <w:pPr>
        <w:pStyle w:val="Default"/>
        <w:rPr>
          <w:sz w:val="28"/>
          <w:szCs w:val="28"/>
        </w:rPr>
      </w:pPr>
      <w:hyperlink r:id="rId6" w:history="1">
        <w:r w:rsidR="004553C5" w:rsidRPr="00B368B8">
          <w:rPr>
            <w:rStyle w:val="a3"/>
            <w:sz w:val="28"/>
            <w:szCs w:val="28"/>
          </w:rPr>
          <w:t>https://forms.gle/cbP3VKtjdeo9HeWw7</w:t>
        </w:r>
      </w:hyperlink>
    </w:p>
    <w:p w:rsidR="004553C5" w:rsidRDefault="004553C5" w:rsidP="00610B38">
      <w:pPr>
        <w:pStyle w:val="Default"/>
        <w:rPr>
          <w:sz w:val="28"/>
          <w:szCs w:val="28"/>
        </w:rPr>
      </w:pPr>
    </w:p>
    <w:p w:rsidR="00610B38" w:rsidRPr="00610B38" w:rsidRDefault="00610B38" w:rsidP="00610B38">
      <w:pPr>
        <w:pStyle w:val="Default"/>
        <w:rPr>
          <w:sz w:val="28"/>
          <w:szCs w:val="28"/>
        </w:rPr>
      </w:pPr>
      <w:r w:rsidRPr="00610B38">
        <w:rPr>
          <w:sz w:val="28"/>
          <w:szCs w:val="28"/>
        </w:rPr>
        <w:t xml:space="preserve">4. Факторы риска. Малоподвижный образ жизни </w:t>
      </w:r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4553C5" w:rsidRDefault="00D66E92" w:rsidP="00610B38">
      <w:pPr>
        <w:pStyle w:val="Default"/>
        <w:rPr>
          <w:sz w:val="28"/>
          <w:szCs w:val="28"/>
        </w:rPr>
      </w:pPr>
      <w:hyperlink r:id="rId7" w:history="1">
        <w:r w:rsidR="004553C5" w:rsidRPr="00B368B8">
          <w:rPr>
            <w:rStyle w:val="a3"/>
            <w:sz w:val="28"/>
            <w:szCs w:val="28"/>
          </w:rPr>
          <w:t>https://forms.gle/TqhPs9obsUQJuSo9A</w:t>
        </w:r>
      </w:hyperlink>
    </w:p>
    <w:p w:rsidR="004553C5" w:rsidRDefault="004553C5" w:rsidP="00610B38">
      <w:pPr>
        <w:pStyle w:val="Default"/>
        <w:rPr>
          <w:sz w:val="28"/>
          <w:szCs w:val="28"/>
        </w:rPr>
      </w:pPr>
    </w:p>
    <w:p w:rsidR="00610B38" w:rsidRPr="00610B38" w:rsidRDefault="00610B38" w:rsidP="00610B38">
      <w:pPr>
        <w:pStyle w:val="Default"/>
        <w:rPr>
          <w:sz w:val="28"/>
          <w:szCs w:val="28"/>
        </w:rPr>
      </w:pPr>
      <w:r w:rsidRPr="00610B38">
        <w:rPr>
          <w:sz w:val="28"/>
          <w:szCs w:val="28"/>
        </w:rPr>
        <w:t xml:space="preserve">5. Факторы риска. Ожирение </w:t>
      </w:r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610B38" w:rsidRDefault="00D66E92" w:rsidP="00610B38">
      <w:pPr>
        <w:pStyle w:val="Default"/>
        <w:rPr>
          <w:sz w:val="28"/>
          <w:szCs w:val="28"/>
        </w:rPr>
      </w:pPr>
      <w:hyperlink r:id="rId8" w:history="1">
        <w:r w:rsidR="004553C5" w:rsidRPr="00B368B8">
          <w:rPr>
            <w:rStyle w:val="a3"/>
            <w:sz w:val="28"/>
            <w:szCs w:val="28"/>
          </w:rPr>
          <w:t>https://forms.gle/wf4ha8ycfZcCTf1g9</w:t>
        </w:r>
      </w:hyperlink>
    </w:p>
    <w:p w:rsidR="004553C5" w:rsidRPr="00610B38" w:rsidRDefault="004553C5" w:rsidP="00610B38">
      <w:pPr>
        <w:pStyle w:val="Default"/>
        <w:rPr>
          <w:sz w:val="28"/>
          <w:szCs w:val="28"/>
        </w:rPr>
      </w:pPr>
    </w:p>
    <w:p w:rsidR="00610B38" w:rsidRPr="00610B38" w:rsidRDefault="00610B38" w:rsidP="00610B38">
      <w:pPr>
        <w:pStyle w:val="Default"/>
        <w:rPr>
          <w:sz w:val="28"/>
          <w:szCs w:val="28"/>
        </w:rPr>
      </w:pPr>
      <w:r w:rsidRPr="00610B38">
        <w:rPr>
          <w:sz w:val="28"/>
          <w:szCs w:val="28"/>
        </w:rPr>
        <w:t xml:space="preserve">6. Факторы риска. Избыточное потребление соли </w:t>
      </w:r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610B38" w:rsidRDefault="00D66E92" w:rsidP="00610B38">
      <w:pPr>
        <w:pStyle w:val="Default"/>
        <w:rPr>
          <w:sz w:val="28"/>
          <w:szCs w:val="28"/>
        </w:rPr>
      </w:pPr>
      <w:hyperlink r:id="rId9" w:history="1">
        <w:r w:rsidR="004553C5" w:rsidRPr="00B368B8">
          <w:rPr>
            <w:rStyle w:val="a3"/>
            <w:sz w:val="28"/>
            <w:szCs w:val="28"/>
          </w:rPr>
          <w:t>https://forms.gle/A4PVuXMjMuAzs1R58</w:t>
        </w:r>
      </w:hyperlink>
    </w:p>
    <w:p w:rsidR="004553C5" w:rsidRPr="00610B38" w:rsidRDefault="004553C5" w:rsidP="00610B38">
      <w:pPr>
        <w:pStyle w:val="Default"/>
        <w:rPr>
          <w:sz w:val="28"/>
          <w:szCs w:val="28"/>
        </w:rPr>
      </w:pPr>
    </w:p>
    <w:p w:rsidR="00610B38" w:rsidRPr="00610B38" w:rsidRDefault="00610B38" w:rsidP="00610B38">
      <w:pPr>
        <w:pStyle w:val="Default"/>
        <w:rPr>
          <w:sz w:val="28"/>
          <w:szCs w:val="28"/>
        </w:rPr>
      </w:pPr>
      <w:r w:rsidRPr="00610B38">
        <w:rPr>
          <w:sz w:val="28"/>
          <w:szCs w:val="28"/>
        </w:rPr>
        <w:t xml:space="preserve">7. Двигательная активность женщин </w:t>
      </w:r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610B38" w:rsidRDefault="00D66E92" w:rsidP="00610B38">
      <w:pPr>
        <w:pStyle w:val="Default"/>
        <w:rPr>
          <w:sz w:val="28"/>
          <w:szCs w:val="28"/>
        </w:rPr>
      </w:pPr>
      <w:hyperlink r:id="rId10" w:history="1">
        <w:r w:rsidR="004553C5" w:rsidRPr="00B368B8">
          <w:rPr>
            <w:rStyle w:val="a3"/>
            <w:sz w:val="28"/>
            <w:szCs w:val="28"/>
          </w:rPr>
          <w:t>https://forms.gle/2Qr4dPPCYrcCR3Xv5</w:t>
        </w:r>
      </w:hyperlink>
    </w:p>
    <w:p w:rsidR="00610B38" w:rsidRPr="00610B38" w:rsidRDefault="00610B38" w:rsidP="00610B38">
      <w:pPr>
        <w:pStyle w:val="Default"/>
        <w:rPr>
          <w:sz w:val="28"/>
          <w:szCs w:val="28"/>
        </w:rPr>
      </w:pPr>
    </w:p>
    <w:p w:rsidR="00610B38" w:rsidRPr="00610B38" w:rsidRDefault="00610B38" w:rsidP="00610B38">
      <w:pPr>
        <w:pStyle w:val="Default"/>
        <w:rPr>
          <w:sz w:val="28"/>
          <w:szCs w:val="28"/>
        </w:rPr>
      </w:pPr>
      <w:r w:rsidRPr="00610B38">
        <w:rPr>
          <w:sz w:val="28"/>
          <w:szCs w:val="28"/>
        </w:rPr>
        <w:t>Перейдя по данным ссылкам, приступайте к заполнению анкет. Внимательно читайте инструкцию к каждому вопросу. Для того</w:t>
      </w:r>
      <w:proofErr w:type="gramStart"/>
      <w:r w:rsidRPr="00610B38">
        <w:rPr>
          <w:sz w:val="28"/>
          <w:szCs w:val="28"/>
        </w:rPr>
        <w:t>,</w:t>
      </w:r>
      <w:proofErr w:type="gramEnd"/>
      <w:r w:rsidRPr="00610B38">
        <w:rPr>
          <w:sz w:val="28"/>
          <w:szCs w:val="28"/>
        </w:rPr>
        <w:t xml:space="preserve"> чтобы дать ответ, отметьте нужный кружок или квадрат, установив на него курсор и подтвердив выбор нажатием левой клавиши мыши. После того, как Вы ответили на все вопросы, нажмите кнопку «Отправить». </w:t>
      </w:r>
    </w:p>
    <w:p w:rsidR="00512D50" w:rsidRPr="00610B38" w:rsidRDefault="00610B38" w:rsidP="00610B38">
      <w:pPr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  <w:sz w:val="28"/>
          <w:szCs w:val="28"/>
        </w:rPr>
        <w:t>Обращаем Ваше внимание, что анкета «Что Вы знаете о здоровье?» содержит один тестовый вопрос – с его помощью Вы сможете проверить свои знания о содержании здорового образа жизни. После заполнения анкеты Вам будет доступен просмотр количества баллов, которые Вы набрали в анкетировании, а также Вы сможете увидеть правильные ответы. После отправки анкеты появится окно, на котором будет расположена кнопка «Показать баллы». Кликните на неё, чтобы увидеть свои баллы.</w:t>
      </w:r>
    </w:p>
    <w:sectPr w:rsidR="00512D50" w:rsidRPr="00610B38" w:rsidSect="004553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B38"/>
    <w:rsid w:val="004553C5"/>
    <w:rsid w:val="00512D50"/>
    <w:rsid w:val="00610B38"/>
    <w:rsid w:val="00AE6152"/>
    <w:rsid w:val="00D66E92"/>
    <w:rsid w:val="00E9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553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f4ha8ycfZcCTf1g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TqhPs9obsUQJuSo9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bP3VKtjdeo9HeWw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gAVNPECBhvkAfsko9" TargetMode="External"/><Relationship Id="rId10" Type="http://schemas.openxmlformats.org/officeDocument/2006/relationships/hyperlink" Target="https://forms.gle/2Qr4dPPCYrcCR3Xv5" TargetMode="External"/><Relationship Id="rId4" Type="http://schemas.openxmlformats.org/officeDocument/2006/relationships/hyperlink" Target="https://forms.gle/eEXyAuxT7HhCuzk76" TargetMode="External"/><Relationship Id="rId9" Type="http://schemas.openxmlformats.org/officeDocument/2006/relationships/hyperlink" Target="https://forms.gle/A4PVuXMjMuAzs1R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2022-11-09T04:01:00Z</dcterms:created>
  <dcterms:modified xsi:type="dcterms:W3CDTF">2022-11-09T04:01:00Z</dcterms:modified>
</cp:coreProperties>
</file>