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641" w:rsidRPr="00B61641" w:rsidRDefault="00B61641" w:rsidP="00B616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1641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образовательное учреждение дополнительного образования </w:t>
      </w:r>
      <w:r w:rsidR="00E41525">
        <w:rPr>
          <w:rFonts w:ascii="Times New Roman" w:hAnsi="Times New Roman" w:cs="Times New Roman"/>
          <w:b/>
          <w:sz w:val="24"/>
          <w:szCs w:val="24"/>
        </w:rPr>
        <w:t xml:space="preserve">«Школа искусств № </w:t>
      </w:r>
      <w:r w:rsidRPr="00B61641">
        <w:rPr>
          <w:rFonts w:ascii="Times New Roman" w:hAnsi="Times New Roman" w:cs="Times New Roman"/>
          <w:b/>
          <w:sz w:val="24"/>
          <w:szCs w:val="24"/>
        </w:rPr>
        <w:t>8</w:t>
      </w:r>
      <w:r w:rsidR="00E41525">
        <w:rPr>
          <w:rFonts w:ascii="Times New Roman" w:hAnsi="Times New Roman" w:cs="Times New Roman"/>
          <w:b/>
          <w:sz w:val="24"/>
          <w:szCs w:val="24"/>
        </w:rPr>
        <w:t xml:space="preserve"> им. Н. А. Капишникова</w:t>
      </w:r>
      <w:r w:rsidRPr="00B616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394"/>
      </w:tblGrid>
      <w:tr w:rsidR="00B61641" w:rsidRPr="00B61641" w:rsidTr="009850D5">
        <w:trPr>
          <w:trHeight w:val="2169"/>
        </w:trPr>
        <w:tc>
          <w:tcPr>
            <w:tcW w:w="4962" w:type="dxa"/>
          </w:tcPr>
          <w:p w:rsidR="00E41525" w:rsidRDefault="00E41525" w:rsidP="00B6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</w:p>
          <w:p w:rsidR="00E41525" w:rsidRDefault="00E41525" w:rsidP="00B6164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NewPSMT" w:hAnsi="Times New Roman" w:cs="Times New Roman"/>
                <w:sz w:val="24"/>
                <w:szCs w:val="24"/>
              </w:rPr>
            </w:pPr>
          </w:p>
          <w:p w:rsidR="00B61641" w:rsidRPr="00B61641" w:rsidRDefault="00B61641" w:rsidP="00E415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E41525" w:rsidRDefault="00E41525"/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130"/>
            </w:tblGrid>
            <w:tr w:rsidR="00B61641" w:rsidRPr="00B61641" w:rsidTr="009850D5">
              <w:tc>
                <w:tcPr>
                  <w:tcW w:w="4130" w:type="dxa"/>
                </w:tcPr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УТВЕРЖДАЮ:</w:t>
                  </w:r>
                </w:p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Директор </w:t>
                  </w:r>
                </w:p>
                <w:p w:rsidR="00E41525" w:rsidRDefault="00E41525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МБУ ДО ШИ № 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B61641" w:rsidRPr="00B61641" w:rsidRDefault="00E41525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им. Н. А. Капишникова</w:t>
                  </w:r>
                </w:p>
                <w:p w:rsidR="00B61641" w:rsidRPr="00B61641" w:rsidRDefault="00B61641" w:rsidP="00B61641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 </w:t>
                  </w:r>
                  <w:r w:rsidR="00E4152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Каптюк С. Ю.</w:t>
                  </w:r>
                </w:p>
                <w:p w:rsidR="00B61641" w:rsidRPr="00B61641" w:rsidRDefault="00E41525" w:rsidP="00B616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3.2017</w:t>
                  </w:r>
                  <w:r w:rsidR="00B61641" w:rsidRPr="00B616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B61641" w:rsidRPr="00B61641" w:rsidRDefault="00B61641" w:rsidP="00B6164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61641" w:rsidRPr="00B61641" w:rsidRDefault="00B61641" w:rsidP="00B6164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1D62" w:rsidRDefault="001244ED" w:rsidP="009E3E28">
      <w:pPr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ОТЧЕТ О РЕЗУЛЬТАТАХ САМООБСЛЕДОВАНИЯ</w:t>
      </w:r>
    </w:p>
    <w:p w:rsidR="00C3196B" w:rsidRPr="00C3196B" w:rsidRDefault="00D71D62" w:rsidP="00C3196B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3196B">
        <w:rPr>
          <w:rFonts w:ascii="Times New Roman" w:hAnsi="Times New Roman" w:cs="Times New Roman"/>
          <w:b/>
          <w:sz w:val="28"/>
          <w:szCs w:val="28"/>
        </w:rPr>
        <w:t>1.</w:t>
      </w:r>
      <w:r w:rsidR="00C3196B" w:rsidRPr="00C319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196B" w:rsidRPr="00C3196B">
        <w:rPr>
          <w:rFonts w:ascii="Times New Roman" w:eastAsia="Times New Roman" w:hAnsi="Times New Roman" w:cs="Times New Roman"/>
          <w:b/>
          <w:sz w:val="28"/>
          <w:szCs w:val="28"/>
        </w:rPr>
        <w:t>Общие сведения</w:t>
      </w:r>
      <w:r w:rsidR="00C3196B" w:rsidRPr="00C319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 xml:space="preserve">Полное наименование  ОУ  в соответствии с уставом и свидетельством о внесении записи в </w:t>
      </w:r>
      <w:r w:rsidR="00FA24B6">
        <w:rPr>
          <w:rFonts w:ascii="Times New Roman" w:hAnsi="Times New Roman" w:cs="Times New Roman"/>
          <w:sz w:val="28"/>
          <w:szCs w:val="28"/>
        </w:rPr>
        <w:t>е</w:t>
      </w:r>
      <w:r w:rsidRPr="00254449">
        <w:rPr>
          <w:rFonts w:ascii="Times New Roman" w:hAnsi="Times New Roman" w:cs="Times New Roman"/>
          <w:sz w:val="28"/>
          <w:szCs w:val="28"/>
        </w:rPr>
        <w:t>диный  государственный  реестр  юридических  лиц</w:t>
      </w:r>
      <w:r w:rsidR="00254449" w:rsidRPr="00254449">
        <w:rPr>
          <w:rFonts w:ascii="Times New Roman" w:hAnsi="Times New Roman" w:cs="Times New Roman"/>
          <w:sz w:val="28"/>
          <w:szCs w:val="28"/>
        </w:rPr>
        <w:t xml:space="preserve"> 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учреждение дополнительного образования 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>«Ш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>кола</w:t>
      </w:r>
      <w:r w:rsidR="000A1E06">
        <w:rPr>
          <w:rFonts w:ascii="Times New Roman" w:hAnsi="Times New Roman" w:cs="Times New Roman"/>
          <w:sz w:val="28"/>
          <w:szCs w:val="28"/>
          <w:u w:val="single"/>
        </w:rPr>
        <w:t xml:space="preserve"> искусств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A1E0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 xml:space="preserve"> им. Н. А. Капишникова</w:t>
      </w:r>
      <w:r w:rsidRPr="00254449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</w:p>
    <w:p w:rsidR="00E41525" w:rsidRPr="00E41525" w:rsidRDefault="00254449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sz w:val="28"/>
          <w:szCs w:val="28"/>
        </w:rPr>
        <w:t xml:space="preserve">Сокращенное наименование Учреждения: </w:t>
      </w:r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 xml:space="preserve">МБУ ДО </w:t>
      </w:r>
      <w:r w:rsidR="00372C7A" w:rsidRPr="00E41525">
        <w:rPr>
          <w:rFonts w:ascii="Times New Roman" w:hAnsi="Times New Roman" w:cs="Times New Roman"/>
          <w:sz w:val="28"/>
          <w:szCs w:val="28"/>
          <w:u w:val="single"/>
        </w:rPr>
        <w:t>ШИ</w:t>
      </w:r>
      <w:r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№</w:t>
      </w:r>
      <w:r w:rsidR="00E41525"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72C7A" w:rsidRPr="00E41525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E4152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41525">
        <w:rPr>
          <w:rFonts w:ascii="Times New Roman" w:hAnsi="Times New Roman" w:cs="Times New Roman"/>
          <w:sz w:val="28"/>
          <w:szCs w:val="28"/>
          <w:u w:val="single"/>
        </w:rPr>
        <w:t>им. Н. А. Капишникова</w:t>
      </w:r>
      <w:r w:rsidR="00E41525" w:rsidRPr="00E415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D62" w:rsidRPr="00E41525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sz w:val="28"/>
          <w:szCs w:val="28"/>
        </w:rPr>
        <w:t>Юридический адрес:</w:t>
      </w:r>
      <w:r w:rsidRPr="00E415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Россия, 652900, Кемеровская область,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Таштагол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ьский район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пгт</w:t>
      </w:r>
      <w:proofErr w:type="spellEnd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Мундыбаш,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ул.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Кабалевского,  д.9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E415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>Фактический адрес: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Россия, 652900, Кемеровская область, 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>Таштагол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ьский район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proofErr w:type="spellStart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пгт</w:t>
      </w:r>
      <w:proofErr w:type="spellEnd"/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Мундыбаш, 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ул.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Кабалевского,  д.9</w:t>
      </w:r>
      <w:r w:rsidR="00E4152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E41525" w:rsidRPr="00E4152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>Телефон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544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2B1A62">
        <w:rPr>
          <w:rFonts w:ascii="Times New Roman" w:hAnsi="Times New Roman" w:cs="Times New Roman"/>
          <w:bCs/>
          <w:sz w:val="28"/>
          <w:szCs w:val="28"/>
          <w:u w:val="single"/>
        </w:rPr>
        <w:t xml:space="preserve">(8-384 73)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</w:rPr>
        <w:t>63870</w:t>
      </w:r>
    </w:p>
    <w:p w:rsidR="00D71D62" w:rsidRPr="00E41525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25444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41525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254449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hyperlink r:id="rId6" w:history="1"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dsi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-8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mund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@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yandex</w:t>
        </w:r>
        <w:r w:rsidR="00E41525" w:rsidRPr="00E41525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.</w:t>
        </w:r>
        <w:r w:rsidR="00E41525" w:rsidRPr="0042604C">
          <w:rPr>
            <w:rStyle w:val="a3"/>
            <w:rFonts w:ascii="Times New Roman" w:hAnsi="Times New Roman" w:cs="Times New Roman"/>
            <w:bCs/>
            <w:sz w:val="28"/>
            <w:szCs w:val="28"/>
            <w:lang w:val="en-US"/>
          </w:rPr>
          <w:t>ru</w:t>
        </w:r>
      </w:hyperlink>
      <w:r w:rsidR="00E41525">
        <w:rPr>
          <w:rStyle w:val="a3"/>
          <w:rFonts w:ascii="Times New Roman" w:hAnsi="Times New Roman" w:cs="Times New Roman"/>
          <w:bCs/>
          <w:color w:val="auto"/>
          <w:sz w:val="28"/>
          <w:szCs w:val="28"/>
          <w:lang w:val="en-US"/>
        </w:rPr>
        <w:t xml:space="preserve">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</w:p>
    <w:p w:rsidR="00D71D62" w:rsidRPr="00254449" w:rsidRDefault="00D71D6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4449">
        <w:rPr>
          <w:rFonts w:ascii="Times New Roman" w:hAnsi="Times New Roman" w:cs="Times New Roman"/>
          <w:sz w:val="28"/>
          <w:szCs w:val="28"/>
        </w:rPr>
        <w:t>Год основания</w:t>
      </w:r>
      <w:r w:rsidRPr="002544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41525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1969</w:t>
      </w:r>
    </w:p>
    <w:p w:rsidR="00D71D62" w:rsidRDefault="00D71D62" w:rsidP="00526AF2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>Учредительным документом учреждения является устав.</w:t>
      </w:r>
    </w:p>
    <w:p w:rsidR="00E41525" w:rsidRPr="00E41525" w:rsidRDefault="00E41525" w:rsidP="00E41525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ОГРН   1024201963752</w:t>
      </w:r>
    </w:p>
    <w:p w:rsidR="00E41525" w:rsidRPr="00E41525" w:rsidRDefault="00E41525" w:rsidP="00E4152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ИНН    4228007836</w:t>
      </w:r>
    </w:p>
    <w:p w:rsidR="00E41525" w:rsidRDefault="00E41525" w:rsidP="00E41525">
      <w:pPr>
        <w:pStyle w:val="aa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</w:pP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КПП    422801001</w:t>
      </w:r>
      <w:r w:rsidR="00FA24B6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254449" w:rsidRPr="0025444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ГРН </w:t>
      </w:r>
      <w:r w:rsidR="00FA24B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A643B" w:rsidRPr="00E41525" w:rsidRDefault="006A643B" w:rsidP="00E41525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525">
        <w:rPr>
          <w:rFonts w:ascii="Times New Roman" w:hAnsi="Times New Roman" w:cs="Times New Roman"/>
          <w:sz w:val="28"/>
          <w:szCs w:val="28"/>
        </w:rPr>
        <w:t xml:space="preserve">Действующая лицензия    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№  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15805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, от 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26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="004A605C">
        <w:rPr>
          <w:rFonts w:ascii="Times New Roman" w:hAnsi="Times New Roman" w:cs="Times New Roman"/>
          <w:bCs/>
          <w:sz w:val="28"/>
          <w:szCs w:val="28"/>
          <w:u w:val="single"/>
        </w:rPr>
        <w:t>6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г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>.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    Государственная  служба</w:t>
      </w:r>
      <w:r w:rsidR="00AD4475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по надзору и контролю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526AF2" w:rsidRPr="00E4152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сфере образования </w:t>
      </w:r>
      <w:r w:rsidRPr="00E41525">
        <w:rPr>
          <w:rFonts w:ascii="Times New Roman" w:hAnsi="Times New Roman" w:cs="Times New Roman"/>
          <w:bCs/>
          <w:sz w:val="28"/>
          <w:szCs w:val="28"/>
          <w:u w:val="single"/>
        </w:rPr>
        <w:t>Кемеровской области</w:t>
      </w:r>
      <w:r w:rsidRPr="00E41525">
        <w:rPr>
          <w:rFonts w:ascii="Times New Roman" w:hAnsi="Times New Roman" w:cs="Times New Roman"/>
          <w:bCs/>
          <w:sz w:val="28"/>
          <w:szCs w:val="28"/>
        </w:rPr>
        <w:t>.</w:t>
      </w:r>
    </w:p>
    <w:p w:rsidR="006A643B" w:rsidRPr="00254449" w:rsidRDefault="006A643B" w:rsidP="00526AF2">
      <w:pPr>
        <w:pStyle w:val="aa"/>
        <w:widowControl w:val="0"/>
        <w:numPr>
          <w:ilvl w:val="1"/>
          <w:numId w:val="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449">
        <w:rPr>
          <w:rFonts w:ascii="Times New Roman" w:hAnsi="Times New Roman" w:cs="Times New Roman"/>
          <w:sz w:val="28"/>
          <w:szCs w:val="28"/>
        </w:rPr>
        <w:t xml:space="preserve">Учредителем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54449">
        <w:rPr>
          <w:rFonts w:ascii="Times New Roman" w:hAnsi="Times New Roman" w:cs="Times New Roman"/>
          <w:sz w:val="28"/>
          <w:szCs w:val="28"/>
        </w:rPr>
        <w:t xml:space="preserve">чреждения является  </w:t>
      </w:r>
      <w:r w:rsidR="00526AF2">
        <w:rPr>
          <w:rFonts w:ascii="Times New Roman" w:hAnsi="Times New Roman" w:cs="Times New Roman"/>
          <w:sz w:val="28"/>
          <w:szCs w:val="28"/>
        </w:rPr>
        <w:t>а</w:t>
      </w:r>
      <w:r w:rsidRPr="00254449">
        <w:rPr>
          <w:rFonts w:ascii="Times New Roman" w:hAnsi="Times New Roman" w:cs="Times New Roman"/>
          <w:sz w:val="28"/>
          <w:szCs w:val="28"/>
        </w:rPr>
        <w:t>дминистрация Таштагольского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4449" w:rsidRPr="00254449" w:rsidRDefault="00254449" w:rsidP="00526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5AC8" w:rsidRPr="006A643B" w:rsidRDefault="00C3196B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A643B">
        <w:rPr>
          <w:rFonts w:ascii="Times New Roman" w:hAnsi="Times New Roman" w:cs="Times New Roman"/>
          <w:b/>
          <w:sz w:val="28"/>
          <w:szCs w:val="28"/>
        </w:rPr>
        <w:t>Руководители образовательного учреждения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Директор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Каптюк Светлана Юрьевна</w:t>
      </w:r>
      <w:r>
        <w:rPr>
          <w:rFonts w:ascii="Times New Roman" w:hAnsi="Times New Roman" w:cs="Times New Roman"/>
          <w:sz w:val="28"/>
          <w:szCs w:val="28"/>
        </w:rPr>
        <w:t xml:space="preserve">, тел: </w:t>
      </w:r>
      <w:r>
        <w:rPr>
          <w:rFonts w:ascii="Times New Roman" w:hAnsi="Times New Roman" w:cs="Times New Roman"/>
          <w:bCs/>
          <w:sz w:val="28"/>
          <w:szCs w:val="28"/>
        </w:rPr>
        <w:t>(8-384 73)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63870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народным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proofErr w:type="spellStart"/>
      <w:r w:rsidR="004A605C">
        <w:rPr>
          <w:rFonts w:ascii="Times New Roman" w:hAnsi="Times New Roman" w:cs="Times New Roman"/>
          <w:sz w:val="28"/>
          <w:szCs w:val="28"/>
        </w:rPr>
        <w:t>Жабина</w:t>
      </w:r>
      <w:proofErr w:type="spellEnd"/>
      <w:r w:rsidR="004A605C">
        <w:rPr>
          <w:rFonts w:ascii="Times New Roman" w:hAnsi="Times New Roman" w:cs="Times New Roman"/>
          <w:sz w:val="28"/>
          <w:szCs w:val="28"/>
        </w:rPr>
        <w:t xml:space="preserve"> Людмила Витальевна</w:t>
      </w:r>
    </w:p>
    <w:p w:rsidR="00526AF2" w:rsidRDefault="00526AF2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фортепианным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A605C">
        <w:rPr>
          <w:rFonts w:ascii="Times New Roman" w:hAnsi="Times New Roman" w:cs="Times New Roman"/>
          <w:sz w:val="28"/>
          <w:szCs w:val="28"/>
        </w:rPr>
        <w:t>Шевелева Наталья Владимировна</w:t>
      </w:r>
    </w:p>
    <w:p w:rsidR="00526AF2" w:rsidRDefault="00CC74CC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отделением</w:t>
      </w:r>
      <w:r w:rsidR="004A605C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 w:rsidR="00526A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05C">
        <w:rPr>
          <w:rFonts w:ascii="Times New Roman" w:hAnsi="Times New Roman" w:cs="Times New Roman"/>
          <w:sz w:val="28"/>
          <w:szCs w:val="28"/>
        </w:rPr>
        <w:t>Толмачёва Ольга Ивановна</w:t>
      </w:r>
    </w:p>
    <w:p w:rsidR="004A605C" w:rsidRDefault="00CC74CC" w:rsidP="000219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театральным</w:t>
      </w:r>
      <w:r w:rsidR="004A6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отделением</w:t>
      </w:r>
      <w:r w:rsidR="004A605C">
        <w:rPr>
          <w:rFonts w:ascii="Times New Roman" w:hAnsi="Times New Roman" w:cs="Times New Roman"/>
          <w:sz w:val="28"/>
          <w:szCs w:val="28"/>
        </w:rPr>
        <w:t xml:space="preserve"> Каптюк Светлана Юрьевна</w:t>
      </w:r>
    </w:p>
    <w:p w:rsidR="006A643B" w:rsidRDefault="006A643B" w:rsidP="00526AF2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D7DA3" w:rsidRDefault="00BD7DA3" w:rsidP="00526AF2">
      <w:pPr>
        <w:pStyle w:val="aa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C3196B" w:rsidRPr="006A643B" w:rsidRDefault="00485C2F" w:rsidP="00526AF2">
      <w:pPr>
        <w:pStyle w:val="aa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Реализация</w:t>
      </w:r>
      <w:r w:rsidR="00C3196B" w:rsidRPr="006A643B">
        <w:rPr>
          <w:rFonts w:ascii="Times New Roman" w:eastAsia="Times New Roman" w:hAnsi="Times New Roman" w:cs="Times New Roman"/>
          <w:b/>
          <w:sz w:val="28"/>
          <w:szCs w:val="28"/>
        </w:rPr>
        <w:t xml:space="preserve"> образовательных программ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образовательного процесса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регламентируется дополнительными общеобразовательными программами, которые разрабатывает, принимает и реализует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 самостоятельно с учетом возрастных и индивидуальных особенностей обучающихся, исторических, национальных и региональных традиций подготовки кадров в области искусств, особенностей социально-экономического развития региона.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разрабатываются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чреждением в соответствии с федеральными государственными требованиями, примерными рекомендациями к программам по предметам, подготовленными государственными органами управления культуры, кафедрами вузов искусства и культуры, средними профессиональными образовательными учреждениями искусства.</w:t>
      </w:r>
    </w:p>
    <w:p w:rsidR="00C9675C" w:rsidRPr="00C9675C" w:rsidRDefault="00C9675C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Дополнительные общеобразовательные программы  осваиваются 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 в очной форме. </w:t>
      </w:r>
    </w:p>
    <w:p w:rsidR="00526AF2" w:rsidRPr="004A605C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b/>
          <w:bCs/>
          <w:noProof/>
          <w:sz w:val="28"/>
          <w:szCs w:val="28"/>
        </w:rPr>
      </w:pPr>
      <w:r w:rsidRPr="004A605C">
        <w:rPr>
          <w:rFonts w:ascii="Times New Roman" w:hAnsi="Times New Roman" w:cs="Times New Roman"/>
          <w:sz w:val="28"/>
          <w:szCs w:val="28"/>
        </w:rPr>
        <w:t xml:space="preserve">На основании лицензии </w:t>
      </w:r>
      <w:r w:rsidR="004A605C" w:rsidRPr="004A605C">
        <w:rPr>
          <w:rFonts w:ascii="Times New Roman" w:hAnsi="Times New Roman" w:cs="Times New Roman"/>
          <w:sz w:val="28"/>
          <w:szCs w:val="28"/>
        </w:rPr>
        <w:t>№  15</w:t>
      </w:r>
      <w:r w:rsidR="004A605C">
        <w:rPr>
          <w:rFonts w:ascii="Times New Roman" w:hAnsi="Times New Roman" w:cs="Times New Roman"/>
          <w:sz w:val="28"/>
          <w:szCs w:val="28"/>
        </w:rPr>
        <w:t xml:space="preserve">805, от 26 февраля 2016 г. </w:t>
      </w:r>
      <w:r w:rsidRPr="004A605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605C">
        <w:rPr>
          <w:rFonts w:ascii="Times New Roman" w:hAnsi="Times New Roman" w:cs="Times New Roman"/>
          <w:sz w:val="28"/>
          <w:szCs w:val="28"/>
        </w:rPr>
        <w:t>учреждение реализует следующие программы</w:t>
      </w:r>
      <w:r w:rsidRPr="004A605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: </w:t>
      </w:r>
    </w:p>
    <w:p w:rsidR="00526AF2" w:rsidRPr="00E54D15" w:rsidRDefault="00526AF2" w:rsidP="00526A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дополнительные предпрофессиональные общеобразовательные программы в области искусств: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музыкальное искусство «Фортепиано» - 8(9) лет;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музыкальное искусство «Народные инструменты» - 5(6) и 8(9) лет;</w:t>
      </w:r>
    </w:p>
    <w:p w:rsidR="00526AF2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изобразительное искусство «Живопись» - 5(6) и 8(9) лет;</w:t>
      </w:r>
    </w:p>
    <w:p w:rsidR="004A605C" w:rsidRPr="00E54D15" w:rsidRDefault="004A605C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 «Искусство театра» - 5(6) лет;</w:t>
      </w:r>
    </w:p>
    <w:p w:rsidR="00526AF2" w:rsidRPr="00E54D15" w:rsidRDefault="00526AF2" w:rsidP="00526AF2">
      <w:pPr>
        <w:shd w:val="clear" w:color="auto" w:fill="FFFFFF"/>
        <w:tabs>
          <w:tab w:val="left" w:pos="547"/>
        </w:tabs>
        <w:spacing w:after="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54D15">
        <w:rPr>
          <w:rFonts w:ascii="Times New Roman" w:hAnsi="Times New Roman" w:cs="Times New Roman"/>
          <w:sz w:val="28"/>
          <w:szCs w:val="28"/>
        </w:rPr>
        <w:t xml:space="preserve">образовательные программы </w:t>
      </w:r>
      <w:r w:rsidR="005900B0"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фортепиано - 7(8) лет;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баян - 5(6) лет;</w:t>
      </w:r>
    </w:p>
    <w:p w:rsidR="00526AF2" w:rsidRPr="00E54D15" w:rsidRDefault="00526AF2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>домра - 5(6) лет;</w:t>
      </w:r>
    </w:p>
    <w:p w:rsidR="00526AF2" w:rsidRDefault="004A605C" w:rsidP="00526AF2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балалайка</w:t>
      </w:r>
      <w:r w:rsidR="00526AF2" w:rsidRPr="00E54D15">
        <w:rPr>
          <w:rFonts w:ascii="Times New Roman" w:hAnsi="Times New Roman" w:cs="Times New Roman"/>
          <w:sz w:val="28"/>
          <w:szCs w:val="28"/>
        </w:rPr>
        <w:t xml:space="preserve"> - 5(6) лет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A605C" w:rsidRDefault="004A605C" w:rsidP="004A60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 w:rsidRPr="00E54D15">
        <w:rPr>
          <w:rFonts w:ascii="Times New Roman" w:hAnsi="Times New Roman" w:cs="Times New Roman"/>
          <w:sz w:val="28"/>
          <w:szCs w:val="28"/>
        </w:rPr>
        <w:t xml:space="preserve">изобразительное искусство «Живопись» -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4D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E54D15">
        <w:rPr>
          <w:rFonts w:ascii="Times New Roman" w:hAnsi="Times New Roman" w:cs="Times New Roman"/>
          <w:sz w:val="28"/>
          <w:szCs w:val="28"/>
        </w:rPr>
        <w:t>;</w:t>
      </w:r>
    </w:p>
    <w:p w:rsidR="004A605C" w:rsidRPr="00E54D15" w:rsidRDefault="004A605C" w:rsidP="004A60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театральное искусство «Художественное чтение» - 4 года;</w:t>
      </w:r>
    </w:p>
    <w:p w:rsidR="00526AF2" w:rsidRPr="00AD699F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D699F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99F">
        <w:rPr>
          <w:rFonts w:ascii="Times New Roman" w:hAnsi="Times New Roman" w:cs="Times New Roman"/>
          <w:sz w:val="28"/>
          <w:szCs w:val="28"/>
        </w:rPr>
        <w:t xml:space="preserve">чреждение обеспечивает функционирование учебных творческих коллективов из числа обучающихся 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699F">
        <w:rPr>
          <w:rFonts w:ascii="Times New Roman" w:hAnsi="Times New Roman" w:cs="Times New Roman"/>
          <w:sz w:val="28"/>
          <w:szCs w:val="28"/>
        </w:rPr>
        <w:t>чреждения. К учебным творческим коллективам относятся учебные хоровые коллективы, оркестр</w:t>
      </w:r>
      <w:r>
        <w:rPr>
          <w:rFonts w:ascii="Times New Roman" w:hAnsi="Times New Roman" w:cs="Times New Roman"/>
          <w:sz w:val="28"/>
          <w:szCs w:val="28"/>
        </w:rPr>
        <w:t xml:space="preserve"> русских народных инс</w:t>
      </w:r>
      <w:r w:rsidR="005900B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рументов</w:t>
      </w:r>
      <w:r w:rsidRPr="00AD699F">
        <w:rPr>
          <w:rFonts w:ascii="Times New Roman" w:hAnsi="Times New Roman" w:cs="Times New Roman"/>
          <w:sz w:val="28"/>
          <w:szCs w:val="28"/>
        </w:rPr>
        <w:t>,  ансамбли  и другие.</w:t>
      </w:r>
    </w:p>
    <w:p w:rsidR="00485C2F" w:rsidRDefault="00485C2F" w:rsidP="00485C2F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 созданы четыре отделения: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фортепианное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тделение;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народное 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noProof/>
          <w:sz w:val="28"/>
          <w:szCs w:val="28"/>
        </w:rPr>
        <w:t>тделение;</w:t>
      </w:r>
    </w:p>
    <w:p w:rsidR="00485C2F" w:rsidRDefault="00485C2F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отделение</w:t>
      </w:r>
      <w:r w:rsidR="004A605C">
        <w:rPr>
          <w:rFonts w:ascii="Times New Roman" w:hAnsi="Times New Roman" w:cs="Times New Roman"/>
          <w:noProof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noProof/>
          <w:sz w:val="28"/>
          <w:szCs w:val="28"/>
        </w:rPr>
        <w:t>;</w:t>
      </w:r>
    </w:p>
    <w:p w:rsidR="00485C2F" w:rsidRDefault="004A605C" w:rsidP="00485C2F">
      <w:pPr>
        <w:pStyle w:val="Style17"/>
        <w:widowControl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театральное</w:t>
      </w:r>
      <w:r w:rsidR="00485C2F">
        <w:rPr>
          <w:rFonts w:ascii="Times New Roman" w:hAnsi="Times New Roman" w:cs="Times New Roman"/>
          <w:noProof/>
          <w:sz w:val="28"/>
          <w:szCs w:val="28"/>
        </w:rPr>
        <w:t xml:space="preserve"> отделение</w:t>
      </w:r>
      <w:r w:rsidR="00485C2F">
        <w:rPr>
          <w:rFonts w:ascii="Times New Roman" w:hAnsi="Times New Roman" w:cs="Times New Roman"/>
          <w:sz w:val="28"/>
          <w:szCs w:val="28"/>
        </w:rPr>
        <w:t>.</w:t>
      </w:r>
    </w:p>
    <w:p w:rsidR="00F750F3" w:rsidRDefault="00F750F3" w:rsidP="00F750F3">
      <w:pPr>
        <w:pStyle w:val="Style1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750F3" w:rsidRDefault="00F750F3" w:rsidP="00F750F3">
      <w:pPr>
        <w:pStyle w:val="Style17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400798" w:rsidRDefault="00526AF2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Численность </w:t>
      </w:r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по дополнительным общео</w:t>
      </w:r>
      <w:r w:rsidR="00CC74CC">
        <w:rPr>
          <w:rFonts w:ascii="Times New Roman" w:eastAsia="Times New Roman" w:hAnsi="Times New Roman" w:cs="Times New Roman"/>
          <w:i/>
          <w:sz w:val="28"/>
          <w:szCs w:val="28"/>
        </w:rPr>
        <w:t>бразовательным программам в 2016-2017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учебном году</w:t>
      </w:r>
    </w:p>
    <w:p w:rsidR="00BD7DA3" w:rsidRPr="00BD7DA3" w:rsidRDefault="00BD7DA3" w:rsidP="00BD7DA3">
      <w:pPr>
        <w:pStyle w:val="aa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BD7DA3" w:rsidRPr="00431163" w:rsidRDefault="00BD7DA3" w:rsidP="00BD7DA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559"/>
        <w:gridCol w:w="1417"/>
        <w:gridCol w:w="1667"/>
      </w:tblGrid>
      <w:tr w:rsidR="00ED41D9" w:rsidRPr="009E3E28" w:rsidTr="00021915">
        <w:trPr>
          <w:trHeight w:val="845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Дополнительные</w:t>
            </w:r>
            <w:r w:rsidR="000219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</w:t>
            </w: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</w:t>
            </w:r>
          </w:p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программы</w:t>
            </w:r>
          </w:p>
        </w:tc>
        <w:tc>
          <w:tcPr>
            <w:tcW w:w="4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Численность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дополнительным общеобразовательным программам в 2013-2014 учебном году</w:t>
            </w:r>
          </w:p>
        </w:tc>
      </w:tr>
      <w:tr w:rsidR="00ED41D9" w:rsidRPr="009E3E28" w:rsidTr="00021915">
        <w:trPr>
          <w:cantSplit/>
          <w:trHeight w:val="412"/>
        </w:trPr>
        <w:tc>
          <w:tcPr>
            <w:tcW w:w="5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ED41D9" w:rsidP="00526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поступивших</w:t>
            </w:r>
            <w:proofErr w:type="gramEnd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первый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обучающихся в 2-8 классах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021915" w:rsidRDefault="00ED41D9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Общее число </w:t>
            </w:r>
            <w:proofErr w:type="gramStart"/>
            <w:r w:rsidRPr="00021915">
              <w:rPr>
                <w:rFonts w:ascii="Times New Roman" w:eastAsia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</w:p>
        </w:tc>
      </w:tr>
      <w:tr w:rsidR="00ED41D9" w:rsidRPr="009E3E28" w:rsidTr="00021915">
        <w:trPr>
          <w:trHeight w:val="98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ED41D9" w:rsidRDefault="00021915" w:rsidP="00ED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«Фортепиано»</w:t>
            </w:r>
            <w:r w:rsidR="00ED41D9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B4557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ED41D9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1915" w:rsidP="00ED41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полнительн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ая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а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 w:rsidR="00ED41D9">
              <w:rPr>
                <w:rFonts w:ascii="Times New Roman" w:hAnsi="Times New Roman"/>
                <w:sz w:val="20"/>
                <w:szCs w:val="20"/>
              </w:rPr>
              <w:t>Народные инструменты</w:t>
            </w:r>
            <w:r w:rsidR="00ED41D9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ED41D9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5900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ED41D9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021915" w:rsidP="00F431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ая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а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 xml:space="preserve"> в области музыкального искусства «</w:t>
            </w:r>
            <w:r w:rsidR="00F43168">
              <w:rPr>
                <w:rFonts w:ascii="Times New Roman" w:hAnsi="Times New Roman"/>
                <w:sz w:val="20"/>
                <w:szCs w:val="20"/>
              </w:rPr>
              <w:t>Живопись</w:t>
            </w:r>
            <w:r w:rsidR="00F43168"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="00F43168" w:rsidRPr="00ED41D9">
              <w:rPr>
                <w:rStyle w:val="FontStyle16"/>
                <w:sz w:val="20"/>
                <w:szCs w:val="20"/>
              </w:rPr>
              <w:t xml:space="preserve"> (срок освоения 8 (9)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B72444" w:rsidRPr="009E3E28" w:rsidTr="0002191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B72444" w:rsidP="00B7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ополнительн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предпрофессиональн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ая 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общеобразовательн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в области </w:t>
            </w:r>
            <w:r>
              <w:rPr>
                <w:rFonts w:ascii="Times New Roman" w:hAnsi="Times New Roman"/>
                <w:sz w:val="20"/>
                <w:szCs w:val="20"/>
              </w:rPr>
              <w:t>театрального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искусства «</w:t>
            </w:r>
            <w:r>
              <w:rPr>
                <w:rFonts w:ascii="Times New Roman" w:hAnsi="Times New Roman"/>
                <w:sz w:val="20"/>
                <w:szCs w:val="20"/>
              </w:rPr>
              <w:t>Искусство театра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Style w:val="FontStyle16"/>
                <w:sz w:val="20"/>
                <w:szCs w:val="20"/>
              </w:rPr>
              <w:t xml:space="preserve"> (срок освоения 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B72444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B72444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B72444" w:rsidP="00526A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ED41D9" w:rsidRPr="009E3E28" w:rsidTr="00021915">
        <w:trPr>
          <w:trHeight w:val="59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F43168" w:rsidP="00F431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«Фортепиано»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7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8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  <w:r w:rsidRPr="009E3E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ED41D9" w:rsidRPr="009E3E28" w:rsidTr="00021915">
        <w:trPr>
          <w:trHeight w:val="445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F43168" w:rsidP="005C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5C2FEA">
              <w:rPr>
                <w:rFonts w:ascii="Times New Roman" w:hAnsi="Times New Roman"/>
                <w:sz w:val="20"/>
                <w:szCs w:val="20"/>
              </w:rPr>
              <w:t>Баян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 w:rsidR="005C2FEA"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 w:rsidR="005C2FEA"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C2FE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5C2FEA" w:rsidRPr="009E3E28" w:rsidTr="00021915">
        <w:trPr>
          <w:trHeight w:val="69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ED41D9" w:rsidRDefault="005C2FEA" w:rsidP="005C2F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Изобразительное искусство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4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9E3E28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9E3E28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ED41D9" w:rsidRPr="009E3E28" w:rsidTr="00021915">
        <w:trPr>
          <w:trHeight w:val="42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C2FEA" w:rsidP="005C2F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Домра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5C2FEA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1D9" w:rsidRPr="009E3E28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2FEA" w:rsidRPr="009E3E28" w:rsidTr="00021915">
        <w:trPr>
          <w:trHeight w:val="5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Pr="00ED41D9" w:rsidRDefault="005C2FEA" w:rsidP="008D3FD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proofErr w:type="spellStart"/>
            <w:r w:rsidR="008D3FD2">
              <w:rPr>
                <w:rFonts w:ascii="Times New Roman" w:hAnsi="Times New Roman"/>
                <w:sz w:val="20"/>
                <w:szCs w:val="20"/>
              </w:rPr>
              <w:t>Балалайка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proofErr w:type="spellEnd"/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6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8D3FD2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8D3FD2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FEA" w:rsidRDefault="008D3FD2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B72444" w:rsidRPr="009E3E28" w:rsidTr="00021915">
        <w:trPr>
          <w:trHeight w:val="51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Pr="00ED41D9" w:rsidRDefault="00B72444" w:rsidP="00B724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D41D9">
              <w:rPr>
                <w:rFonts w:ascii="Times New Roman" w:hAnsi="Times New Roman"/>
                <w:sz w:val="20"/>
                <w:szCs w:val="20"/>
              </w:rPr>
              <w:t>образовательн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дополнительного образования детей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Художественное чтение</w:t>
            </w:r>
            <w:r w:rsidRPr="00ED41D9">
              <w:rPr>
                <w:rFonts w:ascii="Times New Roman" w:hAnsi="Times New Roman"/>
                <w:sz w:val="20"/>
                <w:szCs w:val="20"/>
              </w:rPr>
              <w:t>»</w:t>
            </w:r>
            <w:r w:rsidRPr="00ED41D9">
              <w:rPr>
                <w:rStyle w:val="FontStyle16"/>
                <w:sz w:val="20"/>
                <w:szCs w:val="20"/>
              </w:rPr>
              <w:t xml:space="preserve"> (срок освоения </w:t>
            </w:r>
            <w:r>
              <w:rPr>
                <w:rStyle w:val="FontStyle16"/>
                <w:sz w:val="20"/>
                <w:szCs w:val="20"/>
              </w:rPr>
              <w:t>4</w:t>
            </w:r>
            <w:r w:rsidRPr="00ED41D9">
              <w:rPr>
                <w:rStyle w:val="FontStyle16"/>
                <w:sz w:val="20"/>
                <w:szCs w:val="20"/>
              </w:rPr>
              <w:t xml:space="preserve"> (</w:t>
            </w:r>
            <w:r>
              <w:rPr>
                <w:rStyle w:val="FontStyle16"/>
                <w:sz w:val="20"/>
                <w:szCs w:val="20"/>
              </w:rPr>
              <w:t>5</w:t>
            </w:r>
            <w:r w:rsidRPr="00ED41D9">
              <w:rPr>
                <w:rStyle w:val="FontStyle16"/>
                <w:sz w:val="20"/>
                <w:szCs w:val="20"/>
              </w:rPr>
              <w:t>) 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B72444" w:rsidP="00ED41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7B208F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4" w:rsidRDefault="007B208F" w:rsidP="00575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500870" w:rsidRDefault="00500870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3" w:rsidRDefault="00F750F3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50F3" w:rsidRPr="009E3E28" w:rsidRDefault="00F750F3" w:rsidP="00526AF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870" w:rsidRPr="009B474D" w:rsidRDefault="00BA7560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B474D">
        <w:rPr>
          <w:rFonts w:ascii="Times New Roman" w:eastAsia="Times New Roman" w:hAnsi="Times New Roman" w:cs="Times New Roman"/>
          <w:b/>
          <w:sz w:val="28"/>
          <w:szCs w:val="28"/>
        </w:rPr>
        <w:t>Сведения о результативности деятельности</w:t>
      </w:r>
    </w:p>
    <w:p w:rsidR="001C060E" w:rsidRPr="00920483" w:rsidRDefault="00903FAB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03FAB">
        <w:rPr>
          <w:rFonts w:ascii="Times New Roman" w:hAnsi="Times New Roman" w:cs="Times New Roman"/>
          <w:bCs/>
          <w:i/>
          <w:sz w:val="28"/>
          <w:szCs w:val="28"/>
        </w:rPr>
        <w:t xml:space="preserve">Динамика качественного показателя успеваемости </w:t>
      </w:r>
      <w:r w:rsidR="00D5196E">
        <w:rPr>
          <w:rFonts w:ascii="Times New Roman" w:hAnsi="Times New Roman" w:cs="Times New Roman"/>
          <w:bCs/>
          <w:i/>
          <w:sz w:val="28"/>
          <w:szCs w:val="28"/>
        </w:rPr>
        <w:t xml:space="preserve">всех </w:t>
      </w:r>
      <w:r w:rsidRPr="00903FAB">
        <w:rPr>
          <w:rFonts w:ascii="Times New Roman" w:hAnsi="Times New Roman" w:cs="Times New Roman"/>
          <w:bCs/>
          <w:i/>
          <w:sz w:val="28"/>
          <w:szCs w:val="28"/>
        </w:rPr>
        <w:t>учащихся</w:t>
      </w:r>
    </w:p>
    <w:p w:rsidR="00920483" w:rsidRPr="00920483" w:rsidRDefault="00920483" w:rsidP="00526AF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747" w:type="dxa"/>
        <w:tblLook w:val="04A0" w:firstRow="1" w:lastRow="0" w:firstColumn="1" w:lastColumn="0" w:noHBand="0" w:noVBand="1"/>
      </w:tblPr>
      <w:tblGrid>
        <w:gridCol w:w="7621"/>
        <w:gridCol w:w="2126"/>
      </w:tblGrid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26" w:type="dxa"/>
            <w:vAlign w:val="center"/>
          </w:tcPr>
          <w:p w:rsidR="00914EE7" w:rsidRPr="005869B8" w:rsidRDefault="00914EE7" w:rsidP="0064261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  <w:r w:rsidR="009D1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-201</w:t>
            </w:r>
            <w:r w:rsidR="009D1D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Успеваемость, %</w:t>
            </w:r>
          </w:p>
        </w:tc>
        <w:tc>
          <w:tcPr>
            <w:tcW w:w="2126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3E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100%</w:t>
            </w:r>
          </w:p>
        </w:tc>
      </w:tr>
      <w:tr w:rsidR="00914EE7" w:rsidRPr="005869B8" w:rsidTr="00914EE7">
        <w:tc>
          <w:tcPr>
            <w:tcW w:w="7621" w:type="dxa"/>
            <w:vAlign w:val="center"/>
          </w:tcPr>
          <w:p w:rsidR="00914EE7" w:rsidRPr="005869B8" w:rsidRDefault="00914EE7" w:rsidP="00526AF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5869B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6" w:type="dxa"/>
            <w:vAlign w:val="center"/>
          </w:tcPr>
          <w:p w:rsidR="00914EE7" w:rsidRPr="005869B8" w:rsidRDefault="00AB5B80" w:rsidP="00761B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97</w:t>
            </w:r>
            <w:r w:rsidR="00914EE7" w:rsidRPr="0043459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</w:tbl>
    <w:p w:rsidR="004C039D" w:rsidRDefault="004C039D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039D" w:rsidRDefault="004C039D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0F3" w:rsidRDefault="00F750F3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750F3" w:rsidRDefault="00F750F3" w:rsidP="004C039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3C2B" w:rsidRDefault="00D85DF2" w:rsidP="00526AF2">
      <w:pPr>
        <w:pStyle w:val="aa"/>
        <w:numPr>
          <w:ilvl w:val="1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8"/>
          <w:szCs w:val="28"/>
        </w:rPr>
      </w:pPr>
      <w:r w:rsidRPr="00431163">
        <w:rPr>
          <w:rFonts w:ascii="Times New Roman" w:hAnsi="Times New Roman"/>
          <w:i/>
          <w:sz w:val="28"/>
          <w:szCs w:val="28"/>
        </w:rPr>
        <w:lastRenderedPageBreak/>
        <w:t>Рез</w:t>
      </w:r>
      <w:r w:rsidR="00FA3C2B" w:rsidRPr="00431163">
        <w:rPr>
          <w:rFonts w:ascii="Times New Roman" w:hAnsi="Times New Roman"/>
          <w:i/>
          <w:sz w:val="28"/>
          <w:szCs w:val="28"/>
        </w:rPr>
        <w:t>ультаты участия в конкурсах, олимпиадах, фестивалях</w:t>
      </w:r>
    </w:p>
    <w:p w:rsidR="009D1DCB" w:rsidRPr="00431163" w:rsidRDefault="009D1DCB" w:rsidP="009D1DCB">
      <w:pPr>
        <w:pStyle w:val="aa"/>
        <w:spacing w:after="0" w:line="240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729"/>
        <w:gridCol w:w="2729"/>
      </w:tblGrid>
      <w:tr w:rsidR="009D1DCB" w:rsidRPr="00713F3B" w:rsidTr="008422C8">
        <w:tc>
          <w:tcPr>
            <w:tcW w:w="2729" w:type="dxa"/>
            <w:vAlign w:val="center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Конкурсы, фестивали, олимпиады</w:t>
            </w:r>
          </w:p>
          <w:p w:rsidR="009D1DCB" w:rsidRPr="004F0CA8" w:rsidRDefault="009D1DCB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vAlign w:val="center"/>
          </w:tcPr>
          <w:p w:rsidR="009D1DCB" w:rsidRPr="004F0CA8" w:rsidRDefault="009D1DCB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</w:tr>
      <w:tr w:rsidR="009D1DCB" w:rsidRPr="00713F3B" w:rsidTr="004F0CA8">
        <w:tc>
          <w:tcPr>
            <w:tcW w:w="2729" w:type="dxa"/>
            <w:tcBorders>
              <w:bottom w:val="single" w:sz="4" w:space="0" w:color="000000" w:themeColor="text1"/>
            </w:tcBorders>
          </w:tcPr>
          <w:p w:rsidR="009D1DCB" w:rsidRPr="004F0CA8" w:rsidRDefault="009D1DCB" w:rsidP="00526AF2">
            <w:pPr>
              <w:tabs>
                <w:tab w:val="left" w:pos="418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районные</w:t>
            </w:r>
          </w:p>
        </w:tc>
        <w:tc>
          <w:tcPr>
            <w:tcW w:w="2729" w:type="dxa"/>
            <w:tcBorders>
              <w:bottom w:val="single" w:sz="4" w:space="0" w:color="000000" w:themeColor="text1"/>
            </w:tcBorders>
          </w:tcPr>
          <w:p w:rsidR="009D1DCB" w:rsidRPr="004F0CA8" w:rsidRDefault="009D1DCB" w:rsidP="009E740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D1DCB" w:rsidRPr="00713F3B" w:rsidTr="004F0CA8">
        <w:tc>
          <w:tcPr>
            <w:tcW w:w="2729" w:type="dxa"/>
            <w:shd w:val="clear" w:color="auto" w:fill="auto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областные</w:t>
            </w:r>
          </w:p>
        </w:tc>
        <w:tc>
          <w:tcPr>
            <w:tcW w:w="2729" w:type="dxa"/>
            <w:shd w:val="clear" w:color="auto" w:fill="auto"/>
          </w:tcPr>
          <w:p w:rsidR="009D1DCB" w:rsidRPr="004F0CA8" w:rsidRDefault="009D1DCB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1DCB" w:rsidRPr="00713F3B" w:rsidTr="008422C8">
        <w:tc>
          <w:tcPr>
            <w:tcW w:w="2729" w:type="dxa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зональные, межрегиональные</w:t>
            </w:r>
          </w:p>
        </w:tc>
        <w:tc>
          <w:tcPr>
            <w:tcW w:w="2729" w:type="dxa"/>
          </w:tcPr>
          <w:p w:rsidR="009D1DCB" w:rsidRPr="004F0CA8" w:rsidRDefault="002C7AD5" w:rsidP="00526AF2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9D1DCB" w:rsidRPr="00713F3B" w:rsidTr="002C7AD5">
        <w:trPr>
          <w:trHeight w:val="121"/>
        </w:trPr>
        <w:tc>
          <w:tcPr>
            <w:tcW w:w="2729" w:type="dxa"/>
          </w:tcPr>
          <w:p w:rsidR="009D1DCB" w:rsidRPr="004F0CA8" w:rsidRDefault="009D1DCB" w:rsidP="00526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CA8">
              <w:rPr>
                <w:rFonts w:ascii="Times New Roman" w:hAnsi="Times New Roman" w:cs="Times New Roman"/>
                <w:sz w:val="24"/>
                <w:szCs w:val="24"/>
              </w:rPr>
              <w:t>международные</w:t>
            </w:r>
          </w:p>
        </w:tc>
        <w:tc>
          <w:tcPr>
            <w:tcW w:w="2729" w:type="dxa"/>
          </w:tcPr>
          <w:p w:rsidR="009D1DCB" w:rsidRPr="004F0CA8" w:rsidRDefault="002C7AD5" w:rsidP="009E7403">
            <w:pPr>
              <w:tabs>
                <w:tab w:val="left" w:pos="418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:rsidR="00ED0C31" w:rsidRDefault="00ED0C31" w:rsidP="00ED0C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E7403" w:rsidRDefault="009E7403" w:rsidP="00ED0C31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00870" w:rsidRDefault="00C44454" w:rsidP="00526AF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1163">
        <w:rPr>
          <w:rFonts w:ascii="Times New Roman" w:hAnsi="Times New Roman" w:cs="Times New Roman"/>
          <w:i/>
          <w:sz w:val="28"/>
          <w:szCs w:val="28"/>
        </w:rPr>
        <w:t>Сохранность контингента</w:t>
      </w:r>
    </w:p>
    <w:p w:rsidR="00F750F3" w:rsidRPr="00431163" w:rsidRDefault="00F750F3" w:rsidP="00F750F3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356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2"/>
        <w:gridCol w:w="3544"/>
      </w:tblGrid>
      <w:tr w:rsidR="00ED0C31" w:rsidTr="00ED0C31">
        <w:trPr>
          <w:trHeight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Учебный год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013CE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2C7AD5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F3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D0C31" w:rsidTr="00DC1F74">
        <w:trPr>
          <w:trHeight w:val="44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Контингент на начало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2C7AD5" w:rsidP="005562F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ED0C31" w:rsidTr="00DC1F74">
        <w:trPr>
          <w:trHeight w:val="283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Контингент на конец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2C7AD5" w:rsidP="00526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101</w:t>
            </w:r>
          </w:p>
        </w:tc>
      </w:tr>
      <w:tr w:rsidR="00ED0C31" w:rsidTr="00ED0C31">
        <w:trPr>
          <w:trHeight w:val="28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Выпуск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2C7AD5" w:rsidP="00526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ED0C31" w:rsidTr="00ED0C31">
        <w:trPr>
          <w:trHeight w:val="298"/>
        </w:trPr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ED0C31" w:rsidP="00526AF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879">
              <w:rPr>
                <w:rFonts w:ascii="Times New Roman" w:hAnsi="Times New Roman"/>
                <w:sz w:val="28"/>
                <w:szCs w:val="28"/>
              </w:rPr>
              <w:t>Отсев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D0C31" w:rsidRPr="00F36879" w:rsidRDefault="002C7AD5" w:rsidP="00526AF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34DEB" w:rsidRDefault="00E34DEB" w:rsidP="00526AF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F58DB" w:rsidRPr="00BA7560" w:rsidRDefault="000F58DB" w:rsidP="00526A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F6D01" w:rsidRPr="00F750F3" w:rsidRDefault="007F6D01" w:rsidP="00526AF2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B180A">
        <w:rPr>
          <w:rFonts w:ascii="Times New Roman" w:eastAsia="Times New Roman" w:hAnsi="Times New Roman" w:cs="Times New Roman"/>
          <w:b/>
          <w:sz w:val="28"/>
          <w:szCs w:val="28"/>
        </w:rPr>
        <w:t>Кадровое обеспечение образовательного процесса</w:t>
      </w:r>
    </w:p>
    <w:p w:rsidR="00F750F3" w:rsidRPr="00DC1F74" w:rsidRDefault="00F750F3" w:rsidP="008A7AE5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920"/>
        <w:gridCol w:w="2410"/>
      </w:tblGrid>
      <w:tr w:rsidR="00DC1F74" w:rsidTr="00DC1F74">
        <w:tc>
          <w:tcPr>
            <w:tcW w:w="5920" w:type="dxa"/>
          </w:tcPr>
          <w:p w:rsidR="00DC1F74" w:rsidRDefault="00DC1F74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Сведения о педагогических работниках</w:t>
            </w:r>
          </w:p>
        </w:tc>
        <w:tc>
          <w:tcPr>
            <w:tcW w:w="2410" w:type="dxa"/>
          </w:tcPr>
          <w:p w:rsidR="00DC1F74" w:rsidRDefault="00DC1F74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2C7AD5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  <w:r w:rsidRPr="00F368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C7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преподавателей</w:t>
            </w:r>
          </w:p>
        </w:tc>
        <w:tc>
          <w:tcPr>
            <w:tcW w:w="2410" w:type="dxa"/>
          </w:tcPr>
          <w:p w:rsidR="00DC1F74" w:rsidRPr="00F36879" w:rsidRDefault="002C7AD5" w:rsidP="009850D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Высшее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образование</w:t>
            </w:r>
          </w:p>
        </w:tc>
        <w:tc>
          <w:tcPr>
            <w:tcW w:w="2410" w:type="dxa"/>
          </w:tcPr>
          <w:p w:rsidR="00DC1F74" w:rsidRPr="00F36879" w:rsidRDefault="002C7AD5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</w:t>
            </w: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альное образование</w:t>
            </w:r>
          </w:p>
        </w:tc>
        <w:tc>
          <w:tcPr>
            <w:tcW w:w="2410" w:type="dxa"/>
          </w:tcPr>
          <w:p w:rsidR="00DC1F74" w:rsidRPr="00F36879" w:rsidRDefault="002C7AD5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Высшая квалификационная категория</w:t>
            </w:r>
          </w:p>
        </w:tc>
        <w:tc>
          <w:tcPr>
            <w:tcW w:w="2410" w:type="dxa"/>
          </w:tcPr>
          <w:p w:rsidR="00DC1F74" w:rsidRPr="00F36879" w:rsidRDefault="002C7AD5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1F74" w:rsidTr="00DC1F74">
        <w:tc>
          <w:tcPr>
            <w:tcW w:w="5920" w:type="dxa"/>
          </w:tcPr>
          <w:p w:rsidR="00DC1F74" w:rsidRPr="00F36879" w:rsidRDefault="00DC1F74" w:rsidP="009850D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6879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квалификационная категория</w:t>
            </w:r>
          </w:p>
        </w:tc>
        <w:tc>
          <w:tcPr>
            <w:tcW w:w="2410" w:type="dxa"/>
          </w:tcPr>
          <w:p w:rsidR="00DC1F74" w:rsidRPr="00F36879" w:rsidRDefault="002C7AD5" w:rsidP="00DC1F7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642611" w:rsidRDefault="00642611" w:rsidP="00526AF2">
      <w:pPr>
        <w:pStyle w:val="aa"/>
        <w:shd w:val="clear" w:color="auto" w:fill="FFFFFF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725D23" w:rsidRDefault="00BA7560" w:rsidP="008A7AE5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474D">
        <w:rPr>
          <w:rFonts w:ascii="Times New Roman" w:hAnsi="Times New Roman" w:cs="Times New Roman"/>
          <w:b/>
          <w:sz w:val="28"/>
          <w:szCs w:val="28"/>
        </w:rPr>
        <w:t xml:space="preserve"> Материально-техническое и информационное обеспечение образовательного   процесса</w:t>
      </w:r>
    </w:p>
    <w:p w:rsidR="008A7AE5" w:rsidRDefault="008A7AE5" w:rsidP="008A7AE5">
      <w:pPr>
        <w:pStyle w:val="aa"/>
        <w:spacing w:after="0" w:line="240" w:lineRule="auto"/>
        <w:ind w:left="2115"/>
        <w:rPr>
          <w:rFonts w:ascii="Times New Roman" w:hAnsi="Times New Roman" w:cs="Times New Roman"/>
          <w:b/>
          <w:sz w:val="28"/>
          <w:szCs w:val="28"/>
        </w:rPr>
      </w:pPr>
    </w:p>
    <w:p w:rsidR="001949A5" w:rsidRPr="00EF597C" w:rsidRDefault="001949A5" w:rsidP="00DF6472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Calibri" w:eastAsia="Times New Roman" w:hAnsi="Calibri" w:cs="Times New Roman"/>
          <w:sz w:val="28"/>
          <w:szCs w:val="28"/>
        </w:rPr>
      </w:pPr>
      <w:r w:rsidRPr="00830C5A">
        <w:rPr>
          <w:rFonts w:ascii="Times New Roman" w:hAnsi="Times New Roman" w:cs="Times New Roman"/>
          <w:sz w:val="28"/>
          <w:szCs w:val="28"/>
        </w:rPr>
        <w:t xml:space="preserve">Муниципальное бюджетное образовательное учреждение дополнительного образования </w:t>
      </w:r>
      <w:r w:rsidR="002C7AD5">
        <w:rPr>
          <w:rFonts w:ascii="Times New Roman" w:hAnsi="Times New Roman" w:cs="Times New Roman"/>
          <w:sz w:val="28"/>
          <w:szCs w:val="28"/>
        </w:rPr>
        <w:t>«Ш</w:t>
      </w:r>
      <w:r w:rsidRPr="00830C5A">
        <w:rPr>
          <w:rFonts w:ascii="Times New Roman" w:hAnsi="Times New Roman" w:cs="Times New Roman"/>
          <w:sz w:val="28"/>
          <w:szCs w:val="28"/>
        </w:rPr>
        <w:t xml:space="preserve">кола </w:t>
      </w:r>
      <w:r w:rsidR="00575CAA">
        <w:rPr>
          <w:rFonts w:ascii="Times New Roman" w:hAnsi="Times New Roman" w:cs="Times New Roman"/>
          <w:sz w:val="28"/>
          <w:szCs w:val="28"/>
        </w:rPr>
        <w:t xml:space="preserve">искусств </w:t>
      </w:r>
      <w:r w:rsidRPr="00830C5A">
        <w:rPr>
          <w:rFonts w:ascii="Times New Roman" w:hAnsi="Times New Roman" w:cs="Times New Roman"/>
          <w:sz w:val="28"/>
          <w:szCs w:val="28"/>
        </w:rPr>
        <w:t>№</w:t>
      </w:r>
      <w:r w:rsidR="00575CAA">
        <w:rPr>
          <w:rFonts w:ascii="Times New Roman" w:hAnsi="Times New Roman" w:cs="Times New Roman"/>
          <w:sz w:val="28"/>
          <w:szCs w:val="28"/>
        </w:rPr>
        <w:t>8</w:t>
      </w:r>
      <w:r w:rsidR="002C7AD5">
        <w:rPr>
          <w:rFonts w:ascii="Times New Roman" w:hAnsi="Times New Roman" w:cs="Times New Roman"/>
          <w:sz w:val="28"/>
          <w:szCs w:val="28"/>
        </w:rPr>
        <w:t xml:space="preserve"> им. Н. А. Капишникова</w:t>
      </w:r>
      <w:r w:rsidRPr="00830C5A">
        <w:rPr>
          <w:rFonts w:ascii="Times New Roman" w:hAnsi="Times New Roman" w:cs="Times New Roman"/>
          <w:sz w:val="28"/>
          <w:szCs w:val="28"/>
        </w:rPr>
        <w:t xml:space="preserve">»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>размещается в специальном помещении</w:t>
      </w:r>
      <w:r w:rsidR="002C7AD5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 xml:space="preserve"> обеспеченном всеми видами коммунально-бытового благоустройства, оснащено телефонной связью, интернетом, инвентарем</w:t>
      </w:r>
      <w:r w:rsidR="002C7A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16DD5">
        <w:rPr>
          <w:rFonts w:ascii="Times New Roman" w:eastAsia="Times New Roman" w:hAnsi="Times New Roman" w:cs="Times New Roman"/>
          <w:sz w:val="28"/>
          <w:szCs w:val="28"/>
        </w:rPr>
        <w:t>необходимым для образовательной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949A5" w:rsidRDefault="001949A5" w:rsidP="0052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Материально-техническая база </w:t>
      </w:r>
      <w:r>
        <w:rPr>
          <w:rFonts w:ascii="Times New Roman" w:eastAsia="Times New Roman" w:hAnsi="Times New Roman" w:cs="Times New Roman"/>
          <w:sz w:val="28"/>
          <w:szCs w:val="28"/>
        </w:rPr>
        <w:t>образовательного учреждения</w:t>
      </w: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 соответств</w:t>
      </w:r>
      <w:r>
        <w:rPr>
          <w:rFonts w:ascii="Times New Roman" w:eastAsia="Times New Roman" w:hAnsi="Times New Roman" w:cs="Times New Roman"/>
          <w:sz w:val="28"/>
          <w:szCs w:val="28"/>
        </w:rPr>
        <w:t>ует</w:t>
      </w:r>
      <w:r w:rsidRPr="007C70A9">
        <w:rPr>
          <w:rFonts w:ascii="Times New Roman" w:eastAsia="Times New Roman" w:hAnsi="Times New Roman" w:cs="Times New Roman"/>
          <w:sz w:val="28"/>
          <w:szCs w:val="28"/>
        </w:rPr>
        <w:t xml:space="preserve"> санитарным и противопожарным нормам, нормам охраны труда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A7AE5" w:rsidRPr="007C70A9" w:rsidRDefault="008A7AE5" w:rsidP="00526A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49A5" w:rsidRPr="007A5D12" w:rsidRDefault="001949A5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A5D12">
        <w:rPr>
          <w:rFonts w:ascii="Times New Roman" w:hAnsi="Times New Roman" w:cs="Times New Roman"/>
          <w:b/>
          <w:i/>
          <w:sz w:val="28"/>
          <w:szCs w:val="28"/>
        </w:rPr>
        <w:t xml:space="preserve">Учебные </w:t>
      </w:r>
      <w:r w:rsidR="00DF6472">
        <w:rPr>
          <w:rFonts w:ascii="Times New Roman" w:hAnsi="Times New Roman" w:cs="Times New Roman"/>
          <w:b/>
          <w:i/>
          <w:sz w:val="28"/>
          <w:szCs w:val="28"/>
        </w:rPr>
        <w:t>аудитории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Кабинет директора – 1 (22,5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Учительская – 1 (21,9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фортепиано – 1(16,3 м2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 xml:space="preserve"> )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Класс фортепиано  - 16,3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общего фортепиано – 16,3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Теоретический класс – 1 (33,4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ИЗО – 1 (53,3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Натюрмортный фонд – 1 (15,5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домры – 1 (16,0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балалайки – 1 (16,0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баяна – 1 (15,6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Класс художественного чтения – 1 (33,6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6317FB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Репетиционный класс – 1 (22,0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575CAA" w:rsidRPr="006317FB" w:rsidRDefault="006317FB" w:rsidP="006317FB">
      <w:pPr>
        <w:pStyle w:val="aa"/>
        <w:numPr>
          <w:ilvl w:val="0"/>
          <w:numId w:val="4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Концертный зал – 1 (170,0 м</w:t>
      </w:r>
      <w:proofErr w:type="gramStart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proofErr w:type="gramEnd"/>
      <w:r w:rsidRPr="006317FB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9E7403" w:rsidRDefault="009E7403" w:rsidP="00DF647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17FB" w:rsidRDefault="006317FB" w:rsidP="0098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Фонд учебно-методической литературы: 1597 экз.</w:t>
      </w:r>
    </w:p>
    <w:p w:rsidR="006317FB" w:rsidRPr="006317FB" w:rsidRDefault="006317FB" w:rsidP="009850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Фонохрестоматии: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граммпластинки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235 экз.;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CD</w:t>
      </w:r>
      <w:r w:rsidRPr="006317FB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</w:rPr>
        <w:t>40 экз.</w:t>
      </w:r>
    </w:p>
    <w:p w:rsidR="006317FB" w:rsidRDefault="006317FB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50D5" w:rsidRDefault="009850D5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464711">
        <w:rPr>
          <w:rFonts w:ascii="Times New Roman" w:hAnsi="Times New Roman" w:cs="Times New Roman"/>
          <w:i/>
          <w:sz w:val="28"/>
          <w:szCs w:val="28"/>
        </w:rPr>
        <w:t>еречень материально-технического обеспечения</w:t>
      </w:r>
      <w:r w:rsidRPr="004647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711">
        <w:rPr>
          <w:rFonts w:ascii="Times New Roman" w:hAnsi="Times New Roman" w:cs="Times New Roman"/>
          <w:i/>
          <w:sz w:val="28"/>
          <w:szCs w:val="28"/>
        </w:rPr>
        <w:t>образовательного   процесса</w:t>
      </w:r>
    </w:p>
    <w:p w:rsidR="008A7AE5" w:rsidRPr="00464711" w:rsidRDefault="008A7AE5" w:rsidP="009850D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58"/>
        <w:gridCol w:w="7296"/>
        <w:gridCol w:w="1617"/>
      </w:tblGrid>
      <w:tr w:rsidR="009850D5" w:rsidTr="009850D5">
        <w:tc>
          <w:tcPr>
            <w:tcW w:w="658" w:type="dxa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7F13B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center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1617" w:type="dxa"/>
            <w:vMerge w:val="restart"/>
          </w:tcPr>
          <w:p w:rsidR="009850D5" w:rsidRPr="00554362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12E2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Музыкальные инструменты</w:t>
            </w:r>
          </w:p>
        </w:tc>
        <w:tc>
          <w:tcPr>
            <w:tcW w:w="1617" w:type="dxa"/>
            <w:vMerge/>
          </w:tcPr>
          <w:p w:rsidR="009850D5" w:rsidRDefault="009850D5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50D5" w:rsidTr="009850D5">
        <w:trPr>
          <w:trHeight w:val="70"/>
        </w:trPr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Default="009850D5" w:rsidP="009850D5">
            <w:pPr>
              <w:jc w:val="both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 xml:space="preserve">Фортепиано </w:t>
            </w:r>
          </w:p>
        </w:tc>
        <w:tc>
          <w:tcPr>
            <w:tcW w:w="1617" w:type="dxa"/>
          </w:tcPr>
          <w:p w:rsidR="009850D5" w:rsidRPr="0091539E" w:rsidRDefault="006317FB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both"/>
              <w:rPr>
                <w:rFonts w:ascii="Times New Roman" w:hAnsi="Times New Roman" w:cs="Times New Roman"/>
              </w:rPr>
            </w:pPr>
            <w:r w:rsidRPr="00554362">
              <w:rPr>
                <w:rFonts w:ascii="Times New Roman" w:hAnsi="Times New Roman" w:cs="Times New Roman"/>
                <w:sz w:val="28"/>
                <w:szCs w:val="28"/>
              </w:rPr>
              <w:t xml:space="preserve">Баян </w:t>
            </w:r>
          </w:p>
        </w:tc>
        <w:tc>
          <w:tcPr>
            <w:tcW w:w="1617" w:type="dxa"/>
          </w:tcPr>
          <w:p w:rsidR="009850D5" w:rsidRPr="0091539E" w:rsidRDefault="006317FB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Домра</w:t>
            </w:r>
          </w:p>
        </w:tc>
        <w:tc>
          <w:tcPr>
            <w:tcW w:w="1617" w:type="dxa"/>
          </w:tcPr>
          <w:p w:rsidR="009850D5" w:rsidRPr="0091539E" w:rsidRDefault="006317FB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554362" w:rsidRDefault="006317FB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Балалайка 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Гусли 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E81015" w:rsidRDefault="00E81015" w:rsidP="00E8101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Цифровое</w:t>
            </w:r>
            <w:r w:rsidR="009850D5" w:rsidRPr="008A2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пианино</w:t>
            </w:r>
            <w:r w:rsidR="009850D5" w:rsidRPr="008A2C2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MedeliDP330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8A2C2A" w:rsidRDefault="009850D5" w:rsidP="009850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Акустический рояль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012E21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Библиотечный фонд (книгопечатная продукция)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012E21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>Учебно-методическ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(учебники,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>етодическ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учебные </w:t>
            </w:r>
            <w:r w:rsidRPr="00D333C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пособи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, музыкальные хрестоматии,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нотные сборники, с</w:t>
            </w: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борники песен и хоров</w:t>
            </w:r>
            <w:r w:rsidRPr="00D333CD">
              <w:rPr>
                <w:rFonts w:ascii="Times New Roman" w:hAnsi="Times New Roman" w:cs="Times New Roman"/>
                <w:sz w:val="28"/>
                <w:szCs w:val="28"/>
              </w:rPr>
              <w:t xml:space="preserve"> и др.) </w:t>
            </w:r>
          </w:p>
        </w:tc>
        <w:tc>
          <w:tcPr>
            <w:tcW w:w="1617" w:type="dxa"/>
          </w:tcPr>
          <w:p w:rsidR="009850D5" w:rsidRPr="0091539E" w:rsidRDefault="00E81015" w:rsidP="009153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015">
              <w:rPr>
                <w:rFonts w:ascii="Times New Roman" w:hAnsi="Times New Roman" w:cs="Times New Roman"/>
                <w:sz w:val="24"/>
                <w:szCs w:val="24"/>
              </w:rPr>
              <w:t>1597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7F13B1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656A60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56A6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Программно-методические материалы: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56A60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учебные планы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1539E" w:rsidTr="009850D5">
        <w:tc>
          <w:tcPr>
            <w:tcW w:w="658" w:type="dxa"/>
            <w:vMerge w:val="restart"/>
            <w:tcBorders>
              <w:top w:val="nil"/>
            </w:tcBorders>
          </w:tcPr>
          <w:p w:rsidR="0091539E" w:rsidRPr="007F13B1" w:rsidRDefault="0091539E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13B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96" w:type="dxa"/>
          </w:tcPr>
          <w:p w:rsidR="0091539E" w:rsidRPr="00A9030D" w:rsidRDefault="0091539E" w:rsidP="009850D5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Печатные пособия</w:t>
            </w:r>
            <w:r w:rsidR="00E810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и оборудование</w:t>
            </w:r>
          </w:p>
        </w:tc>
        <w:tc>
          <w:tcPr>
            <w:tcW w:w="1617" w:type="dxa"/>
          </w:tcPr>
          <w:p w:rsidR="0091539E" w:rsidRPr="0091539E" w:rsidRDefault="0091539E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A9030D" w:rsidRDefault="0091539E" w:rsidP="009850D5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Портреты русских и зарубежных композиторов</w:t>
            </w:r>
          </w:p>
        </w:tc>
        <w:tc>
          <w:tcPr>
            <w:tcW w:w="1617" w:type="dxa"/>
          </w:tcPr>
          <w:p w:rsidR="0091539E" w:rsidRPr="0091539E" w:rsidRDefault="0091539E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E81015" w:rsidRDefault="00E81015" w:rsidP="009850D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Пюпитры </w:t>
            </w:r>
          </w:p>
        </w:tc>
        <w:tc>
          <w:tcPr>
            <w:tcW w:w="1617" w:type="dxa"/>
          </w:tcPr>
          <w:p w:rsidR="0091539E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1539E" w:rsidTr="009850D5">
        <w:tc>
          <w:tcPr>
            <w:tcW w:w="658" w:type="dxa"/>
            <w:vMerge/>
          </w:tcPr>
          <w:p w:rsidR="0091539E" w:rsidRDefault="0091539E" w:rsidP="009850D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6" w:type="dxa"/>
          </w:tcPr>
          <w:p w:rsidR="0091539E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Мольберты </w:t>
            </w:r>
          </w:p>
        </w:tc>
        <w:tc>
          <w:tcPr>
            <w:tcW w:w="1617" w:type="dxa"/>
          </w:tcPr>
          <w:p w:rsidR="0091539E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850D5" w:rsidTr="009850D5">
        <w:tc>
          <w:tcPr>
            <w:tcW w:w="658" w:type="dxa"/>
            <w:vMerge w:val="restart"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96" w:type="dxa"/>
          </w:tcPr>
          <w:p w:rsidR="009850D5" w:rsidRPr="00A9030D" w:rsidRDefault="009850D5" w:rsidP="009850D5">
            <w:pPr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Технические средства обучения (ТСО)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Музыкальный центр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CD</w:t>
            </w: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 xml:space="preserve"> / DVD-проигрыватели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81015" w:rsidTr="009850D5">
        <w:tc>
          <w:tcPr>
            <w:tcW w:w="658" w:type="dxa"/>
            <w:vMerge/>
          </w:tcPr>
          <w:p w:rsidR="00E81015" w:rsidRPr="00D261EA" w:rsidRDefault="00E8101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E81015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1617" w:type="dxa"/>
          </w:tcPr>
          <w:p w:rsidR="00E81015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Телевизор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Ксерокс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Принтер лазерный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81015" w:rsidTr="009850D5">
        <w:tc>
          <w:tcPr>
            <w:tcW w:w="658" w:type="dxa"/>
            <w:vMerge/>
          </w:tcPr>
          <w:p w:rsidR="00E81015" w:rsidRPr="00D261EA" w:rsidRDefault="00E8101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E81015" w:rsidRPr="00A9030D" w:rsidRDefault="00E8101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1617" w:type="dxa"/>
          </w:tcPr>
          <w:p w:rsidR="00E81015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A9030D" w:rsidRDefault="009850D5" w:rsidP="009850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030D">
              <w:rPr>
                <w:rFonts w:ascii="Times New Roman" w:hAnsi="Times New Roman" w:cs="Times New Roman"/>
                <w:sz w:val="28"/>
                <w:szCs w:val="28"/>
              </w:rPr>
              <w:t>Видеокамера цифровая со штативом</w:t>
            </w:r>
          </w:p>
        </w:tc>
        <w:tc>
          <w:tcPr>
            <w:tcW w:w="1617" w:type="dxa"/>
          </w:tcPr>
          <w:p w:rsidR="009850D5" w:rsidRPr="0091539E" w:rsidRDefault="009850D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53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850D5" w:rsidTr="009850D5">
        <w:tc>
          <w:tcPr>
            <w:tcW w:w="658" w:type="dxa"/>
            <w:vMerge/>
          </w:tcPr>
          <w:p w:rsidR="009850D5" w:rsidRPr="00D261EA" w:rsidRDefault="009850D5" w:rsidP="009850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96" w:type="dxa"/>
          </w:tcPr>
          <w:p w:rsidR="009850D5" w:rsidRPr="008A2C2A" w:rsidRDefault="00E81015" w:rsidP="009850D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Медиа-проектор с экраном</w:t>
            </w:r>
          </w:p>
        </w:tc>
        <w:tc>
          <w:tcPr>
            <w:tcW w:w="1617" w:type="dxa"/>
          </w:tcPr>
          <w:p w:rsidR="009850D5" w:rsidRPr="0091539E" w:rsidRDefault="00E81015" w:rsidP="009850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850D5" w:rsidRPr="001923E6" w:rsidRDefault="009850D5" w:rsidP="009850D5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CB6E35" w:rsidRPr="009B474D" w:rsidRDefault="00CB6E35" w:rsidP="00DF6472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41F0" w:rsidRPr="008A7AE5" w:rsidRDefault="001949A5" w:rsidP="00C9675C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</w:rPr>
        <w:t xml:space="preserve">   </w:t>
      </w:r>
      <w:r w:rsidR="00E641F0" w:rsidRPr="003163BD">
        <w:rPr>
          <w:rFonts w:ascii="Times New Roman" w:hAnsi="Times New Roman" w:cs="Times New Roman"/>
          <w:i/>
          <w:sz w:val="28"/>
          <w:szCs w:val="28"/>
        </w:rPr>
        <w:t>Наличие средств информатизации образовательного процесса</w:t>
      </w:r>
    </w:p>
    <w:p w:rsidR="008A7AE5" w:rsidRPr="003163BD" w:rsidRDefault="008A7AE5" w:rsidP="008A7AE5">
      <w:pPr>
        <w:pStyle w:val="a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="288" w:tblpY="17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4"/>
        <w:gridCol w:w="1617"/>
      </w:tblGrid>
      <w:tr w:rsidR="00E641F0" w:rsidRPr="003163BD" w:rsidTr="000A1E06">
        <w:trPr>
          <w:trHeight w:val="694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 xml:space="preserve">Количество единиц </w:t>
            </w:r>
          </w:p>
        </w:tc>
      </w:tr>
      <w:tr w:rsidR="00E641F0" w:rsidRPr="003163BD" w:rsidTr="000A1E06">
        <w:trPr>
          <w:trHeight w:val="750"/>
        </w:trPr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Количество компьютеров, используемых в образовательном процессе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81015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  <w:tr w:rsidR="00E641F0" w:rsidRPr="003163BD" w:rsidTr="000A1E06"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Подключение к сети Интернет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81015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  <w:tr w:rsidR="00E641F0" w:rsidRPr="003163BD" w:rsidTr="000A1E06">
        <w:tc>
          <w:tcPr>
            <w:tcW w:w="7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  <w:lang w:val="en-US"/>
              </w:rPr>
              <w:t xml:space="preserve">Web </w:t>
            </w:r>
            <w:r w:rsidRPr="003163BD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- сайт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1F0" w:rsidRPr="003163BD" w:rsidRDefault="00E641F0" w:rsidP="00526AF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1</w:t>
            </w:r>
          </w:p>
        </w:tc>
      </w:tr>
    </w:tbl>
    <w:p w:rsidR="007641DE" w:rsidRPr="001923E6" w:rsidRDefault="007641DE" w:rsidP="00526AF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3E0D" w:rsidRPr="008A7AE5" w:rsidRDefault="00A859A2" w:rsidP="00C9675C">
      <w:pPr>
        <w:pStyle w:val="aa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A859A2">
        <w:rPr>
          <w:rFonts w:ascii="Times New Roman" w:hAnsi="Times New Roman" w:cs="Times New Roman"/>
          <w:b/>
          <w:sz w:val="28"/>
          <w:szCs w:val="28"/>
        </w:rPr>
        <w:t>О</w:t>
      </w:r>
      <w:r w:rsidRPr="00A859A2">
        <w:rPr>
          <w:rFonts w:ascii="Times New Roman" w:eastAsia="Times New Roman" w:hAnsi="Times New Roman" w:cs="Times New Roman"/>
          <w:b/>
          <w:sz w:val="28"/>
          <w:szCs w:val="28"/>
        </w:rPr>
        <w:t>рганизации образовательного процесса</w:t>
      </w:r>
    </w:p>
    <w:p w:rsidR="008A7AE5" w:rsidRPr="00A859A2" w:rsidRDefault="008A7AE5" w:rsidP="008A7AE5">
      <w:pPr>
        <w:pStyle w:val="aa"/>
        <w:spacing w:after="0" w:line="240" w:lineRule="auto"/>
        <w:ind w:left="0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C9675C" w:rsidRPr="00C9675C" w:rsidRDefault="00C9675C" w:rsidP="006D2E2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Организация образовательного процесса в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регламентируется учебными планами, годовыми календарными учебными графиками и расписанием занятий, которые  разрабатываются и утверждаются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чреждением самостоятельно и согласуются  с </w:t>
      </w:r>
      <w:r w:rsidR="006D2E2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чредителем.</w:t>
      </w:r>
    </w:p>
    <w:p w:rsidR="00C9675C" w:rsidRPr="00C9675C" w:rsidRDefault="00C9675C" w:rsidP="006D2E2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Учреждение организует работу с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в течение всего календарного года. Учебный год начинается 1 сентября, делится на два учебных полугодия (четыре учебных четверти) и заканчивается в сроки, установленные графиками учебного процесса и учебными планами.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с первого по выпускной классы в течение учебного года предусматриваются каникулы в объеме не менее 4 недель, в первом классе для обучающихся по дополнительным предпрофессиональным общеобразовательным программам в области искусств со сроком обучения 8 лет устанавливаются дополнительные недельные каникулы.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Летние каникулы устанавливаются в объеме 12–13 недель, за исключением последнего года обучения. Осенние, зимние, весенние каникулы проводятся в сроки, установленные для общеобразовательных учреждений при реализации ими основных образовательных программ начального общего и основного общего образования. Сроки начала и окончания учебного года, продолжительность четвертей и школьных каникул утверждаются директором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 в соответствии с графиком учебного процесса.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Расписание занятий формируется с учетом формы обучения, основных видов учебной деятельности, предусмотренных дополнительной </w:t>
      </w:r>
      <w:r w:rsidRPr="00C9675C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общеобразовательной программой, и включает в себя аудиторные и иные формы занятий,  проводимые педагогическим работником с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>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Расписание занятий составляется педагогическими работниками с учетом пожеланий родителей (законных представителей),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возрастных особенностей детей,  установленных санитарно-гигиенических норм для создания наиболее благоприятного режима труда и отдыха детей и утверждается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директором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чреждения.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При обучении по индивидуальному учебному плану, для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составляется индивидуальное расписание занятий.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чреждении применяются следующие виды учебных занятий и внеклассной работы:</w:t>
      </w:r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групповые и индивидуальные учебные занятия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с преподавателем;</w:t>
      </w:r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>предусмотренные учебными планами и программами формы промежуточной и итоговой аттестации обучающихся (контрольные уроки, зачеты, академические концерты, прослушивание,  репетиция, мастер-класс, экзамены, отчетные концерты, письменные работы, устные опросы, просмотры творческих работ, выставки и др.);</w:t>
      </w:r>
      <w:proofErr w:type="gramEnd"/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>просветительские концерты, лекции, беседы, выставки, выступления, организуемые Учреждением для населения, учреждений, предприятий, общеобразовательных школ и других образовательных учреждений;</w:t>
      </w:r>
      <w:proofErr w:type="gramEnd"/>
    </w:p>
    <w:p w:rsidR="00C9675C" w:rsidRPr="00C9675C" w:rsidRDefault="00C9675C" w:rsidP="00C9675C">
      <w:pPr>
        <w:numPr>
          <w:ilvl w:val="0"/>
          <w:numId w:val="36"/>
        </w:numPr>
        <w:shd w:val="clear" w:color="auto" w:fill="FFFFFF"/>
        <w:tabs>
          <w:tab w:val="left" w:pos="547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внеурочные мероприятия для обучающихся, организуемые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чреждением: посещение концертов, театров, музеев, выставок; классные концерты, встречи обучающихся с представителями творческих учреждений и организаций, видными музыкантами, художниками, артистами.</w:t>
      </w:r>
      <w:proofErr w:type="gramEnd"/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Конкретные виды учебных занятий, а также численность учебных групп и порядок их комплектования устанавливаются соответствующими федеральными государственными требованиями и учебными планами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Основной формой организации образовательного процесса при реализации дополнительных общеобразовательных программ для детей является занятие (урок).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На основании санитарно-эпидемиологических правил и нормативов определяется конкретная продолжительность учебных занятий, а также перерывов (перемен) между ними.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Занятия начинаются не ранее 8.00 ч. и заканчиваются не позднее 20.00 ч. 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Занятия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могут проводиться в любой день недели, включая воскресенья и каникулы.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Учреждение  осуществляет текущий контроль успеваемости и промежуточной  </w:t>
      </w:r>
      <w:proofErr w:type="gramStart"/>
      <w:r w:rsidRPr="00C9675C">
        <w:rPr>
          <w:rFonts w:ascii="Times New Roman" w:hAnsi="Times New Roman" w:cs="Times New Roman"/>
          <w:sz w:val="28"/>
          <w:szCs w:val="28"/>
        </w:rPr>
        <w:t>аттестации</w:t>
      </w:r>
      <w:proofErr w:type="gramEnd"/>
      <w:r w:rsidRPr="00C9675C">
        <w:rPr>
          <w:rFonts w:ascii="Times New Roman" w:hAnsi="Times New Roman" w:cs="Times New Roman"/>
          <w:sz w:val="28"/>
          <w:szCs w:val="28"/>
        </w:rPr>
        <w:t xml:space="preserve"> обучающихся в соответствии  с законодательством Российской Федерации и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>чреждения.</w:t>
      </w:r>
    </w:p>
    <w:p w:rsidR="00C9675C" w:rsidRP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75C">
        <w:rPr>
          <w:rFonts w:ascii="Times New Roman" w:hAnsi="Times New Roman" w:cs="Times New Roman"/>
          <w:sz w:val="28"/>
          <w:szCs w:val="28"/>
        </w:rPr>
        <w:t xml:space="preserve">В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чреждении установлена пятибалльная система оценок: 5 (отлично), 4 (хорошо),  3 (удовлетворительно), 2 (неудовлетворительно),1 (очень плохо) </w:t>
      </w:r>
      <w:r w:rsidRPr="00C9675C">
        <w:rPr>
          <w:rFonts w:ascii="Times New Roman" w:hAnsi="Times New Roman" w:cs="Times New Roman"/>
          <w:sz w:val="28"/>
          <w:szCs w:val="28"/>
        </w:rPr>
        <w:lastRenderedPageBreak/>
        <w:t>и зачетная.      Четвертные и итоговые оценки выставляются преподавателем по результатам текущей успеваемости.</w:t>
      </w:r>
    </w:p>
    <w:p w:rsidR="00C9675C" w:rsidRDefault="00C9675C" w:rsidP="005B1A6B">
      <w:pPr>
        <w:pStyle w:val="aa"/>
        <w:numPr>
          <w:ilvl w:val="1"/>
          <w:numId w:val="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675C">
        <w:rPr>
          <w:rFonts w:ascii="Times New Roman" w:hAnsi="Times New Roman" w:cs="Times New Roman"/>
          <w:sz w:val="28"/>
          <w:szCs w:val="28"/>
        </w:rPr>
        <w:t xml:space="preserve">В случае споров обучаемой и обучающей сторон, возникающих  в отношении оценки промежуточной или  итоговой аттестации, обучающемуся предоставляется возможность сдать экзамен по соответствующему предмету комиссии, созданной </w:t>
      </w:r>
      <w:r w:rsidR="005B1A6B">
        <w:rPr>
          <w:rFonts w:ascii="Times New Roman" w:hAnsi="Times New Roman" w:cs="Times New Roman"/>
          <w:sz w:val="28"/>
          <w:szCs w:val="28"/>
        </w:rPr>
        <w:t>у</w:t>
      </w:r>
      <w:r w:rsidRPr="00C9675C">
        <w:rPr>
          <w:rFonts w:ascii="Times New Roman" w:hAnsi="Times New Roman" w:cs="Times New Roman"/>
          <w:sz w:val="28"/>
          <w:szCs w:val="28"/>
        </w:rPr>
        <w:t xml:space="preserve">чредителем из ведущих преподавателей иных  дополнительных образовательных учреждений культуры Таштагольского района. </w:t>
      </w:r>
      <w:proofErr w:type="gramEnd"/>
    </w:p>
    <w:sectPr w:rsidR="00C9675C" w:rsidSect="004D6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New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406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00647C"/>
    <w:multiLevelType w:val="hybridMultilevel"/>
    <w:tmpl w:val="524222C2"/>
    <w:lvl w:ilvl="0" w:tplc="8C52BCC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12EC2623"/>
    <w:multiLevelType w:val="hybridMultilevel"/>
    <w:tmpl w:val="C12A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DF4C8C"/>
    <w:multiLevelType w:val="multilevel"/>
    <w:tmpl w:val="107E0170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485"/>
        </w:tabs>
        <w:ind w:left="1485" w:hanging="765"/>
      </w:pPr>
      <w:rPr>
        <w:rFonts w:hint="default"/>
        <w:b w:val="0"/>
      </w:rPr>
    </w:lvl>
    <w:lvl w:ilvl="2">
      <w:start w:val="11"/>
      <w:numFmt w:val="decimal"/>
      <w:lvlText w:val="%1.%2.%3."/>
      <w:lvlJc w:val="left"/>
      <w:pPr>
        <w:tabs>
          <w:tab w:val="num" w:pos="1475"/>
        </w:tabs>
        <w:ind w:left="147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4">
    <w:nsid w:val="17F7093C"/>
    <w:multiLevelType w:val="hybridMultilevel"/>
    <w:tmpl w:val="B3AC45AC"/>
    <w:lvl w:ilvl="0" w:tplc="5F48E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8"/>
        <w:szCs w:val="28"/>
      </w:rPr>
    </w:lvl>
    <w:lvl w:ilvl="1" w:tplc="B05C70CE">
      <w:numFmt w:val="none"/>
      <w:lvlText w:val=""/>
      <w:lvlJc w:val="left"/>
      <w:pPr>
        <w:tabs>
          <w:tab w:val="num" w:pos="360"/>
        </w:tabs>
      </w:pPr>
    </w:lvl>
    <w:lvl w:ilvl="2" w:tplc="1BE44D90">
      <w:numFmt w:val="none"/>
      <w:lvlText w:val=""/>
      <w:lvlJc w:val="left"/>
      <w:pPr>
        <w:tabs>
          <w:tab w:val="num" w:pos="360"/>
        </w:tabs>
      </w:pPr>
    </w:lvl>
    <w:lvl w:ilvl="3" w:tplc="FC6ECE48">
      <w:numFmt w:val="none"/>
      <w:lvlText w:val=""/>
      <w:lvlJc w:val="left"/>
      <w:pPr>
        <w:tabs>
          <w:tab w:val="num" w:pos="360"/>
        </w:tabs>
      </w:pPr>
    </w:lvl>
    <w:lvl w:ilvl="4" w:tplc="1D9643F4">
      <w:numFmt w:val="none"/>
      <w:lvlText w:val=""/>
      <w:lvlJc w:val="left"/>
      <w:pPr>
        <w:tabs>
          <w:tab w:val="num" w:pos="360"/>
        </w:tabs>
      </w:pPr>
    </w:lvl>
    <w:lvl w:ilvl="5" w:tplc="475C215A">
      <w:numFmt w:val="none"/>
      <w:lvlText w:val=""/>
      <w:lvlJc w:val="left"/>
      <w:pPr>
        <w:tabs>
          <w:tab w:val="num" w:pos="360"/>
        </w:tabs>
      </w:pPr>
    </w:lvl>
    <w:lvl w:ilvl="6" w:tplc="D8A6D024">
      <w:numFmt w:val="none"/>
      <w:lvlText w:val=""/>
      <w:lvlJc w:val="left"/>
      <w:pPr>
        <w:tabs>
          <w:tab w:val="num" w:pos="360"/>
        </w:tabs>
      </w:pPr>
    </w:lvl>
    <w:lvl w:ilvl="7" w:tplc="70921F94">
      <w:numFmt w:val="none"/>
      <w:lvlText w:val=""/>
      <w:lvlJc w:val="left"/>
      <w:pPr>
        <w:tabs>
          <w:tab w:val="num" w:pos="360"/>
        </w:tabs>
      </w:pPr>
    </w:lvl>
    <w:lvl w:ilvl="8" w:tplc="E6C472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03670E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B118BE"/>
    <w:multiLevelType w:val="hybridMultilevel"/>
    <w:tmpl w:val="E342ECB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7">
    <w:nsid w:val="224449FA"/>
    <w:multiLevelType w:val="multilevel"/>
    <w:tmpl w:val="FBFC74E8"/>
    <w:lvl w:ilvl="0">
      <w:start w:val="1"/>
      <w:numFmt w:val="decimal"/>
      <w:lvlText w:val="%1."/>
      <w:lvlJc w:val="left"/>
      <w:pPr>
        <w:ind w:left="211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286D1568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9961F08"/>
    <w:multiLevelType w:val="hybridMultilevel"/>
    <w:tmpl w:val="6E58BBAC"/>
    <w:lvl w:ilvl="0" w:tplc="B6788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ADC01E1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31D20CAA"/>
    <w:multiLevelType w:val="hybridMultilevel"/>
    <w:tmpl w:val="ECB6A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A52B7E"/>
    <w:multiLevelType w:val="multilevel"/>
    <w:tmpl w:val="583E99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13">
    <w:nsid w:val="3309169E"/>
    <w:multiLevelType w:val="multilevel"/>
    <w:tmpl w:val="E0C6B2D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14">
    <w:nsid w:val="34C22A96"/>
    <w:multiLevelType w:val="multilevel"/>
    <w:tmpl w:val="77E4FA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354272E9"/>
    <w:multiLevelType w:val="hybridMultilevel"/>
    <w:tmpl w:val="4926969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6">
    <w:nsid w:val="362F72E4"/>
    <w:multiLevelType w:val="multilevel"/>
    <w:tmpl w:val="DEC6DCC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07"/>
        </w:tabs>
        <w:ind w:left="1507" w:hanging="72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2294"/>
        </w:tabs>
        <w:ind w:left="2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41"/>
        </w:tabs>
        <w:ind w:left="34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28"/>
        </w:tabs>
        <w:ind w:left="4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75"/>
        </w:tabs>
        <w:ind w:left="53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2"/>
        </w:tabs>
        <w:ind w:left="6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09"/>
        </w:tabs>
        <w:ind w:left="73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56"/>
        </w:tabs>
        <w:ind w:left="8456" w:hanging="2160"/>
      </w:pPr>
      <w:rPr>
        <w:rFonts w:hint="default"/>
      </w:rPr>
    </w:lvl>
  </w:abstractNum>
  <w:abstractNum w:abstractNumId="17">
    <w:nsid w:val="37BE2A13"/>
    <w:multiLevelType w:val="hybridMultilevel"/>
    <w:tmpl w:val="D59C5950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AB16C4"/>
    <w:multiLevelType w:val="hybridMultilevel"/>
    <w:tmpl w:val="5120A4AE"/>
    <w:lvl w:ilvl="0" w:tplc="B6788D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4314A5"/>
    <w:multiLevelType w:val="hybridMultilevel"/>
    <w:tmpl w:val="4DEEF6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47BE1"/>
    <w:multiLevelType w:val="hybridMultilevel"/>
    <w:tmpl w:val="74E03E26"/>
    <w:lvl w:ilvl="0" w:tplc="989073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7E6ABC"/>
    <w:multiLevelType w:val="hybridMultilevel"/>
    <w:tmpl w:val="FF08964E"/>
    <w:lvl w:ilvl="0" w:tplc="0BE22F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665230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47AF3841"/>
    <w:multiLevelType w:val="hybridMultilevel"/>
    <w:tmpl w:val="9F4A61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15B6232"/>
    <w:multiLevelType w:val="multilevel"/>
    <w:tmpl w:val="AA7AA7B0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5">
    <w:nsid w:val="540D3C77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6734A54"/>
    <w:multiLevelType w:val="multilevel"/>
    <w:tmpl w:val="890284C8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575"/>
        </w:tabs>
        <w:ind w:left="157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85"/>
        </w:tabs>
        <w:ind w:left="238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10"/>
        </w:tabs>
        <w:ind w:left="35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90"/>
        </w:tabs>
        <w:ind w:left="5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60"/>
        </w:tabs>
        <w:ind w:left="66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0"/>
        </w:tabs>
        <w:ind w:left="74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2160"/>
      </w:pPr>
      <w:rPr>
        <w:rFonts w:hint="default"/>
      </w:rPr>
    </w:lvl>
  </w:abstractNum>
  <w:abstractNum w:abstractNumId="27">
    <w:nsid w:val="5D401BF8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5E43716B"/>
    <w:multiLevelType w:val="multilevel"/>
    <w:tmpl w:val="AEDE15B0"/>
    <w:lvl w:ilvl="0">
      <w:start w:val="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1454C6B"/>
    <w:multiLevelType w:val="multilevel"/>
    <w:tmpl w:val="450434E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>
    <w:nsid w:val="63B6058E"/>
    <w:multiLevelType w:val="multilevel"/>
    <w:tmpl w:val="50DC69F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31">
    <w:nsid w:val="63BA17E0"/>
    <w:multiLevelType w:val="multilevel"/>
    <w:tmpl w:val="A1E2EA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64B83E04"/>
    <w:multiLevelType w:val="hybridMultilevel"/>
    <w:tmpl w:val="B1A6BF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BE573D"/>
    <w:multiLevelType w:val="hybridMultilevel"/>
    <w:tmpl w:val="C6809DEA"/>
    <w:lvl w:ilvl="0" w:tplc="0BE22FD8">
      <w:start w:val="1"/>
      <w:numFmt w:val="bullet"/>
      <w:lvlText w:val=""/>
      <w:lvlJc w:val="left"/>
      <w:pPr>
        <w:ind w:left="567" w:hanging="283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CC63858"/>
    <w:multiLevelType w:val="hybridMultilevel"/>
    <w:tmpl w:val="ABEC2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D03944"/>
    <w:multiLevelType w:val="hybridMultilevel"/>
    <w:tmpl w:val="393E4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C173B"/>
    <w:multiLevelType w:val="hybridMultilevel"/>
    <w:tmpl w:val="E8EE8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015477"/>
    <w:multiLevelType w:val="multilevel"/>
    <w:tmpl w:val="265020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2493966"/>
    <w:multiLevelType w:val="multilevel"/>
    <w:tmpl w:val="77E4FAD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9">
    <w:nsid w:val="73E6193E"/>
    <w:multiLevelType w:val="multilevel"/>
    <w:tmpl w:val="2CB6AB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  <w:b w:val="0"/>
      </w:rPr>
    </w:lvl>
  </w:abstractNum>
  <w:abstractNum w:abstractNumId="40">
    <w:nsid w:val="74117A42"/>
    <w:multiLevelType w:val="multilevel"/>
    <w:tmpl w:val="9BF8F0AE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769F101B"/>
    <w:multiLevelType w:val="hybridMultilevel"/>
    <w:tmpl w:val="D884CD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631977"/>
    <w:multiLevelType w:val="multilevel"/>
    <w:tmpl w:val="50DC69F6"/>
    <w:lvl w:ilvl="0">
      <w:start w:val="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34"/>
  </w:num>
  <w:num w:numId="4">
    <w:abstractNumId w:val="7"/>
  </w:num>
  <w:num w:numId="5">
    <w:abstractNumId w:val="40"/>
  </w:num>
  <w:num w:numId="6">
    <w:abstractNumId w:val="22"/>
  </w:num>
  <w:num w:numId="7">
    <w:abstractNumId w:val="6"/>
  </w:num>
  <w:num w:numId="8">
    <w:abstractNumId w:val="8"/>
  </w:num>
  <w:num w:numId="9">
    <w:abstractNumId w:val="35"/>
  </w:num>
  <w:num w:numId="10">
    <w:abstractNumId w:val="41"/>
  </w:num>
  <w:num w:numId="11">
    <w:abstractNumId w:val="19"/>
  </w:num>
  <w:num w:numId="12">
    <w:abstractNumId w:val="32"/>
  </w:num>
  <w:num w:numId="13">
    <w:abstractNumId w:val="10"/>
  </w:num>
  <w:num w:numId="14">
    <w:abstractNumId w:val="0"/>
  </w:num>
  <w:num w:numId="15">
    <w:abstractNumId w:val="5"/>
  </w:num>
  <w:num w:numId="16">
    <w:abstractNumId w:val="25"/>
  </w:num>
  <w:num w:numId="17">
    <w:abstractNumId w:val="27"/>
  </w:num>
  <w:num w:numId="18">
    <w:abstractNumId w:val="29"/>
  </w:num>
  <w:num w:numId="19">
    <w:abstractNumId w:val="38"/>
  </w:num>
  <w:num w:numId="20">
    <w:abstractNumId w:val="14"/>
  </w:num>
  <w:num w:numId="21">
    <w:abstractNumId w:val="31"/>
  </w:num>
  <w:num w:numId="22">
    <w:abstractNumId w:val="4"/>
  </w:num>
  <w:num w:numId="23">
    <w:abstractNumId w:val="33"/>
  </w:num>
  <w:num w:numId="24">
    <w:abstractNumId w:val="39"/>
  </w:num>
  <w:num w:numId="25">
    <w:abstractNumId w:val="26"/>
  </w:num>
  <w:num w:numId="26">
    <w:abstractNumId w:val="3"/>
  </w:num>
  <w:num w:numId="27">
    <w:abstractNumId w:val="16"/>
  </w:num>
  <w:num w:numId="28">
    <w:abstractNumId w:val="21"/>
  </w:num>
  <w:num w:numId="29">
    <w:abstractNumId w:val="12"/>
  </w:num>
  <w:num w:numId="30">
    <w:abstractNumId w:val="42"/>
  </w:num>
  <w:num w:numId="31">
    <w:abstractNumId w:val="30"/>
  </w:num>
  <w:num w:numId="32">
    <w:abstractNumId w:val="24"/>
  </w:num>
  <w:num w:numId="33">
    <w:abstractNumId w:val="1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8"/>
  </w:num>
  <w:num w:numId="36">
    <w:abstractNumId w:val="18"/>
  </w:num>
  <w:num w:numId="37">
    <w:abstractNumId w:val="37"/>
  </w:num>
  <w:num w:numId="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</w:num>
  <w:num w:numId="41">
    <w:abstractNumId w:val="11"/>
  </w:num>
  <w:num w:numId="42">
    <w:abstractNumId w:val="36"/>
  </w:num>
  <w:num w:numId="43">
    <w:abstractNumId w:val="9"/>
  </w:num>
  <w:num w:numId="4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71D62"/>
    <w:rsid w:val="00012E21"/>
    <w:rsid w:val="00013CE3"/>
    <w:rsid w:val="000153C7"/>
    <w:rsid w:val="00021915"/>
    <w:rsid w:val="00023953"/>
    <w:rsid w:val="000A1E06"/>
    <w:rsid w:val="000B2ED4"/>
    <w:rsid w:val="000C62C6"/>
    <w:rsid w:val="000F1C79"/>
    <w:rsid w:val="000F58DB"/>
    <w:rsid w:val="0012043F"/>
    <w:rsid w:val="001244ED"/>
    <w:rsid w:val="001923E6"/>
    <w:rsid w:val="001949A5"/>
    <w:rsid w:val="001C060E"/>
    <w:rsid w:val="001E6DE9"/>
    <w:rsid w:val="001F596A"/>
    <w:rsid w:val="00211B50"/>
    <w:rsid w:val="00215B14"/>
    <w:rsid w:val="00241B61"/>
    <w:rsid w:val="00254449"/>
    <w:rsid w:val="0026506A"/>
    <w:rsid w:val="00275F1E"/>
    <w:rsid w:val="00282FF9"/>
    <w:rsid w:val="00296FB8"/>
    <w:rsid w:val="002B180A"/>
    <w:rsid w:val="002B1A62"/>
    <w:rsid w:val="002B6A35"/>
    <w:rsid w:val="002C7AD5"/>
    <w:rsid w:val="002E1530"/>
    <w:rsid w:val="003163BD"/>
    <w:rsid w:val="0033773A"/>
    <w:rsid w:val="00344F07"/>
    <w:rsid w:val="00352989"/>
    <w:rsid w:val="00372C7A"/>
    <w:rsid w:val="003805CA"/>
    <w:rsid w:val="00394775"/>
    <w:rsid w:val="003B2DE1"/>
    <w:rsid w:val="003C30E9"/>
    <w:rsid w:val="003E2995"/>
    <w:rsid w:val="00400798"/>
    <w:rsid w:val="0041073A"/>
    <w:rsid w:val="00431163"/>
    <w:rsid w:val="00434596"/>
    <w:rsid w:val="00464711"/>
    <w:rsid w:val="00467554"/>
    <w:rsid w:val="00483E0D"/>
    <w:rsid w:val="00485C2F"/>
    <w:rsid w:val="00493447"/>
    <w:rsid w:val="004975F7"/>
    <w:rsid w:val="004A605C"/>
    <w:rsid w:val="004A7C59"/>
    <w:rsid w:val="004B281D"/>
    <w:rsid w:val="004C039D"/>
    <w:rsid w:val="004D3C17"/>
    <w:rsid w:val="004D6563"/>
    <w:rsid w:val="004E43AC"/>
    <w:rsid w:val="004F0CA8"/>
    <w:rsid w:val="004F17E0"/>
    <w:rsid w:val="00500870"/>
    <w:rsid w:val="005107E8"/>
    <w:rsid w:val="00526AF2"/>
    <w:rsid w:val="00530BB7"/>
    <w:rsid w:val="005326F1"/>
    <w:rsid w:val="0054155B"/>
    <w:rsid w:val="00554362"/>
    <w:rsid w:val="005562FE"/>
    <w:rsid w:val="00557481"/>
    <w:rsid w:val="0055781A"/>
    <w:rsid w:val="00571492"/>
    <w:rsid w:val="00575CAA"/>
    <w:rsid w:val="005900B0"/>
    <w:rsid w:val="005A70EB"/>
    <w:rsid w:val="005B1A6B"/>
    <w:rsid w:val="005B3AF3"/>
    <w:rsid w:val="005B4557"/>
    <w:rsid w:val="005C2FEA"/>
    <w:rsid w:val="005D08EF"/>
    <w:rsid w:val="005D5442"/>
    <w:rsid w:val="005D6DE7"/>
    <w:rsid w:val="005F0CAC"/>
    <w:rsid w:val="005F4BC7"/>
    <w:rsid w:val="00606B7A"/>
    <w:rsid w:val="006119BD"/>
    <w:rsid w:val="006301EE"/>
    <w:rsid w:val="006317FB"/>
    <w:rsid w:val="00642611"/>
    <w:rsid w:val="00646492"/>
    <w:rsid w:val="00656A60"/>
    <w:rsid w:val="006A643B"/>
    <w:rsid w:val="006C569F"/>
    <w:rsid w:val="006D27E5"/>
    <w:rsid w:val="006D2E2B"/>
    <w:rsid w:val="006E71FA"/>
    <w:rsid w:val="00725D23"/>
    <w:rsid w:val="00743F20"/>
    <w:rsid w:val="00755B5C"/>
    <w:rsid w:val="00761BE8"/>
    <w:rsid w:val="007641DE"/>
    <w:rsid w:val="00797690"/>
    <w:rsid w:val="007A2490"/>
    <w:rsid w:val="007B208F"/>
    <w:rsid w:val="007E7000"/>
    <w:rsid w:val="007F13B1"/>
    <w:rsid w:val="007F3967"/>
    <w:rsid w:val="007F6D01"/>
    <w:rsid w:val="00807B15"/>
    <w:rsid w:val="00810FA6"/>
    <w:rsid w:val="00836B3D"/>
    <w:rsid w:val="008422C8"/>
    <w:rsid w:val="00855DD8"/>
    <w:rsid w:val="00857E41"/>
    <w:rsid w:val="008A2C2A"/>
    <w:rsid w:val="008A7AE5"/>
    <w:rsid w:val="008D3FD2"/>
    <w:rsid w:val="008F4522"/>
    <w:rsid w:val="00903FAB"/>
    <w:rsid w:val="00913FAB"/>
    <w:rsid w:val="00914EE7"/>
    <w:rsid w:val="0091539E"/>
    <w:rsid w:val="00917784"/>
    <w:rsid w:val="00920483"/>
    <w:rsid w:val="00920903"/>
    <w:rsid w:val="00936B84"/>
    <w:rsid w:val="00966FD5"/>
    <w:rsid w:val="00984B10"/>
    <w:rsid w:val="009850D5"/>
    <w:rsid w:val="00995AC8"/>
    <w:rsid w:val="009B474D"/>
    <w:rsid w:val="009C0B82"/>
    <w:rsid w:val="009D1DCB"/>
    <w:rsid w:val="009D327A"/>
    <w:rsid w:val="009E3E28"/>
    <w:rsid w:val="009E7403"/>
    <w:rsid w:val="009F3DD9"/>
    <w:rsid w:val="00A142A3"/>
    <w:rsid w:val="00A16B57"/>
    <w:rsid w:val="00A303DF"/>
    <w:rsid w:val="00A7384D"/>
    <w:rsid w:val="00A859A2"/>
    <w:rsid w:val="00A9030D"/>
    <w:rsid w:val="00A912BC"/>
    <w:rsid w:val="00A95E33"/>
    <w:rsid w:val="00AB5B80"/>
    <w:rsid w:val="00AC0103"/>
    <w:rsid w:val="00AD4475"/>
    <w:rsid w:val="00AE1F2E"/>
    <w:rsid w:val="00B155E4"/>
    <w:rsid w:val="00B20DEE"/>
    <w:rsid w:val="00B24D8D"/>
    <w:rsid w:val="00B25AAC"/>
    <w:rsid w:val="00B61641"/>
    <w:rsid w:val="00B72444"/>
    <w:rsid w:val="00B74670"/>
    <w:rsid w:val="00B81BB0"/>
    <w:rsid w:val="00BA7560"/>
    <w:rsid w:val="00BD7DA3"/>
    <w:rsid w:val="00C1033D"/>
    <w:rsid w:val="00C16365"/>
    <w:rsid w:val="00C3196B"/>
    <w:rsid w:val="00C4419F"/>
    <w:rsid w:val="00C44454"/>
    <w:rsid w:val="00C51950"/>
    <w:rsid w:val="00C91600"/>
    <w:rsid w:val="00C9675C"/>
    <w:rsid w:val="00CB5BA1"/>
    <w:rsid w:val="00CB6E35"/>
    <w:rsid w:val="00CC74CC"/>
    <w:rsid w:val="00CE5C9E"/>
    <w:rsid w:val="00D02FB4"/>
    <w:rsid w:val="00D261EA"/>
    <w:rsid w:val="00D333CD"/>
    <w:rsid w:val="00D42B69"/>
    <w:rsid w:val="00D5196E"/>
    <w:rsid w:val="00D61529"/>
    <w:rsid w:val="00D623BC"/>
    <w:rsid w:val="00D7041B"/>
    <w:rsid w:val="00D71D62"/>
    <w:rsid w:val="00D7219A"/>
    <w:rsid w:val="00D85DF2"/>
    <w:rsid w:val="00DC1F74"/>
    <w:rsid w:val="00DE4698"/>
    <w:rsid w:val="00DE7C58"/>
    <w:rsid w:val="00DF51A4"/>
    <w:rsid w:val="00DF6472"/>
    <w:rsid w:val="00E3008B"/>
    <w:rsid w:val="00E34DEB"/>
    <w:rsid w:val="00E41525"/>
    <w:rsid w:val="00E41F6A"/>
    <w:rsid w:val="00E4226C"/>
    <w:rsid w:val="00E641F0"/>
    <w:rsid w:val="00E81015"/>
    <w:rsid w:val="00E902BD"/>
    <w:rsid w:val="00EA5FC0"/>
    <w:rsid w:val="00EB15BE"/>
    <w:rsid w:val="00EB2EDE"/>
    <w:rsid w:val="00EB61DF"/>
    <w:rsid w:val="00ED0C31"/>
    <w:rsid w:val="00ED41D9"/>
    <w:rsid w:val="00ED7F01"/>
    <w:rsid w:val="00F36879"/>
    <w:rsid w:val="00F43168"/>
    <w:rsid w:val="00F55E89"/>
    <w:rsid w:val="00F750F3"/>
    <w:rsid w:val="00F77144"/>
    <w:rsid w:val="00FA24B6"/>
    <w:rsid w:val="00FA3C2B"/>
    <w:rsid w:val="00FD1A5D"/>
    <w:rsid w:val="00FD760D"/>
    <w:rsid w:val="00FF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563"/>
  </w:style>
  <w:style w:type="paragraph" w:styleId="2">
    <w:name w:val="heading 2"/>
    <w:basedOn w:val="a"/>
    <w:next w:val="a"/>
    <w:link w:val="20"/>
    <w:uiPriority w:val="9"/>
    <w:unhideWhenUsed/>
    <w:qFormat/>
    <w:rsid w:val="00AB5B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D62"/>
    <w:rPr>
      <w:color w:val="0000FF" w:themeColor="hyperlink"/>
      <w:u w:val="single"/>
    </w:rPr>
  </w:style>
  <w:style w:type="paragraph" w:styleId="a4">
    <w:name w:val="Body Text"/>
    <w:basedOn w:val="a"/>
    <w:link w:val="a5"/>
    <w:semiHidden/>
    <w:unhideWhenUsed/>
    <w:rsid w:val="00D71D62"/>
    <w:p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D71D62"/>
    <w:rPr>
      <w:rFonts w:ascii="Arial" w:eastAsia="Times New Roman" w:hAnsi="Arial" w:cs="Arial"/>
      <w:sz w:val="20"/>
      <w:szCs w:val="20"/>
    </w:rPr>
  </w:style>
  <w:style w:type="paragraph" w:styleId="a6">
    <w:name w:val="Document Map"/>
    <w:basedOn w:val="a"/>
    <w:link w:val="a7"/>
    <w:uiPriority w:val="99"/>
    <w:semiHidden/>
    <w:unhideWhenUsed/>
    <w:rsid w:val="009E3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9E3E28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0F58DB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F58DB"/>
  </w:style>
  <w:style w:type="paragraph" w:styleId="aa">
    <w:name w:val="List Paragraph"/>
    <w:basedOn w:val="a"/>
    <w:uiPriority w:val="34"/>
    <w:qFormat/>
    <w:rsid w:val="00254449"/>
    <w:pPr>
      <w:ind w:left="720"/>
      <w:contextualSpacing/>
    </w:pPr>
  </w:style>
  <w:style w:type="paragraph" w:customStyle="1" w:styleId="ConsPlusNonformat">
    <w:name w:val="ConsPlusNonformat"/>
    <w:link w:val="ConsPlusNonformat0"/>
    <w:rsid w:val="009B4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483E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EB2EDE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859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7">
    <w:name w:val="Font Style27"/>
    <w:rsid w:val="00A859A2"/>
    <w:rPr>
      <w:rFonts w:ascii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rsid w:val="00A859A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table" w:styleId="ab">
    <w:name w:val="Table Grid"/>
    <w:basedOn w:val="a1"/>
    <w:uiPriority w:val="59"/>
    <w:rsid w:val="008422C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rsid w:val="00ED41D9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B5B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si-8mun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8</Pages>
  <Words>1900</Words>
  <Characters>10832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Doom</dc:creator>
  <cp:lastModifiedBy>user</cp:lastModifiedBy>
  <cp:revision>36</cp:revision>
  <dcterms:created xsi:type="dcterms:W3CDTF">2012-05-10T05:54:00Z</dcterms:created>
  <dcterms:modified xsi:type="dcterms:W3CDTF">2017-10-27T06:09:00Z</dcterms:modified>
</cp:coreProperties>
</file>