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AB" w:rsidRPr="00C27575" w:rsidRDefault="001671AB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7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казённое учреждение</w:t>
      </w:r>
    </w:p>
    <w:p w:rsidR="00CB3501" w:rsidRPr="00C27575" w:rsidRDefault="00CB3501" w:rsidP="00C27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7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«Управление культуры администрации</w:t>
      </w:r>
    </w:p>
    <w:p w:rsidR="00CB3501" w:rsidRPr="00C27575" w:rsidRDefault="00CB3501" w:rsidP="00C27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7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Таштагольского муниципального района»</w:t>
      </w:r>
    </w:p>
    <w:p w:rsidR="000C45D9" w:rsidRPr="00C27575" w:rsidRDefault="000C45D9" w:rsidP="00C27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B3501" w:rsidRPr="00C27575" w:rsidRDefault="00CB3501" w:rsidP="00C27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7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бюджетное учреждение дополнительного образования</w:t>
      </w:r>
      <w:r w:rsidR="00C27575" w:rsidRPr="00C27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27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«Школа искусств №8 им. Н.А. Капишникова»</w:t>
      </w:r>
    </w:p>
    <w:p w:rsidR="00CB3501" w:rsidRPr="00C27575" w:rsidRDefault="00CB3501" w:rsidP="00C2757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B3501" w:rsidRPr="00C27575" w:rsidRDefault="00CB3501" w:rsidP="00C2757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B3501" w:rsidRPr="00C27575" w:rsidRDefault="00CB3501" w:rsidP="00C2757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B3501" w:rsidRPr="00C27575" w:rsidRDefault="00CB3501" w:rsidP="00C275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506"/>
      </w:tblGrid>
      <w:tr w:rsidR="00CB3501" w:rsidRPr="00C27575" w:rsidTr="0047648B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501" w:rsidRPr="00C27575" w:rsidRDefault="00CB3501" w:rsidP="00C27575">
            <w:pPr>
              <w:tabs>
                <w:tab w:val="left" w:pos="890"/>
                <w:tab w:val="left" w:pos="5524"/>
              </w:tabs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«Одобрено»</w:t>
            </w: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ab/>
            </w:r>
          </w:p>
          <w:p w:rsidR="00CB3501" w:rsidRPr="00C27575" w:rsidRDefault="00CB3501" w:rsidP="00C27575">
            <w:pPr>
              <w:tabs>
                <w:tab w:val="left" w:pos="890"/>
              </w:tabs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Педагогическим советом</w:t>
            </w:r>
          </w:p>
          <w:p w:rsidR="00CB3501" w:rsidRPr="00C27575" w:rsidRDefault="00CB3501" w:rsidP="00C27575">
            <w:pPr>
              <w:tabs>
                <w:tab w:val="left" w:pos="890"/>
              </w:tabs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МБУ ДО ШИ № 8</w:t>
            </w:r>
          </w:p>
          <w:p w:rsidR="00CB3501" w:rsidRPr="00C27575" w:rsidRDefault="00CB3501" w:rsidP="00C27575">
            <w:pPr>
              <w:tabs>
                <w:tab w:val="left" w:pos="890"/>
              </w:tabs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u w:val="single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u w:val="single"/>
                <w:lang w:val="ru-RU"/>
              </w:rPr>
              <w:t>протокол №</w:t>
            </w:r>
            <w:proofErr w:type="gramStart"/>
            <w:r w:rsidRPr="00C27575">
              <w:rPr>
                <w:rFonts w:ascii="Times New Roman" w:eastAsia="SimSun" w:hAnsi="Times New Roman" w:cs="Times New Roman"/>
                <w:sz w:val="22"/>
                <w:szCs w:val="22"/>
                <w:u w:val="single"/>
                <w:lang w:val="ru-RU"/>
              </w:rPr>
              <w:t xml:space="preserve">                 </w:t>
            </w:r>
            <w:r w:rsidRPr="00C27575">
              <w:rPr>
                <w:rFonts w:ascii="Times New Roman" w:eastAsia="SimSun" w:hAnsi="Times New Roman" w:cs="Times New Roman"/>
                <w:color w:val="FFFFFF"/>
                <w:sz w:val="22"/>
                <w:szCs w:val="22"/>
                <w:u w:val="single"/>
                <w:lang w:val="ru-RU"/>
              </w:rPr>
              <w:t>.</w:t>
            </w:r>
            <w:proofErr w:type="gramEnd"/>
            <w:r w:rsidRPr="00C27575">
              <w:rPr>
                <w:rFonts w:ascii="Times New Roman" w:eastAsia="SimSun" w:hAnsi="Times New Roman" w:cs="Times New Roman"/>
                <w:color w:val="FFFFFF"/>
                <w:sz w:val="22"/>
                <w:szCs w:val="22"/>
                <w:u w:val="single"/>
                <w:lang w:val="ru-RU"/>
              </w:rPr>
              <w:t xml:space="preserve">    </w:t>
            </w:r>
          </w:p>
          <w:p w:rsidR="00CB3501" w:rsidRPr="00C27575" w:rsidRDefault="00CB3501" w:rsidP="00C27575">
            <w:pPr>
              <w:tabs>
                <w:tab w:val="left" w:pos="890"/>
              </w:tabs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от «____» __________201   г.</w:t>
            </w:r>
          </w:p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«Утверждаю»</w:t>
            </w:r>
          </w:p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 xml:space="preserve">Директор МБУ  ДО ШИ № 8 </w:t>
            </w:r>
          </w:p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 xml:space="preserve">им. Н.А. Капишникова </w:t>
            </w:r>
          </w:p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u w:val="single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u w:val="single"/>
                <w:lang w:val="ru-RU"/>
              </w:rPr>
              <w:t xml:space="preserve">                           Каптюк С.Ю.</w:t>
            </w:r>
          </w:p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 w:rsidRPr="00C27575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 xml:space="preserve">«____» ________ 201   г.                           </w:t>
            </w:r>
          </w:p>
          <w:p w:rsidR="00CB3501" w:rsidRPr="00C27575" w:rsidRDefault="00CB3501" w:rsidP="00C27575">
            <w:pPr>
              <w:spacing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2"/>
          <w:szCs w:val="22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2"/>
          <w:szCs w:val="22"/>
          <w:lang w:val="ru-RU"/>
        </w:rPr>
      </w:pPr>
      <w:r w:rsidRPr="00C27575">
        <w:rPr>
          <w:rFonts w:ascii="Times New Roman" w:eastAsia="SimSun" w:hAnsi="Times New Roman" w:cs="Times New Roman"/>
          <w:sz w:val="22"/>
          <w:szCs w:val="22"/>
          <w:lang w:val="ru-RU"/>
        </w:rPr>
        <w:t xml:space="preserve"> </w:t>
      </w:r>
    </w:p>
    <w:p w:rsidR="00CB3501" w:rsidRPr="00C27575" w:rsidRDefault="00CB3501" w:rsidP="00C2757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sz w:val="32"/>
          <w:szCs w:val="32"/>
          <w:lang w:val="ru-RU" w:eastAsia="zh-CN"/>
        </w:rPr>
      </w:pPr>
    </w:p>
    <w:p w:rsidR="00CB3501" w:rsidRPr="00C27575" w:rsidRDefault="00CB3501" w:rsidP="00C2757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sz w:val="32"/>
          <w:szCs w:val="32"/>
          <w:lang w:val="ru-RU" w:eastAsia="zh-CN"/>
        </w:rPr>
      </w:pPr>
    </w:p>
    <w:p w:rsidR="00CB3501" w:rsidRPr="00C27575" w:rsidRDefault="00CB3501" w:rsidP="00C2757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sz w:val="32"/>
          <w:szCs w:val="32"/>
          <w:lang w:val="ru-RU" w:eastAsia="zh-CN"/>
        </w:rPr>
      </w:pPr>
    </w:p>
    <w:p w:rsidR="00CB3501" w:rsidRPr="00C27575" w:rsidRDefault="00CB3501" w:rsidP="00C27575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 w:eastAsia="zh-CN"/>
        </w:rPr>
      </w:pPr>
      <w:r w:rsidRPr="00C27575">
        <w:rPr>
          <w:rFonts w:ascii="Times New Roman" w:eastAsia="SimSun" w:hAnsi="Times New Roman" w:cs="Times New Roman"/>
          <w:b/>
          <w:bCs/>
          <w:sz w:val="36"/>
          <w:szCs w:val="36"/>
          <w:lang w:val="ru-RU" w:eastAsia="zh-CN"/>
        </w:rPr>
        <w:t>ДОПОЛНИТЕЛЬНАЯ ПРЕДПРОФЕССИОНАЛЬНАЯ</w:t>
      </w:r>
    </w:p>
    <w:p w:rsidR="00CB3501" w:rsidRPr="00C27575" w:rsidRDefault="00CB3501" w:rsidP="00C27575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 w:eastAsia="zh-CN"/>
        </w:rPr>
      </w:pPr>
      <w:r w:rsidRPr="00C27575">
        <w:rPr>
          <w:rFonts w:ascii="Times New Roman" w:eastAsia="SimSun" w:hAnsi="Times New Roman" w:cs="Times New Roman"/>
          <w:b/>
          <w:bCs/>
          <w:sz w:val="36"/>
          <w:szCs w:val="36"/>
          <w:lang w:val="ru-RU" w:eastAsia="zh-CN"/>
        </w:rPr>
        <w:t>ОБЩЕОБРАЗОВАТЕЛЬНАЯ ПРОГРАММА</w:t>
      </w:r>
    </w:p>
    <w:p w:rsidR="00CB3501" w:rsidRPr="00C27575" w:rsidRDefault="00CB3501" w:rsidP="00C27575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 w:eastAsia="zh-CN"/>
        </w:rPr>
      </w:pPr>
      <w:r w:rsidRPr="00C27575">
        <w:rPr>
          <w:rFonts w:ascii="Times New Roman" w:eastAsia="SimSun" w:hAnsi="Times New Roman" w:cs="Times New Roman"/>
          <w:b/>
          <w:bCs/>
          <w:sz w:val="36"/>
          <w:szCs w:val="36"/>
          <w:lang w:val="ru-RU" w:eastAsia="zh-CN"/>
        </w:rPr>
        <w:t>В ОБЛАСТИ МУЗЫКАЛЬНОГО ИСКУССТВА</w:t>
      </w:r>
    </w:p>
    <w:p w:rsidR="00CB3501" w:rsidRPr="00C27575" w:rsidRDefault="00CB3501" w:rsidP="00C27575">
      <w:pPr>
        <w:spacing w:after="0"/>
        <w:jc w:val="center"/>
        <w:rPr>
          <w:rFonts w:ascii="Times New Roman" w:eastAsia="SimSun" w:hAnsi="Times New Roman" w:cs="Times New Roman"/>
          <w:b/>
          <w:sz w:val="32"/>
          <w:szCs w:val="32"/>
          <w:lang w:val="ru-RU"/>
        </w:rPr>
      </w:pPr>
    </w:p>
    <w:p w:rsidR="00CB3501" w:rsidRPr="00C27575" w:rsidRDefault="00CB3501" w:rsidP="00C27575">
      <w:pPr>
        <w:spacing w:after="0"/>
        <w:jc w:val="center"/>
        <w:rPr>
          <w:rFonts w:ascii="Times New Roman" w:eastAsia="SimSun" w:hAnsi="Times New Roman" w:cs="Times New Roman"/>
          <w:b/>
          <w:sz w:val="72"/>
          <w:szCs w:val="72"/>
          <w:lang w:val="ru-RU"/>
        </w:rPr>
      </w:pPr>
      <w:r w:rsidRPr="00C27575">
        <w:rPr>
          <w:rFonts w:ascii="Times New Roman" w:eastAsia="SimSun" w:hAnsi="Times New Roman" w:cs="Times New Roman"/>
          <w:b/>
          <w:bCs/>
          <w:sz w:val="72"/>
          <w:szCs w:val="72"/>
          <w:lang w:val="ru-RU" w:eastAsia="zh-CN"/>
        </w:rPr>
        <w:t>ФОРТЕПИАНО</w:t>
      </w: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</w:t>
      </w: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1671AB" w:rsidRPr="00C27575" w:rsidRDefault="001671AB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B3501" w:rsidRPr="00C27575" w:rsidRDefault="00CB3501" w:rsidP="00C27575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C27575">
        <w:rPr>
          <w:rFonts w:ascii="Times New Roman" w:eastAsia="SimSun" w:hAnsi="Times New Roman" w:cs="Times New Roman"/>
          <w:sz w:val="28"/>
          <w:szCs w:val="28"/>
          <w:lang w:val="ru-RU"/>
        </w:rPr>
        <w:t>пгт</w:t>
      </w:r>
      <w:proofErr w:type="spellEnd"/>
      <w:r w:rsidRPr="00C27575">
        <w:rPr>
          <w:rFonts w:ascii="Times New Roman" w:eastAsia="SimSun" w:hAnsi="Times New Roman" w:cs="Times New Roman"/>
          <w:sz w:val="28"/>
          <w:szCs w:val="28"/>
          <w:lang w:val="ru-RU"/>
        </w:rPr>
        <w:t>. Мундыбаш</w:t>
      </w:r>
    </w:p>
    <w:p w:rsidR="00CB3501" w:rsidRPr="00C27575" w:rsidRDefault="00CB3501" w:rsidP="00C27575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E5A8D" w:rsidRPr="00C27575" w:rsidRDefault="00CB3501" w:rsidP="00C27575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SimSun" w:hAnsi="Times New Roman" w:cs="Times New Roman"/>
          <w:sz w:val="28"/>
          <w:szCs w:val="28"/>
          <w:lang w:val="ru-RU"/>
        </w:rPr>
        <w:t>2018</w:t>
      </w:r>
    </w:p>
    <w:p w:rsidR="001671AB" w:rsidRPr="00C27575" w:rsidRDefault="001671AB" w:rsidP="00C2757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B1A5B" w:rsidRPr="00C27575" w:rsidRDefault="008A6203" w:rsidP="00C27575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</w:t>
      </w:r>
      <w:proofErr w:type="gramStart"/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ДОПОЛНИТЕЛЬНОЙ</w:t>
      </w:r>
      <w:proofErr w:type="gramEnd"/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ПРЕДПРОФЕССИОНАЛЬНОЙ</w:t>
      </w:r>
    </w:p>
    <w:p w:rsidR="00FB1A5B" w:rsidRPr="00C27575" w:rsidRDefault="008A6203" w:rsidP="00C27575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ОБЩЕОБРАЗОВАТЕЛЬНОЙ ПРОГРАММЫ:</w:t>
      </w: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записка.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Цели и задачи образовательной программы.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Требования к уровню подготовки выпускников (планируемые результаты).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Критерии оценки при проведении промежуточной аттестации.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Форма и содержание итоговой аттестации.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График образовательного процесса.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Рабочий учебный план.</w:t>
      </w:r>
    </w:p>
    <w:p w:rsidR="001671A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 образовательного процесса. </w:t>
      </w:r>
    </w:p>
    <w:p w:rsidR="00FB1A5B" w:rsidRPr="00C27575" w:rsidRDefault="008A6203" w:rsidP="00C27575">
      <w:pPr>
        <w:pStyle w:val="a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творческой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>, методической и культурно-просветительской</w:t>
      </w:r>
    </w:p>
    <w:p w:rsidR="00FB1A5B" w:rsidRPr="00C27575" w:rsidRDefault="001671AB" w:rsidP="00C27575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деятельности образовательного учреждения.</w:t>
      </w: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C27575" w:rsidRPr="00C27575" w:rsidRDefault="00C27575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7575" w:rsidRPr="00C27575" w:rsidRDefault="00C27575" w:rsidP="00C27575">
      <w:pPr>
        <w:pStyle w:val="a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7575" w:rsidRPr="00C27575" w:rsidRDefault="00C27575" w:rsidP="00C27575">
      <w:pPr>
        <w:pStyle w:val="a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71AB" w:rsidRPr="00C27575" w:rsidRDefault="001671AB" w:rsidP="00C27575">
      <w:pPr>
        <w:pStyle w:val="a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A5B" w:rsidRPr="00C27575" w:rsidRDefault="008A6203" w:rsidP="00C27575">
      <w:pPr>
        <w:pStyle w:val="a0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1671AB" w:rsidRPr="00C27575" w:rsidRDefault="001671AB" w:rsidP="00C27575">
      <w:pPr>
        <w:pStyle w:val="a0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A5B" w:rsidRPr="00C27575" w:rsidRDefault="001671AB" w:rsidP="00C27575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Дополнительная предпрофессиональная общеобразовательная программа в области музыкального искусства «Фортепиано» разработана в соответствии с Федеральным — государственным стандартом и лицензионными требованиями.</w:t>
      </w:r>
    </w:p>
    <w:p w:rsidR="00FB1A5B" w:rsidRPr="00C27575" w:rsidRDefault="008A6203" w:rsidP="00C27575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Срок освоения программы составляет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(8)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9 лет.</w:t>
      </w:r>
    </w:p>
    <w:p w:rsidR="00FB1A5B" w:rsidRPr="00C27575" w:rsidRDefault="001671AB" w:rsidP="00C27575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Возможно освоение программы в сокращенные сроки и по индивидуальному графику.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Зачисление производится — согласно установленному порядку (Приказ Минкультуры России от 14.08.2013 М 1145 "Об утверждении порядка приема на обучение по дополнительным</w:t>
      </w:r>
      <w:proofErr w:type="gramEnd"/>
    </w:p>
    <w:p w:rsidR="00FB1A5B" w:rsidRPr="00C27575" w:rsidRDefault="008A6203" w:rsidP="00C27575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предпрофессиональным программам в области искусств" (Зарегистрировано в</w:t>
      </w:r>
      <w:r w:rsidR="00C27575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Минюсте России 20.01.2014 М 31048).</w:t>
      </w:r>
    </w:p>
    <w:p w:rsidR="00FB1A5B" w:rsidRPr="00C27575" w:rsidRDefault="001671AB" w:rsidP="00C27575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обучение по программе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«Фортепиано» проводится конкурсный отбор с целью выявления творческих способностей детей, позволяющий определить:</w:t>
      </w:r>
    </w:p>
    <w:p w:rsidR="00FB1A5B" w:rsidRPr="00C27575" w:rsidRDefault="008A6203" w:rsidP="00C27575">
      <w:pPr>
        <w:pStyle w:val="a0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музыкального слуха, ритма, музыкальной памяти;</w:t>
      </w:r>
    </w:p>
    <w:p w:rsidR="00FB1A5B" w:rsidRPr="00C27575" w:rsidRDefault="008A6203" w:rsidP="00C27575">
      <w:pPr>
        <w:pStyle w:val="a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Степень эмоционального восприятия музыки.</w:t>
      </w:r>
    </w:p>
    <w:p w:rsidR="00FB1A5B" w:rsidRPr="00C27575" w:rsidRDefault="001671AB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Отбор детей проводится в форме интерактивного урока-</w:t>
      </w:r>
    </w:p>
    <w:p w:rsidR="001671AB" w:rsidRPr="00C27575" w:rsidRDefault="008A6203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27575">
        <w:rPr>
          <w:rFonts w:ascii="Times New Roman" w:hAnsi="Times New Roman" w:cs="Times New Roman"/>
          <w:sz w:val="28"/>
          <w:szCs w:val="28"/>
        </w:rPr>
        <w:t>прослушивания</w:t>
      </w:r>
      <w:proofErr w:type="spellEnd"/>
      <w:proofErr w:type="gramEnd"/>
      <w:r w:rsidRPr="00C27575">
        <w:rPr>
          <w:rFonts w:ascii="Times New Roman" w:hAnsi="Times New Roman" w:cs="Times New Roman"/>
          <w:sz w:val="28"/>
          <w:szCs w:val="28"/>
        </w:rPr>
        <w:t>.</w:t>
      </w:r>
    </w:p>
    <w:p w:rsidR="00FB1A5B" w:rsidRPr="00C27575" w:rsidRDefault="008A6203" w:rsidP="00C27575">
      <w:pPr>
        <w:pStyle w:val="Compac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Цели</w:t>
      </w:r>
      <w:proofErr w:type="spellEnd"/>
      <w:r w:rsidRPr="00C27575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задачи</w:t>
      </w:r>
      <w:proofErr w:type="spellEnd"/>
      <w:r w:rsidRPr="00C275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образовательной</w:t>
      </w:r>
      <w:proofErr w:type="spellEnd"/>
      <w:r w:rsidRPr="00C275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программы</w:t>
      </w:r>
      <w:proofErr w:type="spellEnd"/>
    </w:p>
    <w:p w:rsidR="001671AB" w:rsidRPr="00C27575" w:rsidRDefault="001671AB" w:rsidP="00C27575">
      <w:pPr>
        <w:pStyle w:val="Fir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предпрофессиональной общеобразовательной программы в области музыкального искусства «Фортепиано» заключается в выявлении наиболее одаренных детей в области музыкального исполнительства на фортепиано и подготовке их к дальнейшему поступлению в образовательные учреждения, реализующие основные профессиональные образовательные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в области музыкального искусства. 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</w:t>
      </w:r>
      <w:r w:rsidR="008A6203" w:rsidRPr="00C27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предпрофессиональной общеобразовательной программы в области музыкального искусства «Фортепиано» состоят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условий для художественного образования, эстетического воспитания, духовно-нравственного развития детей;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воспитании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детей в творческой —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у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 детей культуры сольного и ансамблевого </w:t>
      </w:r>
      <w:proofErr w:type="spell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1A5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приобретении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детьми опыта творческой деятельности и публичных выступлений;</w:t>
      </w:r>
    </w:p>
    <w:p w:rsidR="001671AB" w:rsidRPr="00C27575" w:rsidRDefault="001671AB" w:rsidP="00C27575">
      <w:pPr>
        <w:pStyle w:val="a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выработке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эстетическим взглядам, пониманию причин успеха/неуспеха собственной учебной деятельности, определению наиболее эффективных способов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результата; </w:t>
      </w:r>
    </w:p>
    <w:p w:rsidR="00FB1A5B" w:rsidRPr="00C27575" w:rsidRDefault="008A6203" w:rsidP="00C27575">
      <w:pPr>
        <w:pStyle w:val="a0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овладении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детьми духовными и культурными ценностями народов мира;</w:t>
      </w:r>
    </w:p>
    <w:p w:rsidR="00FB1A5B" w:rsidRPr="00C27575" w:rsidRDefault="008A6203" w:rsidP="00C27575">
      <w:pPr>
        <w:pStyle w:val="a0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 эстетических взглядов, нравственных установок и потребности общения с духовными ценностями;</w:t>
      </w:r>
    </w:p>
    <w:p w:rsidR="00FB1A5B" w:rsidRPr="00C27575" w:rsidRDefault="008A6203" w:rsidP="00C27575">
      <w:pPr>
        <w:pStyle w:val="a0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формировании у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умения — самостоятельно воспринимать и оценивать культурные ценности;</w:t>
      </w:r>
    </w:p>
    <w:p w:rsidR="00FB1A5B" w:rsidRPr="00C27575" w:rsidRDefault="008A6203" w:rsidP="00C27575">
      <w:pPr>
        <w:pStyle w:val="a0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формирование у одаренных детей комплекса знаний, умений и навыков, позволяющих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дальнейшем осваивать основные профессиональные образовательные программы в области музыкального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искусства.</w:t>
      </w:r>
    </w:p>
    <w:p w:rsidR="00FB1A5B" w:rsidRPr="00C27575" w:rsidRDefault="008A6203" w:rsidP="00C27575">
      <w:pPr>
        <w:pStyle w:val="Compac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Требования к уровню подготовки выпускников (планируемые</w:t>
      </w:r>
      <w:r w:rsidR="00C27575" w:rsidRPr="00C275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результаты)</w:t>
      </w:r>
    </w:p>
    <w:p w:rsidR="00FB1A5B" w:rsidRPr="00C27575" w:rsidRDefault="001671AB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Результатом освоения предпрофессиональной программы в области музыкального искусства «Фортепиано» является приобретение обучающимися следующих знаний, умений, навыков:</w:t>
      </w:r>
    </w:p>
    <w:p w:rsidR="00FB1A5B" w:rsidRPr="00C27575" w:rsidRDefault="008A6203" w:rsidP="00C27575">
      <w:pPr>
        <w:pStyle w:val="Compac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7575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области</w:t>
      </w:r>
      <w:proofErr w:type="spellEnd"/>
      <w:r w:rsidRPr="00C275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музыкального</w:t>
      </w:r>
      <w:proofErr w:type="spellEnd"/>
      <w:r w:rsidRPr="00C275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27575">
        <w:rPr>
          <w:rFonts w:ascii="Times New Roman" w:hAnsi="Times New Roman" w:cs="Times New Roman"/>
          <w:b/>
          <w:sz w:val="32"/>
          <w:szCs w:val="32"/>
        </w:rPr>
        <w:t>исполнительства</w:t>
      </w:r>
      <w:proofErr w:type="spellEnd"/>
      <w:r w:rsidRPr="00C27575">
        <w:rPr>
          <w:rFonts w:ascii="Times New Roman" w:hAnsi="Times New Roman" w:cs="Times New Roman"/>
          <w:b/>
          <w:sz w:val="32"/>
          <w:szCs w:val="32"/>
        </w:rPr>
        <w:t>:</w:t>
      </w:r>
    </w:p>
    <w:p w:rsidR="00FB1A5B" w:rsidRPr="00C27575" w:rsidRDefault="008A6203" w:rsidP="00C27575">
      <w:pPr>
        <w:pStyle w:val="First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1.1. Специальность и чтение с листа: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наличие у обучающегося интереса к музыкальному искусству, самостоятельному музыкальному исполнительству;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художественно-исполнительских возможностей фортепиано;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знания художественно-эстетических, технических особенностей, характерных для сольного исполнительства;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профессиональной музыкальной терминологии;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знания характерных особенностей музыкальных жанров и основных стилистических направлений;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знания основ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ного фортепианного репертуара; </w:t>
      </w:r>
    </w:p>
    <w:p w:rsidR="00FB1A5B" w:rsidRPr="00C27575" w:rsidRDefault="008A6203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знания различных исполнительских интерпретаций музыкальных произведений;</w:t>
      </w:r>
    </w:p>
    <w:p w:rsidR="00FB1A5B" w:rsidRPr="00C27575" w:rsidRDefault="001671AB" w:rsidP="00C27575">
      <w:pPr>
        <w:pStyle w:val="a0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мения исполнять музыкальные произведения соло на достаточном художественном уровне в соответствии со стилевыми особенностями;</w:t>
      </w:r>
    </w:p>
    <w:p w:rsidR="00FB1A5B" w:rsidRPr="00C27575" w:rsidRDefault="001671AB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мения самостоятельно разучивать музыкальные произведения различных жанров и стилей;</w:t>
      </w:r>
    </w:p>
    <w:p w:rsidR="00FB1A5B" w:rsidRPr="00C27575" w:rsidRDefault="001671AB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мения самостоятельно преодолевать технические трудности при разучивании несложного музыкального произведения;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умения создавать художественный образ при исполнении музыкального произведения;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умений по чтению с листа и транспонированию музыкальных произведений разных жанров и форм;</w:t>
      </w:r>
    </w:p>
    <w:p w:rsidR="00FB1A5B" w:rsidRPr="00C27575" w:rsidRDefault="001671AB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мения по аккомпанированию при исполнении несложных вокальных или инструментальных музыкальных произведений;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музыкальной памяти, развитого мелодического, ладогармонического, тембрового слуха;</w:t>
      </w:r>
    </w:p>
    <w:p w:rsidR="00FB1A5B" w:rsidRPr="00C27575" w:rsidRDefault="001671AB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навыки п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 воспитанию слухового контроля, умению управлять процессом исполнения музыкального произведения;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навыков подбора по слуху, импровизации и сочинения в простых формах;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первичных навыков в области теоретического анализа исполняемых произведений;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навыков публичных выступлений;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навыки по использованию музыкально-исполнительских средств выразительности, 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выполнению анализа исполняемых произведений, владению различными видами техники исполнительства, использованию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художественно оп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равданных технических приемов; </w:t>
      </w:r>
    </w:p>
    <w:p w:rsidR="00FB1A5B" w:rsidRPr="00C27575" w:rsidRDefault="008A6203" w:rsidP="00C27575">
      <w:pPr>
        <w:pStyle w:val="Compact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наличие элементарных навыков 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репетиционно</w:t>
      </w:r>
      <w:proofErr w:type="spellEnd"/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>онцертной работы в качестве солиста;</w:t>
      </w:r>
    </w:p>
    <w:p w:rsidR="00FB1A5B" w:rsidRPr="00C27575" w:rsidRDefault="008A6203" w:rsidP="00C27575">
      <w:pPr>
        <w:pStyle w:val="FirstParagraph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FB1A5B" w:rsidRPr="00C27575" w:rsidRDefault="008A6203" w:rsidP="00C27575">
      <w:pPr>
        <w:pStyle w:val="a0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сформированный комплекс исполнительских знаний, умений и навыков, позволяющий —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произведений различных эпох, стилей, направлений, жанров и форм.</w:t>
      </w:r>
    </w:p>
    <w:p w:rsidR="00FB1A5B" w:rsidRPr="00C27575" w:rsidRDefault="008A6203" w:rsidP="00C27575">
      <w:pPr>
        <w:pStyle w:val="a0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1.2. — Ансамбль:</w:t>
      </w:r>
    </w:p>
    <w:p w:rsidR="00FB1A5B" w:rsidRPr="00C27575" w:rsidRDefault="008A6203" w:rsidP="00C27575">
      <w:pPr>
        <w:pStyle w:val="a0"/>
        <w:numPr>
          <w:ilvl w:val="0"/>
          <w:numId w:val="28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художественно-эстетических, технических особенностей, характерных для ансамблевого исполнительства;</w:t>
      </w:r>
    </w:p>
    <w:p w:rsidR="00FB1A5B" w:rsidRPr="00C27575" w:rsidRDefault="008A6203" w:rsidP="00C27575">
      <w:pPr>
        <w:pStyle w:val="a0"/>
        <w:numPr>
          <w:ilvl w:val="0"/>
          <w:numId w:val="28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ее формированию способности к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творческому исполнительству на разнообразной литературе;</w:t>
      </w:r>
    </w:p>
    <w:p w:rsidR="00FB1A5B" w:rsidRPr="00C27575" w:rsidRDefault="008A6203" w:rsidP="00C27575">
      <w:pPr>
        <w:pStyle w:val="a0"/>
        <w:numPr>
          <w:ilvl w:val="0"/>
          <w:numId w:val="28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основных направлений камерно-ансамблевой музыки - эпохи барокко, в том числе сочинений И.С.Баха, венской классик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>и, романтизма, русской музыки Х</w:t>
      </w:r>
      <w:proofErr w:type="gramStart"/>
      <w:r w:rsidR="001671AB" w:rsidRPr="00C2757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>Х века, отечественной и зарубежной музыки ХХ века;</w:t>
      </w:r>
    </w:p>
    <w:p w:rsidR="00FB1A5B" w:rsidRPr="00C27575" w:rsidRDefault="001671AB" w:rsidP="00C27575">
      <w:pPr>
        <w:pStyle w:val="a0"/>
        <w:numPr>
          <w:ilvl w:val="0"/>
          <w:numId w:val="28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мения исполнять музыкальные произведения в ансамбле на достаточном художественном уровне в соответствии со стилевыми особенностями;</w:t>
      </w:r>
    </w:p>
    <w:p w:rsidR="00FB1A5B" w:rsidRPr="00C27575" w:rsidRDefault="008A6203" w:rsidP="00C27575">
      <w:pPr>
        <w:pStyle w:val="a0"/>
        <w:numPr>
          <w:ilvl w:val="0"/>
          <w:numId w:val="28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FB1A5B" w:rsidRPr="00C27575" w:rsidRDefault="008A6203" w:rsidP="00C27575">
      <w:pPr>
        <w:pStyle w:val="Compact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сформированный комплекс навыков и умений в области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коллективного</w:t>
      </w:r>
      <w:proofErr w:type="gramEnd"/>
    </w:p>
    <w:p w:rsidR="00FB1A5B" w:rsidRPr="00C27575" w:rsidRDefault="008A6203" w:rsidP="00C27575">
      <w:pPr>
        <w:pStyle w:val="Comp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творчества - ансамблевого исполнительств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proofErr w:type="gramStart"/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>позволяющий</w:t>
      </w:r>
      <w:proofErr w:type="gramEnd"/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демонстрировать </w:t>
      </w:r>
    </w:p>
    <w:p w:rsidR="00FB1A5B" w:rsidRPr="00C27575" w:rsidRDefault="008A6203" w:rsidP="00C27575">
      <w:pPr>
        <w:pStyle w:val="Comp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ансамблевой игре единство исполнительских намерений и реализацию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исполнительского замысла.</w:t>
      </w:r>
    </w:p>
    <w:p w:rsidR="00FB1A5B" w:rsidRPr="00C27575" w:rsidRDefault="008A6203" w:rsidP="00C27575">
      <w:pPr>
        <w:pStyle w:val="a0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1.3. Концертмейстерский класс:</w:t>
      </w:r>
    </w:p>
    <w:p w:rsidR="00FB1A5B" w:rsidRPr="00C27575" w:rsidRDefault="008A6203" w:rsidP="00C27575">
      <w:pPr>
        <w:pStyle w:val="a0"/>
        <w:numPr>
          <w:ilvl w:val="0"/>
          <w:numId w:val="3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FB1A5B" w:rsidRPr="00C27575" w:rsidRDefault="008A6203" w:rsidP="00C27575">
      <w:pPr>
        <w:pStyle w:val="a0"/>
        <w:numPr>
          <w:ilvl w:val="0"/>
          <w:numId w:val="3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FB1A5B" w:rsidRPr="00C27575" w:rsidRDefault="001671AB" w:rsidP="00C27575">
      <w:pPr>
        <w:pStyle w:val="a0"/>
        <w:numPr>
          <w:ilvl w:val="0"/>
          <w:numId w:val="3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FB1A5B" w:rsidRPr="00C27575" w:rsidRDefault="008A6203" w:rsidP="00C27575">
      <w:pPr>
        <w:pStyle w:val="a0"/>
        <w:numPr>
          <w:ilvl w:val="0"/>
          <w:numId w:val="3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FB1A5B" w:rsidRPr="00C27575" w:rsidRDefault="008A6203" w:rsidP="00C27575">
      <w:pPr>
        <w:pStyle w:val="a0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навыки по разучиванию с солистом его репертуара;</w:t>
      </w:r>
    </w:p>
    <w:p w:rsidR="00FB1A5B" w:rsidRPr="00C27575" w:rsidRDefault="008A6203" w:rsidP="00C27575">
      <w:pPr>
        <w:pStyle w:val="a0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наличие первичного практического опыта 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репетиционно</w:t>
      </w:r>
      <w:proofErr w:type="spellEnd"/>
      <w:r w:rsidRPr="00C27575">
        <w:rPr>
          <w:rFonts w:ascii="Times New Roman" w:hAnsi="Times New Roman" w:cs="Times New Roman"/>
          <w:sz w:val="28"/>
          <w:szCs w:val="28"/>
          <w:lang w:val="ru-RU"/>
        </w:rPr>
        <w:t>-концертной</w:t>
      </w:r>
    </w:p>
    <w:p w:rsidR="00FB1A5B" w:rsidRPr="00C27575" w:rsidRDefault="008A6203" w:rsidP="00C27575">
      <w:pPr>
        <w:pStyle w:val="a0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деятельности в качестве концертмейстера.</w:t>
      </w:r>
    </w:p>
    <w:p w:rsidR="00FB1A5B" w:rsidRPr="00C27575" w:rsidRDefault="008A6203" w:rsidP="00C27575">
      <w:pPr>
        <w:pStyle w:val="a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1.4. Хоровой класс:</w:t>
      </w:r>
    </w:p>
    <w:p w:rsidR="00FB1A5B" w:rsidRPr="00C27575" w:rsidRDefault="008A6203" w:rsidP="00C27575">
      <w:pPr>
        <w:pStyle w:val="a0"/>
        <w:numPr>
          <w:ilvl w:val="0"/>
          <w:numId w:val="3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FB1A5B" w:rsidRPr="00C27575" w:rsidRDefault="008A6203" w:rsidP="00C27575">
      <w:pPr>
        <w:pStyle w:val="a0"/>
        <w:numPr>
          <w:ilvl w:val="0"/>
          <w:numId w:val="3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профессиональной терминологии;</w:t>
      </w:r>
    </w:p>
    <w:p w:rsidR="00FB1A5B" w:rsidRPr="00C27575" w:rsidRDefault="001671AB" w:rsidP="00C27575">
      <w:pPr>
        <w:pStyle w:val="a0"/>
        <w:numPr>
          <w:ilvl w:val="0"/>
          <w:numId w:val="3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передавать авторский замысел музыкального произведения с помощью органического сочетания слова и музыки;</w:t>
      </w:r>
    </w:p>
    <w:p w:rsidR="001671AB" w:rsidRPr="00C27575" w:rsidRDefault="001671AB" w:rsidP="00C27575">
      <w:pPr>
        <w:pStyle w:val="a0"/>
        <w:numPr>
          <w:ilvl w:val="0"/>
          <w:numId w:val="3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авыки коллективного хорового исполнительского творчества, в том числе отражающие взаимоотношения между солистом и хоровым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коллективом; </w:t>
      </w:r>
    </w:p>
    <w:p w:rsidR="00FB1A5B" w:rsidRPr="00C27575" w:rsidRDefault="008A6203" w:rsidP="00C27575">
      <w:pPr>
        <w:pStyle w:val="a0"/>
        <w:numPr>
          <w:ilvl w:val="0"/>
          <w:numId w:val="3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FB1A5B" w:rsidRPr="00C27575" w:rsidRDefault="001671AB" w:rsidP="00C27575">
      <w:pPr>
        <w:pStyle w:val="a0"/>
        <w:numPr>
          <w:ilvl w:val="0"/>
          <w:numId w:val="3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аличие практических навыков исполнения партий в составе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вокального ансамбля и хорового коллектива.</w:t>
      </w:r>
    </w:p>
    <w:p w:rsidR="001671AB" w:rsidRPr="00C27575" w:rsidRDefault="008A6203" w:rsidP="00C27575">
      <w:pPr>
        <w:pStyle w:val="Compac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В области теории и исто</w:t>
      </w:r>
      <w:r w:rsidR="001671AB" w:rsidRPr="00C27575">
        <w:rPr>
          <w:rFonts w:ascii="Times New Roman" w:hAnsi="Times New Roman" w:cs="Times New Roman"/>
          <w:b/>
          <w:sz w:val="32"/>
          <w:szCs w:val="32"/>
          <w:lang w:val="ru-RU"/>
        </w:rPr>
        <w:t>рии музыки:</w:t>
      </w:r>
    </w:p>
    <w:p w:rsidR="00FB1A5B" w:rsidRPr="00C27575" w:rsidRDefault="008A6203" w:rsidP="00C27575">
      <w:pPr>
        <w:pStyle w:val="Compac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2.1. </w:t>
      </w:r>
      <w:proofErr w:type="spellStart"/>
      <w:r w:rsidRPr="00C27575">
        <w:rPr>
          <w:rFonts w:ascii="Times New Roman" w:hAnsi="Times New Roman" w:cs="Times New Roman"/>
          <w:b/>
          <w:sz w:val="28"/>
          <w:szCs w:val="28"/>
        </w:rPr>
        <w:t>Сольфеджио</w:t>
      </w:r>
      <w:proofErr w:type="spellEnd"/>
      <w:r w:rsidRPr="00C27575">
        <w:rPr>
          <w:rFonts w:ascii="Times New Roman" w:hAnsi="Times New Roman" w:cs="Times New Roman"/>
          <w:b/>
          <w:sz w:val="28"/>
          <w:szCs w:val="28"/>
        </w:rPr>
        <w:t>:</w:t>
      </w:r>
    </w:p>
    <w:p w:rsidR="00FB1A5B" w:rsidRPr="00C27575" w:rsidRDefault="008A6203" w:rsidP="00C27575">
      <w:pPr>
        <w:pStyle w:val="FirstParagraph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сформированный комплекс знаний, умений и навыков, отражающий наличие у обучающегося развитого музыкального слуха и памяти, чувства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ритма, художественного вкуса, знания музыкальных — стилей, способствующих творческой самостоятельности, в том числе:</w:t>
      </w:r>
    </w:p>
    <w:p w:rsidR="00FB1A5B" w:rsidRPr="00C27575" w:rsidRDefault="008A6203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первичные теоретические знания, в том числе, профессиональной музыкальной терминологии;</w:t>
      </w:r>
    </w:p>
    <w:p w:rsidR="00FB1A5B" w:rsidRPr="00C27575" w:rsidRDefault="001671AB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мение </w:t>
      </w:r>
      <w:proofErr w:type="spell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сольфеджировать</w:t>
      </w:r>
      <w:proofErr w:type="spell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FB1A5B" w:rsidRPr="00C27575" w:rsidRDefault="001671AB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мения осуществлять элементарный анализ нотного текста с объяснением роли выразительных сре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дств в к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онтексте музыкального произведения;</w:t>
      </w:r>
    </w:p>
    <w:p w:rsidR="00FB1A5B" w:rsidRPr="00C27575" w:rsidRDefault="001671AB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FB1A5B" w:rsidRPr="00C27575" w:rsidRDefault="008A6203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навыков сочинения и импровизации музыкального текста;</w:t>
      </w:r>
    </w:p>
    <w:p w:rsidR="00FB1A5B" w:rsidRPr="00C27575" w:rsidRDefault="001671AB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осуществлять анализ элементов музыкального языка;</w:t>
      </w:r>
    </w:p>
    <w:p w:rsidR="00FB1A5B" w:rsidRPr="00C27575" w:rsidRDefault="001671AB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импровизировать на заданные музыкальные темы или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ритмические построения; </w:t>
      </w:r>
    </w:p>
    <w:p w:rsidR="00FB1A5B" w:rsidRPr="00C27575" w:rsidRDefault="008A6203" w:rsidP="00C27575">
      <w:pPr>
        <w:pStyle w:val="a0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навыки владения элементами музыкального языка (исполнение на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инструменте, запись по слуху ит.п.).</w:t>
      </w:r>
    </w:p>
    <w:p w:rsidR="00FB1A5B" w:rsidRPr="00C27575" w:rsidRDefault="008A6203" w:rsidP="00C27575">
      <w:pPr>
        <w:pStyle w:val="a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2.2. Слушание музыки:</w:t>
      </w:r>
    </w:p>
    <w:p w:rsidR="00FB1A5B" w:rsidRPr="00C27575" w:rsidRDefault="008A6203" w:rsidP="00C27575">
      <w:pPr>
        <w:pStyle w:val="a0"/>
        <w:numPr>
          <w:ilvl w:val="0"/>
          <w:numId w:val="3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FB1A5B" w:rsidRPr="00C27575" w:rsidRDefault="008A6203" w:rsidP="00C27575">
      <w:pPr>
        <w:pStyle w:val="a0"/>
        <w:numPr>
          <w:ilvl w:val="0"/>
          <w:numId w:val="3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способность проявлять эмоциональное сопереживание в процессе восприятия музыкального произведения;</w:t>
      </w:r>
    </w:p>
    <w:p w:rsidR="00FB1A5B" w:rsidRPr="00C27575" w:rsidRDefault="001671AB" w:rsidP="00C27575">
      <w:pPr>
        <w:pStyle w:val="a0"/>
        <w:numPr>
          <w:ilvl w:val="0"/>
          <w:numId w:val="3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искусств.</w:t>
      </w:r>
    </w:p>
    <w:p w:rsidR="001671AB" w:rsidRPr="00C27575" w:rsidRDefault="001671AB" w:rsidP="00C27575">
      <w:pPr>
        <w:pStyle w:val="a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1AB" w:rsidRPr="00C27575" w:rsidRDefault="008A6203" w:rsidP="00C27575">
      <w:pPr>
        <w:pStyle w:val="a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2.3. Музыкальная литература (зарубежная, отечественная):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творческих биографий зарубежных и отечественных композиторов согласно программным требованиям;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современ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ности; 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особенностей национальных традиций, фольклорных истоков музыки;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умение в устной и письменной форме излагать свои мысли о творчестве композиторов;</w:t>
      </w:r>
    </w:p>
    <w:p w:rsidR="00FB1A5B" w:rsidRPr="00C27575" w:rsidRDefault="001671AB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определять на слух фрагменты того или иного изученного музыкального произведения;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умение исполнять на музыкальном инструменте тематический материал пройденных музыкальных произведений;</w:t>
      </w:r>
    </w:p>
    <w:p w:rsidR="00FB1A5B" w:rsidRPr="00C27575" w:rsidRDefault="001671AB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навыки п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 выполнению теоретического анализа музыкального произведения — формы, стилевых особенностей, жанровых черт, фактурных, метроритмических, ладовых особенностей;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FB1A5B" w:rsidRPr="00C27575" w:rsidRDefault="008A6203" w:rsidP="00C27575">
      <w:pPr>
        <w:pStyle w:val="a0"/>
        <w:numPr>
          <w:ilvl w:val="0"/>
          <w:numId w:val="3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сформированные основы эстетических взглядов, художественного вкуса, пробуждение интереса к музыкальному искусству и музыкальной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1671AB" w:rsidRPr="00C27575" w:rsidRDefault="008A6203" w:rsidP="00C27575">
      <w:pPr>
        <w:pStyle w:val="a0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b/>
          <w:sz w:val="28"/>
          <w:szCs w:val="28"/>
          <w:lang w:val="ru-RU"/>
        </w:rPr>
        <w:t>Элементарная теория музыки:</w:t>
      </w:r>
    </w:p>
    <w:p w:rsidR="001671AB" w:rsidRPr="00C27575" w:rsidRDefault="008A6203" w:rsidP="00C27575">
      <w:pPr>
        <w:pStyle w:val="a0"/>
        <w:numPr>
          <w:ilvl w:val="0"/>
          <w:numId w:val="35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знание основных элементов музыкального языка (понятий — звукоряд, лад, интервалы, аккорды, диатоника,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хром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>атика</w:t>
      </w:r>
      <w:proofErr w:type="spellEnd"/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, отклонение, модуляция); </w:t>
      </w:r>
      <w:proofErr w:type="gramEnd"/>
    </w:p>
    <w:p w:rsidR="001671AB" w:rsidRPr="00C27575" w:rsidRDefault="001671AB" w:rsidP="00C27575">
      <w:pPr>
        <w:pStyle w:val="a0"/>
        <w:numPr>
          <w:ilvl w:val="0"/>
          <w:numId w:val="35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ервичные знания о строении музыкальной ткани, типах изложения музыкального материала;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B1A5B" w:rsidRPr="00C27575" w:rsidRDefault="008A6203" w:rsidP="00C27575">
      <w:pPr>
        <w:pStyle w:val="a0"/>
        <w:numPr>
          <w:ilvl w:val="0"/>
          <w:numId w:val="35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первичные знания и умения в области элементарной теории музыки (знания основных элементов музыкального языка, принципов строения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музыкальной ткани, типов изложения музыкального материа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ла, умения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осуществлять построение интервалов и аккордов, группировку длительностей, транспозицию заданного музыкального материала);</w:t>
      </w:r>
    </w:p>
    <w:p w:rsidR="00FB1A5B" w:rsidRPr="00C27575" w:rsidRDefault="001671AB" w:rsidP="00C27575">
      <w:pPr>
        <w:pStyle w:val="a0"/>
        <w:numPr>
          <w:ilvl w:val="0"/>
          <w:numId w:val="35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мение осуществлять элементарный анализ нотного текста с объяснением роли выразительных сре</w:t>
      </w:r>
      <w:proofErr w:type="gramStart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дств в к</w:t>
      </w:r>
      <w:proofErr w:type="gram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онтексте музыкального произведения;</w:t>
      </w:r>
    </w:p>
    <w:p w:rsidR="00FB1A5B" w:rsidRPr="00C27575" w:rsidRDefault="008A6203" w:rsidP="00C27575">
      <w:pPr>
        <w:pStyle w:val="a0"/>
        <w:numPr>
          <w:ilvl w:val="0"/>
          <w:numId w:val="35"/>
        </w:numPr>
        <w:spacing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</w:t>
      </w:r>
      <w:r w:rsidR="001671AB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изложения материала (типов фактур).</w:t>
      </w:r>
    </w:p>
    <w:p w:rsidR="00FB1A5B" w:rsidRPr="00C27575" w:rsidRDefault="008A6203" w:rsidP="00C27575">
      <w:pPr>
        <w:pStyle w:val="Compac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Критерии оценки при проведении промежуточной аттестации</w:t>
      </w:r>
    </w:p>
    <w:p w:rsidR="00822EC0" w:rsidRPr="00C27575" w:rsidRDefault="00822EC0" w:rsidP="00C27575">
      <w:pPr>
        <w:pStyle w:val="Fir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в соответствии с критериями, отраженными в учебных программах дисциплин. Методы и средства оценки являются составляющей ча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стью программ учебных дисциплин</w:t>
      </w:r>
    </w:p>
    <w:p w:rsidR="00FB1A5B" w:rsidRPr="00C27575" w:rsidRDefault="00822EC0" w:rsidP="00C27575">
      <w:pPr>
        <w:pStyle w:val="Fir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Наиболее общие характеристики результатов промежуточной аттестации, сопоставленн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ые с оценкой по избранной  МБУ ДО ШИ № 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им.Н.А.Капишникова</w:t>
      </w:r>
      <w:proofErr w:type="spellEnd"/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шкале:</w:t>
      </w:r>
    </w:p>
    <w:p w:rsidR="00822EC0" w:rsidRPr="00C27575" w:rsidRDefault="00822EC0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p w:rsidR="00822EC0" w:rsidRPr="00C27575" w:rsidRDefault="00822EC0" w:rsidP="00C27575">
      <w:pPr>
        <w:pStyle w:val="a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36"/>
        <w:gridCol w:w="6236"/>
      </w:tblGrid>
      <w:tr w:rsidR="00822EC0" w:rsidRPr="00C27575" w:rsidTr="00822EC0">
        <w:tc>
          <w:tcPr>
            <w:tcW w:w="3369" w:type="dxa"/>
          </w:tcPr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275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6536" w:type="dxa"/>
          </w:tcPr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275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Общие критерии оценки</w:t>
            </w:r>
          </w:p>
        </w:tc>
      </w:tr>
      <w:tr w:rsidR="00822EC0" w:rsidRPr="00C27575" w:rsidTr="00822EC0">
        <w:tc>
          <w:tcPr>
            <w:tcW w:w="3369" w:type="dxa"/>
          </w:tcPr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«зачет»/«отлично»</w:t>
            </w:r>
          </w:p>
        </w:tc>
        <w:tc>
          <w:tcPr>
            <w:tcW w:w="6536" w:type="dxa"/>
          </w:tcPr>
          <w:p w:rsidR="00822EC0" w:rsidRPr="00C27575" w:rsidRDefault="00822EC0" w:rsidP="00C27575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Продемонстрирован высокий уровень теоретических знаний и — качественное, уверенное владение практическими навыками, отвечающее всем требованиям на данном этапе обучения.</w:t>
            </w:r>
          </w:p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2EC0" w:rsidRPr="00C27575" w:rsidTr="00822EC0">
        <w:tc>
          <w:tcPr>
            <w:tcW w:w="3369" w:type="dxa"/>
          </w:tcPr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«зачет»/«хорошо»</w:t>
            </w:r>
          </w:p>
        </w:tc>
        <w:tc>
          <w:tcPr>
            <w:tcW w:w="6536" w:type="dxa"/>
          </w:tcPr>
          <w:p w:rsidR="00822EC0" w:rsidRPr="00C27575" w:rsidRDefault="00822EC0" w:rsidP="00C27575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Учащийся продемонстрировал хороший уровень теоретических знаний и владение практическими навыками в полном объеме, с небольшими, несущественными недочетами и погрешностями.</w:t>
            </w:r>
          </w:p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2EC0" w:rsidRPr="00C27575" w:rsidTr="00822EC0">
        <w:tc>
          <w:tcPr>
            <w:tcW w:w="3369" w:type="dxa"/>
          </w:tcPr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«зачет»/ удовлетворительно»</w:t>
            </w:r>
          </w:p>
        </w:tc>
        <w:tc>
          <w:tcPr>
            <w:tcW w:w="6536" w:type="dxa"/>
          </w:tcPr>
          <w:p w:rsidR="00822EC0" w:rsidRPr="00C27575" w:rsidRDefault="00822EC0" w:rsidP="00C27575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Большое количество серьезных ошибок и погрешностей в теории, недостаточный уровень овладения практическими навыками, предусмотренными требованиями учебной программы.</w:t>
            </w:r>
          </w:p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2EC0" w:rsidRPr="00C27575" w:rsidTr="00822EC0">
        <w:tc>
          <w:tcPr>
            <w:tcW w:w="3369" w:type="dxa"/>
          </w:tcPr>
          <w:p w:rsidR="00822EC0" w:rsidRPr="00C27575" w:rsidRDefault="00822EC0" w:rsidP="00C27575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«незачет»/ неудовлетворительно»</w:t>
            </w:r>
          </w:p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36" w:type="dxa"/>
          </w:tcPr>
          <w:p w:rsidR="00822EC0" w:rsidRPr="00C27575" w:rsidRDefault="00822EC0" w:rsidP="00C27575">
            <w:pPr>
              <w:pStyle w:val="a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недостатков, демонстрирующий отсутствие теоретических знаний и практических навыков, необходимых на данном этапе обучения.</w:t>
            </w:r>
          </w:p>
          <w:p w:rsidR="00822EC0" w:rsidRPr="00C27575" w:rsidRDefault="00822EC0" w:rsidP="00C27575">
            <w:pPr>
              <w:pStyle w:val="a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B1A5B" w:rsidRPr="00C27575" w:rsidRDefault="008A6203" w:rsidP="00C27575">
      <w:pPr>
        <w:pStyle w:val="Compac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Форма и содержание итоговой аттестации</w:t>
      </w:r>
    </w:p>
    <w:p w:rsidR="00FB1A5B" w:rsidRPr="00C27575" w:rsidRDefault="00822EC0" w:rsidP="00C27575">
      <w:pPr>
        <w:pStyle w:val="Fir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Итоговая аттестация проводится с целью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установить соответствие знаний, умений,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навыков выпускников Федеральным государственным требованиям и проходит в форме выпускного экзамена и итогового контрольного урока.</w:t>
      </w:r>
    </w:p>
    <w:p w:rsidR="00FB1A5B" w:rsidRPr="00C27575" w:rsidRDefault="00822EC0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="008A6203" w:rsidRPr="00C27575">
        <w:rPr>
          <w:rFonts w:ascii="Times New Roman" w:hAnsi="Times New Roman" w:cs="Times New Roman"/>
          <w:sz w:val="28"/>
          <w:szCs w:val="28"/>
          <w:lang w:val="ru-RU"/>
        </w:rPr>
        <w:t>В целях содержательной и эффективной оценки результатов освоения образовательной программы создан фонд оценочных средств, включающий в себя:</w:t>
      </w:r>
    </w:p>
    <w:p w:rsidR="00FB1A5B" w:rsidRPr="00C27575" w:rsidRDefault="008A6203" w:rsidP="00C2757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Комплекты экзаменационных вопросов по темам/разделам учебной дисциплины для проведения группового экзаменационного опроса;</w:t>
      </w:r>
    </w:p>
    <w:p w:rsidR="00FB1A5B" w:rsidRPr="00C27575" w:rsidRDefault="008A6203" w:rsidP="00C2757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Комплекты экзаменационных билетов по темам/разделам учебной дисциплины для проведения индивидуального экзаменационного опроса;</w:t>
      </w:r>
    </w:p>
    <w:p w:rsidR="00FB1A5B" w:rsidRPr="00C27575" w:rsidRDefault="008A6203" w:rsidP="00C2757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575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C27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75">
        <w:rPr>
          <w:rFonts w:ascii="Times New Roman" w:hAnsi="Times New Roman" w:cs="Times New Roman"/>
          <w:sz w:val="28"/>
          <w:szCs w:val="28"/>
        </w:rPr>
        <w:t>экзаменационных</w:t>
      </w:r>
      <w:proofErr w:type="spellEnd"/>
      <w:r w:rsidRPr="00C27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75">
        <w:rPr>
          <w:rFonts w:ascii="Times New Roman" w:hAnsi="Times New Roman" w:cs="Times New Roman"/>
          <w:sz w:val="28"/>
          <w:szCs w:val="28"/>
        </w:rPr>
        <w:t>музыкальных</w:t>
      </w:r>
      <w:proofErr w:type="spellEnd"/>
      <w:r w:rsidRPr="00C27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75">
        <w:rPr>
          <w:rFonts w:ascii="Times New Roman" w:hAnsi="Times New Roman" w:cs="Times New Roman"/>
          <w:sz w:val="28"/>
          <w:szCs w:val="28"/>
        </w:rPr>
        <w:t>диктантов</w:t>
      </w:r>
      <w:proofErr w:type="spellEnd"/>
      <w:r w:rsidRPr="00C27575">
        <w:rPr>
          <w:rFonts w:ascii="Times New Roman" w:hAnsi="Times New Roman" w:cs="Times New Roman"/>
          <w:sz w:val="28"/>
          <w:szCs w:val="28"/>
        </w:rPr>
        <w:t>;</w:t>
      </w:r>
    </w:p>
    <w:p w:rsidR="00FB1A5B" w:rsidRPr="00C27575" w:rsidRDefault="008A6203" w:rsidP="00C2757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Комплекты типовых экзаменационных заданий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формам работы: слуховому анализу, пению (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одноголосие</w:t>
      </w:r>
      <w:proofErr w:type="spellEnd"/>
      <w:r w:rsidRPr="00C2757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двухголосие</w:t>
      </w:r>
      <w:proofErr w:type="spellEnd"/>
      <w:r w:rsidRPr="00C27575">
        <w:rPr>
          <w:rFonts w:ascii="Times New Roman" w:hAnsi="Times New Roman" w:cs="Times New Roman"/>
          <w:sz w:val="28"/>
          <w:szCs w:val="28"/>
          <w:lang w:val="ru-RU"/>
        </w:rPr>
        <w:t>), чтению с листа, построению и разрешению аккордов и интервалов в тональности и вне лада с последующим разрешением, аккомпанементу и т.д.;</w:t>
      </w:r>
    </w:p>
    <w:p w:rsidR="00FB1A5B" w:rsidRPr="00C27575" w:rsidRDefault="008A6203" w:rsidP="00C2757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Список музыкальных произведений (романсов, песен),</w:t>
      </w:r>
      <w:r w:rsidR="00822EC0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рекомендованных для </w:t>
      </w:r>
      <w:r w:rsidR="00822EC0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исполнения с аккомпанементом; </w:t>
      </w:r>
    </w:p>
    <w:p w:rsidR="00FB1A5B" w:rsidRPr="00C27575" w:rsidRDefault="008A6203" w:rsidP="00C2757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Образцы рабочих тетрадей с контрольными письменными заданиями по темам/разделам учебной дисциплины:</w:t>
      </w:r>
    </w:p>
    <w:p w:rsidR="00FB1A5B" w:rsidRPr="00C27575" w:rsidRDefault="008A6203" w:rsidP="00C2757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Список музыкальных тем/отрывков из музыкальных произведений для проведения музыкальной викторины;</w:t>
      </w:r>
    </w:p>
    <w:p w:rsidR="00FB1A5B" w:rsidRPr="00C27575" w:rsidRDefault="008A6203" w:rsidP="00C2757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Темы рефератов по разделам учебной дисциплины;</w:t>
      </w:r>
    </w:p>
    <w:p w:rsidR="00FB1A5B" w:rsidRPr="00C27575" w:rsidRDefault="008A6203" w:rsidP="00C2757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Перечень вопросов к итоговому контрольному уроку по темам/разделам дисциплины;</w:t>
      </w:r>
    </w:p>
    <w:p w:rsidR="00822EC0" w:rsidRPr="00C27575" w:rsidRDefault="008A6203" w:rsidP="00C27575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Комплекты тестовых заданий к итоговому контрольному уроку по</w:t>
      </w:r>
      <w:r w:rsidR="00822EC0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темам/ разделам </w:t>
      </w:r>
      <w:r w:rsidR="00822EC0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дисциплины. </w:t>
      </w:r>
    </w:p>
    <w:p w:rsidR="00B35377" w:rsidRPr="00C27575" w:rsidRDefault="00B35377" w:rsidP="00C27575">
      <w:pPr>
        <w:pStyle w:val="a0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График образовательного процесса</w:t>
      </w:r>
      <w:proofErr w:type="gramStart"/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proofErr w:type="gramEnd"/>
      <w:r w:rsidR="00C275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proofErr w:type="gramStart"/>
      <w:r w:rsidR="00C27575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="00C27575">
        <w:rPr>
          <w:rFonts w:ascii="Times New Roman" w:hAnsi="Times New Roman" w:cs="Times New Roman"/>
          <w:b/>
          <w:sz w:val="32"/>
          <w:szCs w:val="32"/>
          <w:lang w:val="ru-RU"/>
        </w:rPr>
        <w:t>рилагается)</w:t>
      </w:r>
    </w:p>
    <w:p w:rsidR="007F6E15" w:rsidRPr="00C27575" w:rsidRDefault="007F6E15" w:rsidP="00C27575">
      <w:pPr>
        <w:pStyle w:val="a0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Рабочий учебный план</w:t>
      </w:r>
      <w:proofErr w:type="gramStart"/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proofErr w:type="gramEnd"/>
      <w:r w:rsidR="00C275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proofErr w:type="gramStart"/>
      <w:r w:rsidR="00C27575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="00C27575">
        <w:rPr>
          <w:rFonts w:ascii="Times New Roman" w:hAnsi="Times New Roman" w:cs="Times New Roman"/>
          <w:b/>
          <w:sz w:val="32"/>
          <w:szCs w:val="32"/>
          <w:lang w:val="ru-RU"/>
        </w:rPr>
        <w:t>рилагается)</w:t>
      </w:r>
    </w:p>
    <w:p w:rsidR="00B35377" w:rsidRPr="00C27575" w:rsidRDefault="00B35377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377" w:rsidRPr="00C27575" w:rsidRDefault="00B35377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377" w:rsidRPr="00C27575" w:rsidRDefault="00B35377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377" w:rsidRPr="00C27575" w:rsidRDefault="00B35377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6E15" w:rsidRPr="00C27575" w:rsidRDefault="007F6E15" w:rsidP="00C27575">
      <w:pPr>
        <w:pStyle w:val="a0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Материально-техническое обеспечение образовательного процесса.</w:t>
      </w:r>
    </w:p>
    <w:p w:rsidR="00A25B57" w:rsidRPr="00C27575" w:rsidRDefault="00A25B57" w:rsidP="00C27575">
      <w:pPr>
        <w:pStyle w:val="a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ОУ соответствует санитарным и противопожарным нормам, нормам охраны труда. ОУ соблюдает своевременные сроки текущего и капитального ремонта учебных помещений.</w:t>
      </w:r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«Фортепиано» ОУ обеспечено необходимыми учебными аудиториями, специализированными кабинетами и включает в себя: (фактические показатели)</w:t>
      </w:r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специально оборудованное помещение (фортепианный класс) с необходимым оборудованием (пианино или роялем, осветительными приборами, музыкальной и компьютерной техникой);</w:t>
      </w:r>
    </w:p>
    <w:p w:rsidR="00DD12AE" w:rsidRPr="00C27575" w:rsidRDefault="00DD12AE" w:rsidP="00C27575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библиотеку, </w:t>
      </w:r>
    </w:p>
    <w:p w:rsidR="00DD12AE" w:rsidRPr="00C27575" w:rsidRDefault="00DD12AE" w:rsidP="00C27575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видеозал,</w:t>
      </w:r>
    </w:p>
    <w:p w:rsidR="00DD12AE" w:rsidRPr="00C27575" w:rsidRDefault="00DD12AE" w:rsidP="00C27575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помещения для работы с аудио- и видеоматериалами; </w:t>
      </w:r>
    </w:p>
    <w:p w:rsidR="00DD12AE" w:rsidRPr="00C27575" w:rsidRDefault="00DD12AE" w:rsidP="00C27575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учебные аудитории для групповых, мелкогрупповых и индивидуальных занятий; </w:t>
      </w:r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Учебные аудитории, предназначенные для реализации учебных предметов </w:t>
      </w:r>
      <w:r w:rsidR="00987CA8"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оснащены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пианино, </w:t>
      </w:r>
      <w:proofErr w:type="spell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звукотехническим</w:t>
      </w:r>
      <w:proofErr w:type="spell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оборудованием, видеоаппаратурой, учебной мебелью (доской, столами, стульями, стеллажами, шкафами) и оформляются наглядными пособиями.</w:t>
      </w:r>
      <w:proofErr w:type="gramEnd"/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Учебные аудитории имеют звукоизоляцию.</w:t>
      </w:r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В ОУ   созданы условия для содержания, своевременного обслуживания и ремонта  музыкальных инструментов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7CA8" w:rsidRPr="00C2757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="00987CA8" w:rsidRPr="00C27575">
        <w:rPr>
          <w:rFonts w:ascii="Times New Roman" w:hAnsi="Times New Roman" w:cs="Times New Roman"/>
          <w:sz w:val="28"/>
          <w:szCs w:val="28"/>
          <w:lang w:val="ru-RU"/>
        </w:rPr>
        <w:t>программы «Фортепиано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» обеспечивается доступом каждого обучающегося к библиотечным фондам и фондам фонотеки, аудио- и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видеозаписей, формируемым по полному перечню учебных предметов учебного плана.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Во время самостоятельной работы обучающиеся могут быть обеспечены доступом к сети Интернет. </w:t>
      </w:r>
      <w:proofErr w:type="gramEnd"/>
    </w:p>
    <w:p w:rsidR="00DD12AE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Реализ</w:t>
      </w:r>
      <w:r w:rsidR="00987CA8" w:rsidRPr="00C27575">
        <w:rPr>
          <w:rFonts w:ascii="Times New Roman" w:hAnsi="Times New Roman" w:cs="Times New Roman"/>
          <w:sz w:val="28"/>
          <w:szCs w:val="28"/>
          <w:lang w:val="ru-RU"/>
        </w:rPr>
        <w:t>ация программы «Фортепиано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» обеспечена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составляет  100 процентов в общем числе преподавателей, обеспечивающих образовательный процесс по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ОП.  </w:t>
      </w:r>
    </w:p>
    <w:p w:rsidR="00A25B57" w:rsidRPr="00C27575" w:rsidRDefault="00DD12AE" w:rsidP="00C275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Учебный год для педагогических работников составляет 44 недели, из которых 32-33 недели – реализация аудиторных занятий, 2-3 недели – проведение консультаций и экзаменов. </w:t>
      </w: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ОП.</w:t>
      </w:r>
      <w:proofErr w:type="gramEnd"/>
    </w:p>
    <w:p w:rsidR="00A25B57" w:rsidRPr="00C27575" w:rsidRDefault="00A25B57" w:rsidP="00C27575">
      <w:pPr>
        <w:pStyle w:val="a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6E15" w:rsidRPr="00C27575" w:rsidRDefault="007F6E15" w:rsidP="00C27575">
      <w:pPr>
        <w:pStyle w:val="a0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Программа творческой, методической и культурно-просветительской</w:t>
      </w:r>
      <w:r w:rsidR="00A25B57" w:rsidRPr="00C275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27575">
        <w:rPr>
          <w:rFonts w:ascii="Times New Roman" w:hAnsi="Times New Roman" w:cs="Times New Roman"/>
          <w:b/>
          <w:sz w:val="32"/>
          <w:szCs w:val="32"/>
          <w:lang w:val="ru-RU"/>
        </w:rPr>
        <w:t>деятельности образовательного учреждения.</w:t>
      </w:r>
    </w:p>
    <w:p w:rsidR="00A25B57" w:rsidRPr="00C27575" w:rsidRDefault="00A25B57" w:rsidP="00C27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Муниципальное бюджетное  учреждение дополнительного образования «Школа искусств №8 им. Н. А. Капишникова»  создает</w:t>
      </w:r>
      <w:r w:rsidRPr="00C2757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комфортную развивающую образовательную среду, обеспечивающую возможность:</w:t>
      </w:r>
      <w:proofErr w:type="gramEnd"/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выявления и развития одаренных детей в области театрального искусства;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организации творческой деятельности  обучающихся путем проведения </w:t>
      </w:r>
      <w:r w:rsidRPr="00C27575">
        <w:rPr>
          <w:sz w:val="28"/>
          <w:szCs w:val="28"/>
        </w:rPr>
        <w:lastRenderedPageBreak/>
        <w:t>творческих мероприятий (конкурсов, фестивалей, мастер-классов,  концертов, творческих вечеров, театрализованных представлений и др.);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организации посещений </w:t>
      </w:r>
      <w:proofErr w:type="gramStart"/>
      <w:r w:rsidRPr="00C27575">
        <w:rPr>
          <w:sz w:val="28"/>
          <w:szCs w:val="28"/>
        </w:rPr>
        <w:t>обучающимися</w:t>
      </w:r>
      <w:proofErr w:type="gramEnd"/>
      <w:r w:rsidRPr="00C27575">
        <w:rPr>
          <w:sz w:val="28"/>
          <w:szCs w:val="28"/>
        </w:rPr>
        <w:t xml:space="preserve"> учреждений культуры и организаций (театров, филармоний, выставочных залов, музеев, цирков  и др.);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театрального искусства;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театрального искусства и образования; 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построения содержания программы «Фортепиано» с учетом индивидуального развития детей, а также тех или иных особенностей субъекта Российской Федерации;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эффективного управления ОУ.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proofErr w:type="gramStart"/>
      <w:r w:rsidRPr="00C27575">
        <w:rPr>
          <w:rFonts w:ascii="Times New Roman" w:hAnsi="Times New Roman" w:cs="Times New Roman"/>
          <w:sz w:val="28"/>
          <w:szCs w:val="28"/>
          <w:lang w:val="ru-RU"/>
        </w:rPr>
        <w:t>Комфортная</w:t>
      </w:r>
      <w:proofErr w:type="gramEnd"/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развивающая соседа предполагает организацию</w:t>
      </w:r>
      <w:r w:rsidRPr="00C2757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2757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творческой, методической и культурно-просветительской деятельности. 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i/>
          <w:sz w:val="28"/>
          <w:szCs w:val="28"/>
          <w:lang w:val="ru-RU"/>
        </w:rPr>
        <w:t>Творческая и культурно-просветительская деятельность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ОУ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театрального искусства, их приобщение к духовным ценностям,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создание необходимых условий для совместного труда, отдыха детей, родителей (законных представителей).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Творческая деятельность предполагает активное участие обучающихся и преподавателей в творческих мероприятиях. Культурно-просветительная деятельность предполагает организацию посещений обучающимися учреждений и организаций культуры.</w:t>
      </w:r>
    </w:p>
    <w:p w:rsidR="00A25B57" w:rsidRPr="00C27575" w:rsidRDefault="00A25B57" w:rsidP="00C27575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С целью реализации творческой и культурно-просветительной деятельности в ОУ созданы учебные творческие коллективы: (фактические показатели) 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ОУ обладает правом использования творческих работ, выполненных обучающимися в процессе освоения</w:t>
      </w: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программы «Фортепиано»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в методической деятельности, если иные условия не оговорены договором между образовательным учреждением и родителями (законными представителями) обучающихся.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Возможна организация творческой и культурно-просветительной деятельности совместно с другими ОУ,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театрального  искусства.</w:t>
      </w:r>
    </w:p>
    <w:p w:rsidR="00A25B57" w:rsidRPr="00C27575" w:rsidRDefault="00A25B57" w:rsidP="00C27575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</w:t>
      </w: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программы «Фортепиано»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в ОУ осуществляется </w:t>
      </w:r>
      <w:r w:rsidRPr="00C2757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методическая деятельность.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>Она направлена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обучающегося. С этой целью в образовательном учреждении создан методический совет (учебно-методический совет и др.). Реализация</w:t>
      </w: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программы «Фортепиано»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учебно-методической документацией по всем учебным предметам. </w:t>
      </w:r>
    </w:p>
    <w:p w:rsidR="00A25B57" w:rsidRPr="00C27575" w:rsidRDefault="00A25B57" w:rsidP="00C27575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Методическая работа призвана решать следующие задачи: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организация активного участия членов педагогического коллектива в планировании развития учреждения и его реализации, а также в инновационной, опытно-экспериментальной деятельности школы;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- обеспечение условий повышения профессиональной компетенции, роста педагогического мастерства и развития творческого потенциала преподавателей;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- экспертно-диагностическое и аналитическое обеспечение образовательно-воспитательного процесса;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- изучение и внедрение инноваций в области образования и воспитания;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- изучение, обобщение, популяризация передового педагогического опыта;</w:t>
      </w:r>
    </w:p>
    <w:p w:rsidR="00A25B57" w:rsidRPr="00C27575" w:rsidRDefault="00A25B57" w:rsidP="00C27575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- изучение и распространение новых методик, технологий, программ, учебников и др.; 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eastAsia="Times New Roman" w:hAnsi="Times New Roman" w:cs="Times New Roman"/>
          <w:sz w:val="28"/>
          <w:szCs w:val="28"/>
          <w:lang w:val="ru-RU"/>
        </w:rPr>
        <w:t>- реализация решений педагогического совета по методическим вопросам;</w:t>
      </w:r>
    </w:p>
    <w:p w:rsidR="00987CA8" w:rsidRPr="00C27575" w:rsidRDefault="00A25B57" w:rsidP="00C27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- организация выставок научно-методической и учебно-методической литературы;</w:t>
      </w:r>
    </w:p>
    <w:p w:rsidR="00A25B57" w:rsidRPr="00C27575" w:rsidRDefault="00A25B57" w:rsidP="00C27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методическая помощь молодым преподавателям.</w:t>
      </w:r>
    </w:p>
    <w:p w:rsidR="00A25B57" w:rsidRPr="00C27575" w:rsidRDefault="00A25B57" w:rsidP="00C27575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Pr="00C27575">
        <w:rPr>
          <w:rFonts w:ascii="Times New Roman" w:hAnsi="Times New Roman" w:cs="Times New Roman"/>
          <w:spacing w:val="-2"/>
          <w:sz w:val="28"/>
          <w:szCs w:val="28"/>
          <w:lang w:val="ru-RU"/>
        </w:rPr>
        <w:t>творческой, культурно-просветительской и методической деятельности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мероприятия, имеющие периодический, системный характер. Данная программа включается ежегодно в единые планы работы ОУ на учебный год. </w:t>
      </w:r>
    </w:p>
    <w:p w:rsidR="00A25B57" w:rsidRPr="00C27575" w:rsidRDefault="00A25B57" w:rsidP="00C27575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Примерный перечень мероприятий</w:t>
      </w:r>
      <w:r w:rsidRPr="00C2757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 рамках творческой и культурно-просветительской деятельности, в которых принимают участие учащиеся и </w:t>
      </w:r>
      <w:r w:rsidRPr="00C27575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преподаватели </w:t>
      </w:r>
      <w:r w:rsidRPr="00C2757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учреждение дополнительного образования «Школа искусств №8 им. </w:t>
      </w:r>
      <w:r w:rsidRPr="00C27575">
        <w:rPr>
          <w:rFonts w:ascii="Times New Roman" w:hAnsi="Times New Roman" w:cs="Times New Roman"/>
          <w:sz w:val="28"/>
          <w:szCs w:val="28"/>
        </w:rPr>
        <w:t>Н. А. Капишникова»:</w:t>
      </w:r>
    </w:p>
    <w:p w:rsidR="00A25B57" w:rsidRPr="00C27575" w:rsidRDefault="00987CA8" w:rsidP="00C27575">
      <w:pPr>
        <w:pStyle w:val="Pa2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7575">
        <w:rPr>
          <w:rFonts w:ascii="Times New Roman" w:hAnsi="Times New Roman"/>
          <w:color w:val="000000"/>
          <w:sz w:val="28"/>
          <w:szCs w:val="28"/>
        </w:rPr>
        <w:t xml:space="preserve">Открытый </w:t>
      </w:r>
      <w:r w:rsidR="00A25B57" w:rsidRPr="00C27575">
        <w:rPr>
          <w:rFonts w:ascii="Times New Roman" w:hAnsi="Times New Roman"/>
          <w:color w:val="000000"/>
          <w:sz w:val="28"/>
          <w:szCs w:val="28"/>
        </w:rPr>
        <w:t xml:space="preserve">Областной </w:t>
      </w:r>
      <w:r w:rsidR="00DD12AE" w:rsidRPr="00C27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B57" w:rsidRPr="00C27575">
        <w:rPr>
          <w:rFonts w:ascii="Times New Roman" w:hAnsi="Times New Roman"/>
          <w:color w:val="000000"/>
          <w:sz w:val="28"/>
          <w:szCs w:val="28"/>
        </w:rPr>
        <w:t xml:space="preserve">фестиваль фортепианных отделений </w:t>
      </w:r>
      <w:r w:rsidR="00DD12AE" w:rsidRPr="00C27575">
        <w:rPr>
          <w:rFonts w:ascii="Times New Roman" w:hAnsi="Times New Roman"/>
          <w:color w:val="000000"/>
          <w:sz w:val="28"/>
          <w:szCs w:val="28"/>
        </w:rPr>
        <w:t xml:space="preserve"> городских и сельских ДМШ и ДШИ Кузбасса </w:t>
      </w:r>
      <w:r w:rsidR="00A25B57" w:rsidRPr="00C27575">
        <w:rPr>
          <w:rFonts w:ascii="Times New Roman" w:hAnsi="Times New Roman"/>
          <w:color w:val="000000"/>
          <w:sz w:val="28"/>
          <w:szCs w:val="28"/>
        </w:rPr>
        <w:t>“Играем на рояле”</w:t>
      </w:r>
      <w:r w:rsidRPr="00C27575">
        <w:rPr>
          <w:rFonts w:ascii="Times New Roman" w:hAnsi="Times New Roman"/>
          <w:color w:val="000000"/>
          <w:sz w:val="28"/>
          <w:szCs w:val="28"/>
        </w:rPr>
        <w:t xml:space="preserve"> г. Новокузнецк</w:t>
      </w:r>
    </w:p>
    <w:p w:rsidR="00987CA8" w:rsidRPr="00C27575" w:rsidRDefault="00987CA8" w:rsidP="00C27575">
      <w:pPr>
        <w:pStyle w:val="af4"/>
        <w:numPr>
          <w:ilvl w:val="0"/>
          <w:numId w:val="42"/>
        </w:numPr>
        <w:jc w:val="both"/>
        <w:rPr>
          <w:sz w:val="28"/>
          <w:szCs w:val="28"/>
          <w:lang w:eastAsia="ru-RU"/>
        </w:rPr>
      </w:pPr>
      <w:r w:rsidRPr="00C27575">
        <w:rPr>
          <w:sz w:val="28"/>
          <w:szCs w:val="28"/>
          <w:lang w:eastAsia="ru-RU"/>
        </w:rPr>
        <w:t>Открытый Областной конкурс пианистов “Ступени мастерства”</w:t>
      </w:r>
    </w:p>
    <w:p w:rsidR="00987CA8" w:rsidRPr="00C27575" w:rsidRDefault="00987CA8" w:rsidP="00C27575">
      <w:pPr>
        <w:pStyle w:val="af4"/>
        <w:ind w:left="1077"/>
        <w:jc w:val="both"/>
        <w:rPr>
          <w:sz w:val="28"/>
          <w:szCs w:val="28"/>
          <w:lang w:eastAsia="ru-RU"/>
        </w:rPr>
      </w:pPr>
    </w:p>
    <w:p w:rsidR="00A25B57" w:rsidRPr="00C27575" w:rsidRDefault="00DD12AE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color w:val="000000"/>
          <w:sz w:val="28"/>
          <w:szCs w:val="28"/>
        </w:rPr>
        <w:t>Международные конкурсы (по видеозаписям): “Кубок славы”, ”Родина Побед”,  ”Рождественские таланты</w:t>
      </w:r>
      <w:proofErr w:type="gramStart"/>
      <w:r w:rsidRPr="00C27575">
        <w:rPr>
          <w:color w:val="000000"/>
          <w:sz w:val="28"/>
          <w:szCs w:val="28"/>
        </w:rPr>
        <w:t>”и</w:t>
      </w:r>
      <w:proofErr w:type="gramEnd"/>
      <w:r w:rsidRPr="00C27575">
        <w:rPr>
          <w:color w:val="000000"/>
          <w:sz w:val="28"/>
          <w:szCs w:val="28"/>
        </w:rPr>
        <w:t xml:space="preserve"> т.д.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color w:val="000000"/>
          <w:sz w:val="28"/>
          <w:szCs w:val="28"/>
        </w:rPr>
        <w:t>Районный фестиваль «Музыкальный калейдоскоп»,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>мастер-классы</w:t>
      </w:r>
      <w:r w:rsidRPr="00C27575">
        <w:rPr>
          <w:color w:val="000000"/>
          <w:sz w:val="28"/>
          <w:szCs w:val="28"/>
        </w:rPr>
        <w:t xml:space="preserve"> ведущих специалистов, мастеров искусств</w:t>
      </w:r>
      <w:r w:rsidRPr="00C27575">
        <w:rPr>
          <w:sz w:val="28"/>
          <w:szCs w:val="28"/>
        </w:rPr>
        <w:t xml:space="preserve">, 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фестивали, 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творческие вечера, 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>театрализованные представления,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>конкурсы,</w:t>
      </w:r>
      <w:r w:rsidRPr="00C27575">
        <w:rPr>
          <w:color w:val="000000"/>
          <w:spacing w:val="2"/>
          <w:sz w:val="28"/>
          <w:szCs w:val="28"/>
        </w:rPr>
        <w:t xml:space="preserve"> 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концерты, </w:t>
      </w:r>
    </w:p>
    <w:p w:rsidR="00A25B57" w:rsidRPr="00C27575" w:rsidRDefault="00A25B57" w:rsidP="00C2757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color w:val="000000"/>
          <w:spacing w:val="2"/>
          <w:sz w:val="28"/>
          <w:szCs w:val="28"/>
        </w:rPr>
        <w:t>концерты-лекции в общеобразовательных школах, в культурно-досуговых центрах,</w:t>
      </w:r>
    </w:p>
    <w:p w:rsidR="00A25B57" w:rsidRPr="00C27575" w:rsidRDefault="00A25B57" w:rsidP="00C27575">
      <w:pPr>
        <w:pStyle w:val="af4"/>
        <w:numPr>
          <w:ilvl w:val="0"/>
          <w:numId w:val="42"/>
        </w:numPr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sz w:val="28"/>
          <w:szCs w:val="28"/>
        </w:rPr>
        <w:t xml:space="preserve">посещение </w:t>
      </w:r>
      <w:proofErr w:type="gramStart"/>
      <w:r w:rsidRPr="00C27575">
        <w:rPr>
          <w:sz w:val="28"/>
          <w:szCs w:val="28"/>
        </w:rPr>
        <w:t>обучающимися</w:t>
      </w:r>
      <w:proofErr w:type="gramEnd"/>
      <w:r w:rsidRPr="00C27575">
        <w:rPr>
          <w:sz w:val="28"/>
          <w:szCs w:val="28"/>
        </w:rPr>
        <w:t xml:space="preserve"> филармоний, выставочных залов, театров, музеев и др.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(конкретный перечень составляется ежегодно в едином плане работы школы)</w:t>
      </w:r>
      <w:r w:rsidR="00E40288" w:rsidRPr="00C27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5B57" w:rsidRPr="00C27575" w:rsidRDefault="00A25B57" w:rsidP="00C2757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C27575">
        <w:rPr>
          <w:rFonts w:ascii="Times New Roman" w:hAnsi="Times New Roman" w:cs="Times New Roman"/>
          <w:sz w:val="28"/>
          <w:szCs w:val="28"/>
          <w:lang w:val="ru-RU"/>
        </w:rPr>
        <w:t>Примерный перечень мероприятий и форм работы в рамках методической деятельности:</w:t>
      </w:r>
    </w:p>
    <w:p w:rsidR="00A25B57" w:rsidRPr="00C27575" w:rsidRDefault="00A25B57" w:rsidP="00C27575">
      <w:pPr>
        <w:pStyle w:val="af4"/>
        <w:numPr>
          <w:ilvl w:val="0"/>
          <w:numId w:val="39"/>
        </w:num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C27575">
        <w:rPr>
          <w:rFonts w:eastAsia="Times New Roman"/>
          <w:sz w:val="28"/>
          <w:szCs w:val="28"/>
        </w:rPr>
        <w:t>создание педагогами методических разработок и рекомендаций (например, к самостоятельной работе учащихся), написание методических работ различных жанров, способствующих повышению качества образовательного процесса,</w:t>
      </w:r>
    </w:p>
    <w:p w:rsidR="00A25B57" w:rsidRPr="00C27575" w:rsidRDefault="00A25B57" w:rsidP="00C27575">
      <w:pPr>
        <w:pStyle w:val="af4"/>
        <w:numPr>
          <w:ilvl w:val="0"/>
          <w:numId w:val="39"/>
        </w:numPr>
        <w:spacing w:line="360" w:lineRule="auto"/>
        <w:contextualSpacing/>
        <w:jc w:val="both"/>
        <w:rPr>
          <w:sz w:val="28"/>
          <w:szCs w:val="28"/>
        </w:rPr>
      </w:pPr>
      <w:r w:rsidRPr="00C27575">
        <w:rPr>
          <w:rFonts w:eastAsia="Times New Roman"/>
          <w:sz w:val="28"/>
          <w:szCs w:val="28"/>
        </w:rPr>
        <w:lastRenderedPageBreak/>
        <w:t>участие в конкурсах педагогического мастерства, научно-методических конференциях, семинарах, педагогических чтениях (</w:t>
      </w:r>
      <w:proofErr w:type="spellStart"/>
      <w:r w:rsidRPr="00C27575">
        <w:rPr>
          <w:sz w:val="28"/>
          <w:szCs w:val="28"/>
        </w:rPr>
        <w:t>внутришкольных</w:t>
      </w:r>
      <w:proofErr w:type="spellEnd"/>
      <w:r w:rsidRPr="00C27575">
        <w:rPr>
          <w:sz w:val="28"/>
          <w:szCs w:val="28"/>
        </w:rPr>
        <w:t>, городских, районных, областных и региональных</w:t>
      </w:r>
      <w:r w:rsidRPr="00C27575">
        <w:rPr>
          <w:rFonts w:eastAsia="Times New Roman"/>
          <w:sz w:val="28"/>
          <w:szCs w:val="28"/>
        </w:rPr>
        <w:t>),</w:t>
      </w:r>
    </w:p>
    <w:p w:rsidR="00A25B57" w:rsidRPr="00C27575" w:rsidRDefault="00A25B57" w:rsidP="00C27575">
      <w:pPr>
        <w:pStyle w:val="af4"/>
        <w:numPr>
          <w:ilvl w:val="0"/>
          <w:numId w:val="39"/>
        </w:num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C27575">
        <w:rPr>
          <w:rFonts w:eastAsia="Times New Roman"/>
          <w:sz w:val="28"/>
          <w:szCs w:val="28"/>
        </w:rPr>
        <w:t>разработка и коррекция учебных программ,</w:t>
      </w:r>
    </w:p>
    <w:p w:rsidR="00A25B57" w:rsidRPr="00C27575" w:rsidRDefault="00A25B57" w:rsidP="00C27575">
      <w:pPr>
        <w:pStyle w:val="af4"/>
        <w:numPr>
          <w:ilvl w:val="0"/>
          <w:numId w:val="39"/>
        </w:num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C27575">
        <w:rPr>
          <w:rFonts w:eastAsia="Times New Roman"/>
          <w:sz w:val="28"/>
          <w:szCs w:val="28"/>
        </w:rPr>
        <w:t>разработка дидактических материалов по предметам.</w:t>
      </w:r>
    </w:p>
    <w:p w:rsidR="00A25B57" w:rsidRPr="00C27575" w:rsidRDefault="00A25B57" w:rsidP="00C27575">
      <w:pPr>
        <w:pStyle w:val="af4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C27575">
        <w:rPr>
          <w:sz w:val="28"/>
          <w:szCs w:val="28"/>
        </w:rPr>
        <w:t>(конкретный перечень составляется ежегодно в едином плане работы школы)</w:t>
      </w:r>
    </w:p>
    <w:p w:rsidR="00A25B57" w:rsidRPr="00C27575" w:rsidRDefault="00A25B57" w:rsidP="00C27575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B57" w:rsidRPr="00C27575" w:rsidRDefault="00A25B57" w:rsidP="00C27575">
      <w:pPr>
        <w:pStyle w:val="a0"/>
        <w:ind w:left="120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F6E15" w:rsidRPr="00C27575" w:rsidRDefault="007F6E15" w:rsidP="00C27575">
      <w:pPr>
        <w:pStyle w:val="a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6E15" w:rsidRPr="00C27575" w:rsidSect="00987CA8">
      <w:pgSz w:w="12240" w:h="15840" w:code="1"/>
      <w:pgMar w:top="851" w:right="1183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B1" w:rsidRDefault="00CF5CB1">
      <w:pPr>
        <w:spacing w:after="0"/>
      </w:pPr>
      <w:r>
        <w:separator/>
      </w:r>
    </w:p>
  </w:endnote>
  <w:endnote w:type="continuationSeparator" w:id="0">
    <w:p w:rsidR="00CF5CB1" w:rsidRDefault="00CF5C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B1" w:rsidRDefault="00CF5CB1">
      <w:r>
        <w:separator/>
      </w:r>
    </w:p>
  </w:footnote>
  <w:footnote w:type="continuationSeparator" w:id="0">
    <w:p w:rsidR="00CF5CB1" w:rsidRDefault="00CF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43ED4"/>
    <w:multiLevelType w:val="multilevel"/>
    <w:tmpl w:val="A734F1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E032060"/>
    <w:multiLevelType w:val="multilevel"/>
    <w:tmpl w:val="09D242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C620204"/>
    <w:multiLevelType w:val="multilevel"/>
    <w:tmpl w:val="245C3D1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578DFD6"/>
    <w:multiLevelType w:val="multilevel"/>
    <w:tmpl w:val="D0804DB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03983E7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92336A7"/>
    <w:multiLevelType w:val="multilevel"/>
    <w:tmpl w:val="D9DED80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D7D6B"/>
    <w:multiLevelType w:val="hybridMultilevel"/>
    <w:tmpl w:val="5A8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CB4241"/>
    <w:multiLevelType w:val="hybridMultilevel"/>
    <w:tmpl w:val="17DEE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1B33D4"/>
    <w:multiLevelType w:val="hybridMultilevel"/>
    <w:tmpl w:val="F2CA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8E09F8"/>
    <w:multiLevelType w:val="hybridMultilevel"/>
    <w:tmpl w:val="5F22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2A3C68"/>
    <w:multiLevelType w:val="hybridMultilevel"/>
    <w:tmpl w:val="6532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3E11"/>
    <w:multiLevelType w:val="hybridMultilevel"/>
    <w:tmpl w:val="874C1224"/>
    <w:lvl w:ilvl="0" w:tplc="3AC01FF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95944"/>
    <w:multiLevelType w:val="hybridMultilevel"/>
    <w:tmpl w:val="7922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B8F12"/>
    <w:multiLevelType w:val="multilevel"/>
    <w:tmpl w:val="E454288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CD029A"/>
    <w:multiLevelType w:val="hybridMultilevel"/>
    <w:tmpl w:val="F3F4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4D933"/>
    <w:multiLevelType w:val="multilevel"/>
    <w:tmpl w:val="E61409B4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9517A3"/>
    <w:multiLevelType w:val="hybridMultilevel"/>
    <w:tmpl w:val="10D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70025"/>
    <w:multiLevelType w:val="hybridMultilevel"/>
    <w:tmpl w:val="7CE6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B43B2"/>
    <w:multiLevelType w:val="hybridMultilevel"/>
    <w:tmpl w:val="7106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20756"/>
    <w:multiLevelType w:val="hybridMultilevel"/>
    <w:tmpl w:val="3728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0946A"/>
    <w:multiLevelType w:val="multilevel"/>
    <w:tmpl w:val="70A86EF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498E5F"/>
    <w:multiLevelType w:val="multilevel"/>
    <w:tmpl w:val="9A06561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693147"/>
    <w:multiLevelType w:val="multilevel"/>
    <w:tmpl w:val="694031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302CB3"/>
    <w:multiLevelType w:val="hybridMultilevel"/>
    <w:tmpl w:val="FCDE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82224"/>
    <w:multiLevelType w:val="hybridMultilevel"/>
    <w:tmpl w:val="CDBE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C43EC"/>
    <w:multiLevelType w:val="hybridMultilevel"/>
    <w:tmpl w:val="04EAE8CC"/>
    <w:lvl w:ilvl="0" w:tplc="86EA59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3C473C0"/>
    <w:multiLevelType w:val="hybridMultilevel"/>
    <w:tmpl w:val="10D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B4AF9"/>
    <w:multiLevelType w:val="hybridMultilevel"/>
    <w:tmpl w:val="B3380A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53F055F"/>
    <w:multiLevelType w:val="multilevel"/>
    <w:tmpl w:val="6070348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AC2AA5"/>
    <w:multiLevelType w:val="multilevel"/>
    <w:tmpl w:val="52BA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2F61950"/>
    <w:multiLevelType w:val="hybridMultilevel"/>
    <w:tmpl w:val="538E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23095"/>
    <w:multiLevelType w:val="hybridMultilevel"/>
    <w:tmpl w:val="0408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E2005"/>
    <w:multiLevelType w:val="hybridMultilevel"/>
    <w:tmpl w:val="3C9C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  <w:num w:numId="7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1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2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2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2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2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1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2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16"/>
  </w:num>
  <w:num w:numId="23">
    <w:abstractNumId w:val="30"/>
  </w:num>
  <w:num w:numId="24">
    <w:abstractNumId w:val="29"/>
  </w:num>
  <w:num w:numId="25">
    <w:abstractNumId w:val="9"/>
  </w:num>
  <w:num w:numId="26">
    <w:abstractNumId w:val="14"/>
  </w:num>
  <w:num w:numId="27">
    <w:abstractNumId w:val="8"/>
  </w:num>
  <w:num w:numId="28">
    <w:abstractNumId w:val="6"/>
  </w:num>
  <w:num w:numId="29">
    <w:abstractNumId w:val="19"/>
  </w:num>
  <w:num w:numId="30">
    <w:abstractNumId w:val="10"/>
  </w:num>
  <w:num w:numId="31">
    <w:abstractNumId w:val="18"/>
  </w:num>
  <w:num w:numId="32">
    <w:abstractNumId w:val="31"/>
  </w:num>
  <w:num w:numId="33">
    <w:abstractNumId w:val="24"/>
  </w:num>
  <w:num w:numId="34">
    <w:abstractNumId w:val="12"/>
  </w:num>
  <w:num w:numId="35">
    <w:abstractNumId w:val="17"/>
  </w:num>
  <w:num w:numId="36">
    <w:abstractNumId w:val="11"/>
  </w:num>
  <w:num w:numId="37">
    <w:abstractNumId w:val="26"/>
  </w:num>
  <w:num w:numId="38">
    <w:abstractNumId w:val="27"/>
  </w:num>
  <w:num w:numId="39">
    <w:abstractNumId w:val="32"/>
  </w:num>
  <w:num w:numId="40">
    <w:abstractNumId w:val="7"/>
  </w:num>
  <w:num w:numId="41">
    <w:abstractNumId w:val="2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C45D9"/>
    <w:rsid w:val="00143028"/>
    <w:rsid w:val="001671AB"/>
    <w:rsid w:val="001A6A63"/>
    <w:rsid w:val="003C3A5E"/>
    <w:rsid w:val="004118D4"/>
    <w:rsid w:val="0041771A"/>
    <w:rsid w:val="0047648B"/>
    <w:rsid w:val="004E29B3"/>
    <w:rsid w:val="00590D07"/>
    <w:rsid w:val="006D5A5A"/>
    <w:rsid w:val="00784D58"/>
    <w:rsid w:val="007F6E15"/>
    <w:rsid w:val="00822EC0"/>
    <w:rsid w:val="008A6203"/>
    <w:rsid w:val="008D6863"/>
    <w:rsid w:val="008E5A8D"/>
    <w:rsid w:val="00961967"/>
    <w:rsid w:val="00987CA8"/>
    <w:rsid w:val="00A25B57"/>
    <w:rsid w:val="00A852F1"/>
    <w:rsid w:val="00B35377"/>
    <w:rsid w:val="00B86B75"/>
    <w:rsid w:val="00BC48D5"/>
    <w:rsid w:val="00BE4B96"/>
    <w:rsid w:val="00C27560"/>
    <w:rsid w:val="00C27575"/>
    <w:rsid w:val="00C36279"/>
    <w:rsid w:val="00C75605"/>
    <w:rsid w:val="00CB3501"/>
    <w:rsid w:val="00CF5CB1"/>
    <w:rsid w:val="00DD12AE"/>
    <w:rsid w:val="00E315A3"/>
    <w:rsid w:val="00E40288"/>
    <w:rsid w:val="00ED2337"/>
    <w:rsid w:val="00FB1A5B"/>
    <w:rsid w:val="00FF7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1A6A63"/>
  </w:style>
  <w:style w:type="paragraph" w:styleId="1">
    <w:name w:val="heading 1"/>
    <w:basedOn w:val="a"/>
    <w:next w:val="a0"/>
    <w:uiPriority w:val="9"/>
    <w:qFormat/>
    <w:rsid w:val="001A6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1A6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1A6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1A6A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1A6A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1A6A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A6A63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1A6A63"/>
  </w:style>
  <w:style w:type="paragraph" w:customStyle="1" w:styleId="Compact">
    <w:name w:val="Compact"/>
    <w:basedOn w:val="a0"/>
    <w:qFormat/>
    <w:rsid w:val="001A6A63"/>
    <w:pPr>
      <w:spacing w:before="36" w:after="36"/>
    </w:pPr>
  </w:style>
  <w:style w:type="paragraph" w:styleId="a4">
    <w:name w:val="Title"/>
    <w:basedOn w:val="a"/>
    <w:next w:val="a0"/>
    <w:qFormat/>
    <w:rsid w:val="001A6A6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1A6A63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1A6A63"/>
    <w:pPr>
      <w:keepNext/>
      <w:keepLines/>
      <w:jc w:val="center"/>
    </w:pPr>
  </w:style>
  <w:style w:type="paragraph" w:styleId="a6">
    <w:name w:val="Date"/>
    <w:next w:val="a0"/>
    <w:qFormat/>
    <w:rsid w:val="001A6A63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1A6A63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A6A63"/>
  </w:style>
  <w:style w:type="paragraph" w:styleId="a8">
    <w:name w:val="Block Text"/>
    <w:basedOn w:val="a0"/>
    <w:next w:val="a0"/>
    <w:uiPriority w:val="9"/>
    <w:unhideWhenUsed/>
    <w:qFormat/>
    <w:rsid w:val="001A6A6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1A6A63"/>
  </w:style>
  <w:style w:type="paragraph" w:customStyle="1" w:styleId="DefinitionTerm">
    <w:name w:val="Definition Term"/>
    <w:basedOn w:val="a"/>
    <w:next w:val="Definition"/>
    <w:rsid w:val="001A6A6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A6A63"/>
  </w:style>
  <w:style w:type="paragraph" w:styleId="aa">
    <w:name w:val="caption"/>
    <w:basedOn w:val="a"/>
    <w:link w:val="ab"/>
    <w:rsid w:val="001A6A63"/>
    <w:pPr>
      <w:spacing w:after="120"/>
    </w:pPr>
    <w:rPr>
      <w:i/>
    </w:rPr>
  </w:style>
  <w:style w:type="paragraph" w:customStyle="1" w:styleId="TableCaption">
    <w:name w:val="Table Caption"/>
    <w:basedOn w:val="aa"/>
    <w:rsid w:val="001A6A63"/>
    <w:pPr>
      <w:keepNext/>
    </w:pPr>
  </w:style>
  <w:style w:type="paragraph" w:customStyle="1" w:styleId="ImageCaption">
    <w:name w:val="Image Caption"/>
    <w:basedOn w:val="aa"/>
    <w:rsid w:val="001A6A63"/>
  </w:style>
  <w:style w:type="paragraph" w:customStyle="1" w:styleId="Figure">
    <w:name w:val="Figure"/>
    <w:basedOn w:val="a"/>
    <w:rsid w:val="001A6A63"/>
  </w:style>
  <w:style w:type="paragraph" w:customStyle="1" w:styleId="FigurewithCaption">
    <w:name w:val="Figure with Caption"/>
    <w:basedOn w:val="Figure"/>
    <w:rsid w:val="001A6A63"/>
    <w:pPr>
      <w:keepNext/>
    </w:pPr>
  </w:style>
  <w:style w:type="character" w:customStyle="1" w:styleId="ab">
    <w:name w:val="Название объекта Знак"/>
    <w:basedOn w:val="a1"/>
    <w:link w:val="aa"/>
    <w:rsid w:val="001A6A63"/>
  </w:style>
  <w:style w:type="character" w:customStyle="1" w:styleId="VerbatimChar">
    <w:name w:val="Verbatim Char"/>
    <w:basedOn w:val="ab"/>
    <w:link w:val="SourceCode"/>
    <w:rsid w:val="001A6A63"/>
    <w:rPr>
      <w:rFonts w:ascii="Consolas" w:hAnsi="Consolas"/>
      <w:sz w:val="22"/>
    </w:rPr>
  </w:style>
  <w:style w:type="character" w:styleId="ac">
    <w:name w:val="footnote reference"/>
    <w:basedOn w:val="ab"/>
    <w:rsid w:val="001A6A63"/>
    <w:rPr>
      <w:vertAlign w:val="superscript"/>
    </w:rPr>
  </w:style>
  <w:style w:type="character" w:styleId="ad">
    <w:name w:val="Hyperlink"/>
    <w:basedOn w:val="ab"/>
    <w:rsid w:val="001A6A63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1A6A6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A6A63"/>
    <w:pPr>
      <w:wordWrap w:val="0"/>
    </w:pPr>
  </w:style>
  <w:style w:type="character" w:customStyle="1" w:styleId="KeywordTok">
    <w:name w:val="KeywordTok"/>
    <w:basedOn w:val="VerbatimChar"/>
    <w:rsid w:val="001A6A6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A6A6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A6A6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A6A6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A6A6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A6A6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A6A6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A6A6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A6A6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A6A6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A6A6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A6A6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A6A6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A6A6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A6A6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A6A6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A6A6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A6A6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A6A6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A6A6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A6A6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A6A6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A6A6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A6A6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A6A6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A6A6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A6A6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A6A6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A6A6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A6A6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A6A63"/>
    <w:rPr>
      <w:rFonts w:ascii="Consolas" w:hAnsi="Consolas"/>
      <w:sz w:val="22"/>
    </w:rPr>
  </w:style>
  <w:style w:type="table" w:styleId="af">
    <w:name w:val="Table Grid"/>
    <w:basedOn w:val="a2"/>
    <w:rsid w:val="00822E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B35377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rsid w:val="00B35377"/>
  </w:style>
  <w:style w:type="paragraph" w:styleId="af2">
    <w:name w:val="footer"/>
    <w:basedOn w:val="a"/>
    <w:link w:val="af3"/>
    <w:rsid w:val="00B35377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rsid w:val="00B35377"/>
  </w:style>
  <w:style w:type="paragraph" w:styleId="af4">
    <w:name w:val="List Paragraph"/>
    <w:basedOn w:val="a"/>
    <w:uiPriority w:val="34"/>
    <w:qFormat/>
    <w:rsid w:val="00A25B57"/>
    <w:pPr>
      <w:spacing w:after="0"/>
      <w:ind w:left="708"/>
    </w:pPr>
    <w:rPr>
      <w:rFonts w:ascii="Times New Roman" w:eastAsia="Calibri" w:hAnsi="Times New Roman" w:cs="Times New Roman"/>
      <w:lang w:val="ru-RU"/>
    </w:rPr>
  </w:style>
  <w:style w:type="paragraph" w:customStyle="1" w:styleId="Pa2">
    <w:name w:val="Pa2"/>
    <w:basedOn w:val="a"/>
    <w:next w:val="a"/>
    <w:rsid w:val="00A25B5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lang w:val="ru-RU" w:eastAsia="ru-RU"/>
    </w:rPr>
  </w:style>
  <w:style w:type="paragraph" w:styleId="af5">
    <w:name w:val="endnote text"/>
    <w:basedOn w:val="a"/>
    <w:link w:val="af6"/>
    <w:rsid w:val="00DD12AE"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DD12AE"/>
    <w:rPr>
      <w:sz w:val="20"/>
      <w:szCs w:val="20"/>
    </w:rPr>
  </w:style>
  <w:style w:type="character" w:styleId="af7">
    <w:name w:val="endnote reference"/>
    <w:basedOn w:val="a1"/>
    <w:rsid w:val="00DD12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0BB49-7B4B-4A70-8186-562F3EDB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20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16</cp:revision>
  <dcterms:created xsi:type="dcterms:W3CDTF">2019-04-04T03:52:00Z</dcterms:created>
  <dcterms:modified xsi:type="dcterms:W3CDTF">2019-04-09T11:49:00Z</dcterms:modified>
</cp:coreProperties>
</file>