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79" w:rsidRPr="00317010" w:rsidRDefault="00641003">
      <w:pPr>
        <w:spacing w:after="0" w:line="408" w:lineRule="auto"/>
        <w:ind w:left="120"/>
        <w:jc w:val="center"/>
        <w:rPr>
          <w:lang w:val="ru-RU"/>
        </w:rPr>
      </w:pPr>
      <w:bookmarkStart w:id="0" w:name="block-3312011"/>
      <w:bookmarkStart w:id="1" w:name="_GoBack"/>
      <w:bookmarkEnd w:id="1"/>
      <w:r w:rsidRPr="003170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A79" w:rsidRPr="00317010" w:rsidRDefault="00641003">
      <w:pPr>
        <w:spacing w:after="0" w:line="408" w:lineRule="auto"/>
        <w:ind w:left="120"/>
        <w:jc w:val="center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fa1f4ac-a23b-40a9-b358-a2c621e11e6c"/>
      <w:r w:rsidRPr="0031701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2"/>
      <w:r w:rsidRPr="0031701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4A79" w:rsidRPr="00317010" w:rsidRDefault="00641003">
      <w:pPr>
        <w:spacing w:after="0" w:line="408" w:lineRule="auto"/>
        <w:ind w:left="120"/>
        <w:jc w:val="center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c71c69c9-f8ba-40ed-b513-d1d0a2bb969c"/>
      <w:r w:rsidRPr="0031701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3"/>
      <w:r w:rsidRPr="0031701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7010">
        <w:rPr>
          <w:rFonts w:ascii="Times New Roman" w:hAnsi="Times New Roman"/>
          <w:color w:val="000000"/>
          <w:sz w:val="28"/>
          <w:lang w:val="ru-RU"/>
        </w:rPr>
        <w:t>​</w:t>
      </w:r>
    </w:p>
    <w:p w:rsidR="00B24A79" w:rsidRDefault="006410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B24A79" w:rsidRDefault="00B24A79">
      <w:pPr>
        <w:spacing w:after="0"/>
        <w:ind w:left="120"/>
      </w:pPr>
    </w:p>
    <w:p w:rsidR="00B24A79" w:rsidRDefault="00B24A79">
      <w:pPr>
        <w:spacing w:after="0"/>
        <w:ind w:left="120"/>
      </w:pPr>
    </w:p>
    <w:p w:rsidR="00B24A79" w:rsidRDefault="00B24A79">
      <w:pPr>
        <w:spacing w:after="0"/>
        <w:ind w:left="120"/>
      </w:pPr>
    </w:p>
    <w:p w:rsidR="00B24A79" w:rsidRDefault="00B24A7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4100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410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6410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410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Е.М. Гаврилова</w:t>
            </w:r>
          </w:p>
          <w:p w:rsidR="004E6975" w:rsidRDefault="006410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35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4100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410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410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410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И.И. Пивоварова</w:t>
            </w:r>
          </w:p>
          <w:p w:rsidR="004E6975" w:rsidRDefault="006410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35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410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410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6410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410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</w:t>
            </w:r>
            <w:proofErr w:type="spellEnd"/>
          </w:p>
          <w:p w:rsidR="000E6D86" w:rsidRDefault="0064100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35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A79" w:rsidRDefault="00B24A79">
      <w:pPr>
        <w:spacing w:after="0"/>
        <w:ind w:left="120"/>
      </w:pPr>
    </w:p>
    <w:p w:rsidR="00B24A79" w:rsidRDefault="0064100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24A79" w:rsidRDefault="006410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4A79" w:rsidRDefault="006410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472645)</w:t>
      </w:r>
    </w:p>
    <w:p w:rsidR="00B24A79" w:rsidRDefault="00B24A79">
      <w:pPr>
        <w:spacing w:after="0"/>
        <w:ind w:left="120"/>
        <w:jc w:val="center"/>
      </w:pPr>
    </w:p>
    <w:p w:rsidR="00B24A79" w:rsidRPr="00317010" w:rsidRDefault="00641003">
      <w:pPr>
        <w:spacing w:after="0" w:line="408" w:lineRule="auto"/>
        <w:ind w:left="120"/>
        <w:jc w:val="center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B24A79" w:rsidRPr="00317010" w:rsidRDefault="00641003">
      <w:pPr>
        <w:spacing w:after="0" w:line="408" w:lineRule="auto"/>
        <w:ind w:left="120"/>
        <w:jc w:val="center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B24A79">
      <w:pPr>
        <w:spacing w:after="0"/>
        <w:ind w:left="120"/>
        <w:jc w:val="center"/>
        <w:rPr>
          <w:lang w:val="ru-RU"/>
        </w:rPr>
      </w:pPr>
    </w:p>
    <w:p w:rsidR="00B24A79" w:rsidRPr="00317010" w:rsidRDefault="00641003">
      <w:pPr>
        <w:spacing w:after="0"/>
        <w:ind w:left="120"/>
        <w:jc w:val="center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f65ef33-2d33-446f-958f-5e32cb3de0af"/>
      <w:r w:rsidRPr="00317010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  <w:r w:rsidRPr="0031701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164aad7-7b72-4612-b183-ee0dede85b6a"/>
      <w:r w:rsidRPr="00317010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5"/>
      <w:r w:rsidRPr="0031701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7010">
        <w:rPr>
          <w:rFonts w:ascii="Times New Roman" w:hAnsi="Times New Roman"/>
          <w:color w:val="000000"/>
          <w:sz w:val="28"/>
          <w:lang w:val="ru-RU"/>
        </w:rPr>
        <w:t>​</w:t>
      </w: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6" w:name="block-3312012"/>
      <w:bookmarkEnd w:id="0"/>
      <w:r w:rsidRPr="003170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31701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31701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31701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B24A79" w:rsidRPr="00317010" w:rsidRDefault="00B24A79">
      <w:pPr>
        <w:rPr>
          <w:lang w:val="ru-RU"/>
        </w:rPr>
        <w:sectPr w:rsidR="00B24A79" w:rsidRPr="00317010">
          <w:pgSz w:w="11906" w:h="16383"/>
          <w:pgMar w:top="1134" w:right="850" w:bottom="1134" w:left="1701" w:header="720" w:footer="720" w:gutter="0"/>
          <w:cols w:space="720"/>
        </w:sect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10" w:name="block-3312016"/>
      <w:bookmarkEnd w:id="6"/>
      <w:r w:rsidRPr="00317010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31701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17010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17010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B24A79" w:rsidRPr="00317010" w:rsidRDefault="00B24A79">
      <w:pPr>
        <w:rPr>
          <w:lang w:val="ru-RU"/>
        </w:rPr>
        <w:sectPr w:rsidR="00B24A79" w:rsidRPr="00317010">
          <w:pgSz w:w="11906" w:h="16383"/>
          <w:pgMar w:top="1134" w:right="850" w:bottom="1134" w:left="1701" w:header="720" w:footer="720" w:gutter="0"/>
          <w:cols w:space="720"/>
        </w:sect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12" w:name="block-3312017"/>
      <w:bookmarkEnd w:id="10"/>
      <w:r w:rsidRPr="0031701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r w:rsidRPr="003170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317010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B24A79" w:rsidRPr="00317010" w:rsidRDefault="0064100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E34676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3170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1701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701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17010">
        <w:rPr>
          <w:rFonts w:ascii="Times New Roman" w:hAnsi="Times New Roman"/>
          <w:color w:val="000000"/>
          <w:sz w:val="28"/>
          <w:lang w:val="ru-RU"/>
        </w:rPr>
        <w:t>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B24A79" w:rsidRPr="00317010" w:rsidRDefault="00641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24A79" w:rsidRPr="00317010" w:rsidRDefault="00641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24A79" w:rsidRPr="00317010" w:rsidRDefault="00641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24A79" w:rsidRPr="00317010" w:rsidRDefault="00641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24A79" w:rsidRPr="00317010" w:rsidRDefault="00641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24A79" w:rsidRPr="00317010" w:rsidRDefault="00641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24A79" w:rsidRPr="00317010" w:rsidRDefault="00641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701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17010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24A79" w:rsidRPr="00317010" w:rsidRDefault="00641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24A79" w:rsidRPr="00317010" w:rsidRDefault="00641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24A79" w:rsidRPr="00317010" w:rsidRDefault="006410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701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1701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17010">
        <w:rPr>
          <w:rFonts w:ascii="Times New Roman" w:hAnsi="Times New Roman"/>
          <w:color w:val="000000"/>
          <w:sz w:val="28"/>
          <w:lang w:val="ru-RU"/>
        </w:rPr>
        <w:t>.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B24A79" w:rsidRPr="00317010" w:rsidRDefault="00641003">
      <w:pPr>
        <w:spacing w:after="0" w:line="264" w:lineRule="auto"/>
        <w:ind w:firstLine="600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24A79" w:rsidRDefault="0064100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A79" w:rsidRPr="00317010" w:rsidRDefault="00641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24A79" w:rsidRPr="00317010" w:rsidRDefault="00641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24A79" w:rsidRPr="00317010" w:rsidRDefault="00641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701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1701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1701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B24A79" w:rsidRPr="00317010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left="12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A79" w:rsidRPr="00E34676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B24A79" w:rsidRPr="00E34676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E346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4A79" w:rsidRPr="00E34676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E34676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B24A79" w:rsidRPr="00E34676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E3467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4A79" w:rsidRPr="00E34676" w:rsidRDefault="00B24A79">
      <w:pPr>
        <w:spacing w:after="0" w:line="264" w:lineRule="auto"/>
        <w:ind w:left="120"/>
        <w:jc w:val="both"/>
        <w:rPr>
          <w:lang w:val="ru-RU"/>
        </w:rPr>
      </w:pP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3467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B24A79" w:rsidRPr="00E34676" w:rsidRDefault="00641003">
      <w:pPr>
        <w:spacing w:after="0" w:line="264" w:lineRule="auto"/>
        <w:ind w:firstLine="600"/>
        <w:jc w:val="both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B24A79" w:rsidRPr="00E34676" w:rsidRDefault="00B24A79">
      <w:pPr>
        <w:rPr>
          <w:lang w:val="ru-RU"/>
        </w:rPr>
        <w:sectPr w:rsidR="00B24A79" w:rsidRPr="00E34676">
          <w:pgSz w:w="11906" w:h="16383"/>
          <w:pgMar w:top="1134" w:right="850" w:bottom="1134" w:left="1701" w:header="720" w:footer="720" w:gutter="0"/>
          <w:cols w:space="720"/>
        </w:sectPr>
      </w:pPr>
    </w:p>
    <w:p w:rsidR="00B24A79" w:rsidRDefault="00641003">
      <w:pPr>
        <w:spacing w:after="0"/>
        <w:ind w:left="120"/>
      </w:pPr>
      <w:bookmarkStart w:id="17" w:name="block-3312013"/>
      <w:bookmarkEnd w:id="12"/>
      <w:r w:rsidRPr="00E346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4A79" w:rsidRDefault="00641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B24A7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/>
        </w:tc>
      </w:tr>
    </w:tbl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641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B24A7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24A79" w:rsidRDefault="00B24A79"/>
        </w:tc>
      </w:tr>
    </w:tbl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641003">
      <w:pPr>
        <w:spacing w:after="0"/>
        <w:ind w:left="120"/>
      </w:pPr>
      <w:bookmarkStart w:id="18" w:name="block-3312014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24A79" w:rsidRDefault="00641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573"/>
        <w:gridCol w:w="1841"/>
        <w:gridCol w:w="1910"/>
        <w:gridCol w:w="2221"/>
      </w:tblGrid>
      <w:tr w:rsidR="00B24A7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24A79" w:rsidRDefault="00B24A79"/>
        </w:tc>
      </w:tr>
    </w:tbl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641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B24A7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A79" w:rsidRDefault="00B24A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A79" w:rsidRDefault="00B24A79"/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4A79" w:rsidRDefault="00B24A79">
            <w:pPr>
              <w:spacing w:after="0"/>
              <w:ind w:left="135"/>
            </w:pPr>
          </w:p>
        </w:tc>
      </w:tr>
      <w:tr w:rsidR="00B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A79" w:rsidRPr="00E34676" w:rsidRDefault="00641003">
            <w:pPr>
              <w:spacing w:after="0"/>
              <w:ind w:left="135"/>
              <w:rPr>
                <w:lang w:val="ru-RU"/>
              </w:rPr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 w:rsidRPr="00E34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4A79" w:rsidRDefault="0064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A79" w:rsidRDefault="00B24A79"/>
        </w:tc>
      </w:tr>
    </w:tbl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B24A79">
      <w:pPr>
        <w:sectPr w:rsidR="00B24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A79" w:rsidRDefault="00641003">
      <w:pPr>
        <w:spacing w:after="0"/>
        <w:ind w:left="120"/>
      </w:pPr>
      <w:bookmarkStart w:id="19" w:name="block-3312015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24A79" w:rsidRDefault="006410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92363736-53cd-4f39-ac85-8c69f6d1639a"/>
      <w:r w:rsidRPr="00E34676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0"/>
      <w:r w:rsidRPr="00E3467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4A79" w:rsidRPr="00E34676" w:rsidRDefault="00641003">
      <w:pPr>
        <w:spacing w:after="0"/>
        <w:ind w:left="120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1bf866c1-142b-4fe1-9c39-512defb57438"/>
      <w:r w:rsidRPr="00E34676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</w:t>
      </w:r>
      <w:proofErr w:type="spellStart"/>
      <w:proofErr w:type="gramStart"/>
      <w:r w:rsidRPr="00E34676">
        <w:rPr>
          <w:rFonts w:ascii="Times New Roman" w:hAnsi="Times New Roman"/>
          <w:color w:val="000000"/>
          <w:sz w:val="28"/>
          <w:lang w:val="ru-RU"/>
        </w:rPr>
        <w:t>анализа.Методические</w:t>
      </w:r>
      <w:proofErr w:type="spellEnd"/>
      <w:proofErr w:type="gramEnd"/>
      <w:r w:rsidRPr="00E34676">
        <w:rPr>
          <w:rFonts w:ascii="Times New Roman" w:hAnsi="Times New Roman"/>
          <w:color w:val="000000"/>
          <w:sz w:val="28"/>
          <w:lang w:val="ru-RU"/>
        </w:rPr>
        <w:t xml:space="preserve"> рекомендации.10 класс./</w:t>
      </w:r>
      <w:proofErr w:type="spellStart"/>
      <w:r w:rsidRPr="00E34676">
        <w:rPr>
          <w:rFonts w:ascii="Times New Roman" w:hAnsi="Times New Roman"/>
          <w:color w:val="000000"/>
          <w:sz w:val="28"/>
          <w:lang w:val="ru-RU"/>
        </w:rPr>
        <w:t>Н.Е.Фёдорова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34676">
        <w:rPr>
          <w:rFonts w:ascii="Times New Roman" w:hAnsi="Times New Roman"/>
          <w:color w:val="000000"/>
          <w:sz w:val="28"/>
          <w:lang w:val="ru-RU"/>
        </w:rPr>
        <w:t>М.В.Ткачёва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-М. : Просвещение ,2015</w:t>
      </w:r>
      <w:bookmarkEnd w:id="21"/>
      <w:r w:rsidRPr="00E3467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4A79" w:rsidRPr="00E34676" w:rsidRDefault="00B24A79">
      <w:pPr>
        <w:spacing w:after="0"/>
        <w:ind w:left="120"/>
        <w:rPr>
          <w:lang w:val="ru-RU"/>
        </w:rPr>
      </w:pP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4A79" w:rsidRPr="00E34676" w:rsidRDefault="00641003">
      <w:pPr>
        <w:spacing w:after="0" w:line="480" w:lineRule="auto"/>
        <w:ind w:left="120"/>
        <w:rPr>
          <w:lang w:val="ru-RU"/>
        </w:rPr>
      </w:pPr>
      <w:r w:rsidRPr="00E34676">
        <w:rPr>
          <w:rFonts w:ascii="Times New Roman" w:hAnsi="Times New Roman"/>
          <w:color w:val="000000"/>
          <w:sz w:val="28"/>
          <w:lang w:val="ru-RU"/>
        </w:rPr>
        <w:t>​</w:t>
      </w:r>
      <w:r w:rsidRPr="00E3467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3467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/</w:t>
      </w:r>
      <w:r w:rsidRPr="00E34676">
        <w:rPr>
          <w:sz w:val="28"/>
          <w:lang w:val="ru-RU"/>
        </w:rPr>
        <w:br/>
      </w:r>
      <w:r w:rsidRPr="00E346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467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/</w:t>
      </w:r>
      <w:r w:rsidRPr="00E34676">
        <w:rPr>
          <w:sz w:val="28"/>
          <w:lang w:val="ru-RU"/>
        </w:rPr>
        <w:br/>
      </w:r>
      <w:bookmarkStart w:id="22" w:name="33bd3c8a-d70a-4cdc-a528-738232c0b60c"/>
      <w:r w:rsidRPr="00E346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467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346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4676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E34676">
        <w:rPr>
          <w:rFonts w:ascii="Times New Roman" w:hAnsi="Times New Roman"/>
          <w:color w:val="333333"/>
          <w:sz w:val="28"/>
          <w:lang w:val="ru-RU"/>
        </w:rPr>
        <w:t>‌</w:t>
      </w:r>
      <w:r w:rsidRPr="00E3467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A79" w:rsidRPr="00E34676" w:rsidRDefault="00B24A79">
      <w:pPr>
        <w:rPr>
          <w:lang w:val="ru-RU"/>
        </w:rPr>
        <w:sectPr w:rsidR="00B24A79" w:rsidRPr="00E3467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34676" w:rsidRPr="00050CE2" w:rsidRDefault="00E34676" w:rsidP="00E3467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Приложение 1 </w:t>
      </w:r>
    </w:p>
    <w:p w:rsidR="00E34676" w:rsidRPr="00050CE2" w:rsidRDefault="00E34676" w:rsidP="00E3467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E34676" w:rsidRPr="00050CE2" w:rsidRDefault="00E34676" w:rsidP="00E3467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Формы учёта рабочей программы воспитания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математике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:rsidR="00E34676" w:rsidRDefault="00E34676" w:rsidP="00E34676">
      <w:pPr>
        <w:spacing w:after="0" w:line="240" w:lineRule="auto"/>
        <w:ind w:right="-754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воспитания МАОУ СОШ № 7 реализуется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val="ru-RU"/>
        </w:rPr>
        <w:t>математики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E34676" w:rsidRPr="0092042C" w:rsidRDefault="00E34676" w:rsidP="00E34676">
      <w:pPr>
        <w:spacing w:after="0" w:line="240" w:lineRule="auto"/>
        <w:ind w:right="-754" w:firstLine="567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9204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 работа осуществляется в следующих формах: 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ривлечение внимания обучающихся к ценностному аспекту изучаемых на уроках предметов, явлений, событий через: </w:t>
      </w:r>
    </w:p>
    <w:p w:rsidR="00E34676" w:rsidRPr="0092042C" w:rsidRDefault="00E34676" w:rsidP="00E34676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E34676" w:rsidRPr="0092042C" w:rsidRDefault="00E34676" w:rsidP="00E34676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E34676" w:rsidRPr="00050CE2" w:rsidRDefault="00E34676" w:rsidP="00E34676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объектов для выполнения.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обсуждений, высказываний своего мнения, выработки своего личностного отношения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 изучаемым событиям, явлениям.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ф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соблюдение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правила личной и общественной безопасности, в том числе безопасного поведения в информационной среде.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демонстрация навыков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выражение познавательных интересов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в разных предметных областях с учетом своих способностей, достижений.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обладание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представлением о научной картине мира, достижений науки и техн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ики, аргументированно выражающих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демонстрация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критического мышления, определение достоверной научной информации и критики антинаучных представлений.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 и применение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наблюдений, накопления и систематизации фактов, осмысления опыта в естественнонаучной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области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познания, исследовательской деятельности.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частие в жизни школы (в том числе самоуправление), ориентированный на участие в социально значимой деятельности.</w:t>
      </w:r>
    </w:p>
    <w:p w:rsidR="00E34676" w:rsidRPr="00050CE2" w:rsidRDefault="00E34676" w:rsidP="00E3467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E34676" w:rsidRPr="00050CE2" w:rsidRDefault="00E34676" w:rsidP="00E34676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на уроке интерактивных форм работы, стимулирующих познавательную мотивацию обучающихся.</w:t>
      </w:r>
    </w:p>
    <w:p w:rsidR="00E34676" w:rsidRPr="00050CE2" w:rsidRDefault="00E34676" w:rsidP="00E34676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E34676" w:rsidRPr="00050CE2" w:rsidRDefault="00E34676" w:rsidP="00E34676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E34676" w:rsidRPr="00F8379A" w:rsidRDefault="00E34676" w:rsidP="00E34676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контроля и самоконтроля,</w:t>
      </w:r>
    </w:p>
    <w:p w:rsidR="00E34676" w:rsidRPr="00F8379A" w:rsidRDefault="00E34676" w:rsidP="00E34676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самовоспитания,</w:t>
      </w:r>
    </w:p>
    <w:p w:rsidR="00E34676" w:rsidRPr="00F8379A" w:rsidRDefault="00E34676" w:rsidP="00E34676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поощрения,</w:t>
      </w:r>
    </w:p>
    <w:p w:rsidR="00E34676" w:rsidRPr="00F8379A" w:rsidRDefault="00E34676" w:rsidP="00E34676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формирования сознания,</w:t>
      </w:r>
    </w:p>
    <w:p w:rsidR="00E34676" w:rsidRPr="00F8379A" w:rsidRDefault="00E34676" w:rsidP="00E34676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убеждения.</w:t>
      </w:r>
    </w:p>
    <w:p w:rsidR="00E34676" w:rsidRPr="00050CE2" w:rsidRDefault="00E34676" w:rsidP="00E34676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E34676" w:rsidRPr="00050CE2" w:rsidRDefault="00E34676" w:rsidP="00E34676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E34676" w:rsidRPr="00050CE2" w:rsidRDefault="00E34676" w:rsidP="00E34676">
      <w:pPr>
        <w:pStyle w:val="af"/>
        <w:ind w:left="0" w:right="-754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050CE2">
        <w:rPr>
          <w:sz w:val="28"/>
          <w:szCs w:val="28"/>
        </w:rPr>
        <w:t>читель</w:t>
      </w:r>
      <w:r w:rsidRPr="00050CE2">
        <w:rPr>
          <w:spacing w:val="-4"/>
          <w:sz w:val="28"/>
          <w:szCs w:val="28"/>
        </w:rPr>
        <w:t xml:space="preserve"> </w:t>
      </w:r>
      <w:r w:rsidRPr="00050CE2">
        <w:rPr>
          <w:sz w:val="28"/>
          <w:szCs w:val="28"/>
        </w:rPr>
        <w:t>должен</w:t>
      </w:r>
      <w:r w:rsidRPr="00050CE2">
        <w:rPr>
          <w:spacing w:val="-1"/>
          <w:sz w:val="28"/>
          <w:szCs w:val="28"/>
        </w:rPr>
        <w:t xml:space="preserve"> </w:t>
      </w:r>
      <w:r w:rsidRPr="00050CE2">
        <w:rPr>
          <w:sz w:val="28"/>
          <w:szCs w:val="28"/>
        </w:rPr>
        <w:t>учитывать:</w:t>
      </w:r>
    </w:p>
    <w:p w:rsidR="00E34676" w:rsidRPr="00F8379A" w:rsidRDefault="00E34676" w:rsidP="00E34676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правильность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осознанность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изложения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содержания,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полноту</w:t>
      </w:r>
      <w:r w:rsidRPr="00F837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раскрытия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понятий,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точность</w:t>
      </w:r>
      <w:r w:rsidRPr="00F8379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употребления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научных</w:t>
      </w:r>
      <w:r w:rsidRPr="00F837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терминов;</w:t>
      </w:r>
    </w:p>
    <w:p w:rsidR="00E34676" w:rsidRPr="00F8379A" w:rsidRDefault="00E34676" w:rsidP="00E34676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степень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8379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интеллектуальных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умений;</w:t>
      </w:r>
    </w:p>
    <w:p w:rsidR="00E34676" w:rsidRPr="00965A50" w:rsidRDefault="00E34676" w:rsidP="00E34676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самостоятельность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ответа;</w:t>
      </w:r>
    </w:p>
    <w:p w:rsidR="00E34676" w:rsidRPr="00965A50" w:rsidRDefault="00E34676" w:rsidP="00E34676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речевую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грамотность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и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логическую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последовательность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ответа.</w:t>
      </w:r>
    </w:p>
    <w:p w:rsidR="00E34676" w:rsidRPr="0092042C" w:rsidRDefault="00E34676" w:rsidP="00E34676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</w:t>
      </w:r>
      <w:r w:rsidRPr="0092042C">
        <w:rPr>
          <w:rFonts w:ascii="Times New Roman" w:hAnsi="Times New Roman"/>
          <w:i/>
          <w:sz w:val="28"/>
          <w:szCs w:val="28"/>
        </w:rPr>
        <w:t>иложение 2</w:t>
      </w:r>
    </w:p>
    <w:p w:rsidR="00E34676" w:rsidRDefault="00E34676" w:rsidP="00E34676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34676" w:rsidRPr="0092042C" w:rsidRDefault="00E34676" w:rsidP="00E34676">
      <w:pPr>
        <w:pStyle w:val="ae"/>
        <w:ind w:left="0" w:right="-754" w:firstLine="567"/>
        <w:jc w:val="center"/>
        <w:rPr>
          <w:rFonts w:ascii="Times New Roman" w:hAnsi="Times New Roman"/>
          <w:i/>
          <w:sz w:val="28"/>
          <w:szCs w:val="28"/>
        </w:rPr>
      </w:pPr>
      <w:r w:rsidRPr="0092042C">
        <w:rPr>
          <w:rFonts w:ascii="Times New Roman" w:hAnsi="Times New Roman"/>
          <w:b/>
          <w:sz w:val="28"/>
          <w:szCs w:val="28"/>
        </w:rPr>
        <w:t>Критерии оценки учащихся по математике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Учитель оценивает знания и умения учащихся с учетом их индивидуальных особенностей.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1.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2. Основными формами проверки знаний и умений учащихся по математике являются письменная контрольная работа и устный опрос.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E34676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3. Среди погрешностей выделяются </w:t>
      </w:r>
      <w:r w:rsidRPr="00050CE2">
        <w:rPr>
          <w:rFonts w:ascii="Times New Roman" w:hAnsi="Times New Roman"/>
          <w:i/>
          <w:sz w:val="28"/>
          <w:szCs w:val="28"/>
        </w:rPr>
        <w:t>ошибки и недочеты</w:t>
      </w:r>
      <w:r>
        <w:rPr>
          <w:rFonts w:ascii="Times New Roman" w:hAnsi="Times New Roman"/>
          <w:sz w:val="28"/>
          <w:szCs w:val="28"/>
        </w:rPr>
        <w:t>:</w:t>
      </w:r>
      <w:r w:rsidRPr="00050CE2">
        <w:rPr>
          <w:rFonts w:ascii="Times New Roman" w:hAnsi="Times New Roman"/>
          <w:sz w:val="28"/>
          <w:szCs w:val="28"/>
        </w:rPr>
        <w:t xml:space="preserve"> </w:t>
      </w:r>
    </w:p>
    <w:p w:rsidR="00E34676" w:rsidRPr="00050CE2" w:rsidRDefault="00E34676" w:rsidP="00E34676">
      <w:pPr>
        <w:pStyle w:val="ae"/>
        <w:numPr>
          <w:ilvl w:val="0"/>
          <w:numId w:val="7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0CE2">
        <w:rPr>
          <w:rFonts w:ascii="Times New Roman" w:hAnsi="Times New Roman"/>
          <w:sz w:val="28"/>
          <w:szCs w:val="28"/>
        </w:rPr>
        <w:t xml:space="preserve">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E34676" w:rsidRPr="00050CE2" w:rsidRDefault="00E34676" w:rsidP="00E34676">
      <w:pPr>
        <w:pStyle w:val="ae"/>
        <w:numPr>
          <w:ilvl w:val="0"/>
          <w:numId w:val="7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CE2">
        <w:rPr>
          <w:rFonts w:ascii="Times New Roman" w:hAnsi="Times New Roman"/>
          <w:sz w:val="28"/>
          <w:szCs w:val="28"/>
        </w:rPr>
        <w:t xml:space="preserve">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4. Задания для устного и письменного опроса учащихся состоят из теоретических вопросов и задач.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5. 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6.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E34676" w:rsidRPr="00F8379A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F8379A">
        <w:rPr>
          <w:rFonts w:ascii="Times New Roman" w:hAnsi="Times New Roman"/>
          <w:i/>
          <w:sz w:val="28"/>
          <w:szCs w:val="28"/>
        </w:rPr>
        <w:t>Критерии ошибок:</w:t>
      </w:r>
    </w:p>
    <w:p w:rsidR="00E34676" w:rsidRPr="00050CE2" w:rsidRDefault="00E34676" w:rsidP="00E34676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E34676" w:rsidRPr="00050CE2" w:rsidRDefault="00E34676" w:rsidP="00E34676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E34676" w:rsidRPr="00050CE2" w:rsidRDefault="00E34676" w:rsidP="00E34676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недочетам относятся: нерациональное решение, описки, недостаточность или отсутствие пояснений, обоснований в решениях </w:t>
      </w:r>
    </w:p>
    <w:p w:rsidR="00E34676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>Оценка устных ответов учащихся</w:t>
      </w:r>
      <w:r w:rsidRPr="00050CE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«5»,</w:t>
      </w:r>
      <w:r w:rsidRPr="00050CE2">
        <w:rPr>
          <w:rFonts w:ascii="Times New Roman" w:hAnsi="Times New Roman"/>
          <w:sz w:val="28"/>
          <w:szCs w:val="28"/>
        </w:rPr>
        <w:t xml:space="preserve"> если ученик: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полно раскрыл содержание материала в объеме, предусмотренном программой и учебником,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и устойчивость используемых при отработке умений и навыков;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 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«4»</w:t>
      </w:r>
      <w:r w:rsidRPr="00050CE2">
        <w:rPr>
          <w:rFonts w:ascii="Times New Roman" w:hAnsi="Times New Roman"/>
          <w:b/>
          <w:sz w:val="28"/>
          <w:szCs w:val="28"/>
        </w:rPr>
        <w:t>,</w:t>
      </w:r>
      <w:r w:rsidRPr="00050CE2">
        <w:rPr>
          <w:rFonts w:ascii="Times New Roman" w:hAnsi="Times New Roman"/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изложении допущены небольшие пробелы, не исказившие математическое содержание ответа;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основных умений и навыков.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 раскрыто основное содержание учебного материала;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письменных работ учащихся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050CE2">
        <w:rPr>
          <w:rFonts w:ascii="Times New Roman" w:hAnsi="Times New Roman"/>
          <w:i/>
          <w:sz w:val="28"/>
          <w:szCs w:val="28"/>
        </w:rPr>
        <w:t>Отметка «3</w:t>
      </w:r>
      <w:r w:rsidRPr="00050CE2">
        <w:rPr>
          <w:rFonts w:ascii="Times New Roman" w:hAnsi="Times New Roman"/>
          <w:b/>
          <w:sz w:val="28"/>
          <w:szCs w:val="28"/>
        </w:rPr>
        <w:t>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допущены существенные ошибки, показавшие, что учащийся не владеет обязательными умениями по данной теме в полной мере.</w:t>
      </w: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34676" w:rsidRPr="00050CE2" w:rsidRDefault="00E34676" w:rsidP="00E34676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тестовых работ учащихся </w:t>
      </w:r>
    </w:p>
    <w:p w:rsidR="00E34676" w:rsidRPr="00050CE2" w:rsidRDefault="00E34676" w:rsidP="00E34676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верно, 90-100% работы </w:t>
      </w:r>
    </w:p>
    <w:p w:rsidR="00E34676" w:rsidRPr="00050CE2" w:rsidRDefault="00E34676" w:rsidP="00E34676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70-89% работы </w:t>
      </w:r>
    </w:p>
    <w:p w:rsidR="00E34676" w:rsidRPr="00050CE2" w:rsidRDefault="00E34676" w:rsidP="00E34676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50-69% работы</w:t>
      </w:r>
    </w:p>
    <w:p w:rsidR="00E34676" w:rsidRPr="00050CE2" w:rsidRDefault="00E34676" w:rsidP="00E34676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менее 50% работы</w:t>
      </w:r>
    </w:p>
    <w:p w:rsidR="00E34676" w:rsidRPr="00B86912" w:rsidRDefault="00E34676" w:rsidP="00E34676">
      <w:pPr>
        <w:rPr>
          <w:lang w:val="ru-RU"/>
        </w:rPr>
      </w:pPr>
    </w:p>
    <w:p w:rsidR="00641003" w:rsidRPr="00E34676" w:rsidRDefault="00641003">
      <w:pPr>
        <w:rPr>
          <w:lang w:val="ru-RU"/>
        </w:rPr>
      </w:pPr>
    </w:p>
    <w:sectPr w:rsidR="00641003" w:rsidRPr="00E34676" w:rsidSect="00F8379A">
      <w:pgSz w:w="11907" w:h="16839" w:code="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01DA"/>
    <w:multiLevelType w:val="multilevel"/>
    <w:tmpl w:val="8E827D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97E72"/>
    <w:multiLevelType w:val="multilevel"/>
    <w:tmpl w:val="6C56A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6135AF"/>
    <w:multiLevelType w:val="multilevel"/>
    <w:tmpl w:val="5B30C1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853E02"/>
    <w:multiLevelType w:val="multilevel"/>
    <w:tmpl w:val="0778F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454152"/>
    <w:multiLevelType w:val="multilevel"/>
    <w:tmpl w:val="6D642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A3171"/>
    <w:multiLevelType w:val="multilevel"/>
    <w:tmpl w:val="0F00E1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79"/>
    <w:rsid w:val="00317010"/>
    <w:rsid w:val="00435BCE"/>
    <w:rsid w:val="00641003"/>
    <w:rsid w:val="00B24A79"/>
    <w:rsid w:val="00E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A9818-821E-423E-B5F6-B526EC6C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E3467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E34676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E3467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7921</Words>
  <Characters>45156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2023-10-03T07:35:00Z</dcterms:created>
  <dcterms:modified xsi:type="dcterms:W3CDTF">2023-10-03T07:35:00Z</dcterms:modified>
</cp:coreProperties>
</file>