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МИНИСТЕРСТВО ПРОСВЕЩЕНИЯ РОССИЙСКОЙ ФЕДЕРАЦИИ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‌</w:t>
      </w:r>
      <w:bookmarkStart w:id="0" w:name="ca7504fb-a4f4-48c8-ab7c-756ffe56e67b"/>
      <w:r w:rsidRPr="00E64321">
        <w:rPr>
          <w:rFonts w:ascii="Times New Roman" w:hAnsi="Times New Roman" w:cs="Times New Roman"/>
          <w:b/>
          <w:lang w:val="ru-RU"/>
        </w:rPr>
        <w:t>Министерство образования и молодежной политики Свердловской области</w:t>
      </w:r>
      <w:bookmarkEnd w:id="0"/>
      <w:r w:rsidRPr="00E64321">
        <w:rPr>
          <w:rFonts w:ascii="Times New Roman" w:hAnsi="Times New Roman" w:cs="Times New Roman"/>
          <w:b/>
          <w:lang w:val="ru-RU"/>
        </w:rPr>
        <w:t>‌‌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‌</w:t>
      </w:r>
      <w:bookmarkStart w:id="1" w:name="5858e69b-b955-4d5b-94a8-f3a644af01d4"/>
      <w:r w:rsidRPr="00E64321">
        <w:rPr>
          <w:rFonts w:ascii="Times New Roman" w:hAnsi="Times New Roman" w:cs="Times New Roman"/>
          <w:b/>
          <w:lang w:val="ru-RU"/>
        </w:rPr>
        <w:t>Управление образования Администрации городского округа Сухой Лог</w:t>
      </w:r>
      <w:bookmarkEnd w:id="1"/>
      <w:r w:rsidRPr="00E64321">
        <w:rPr>
          <w:rFonts w:ascii="Times New Roman" w:hAnsi="Times New Roman" w:cs="Times New Roman"/>
          <w:b/>
          <w:lang w:val="ru-RU"/>
        </w:rPr>
        <w:t>‌</w:t>
      </w:r>
      <w:r w:rsidRPr="00E64321">
        <w:rPr>
          <w:rFonts w:ascii="Times New Roman" w:hAnsi="Times New Roman" w:cs="Times New Roman"/>
          <w:lang w:val="ru-RU"/>
        </w:rPr>
        <w:t>​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Муниципальное автономное общеобразовательное учреждение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64321">
        <w:rPr>
          <w:rFonts w:ascii="Times New Roman" w:hAnsi="Times New Roman" w:cs="Times New Roman"/>
          <w:b/>
          <w:lang w:val="ru-RU"/>
        </w:rPr>
        <w:t>«Средняя общеобразовательная школа № 7»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tbl>
      <w:tblPr>
        <w:tblW w:w="10179" w:type="dxa"/>
        <w:tblInd w:w="-398" w:type="dxa"/>
        <w:tblLook w:val="04A0" w:firstRow="1" w:lastRow="0" w:firstColumn="1" w:lastColumn="0" w:noHBand="0" w:noVBand="1"/>
      </w:tblPr>
      <w:tblGrid>
        <w:gridCol w:w="3092"/>
        <w:gridCol w:w="3260"/>
        <w:gridCol w:w="3827"/>
      </w:tblGrid>
      <w:tr w:rsidR="00F36D2A" w:rsidRPr="00E64321" w:rsidTr="00345946">
        <w:trPr>
          <w:trHeight w:val="2354"/>
        </w:trPr>
        <w:tc>
          <w:tcPr>
            <w:tcW w:w="3092" w:type="dxa"/>
          </w:tcPr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РАССМОТРЕНО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Руководитель методического объединения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 xml:space="preserve">___________Н.С. </w:t>
            </w:r>
            <w:proofErr w:type="spellStart"/>
            <w:r w:rsidRPr="00E64321">
              <w:rPr>
                <w:rFonts w:ascii="Times New Roman" w:hAnsi="Times New Roman" w:cs="Times New Roman"/>
                <w:lang w:val="ru-RU"/>
              </w:rPr>
              <w:t>Гоппе</w:t>
            </w:r>
            <w:proofErr w:type="spellEnd"/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Протокол № 5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от «25» июня   2024 г.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СОГЛАСОВАНО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__________</w:t>
            </w:r>
            <w:proofErr w:type="spellStart"/>
            <w:r w:rsidRPr="00E64321">
              <w:rPr>
                <w:rFonts w:ascii="Times New Roman" w:hAnsi="Times New Roman" w:cs="Times New Roman"/>
                <w:lang w:val="ru-RU"/>
              </w:rPr>
              <w:t>И.И.Пивоварова</w:t>
            </w:r>
            <w:proofErr w:type="spellEnd"/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Протокол №5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от «25» июня   2024 г.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УТВЕРЖДЕНО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Директор МАОУ СОШ №7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___________________</w:t>
            </w:r>
            <w:proofErr w:type="spellStart"/>
            <w:r w:rsidRPr="00E64321">
              <w:rPr>
                <w:rFonts w:ascii="Times New Roman" w:hAnsi="Times New Roman" w:cs="Times New Roman"/>
                <w:lang w:val="ru-RU"/>
              </w:rPr>
              <w:t>И.В.Свалова</w:t>
            </w:r>
            <w:proofErr w:type="spellEnd"/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4321">
              <w:rPr>
                <w:rFonts w:ascii="Times New Roman" w:hAnsi="Times New Roman" w:cs="Times New Roman"/>
                <w:lang w:val="ru-RU"/>
              </w:rPr>
              <w:t>приказ № 63/1 от «25» июня   2024 г.</w:t>
            </w:r>
          </w:p>
          <w:p w:rsidR="00F36D2A" w:rsidRPr="00E64321" w:rsidRDefault="00F36D2A" w:rsidP="00BD609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36D2A" w:rsidRDefault="00F36D2A" w:rsidP="00F36D2A">
      <w:pPr>
        <w:spacing w:after="0"/>
        <w:ind w:left="120"/>
      </w:pPr>
    </w:p>
    <w:p w:rsidR="00F36D2A" w:rsidRDefault="00F36D2A" w:rsidP="00F36D2A">
      <w:pPr>
        <w:spacing w:after="0"/>
        <w:ind w:left="120"/>
      </w:pPr>
    </w:p>
    <w:p w:rsidR="00F36D2A" w:rsidRPr="00CB1E24" w:rsidRDefault="00F36D2A" w:rsidP="00F36D2A">
      <w:pPr>
        <w:spacing w:after="0"/>
        <w:ind w:left="120"/>
      </w:pPr>
    </w:p>
    <w:p w:rsidR="00F36D2A" w:rsidRPr="00CB1E24" w:rsidRDefault="00F36D2A" w:rsidP="00F36D2A">
      <w:pPr>
        <w:spacing w:after="0"/>
        <w:ind w:left="120"/>
      </w:pPr>
    </w:p>
    <w:p w:rsidR="00F36D2A" w:rsidRPr="00CB1E24" w:rsidRDefault="00F36D2A" w:rsidP="00F36D2A">
      <w:pPr>
        <w:spacing w:after="0"/>
        <w:ind w:left="120"/>
      </w:pPr>
    </w:p>
    <w:p w:rsidR="00F36D2A" w:rsidRPr="00F36D2A" w:rsidRDefault="00F36D2A" w:rsidP="00F36D2A">
      <w:pPr>
        <w:spacing w:after="0" w:line="408" w:lineRule="auto"/>
        <w:ind w:left="120"/>
        <w:jc w:val="center"/>
        <w:rPr>
          <w:lang w:val="ru-RU"/>
        </w:rPr>
      </w:pPr>
      <w:r w:rsidRPr="00F36D2A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4321">
        <w:rPr>
          <w:rFonts w:ascii="Times New Roman" w:hAnsi="Times New Roman" w:cs="Times New Roman"/>
          <w:b/>
          <w:sz w:val="28"/>
          <w:szCs w:val="28"/>
          <w:lang w:val="ru-RU"/>
        </w:rPr>
        <w:t>Внеурочной деятельности</w:t>
      </w:r>
    </w:p>
    <w:p w:rsidR="00F36D2A" w:rsidRPr="00E64321" w:rsidRDefault="00F36D2A" w:rsidP="00F36D2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CF35E7">
        <w:rPr>
          <w:rFonts w:ascii="Times New Roman" w:hAnsi="Times New Roman" w:cs="Times New Roman"/>
          <w:b/>
          <w:sz w:val="28"/>
          <w:szCs w:val="28"/>
          <w:lang w:val="ru-RU"/>
        </w:rPr>
        <w:t>Я и моя родина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36D2A" w:rsidRPr="00E33A16" w:rsidRDefault="00F36D2A" w:rsidP="00F36D2A">
      <w:pPr>
        <w:spacing w:after="0" w:line="408" w:lineRule="auto"/>
        <w:ind w:left="120"/>
        <w:jc w:val="center"/>
        <w:rPr>
          <w:lang w:val="ru-RU"/>
        </w:rPr>
      </w:pPr>
      <w:r w:rsidRPr="00E33A16">
        <w:rPr>
          <w:rFonts w:ascii="Times New Roman" w:hAnsi="Times New Roman"/>
          <w:sz w:val="28"/>
          <w:lang w:val="ru-RU"/>
        </w:rPr>
        <w:t xml:space="preserve">для обучающихся </w:t>
      </w:r>
      <w:r w:rsidR="00345946">
        <w:rPr>
          <w:rFonts w:ascii="Times New Roman" w:hAnsi="Times New Roman"/>
          <w:sz w:val="28"/>
          <w:lang w:val="ru-RU"/>
        </w:rPr>
        <w:t>6,8</w:t>
      </w:r>
      <w:r w:rsidRPr="00E33A16">
        <w:rPr>
          <w:rFonts w:ascii="Times New Roman" w:hAnsi="Times New Roman"/>
          <w:sz w:val="28"/>
          <w:lang w:val="ru-RU"/>
        </w:rPr>
        <w:t xml:space="preserve"> классов </w:t>
      </w: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Pr="00E33A16" w:rsidRDefault="00F36D2A" w:rsidP="00F36D2A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</w:p>
    <w:p w:rsidR="00F36D2A" w:rsidRDefault="00F36D2A" w:rsidP="00F36D2A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г. Сухой Лог, 2024</w:t>
      </w:r>
      <w:r w:rsidRPr="00E33A16">
        <w:rPr>
          <w:rFonts w:ascii="Times New Roman" w:eastAsia="Times New Roman" w:hAnsi="Times New Roman" w:cs="Times New Roman"/>
          <w:b/>
          <w:sz w:val="28"/>
          <w:lang w:val="ru-RU"/>
        </w:rPr>
        <w:t xml:space="preserve"> год</w:t>
      </w:r>
    </w:p>
    <w:p w:rsidR="00F36D2A" w:rsidRDefault="00F36D2A" w:rsidP="00F36D2A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345946" w:rsidRPr="00345946" w:rsidRDefault="00345946" w:rsidP="003459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</w:t>
      </w:r>
      <w:r w:rsidRPr="003459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Пояснительная записка</w:t>
      </w:r>
    </w:p>
    <w:p w:rsidR="00F36D2A" w:rsidRPr="00345946" w:rsidRDefault="00345946" w:rsidP="00F36D2A">
      <w:pPr>
        <w:pStyle w:val="1"/>
        <w:spacing w:before="248"/>
        <w:ind w:left="825"/>
        <w:rPr>
          <w:sz w:val="24"/>
          <w:szCs w:val="24"/>
        </w:rPr>
      </w:pPr>
      <w:r w:rsidRPr="00345946">
        <w:rPr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36D2A" w:rsidRPr="00345946">
        <w:rPr>
          <w:sz w:val="24"/>
          <w:szCs w:val="24"/>
        </w:rPr>
        <w:t>Общая</w:t>
      </w:r>
      <w:r w:rsidR="00F36D2A" w:rsidRPr="00345946">
        <w:rPr>
          <w:spacing w:val="-8"/>
          <w:sz w:val="24"/>
          <w:szCs w:val="24"/>
        </w:rPr>
        <w:t xml:space="preserve"> </w:t>
      </w:r>
      <w:r w:rsidR="00F36D2A" w:rsidRPr="00345946">
        <w:rPr>
          <w:sz w:val="24"/>
          <w:szCs w:val="24"/>
        </w:rPr>
        <w:t>характеристика</w:t>
      </w:r>
      <w:r>
        <w:rPr>
          <w:sz w:val="24"/>
          <w:szCs w:val="24"/>
        </w:rPr>
        <w:t xml:space="preserve"> курса внеурочной деятельности</w:t>
      </w:r>
    </w:p>
    <w:p w:rsidR="00F36D2A" w:rsidRPr="00345946" w:rsidRDefault="00F36D2A" w:rsidP="00345946">
      <w:pPr>
        <w:pStyle w:val="a3"/>
        <w:spacing w:before="88" w:line="304" w:lineRule="auto"/>
        <w:ind w:right="108"/>
        <w:rPr>
          <w:sz w:val="24"/>
          <w:szCs w:val="24"/>
        </w:rPr>
      </w:pPr>
      <w:r w:rsidRPr="00345946">
        <w:rPr>
          <w:sz w:val="24"/>
          <w:szCs w:val="24"/>
        </w:rPr>
        <w:t>Рабочая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программа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внеурочной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</w:t>
      </w:r>
      <w:r w:rsidRPr="00345946">
        <w:rPr>
          <w:spacing w:val="1"/>
          <w:sz w:val="24"/>
          <w:szCs w:val="24"/>
        </w:rPr>
        <w:t xml:space="preserve"> </w:t>
      </w:r>
      <w:r w:rsidR="00CF35E7" w:rsidRPr="00345946">
        <w:rPr>
          <w:sz w:val="24"/>
          <w:szCs w:val="24"/>
        </w:rPr>
        <w:t>«Я и моя Родина» (далее – Программа) для обучающихся с умственной отсталостью (интеллектуальными нарушениями)  6</w:t>
      </w:r>
      <w:r w:rsidR="00345946">
        <w:rPr>
          <w:sz w:val="24"/>
          <w:szCs w:val="24"/>
        </w:rPr>
        <w:t xml:space="preserve">, 8 </w:t>
      </w:r>
      <w:r w:rsidRPr="00345946">
        <w:rPr>
          <w:sz w:val="24"/>
          <w:szCs w:val="24"/>
        </w:rPr>
        <w:t xml:space="preserve"> классов составлена на основе положений 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требований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результатам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освоения</w:t>
      </w:r>
      <w:r w:rsidRPr="00345946">
        <w:rPr>
          <w:spacing w:val="1"/>
          <w:sz w:val="24"/>
          <w:szCs w:val="24"/>
        </w:rPr>
        <w:t xml:space="preserve"> </w:t>
      </w:r>
      <w:r w:rsidR="00CF35E7" w:rsidRPr="00345946">
        <w:rPr>
          <w:spacing w:val="1"/>
          <w:sz w:val="24"/>
          <w:szCs w:val="24"/>
        </w:rPr>
        <w:t xml:space="preserve"> адаптированной </w:t>
      </w:r>
      <w:r w:rsidRPr="00345946">
        <w:rPr>
          <w:sz w:val="24"/>
          <w:szCs w:val="24"/>
        </w:rPr>
        <w:t>основной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образовательной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программы</w:t>
      </w:r>
      <w:r w:rsidR="00CF35E7" w:rsidRPr="00345946">
        <w:rPr>
          <w:sz w:val="24"/>
          <w:szCs w:val="24"/>
        </w:rPr>
        <w:t xml:space="preserve"> для обучающихся с умственной отсталостью (интеллектуальными нарушениями)</w:t>
      </w:r>
      <w:r w:rsidRPr="00345946">
        <w:rPr>
          <w:sz w:val="24"/>
          <w:szCs w:val="24"/>
        </w:rPr>
        <w:t>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также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2"/>
          <w:sz w:val="24"/>
          <w:szCs w:val="24"/>
        </w:rPr>
        <w:t xml:space="preserve"> </w:t>
      </w:r>
      <w:r w:rsidR="00345946">
        <w:rPr>
          <w:sz w:val="24"/>
          <w:szCs w:val="24"/>
        </w:rPr>
        <w:t xml:space="preserve">учетом  </w:t>
      </w:r>
      <w:r w:rsidRPr="00345946">
        <w:rPr>
          <w:sz w:val="24"/>
          <w:szCs w:val="24"/>
        </w:rPr>
        <w:t>федеральной рабочей программы воспитания, утвержденной приказом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Министерства</w:t>
      </w:r>
      <w:r w:rsidRPr="00345946">
        <w:rPr>
          <w:spacing w:val="59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просвещения</w:t>
      </w:r>
      <w:r w:rsidRPr="00345946">
        <w:rPr>
          <w:spacing w:val="63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62"/>
          <w:sz w:val="24"/>
          <w:szCs w:val="24"/>
        </w:rPr>
        <w:t xml:space="preserve"> </w:t>
      </w:r>
      <w:r w:rsidRPr="00345946">
        <w:rPr>
          <w:sz w:val="24"/>
          <w:szCs w:val="24"/>
        </w:rPr>
        <w:t>Федерации</w:t>
      </w:r>
      <w:r w:rsidRPr="00345946">
        <w:rPr>
          <w:spacing w:val="62"/>
          <w:sz w:val="24"/>
          <w:szCs w:val="24"/>
        </w:rPr>
        <w:t xml:space="preserve"> </w:t>
      </w:r>
      <w:r w:rsidRPr="00345946">
        <w:rPr>
          <w:sz w:val="24"/>
          <w:szCs w:val="24"/>
        </w:rPr>
        <w:t>от</w:t>
      </w:r>
      <w:r w:rsidRPr="00345946">
        <w:rPr>
          <w:spacing w:val="62"/>
          <w:sz w:val="24"/>
          <w:szCs w:val="24"/>
        </w:rPr>
        <w:t xml:space="preserve"> </w:t>
      </w:r>
      <w:r w:rsidRPr="00345946">
        <w:rPr>
          <w:sz w:val="24"/>
          <w:szCs w:val="24"/>
        </w:rPr>
        <w:t>23.11.2022</w:t>
      </w:r>
      <w:r w:rsidRPr="00345946">
        <w:rPr>
          <w:spacing w:val="65"/>
          <w:sz w:val="24"/>
          <w:szCs w:val="24"/>
        </w:rPr>
        <w:t xml:space="preserve"> </w:t>
      </w:r>
      <w:r w:rsidRPr="00345946">
        <w:rPr>
          <w:sz w:val="24"/>
          <w:szCs w:val="24"/>
        </w:rPr>
        <w:t>г.</w:t>
      </w:r>
      <w:r w:rsidRPr="00345946">
        <w:rPr>
          <w:spacing w:val="63"/>
          <w:sz w:val="24"/>
          <w:szCs w:val="24"/>
        </w:rPr>
        <w:t xml:space="preserve"> </w:t>
      </w:r>
      <w:r w:rsidRPr="00345946">
        <w:rPr>
          <w:sz w:val="24"/>
          <w:szCs w:val="24"/>
        </w:rPr>
        <w:t>№  1014</w:t>
      </w:r>
    </w:p>
    <w:p w:rsidR="00F36D2A" w:rsidRPr="00345946" w:rsidRDefault="00F36D2A" w:rsidP="00F36D2A">
      <w:pPr>
        <w:pStyle w:val="a3"/>
        <w:spacing w:line="304" w:lineRule="auto"/>
        <w:ind w:right="105" w:firstLine="0"/>
        <w:rPr>
          <w:sz w:val="24"/>
          <w:szCs w:val="24"/>
        </w:rPr>
      </w:pPr>
      <w:r w:rsidRPr="00345946">
        <w:rPr>
          <w:sz w:val="24"/>
          <w:szCs w:val="24"/>
        </w:rPr>
        <w:t>«Об утверждении федеральной образовательной программы среднего общего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образования»;</w:t>
      </w:r>
    </w:p>
    <w:p w:rsidR="00F36D2A" w:rsidRPr="00345946" w:rsidRDefault="00F36D2A" w:rsidP="00F36D2A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F36D2A" w:rsidRPr="00345946" w:rsidRDefault="00F36D2A" w:rsidP="00F36D2A">
      <w:pPr>
        <w:pStyle w:val="1"/>
        <w:spacing w:before="0"/>
        <w:ind w:left="825"/>
        <w:rPr>
          <w:sz w:val="24"/>
          <w:szCs w:val="24"/>
        </w:rPr>
      </w:pPr>
      <w:r w:rsidRPr="00345946">
        <w:rPr>
          <w:sz w:val="24"/>
          <w:szCs w:val="24"/>
        </w:rPr>
        <w:t>Цель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курса</w:t>
      </w:r>
      <w:r w:rsidRPr="00345946">
        <w:rPr>
          <w:spacing w:val="-3"/>
          <w:sz w:val="24"/>
          <w:szCs w:val="24"/>
        </w:rPr>
        <w:t xml:space="preserve"> </w:t>
      </w:r>
      <w:r w:rsidR="00CF35E7" w:rsidRPr="00345946">
        <w:rPr>
          <w:sz w:val="24"/>
          <w:szCs w:val="24"/>
        </w:rPr>
        <w:t>«Я и моя Родина</w:t>
      </w:r>
      <w:r w:rsidRPr="00345946">
        <w:rPr>
          <w:sz w:val="24"/>
          <w:szCs w:val="24"/>
        </w:rPr>
        <w:t>»</w:t>
      </w:r>
    </w:p>
    <w:p w:rsidR="00F36D2A" w:rsidRPr="00345946" w:rsidRDefault="00F36D2A" w:rsidP="00345946">
      <w:pPr>
        <w:pStyle w:val="a3"/>
        <w:spacing w:before="89" w:line="312" w:lineRule="auto"/>
        <w:ind w:right="116"/>
        <w:rPr>
          <w:sz w:val="24"/>
          <w:szCs w:val="24"/>
        </w:rPr>
      </w:pPr>
      <w:r w:rsidRPr="00345946">
        <w:rPr>
          <w:sz w:val="24"/>
          <w:szCs w:val="24"/>
        </w:rPr>
        <w:t>Курс      имеет      историко-</w:t>
      </w:r>
      <w:r w:rsidR="00345946">
        <w:rPr>
          <w:sz w:val="24"/>
          <w:szCs w:val="24"/>
        </w:rPr>
        <w:t xml:space="preserve">просветительскую    </w:t>
      </w:r>
      <w:proofErr w:type="gramStart"/>
      <w:r w:rsidR="00345946">
        <w:rPr>
          <w:sz w:val="24"/>
          <w:szCs w:val="24"/>
        </w:rPr>
        <w:t xml:space="preserve">цель,  </w:t>
      </w:r>
      <w:r w:rsidRPr="00345946">
        <w:rPr>
          <w:sz w:val="24"/>
          <w:szCs w:val="24"/>
        </w:rPr>
        <w:t xml:space="preserve"> </w:t>
      </w:r>
      <w:proofErr w:type="gramEnd"/>
      <w:r w:rsidRPr="00345946">
        <w:rPr>
          <w:sz w:val="24"/>
          <w:szCs w:val="24"/>
        </w:rPr>
        <w:t xml:space="preserve"> ориентирован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сохранение</w:t>
      </w:r>
      <w:r w:rsidRPr="00345946">
        <w:rPr>
          <w:spacing w:val="1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исторической</w:t>
      </w:r>
      <w:r w:rsidRPr="00345946">
        <w:rPr>
          <w:spacing w:val="14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памяти,</w:t>
      </w:r>
      <w:r w:rsidRPr="00345946">
        <w:rPr>
          <w:spacing w:val="15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понимание</w:t>
      </w:r>
      <w:r w:rsidRPr="00345946">
        <w:rPr>
          <w:spacing w:val="12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общности</w:t>
      </w:r>
      <w:r w:rsidRPr="00345946">
        <w:rPr>
          <w:spacing w:val="2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исторических</w:t>
      </w:r>
      <w:r w:rsidRPr="00345946">
        <w:rPr>
          <w:spacing w:val="9"/>
          <w:sz w:val="24"/>
          <w:szCs w:val="24"/>
        </w:rPr>
        <w:t xml:space="preserve"> </w:t>
      </w:r>
      <w:r w:rsidRPr="00345946">
        <w:rPr>
          <w:sz w:val="24"/>
          <w:szCs w:val="24"/>
        </w:rPr>
        <w:t>судеб</w:t>
      </w:r>
      <w:r w:rsidR="00345946">
        <w:rPr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различных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регионов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формирование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личностной</w:t>
      </w:r>
      <w:r w:rsidRPr="00345946">
        <w:rPr>
          <w:spacing w:val="44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позиции</w:t>
      </w:r>
      <w:r w:rsidRPr="00345946">
        <w:rPr>
          <w:spacing w:val="44"/>
          <w:sz w:val="24"/>
          <w:szCs w:val="24"/>
        </w:rPr>
        <w:t xml:space="preserve"> </w:t>
      </w:r>
      <w:r w:rsidRPr="00345946">
        <w:rPr>
          <w:sz w:val="24"/>
          <w:szCs w:val="24"/>
        </w:rPr>
        <w:t>по</w:t>
      </w:r>
      <w:r w:rsidRPr="00345946">
        <w:rPr>
          <w:spacing w:val="40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отношению</w:t>
      </w:r>
      <w:r w:rsidRPr="00345946">
        <w:rPr>
          <w:spacing w:val="43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44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прошлому</w:t>
      </w:r>
      <w:r w:rsidRPr="00345946">
        <w:rPr>
          <w:spacing w:val="33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45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настоящему</w:t>
      </w:r>
      <w:r w:rsidRPr="00345946">
        <w:rPr>
          <w:spacing w:val="55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своей</w:t>
      </w:r>
      <w:r w:rsidRPr="00345946">
        <w:rPr>
          <w:spacing w:val="44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страны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примере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родного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малой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родины.</w:t>
      </w:r>
    </w:p>
    <w:p w:rsidR="00F36D2A" w:rsidRPr="00345946" w:rsidRDefault="00F36D2A" w:rsidP="00F36D2A">
      <w:pPr>
        <w:pStyle w:val="1"/>
        <w:spacing w:before="206"/>
        <w:ind w:left="825"/>
        <w:rPr>
          <w:sz w:val="24"/>
          <w:szCs w:val="24"/>
        </w:rPr>
      </w:pPr>
      <w:r w:rsidRPr="00345946">
        <w:rPr>
          <w:sz w:val="24"/>
          <w:szCs w:val="24"/>
        </w:rPr>
        <w:t>Основные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задачи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курса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«</w:t>
      </w:r>
      <w:r w:rsidR="00CF35E7" w:rsidRPr="00345946">
        <w:rPr>
          <w:sz w:val="24"/>
          <w:szCs w:val="24"/>
        </w:rPr>
        <w:t>Я и моя Родина</w:t>
      </w:r>
      <w:r w:rsidRPr="00345946">
        <w:rPr>
          <w:sz w:val="24"/>
          <w:szCs w:val="24"/>
        </w:rPr>
        <w:t>»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before="96" w:line="302" w:lineRule="auto"/>
        <w:ind w:right="116" w:firstLine="706"/>
        <w:rPr>
          <w:sz w:val="24"/>
          <w:szCs w:val="24"/>
        </w:rPr>
      </w:pPr>
      <w:r w:rsidRPr="00345946">
        <w:rPr>
          <w:sz w:val="24"/>
          <w:szCs w:val="24"/>
        </w:rPr>
        <w:t>дать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дополнительные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знания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акцентируя</w:t>
      </w:r>
      <w:r w:rsidRPr="00345946">
        <w:rPr>
          <w:spacing w:val="-67"/>
          <w:sz w:val="24"/>
          <w:szCs w:val="24"/>
        </w:rPr>
        <w:t xml:space="preserve"> </w:t>
      </w:r>
      <w:r w:rsidR="00482711" w:rsidRPr="00345946">
        <w:rPr>
          <w:spacing w:val="-67"/>
          <w:sz w:val="24"/>
          <w:szCs w:val="24"/>
        </w:rPr>
        <w:t xml:space="preserve">                                                  </w:t>
      </w:r>
      <w:r w:rsidRPr="00345946">
        <w:rPr>
          <w:sz w:val="24"/>
          <w:szCs w:val="24"/>
        </w:rPr>
        <w:t>внимание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единстве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судеб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различных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регионов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уникальности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их</w:t>
      </w:r>
      <w:r w:rsidRPr="00345946">
        <w:rPr>
          <w:spacing w:val="-8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развития и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культурной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самобытности;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before="8" w:line="304" w:lineRule="auto"/>
        <w:ind w:right="109" w:firstLine="706"/>
        <w:rPr>
          <w:sz w:val="24"/>
          <w:szCs w:val="24"/>
        </w:rPr>
      </w:pPr>
      <w:r w:rsidRPr="00345946">
        <w:rPr>
          <w:sz w:val="24"/>
          <w:szCs w:val="24"/>
        </w:rPr>
        <w:t>расширить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знания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отечественной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посредством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привлечения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внимания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хорошо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известным,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знаковым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их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достопримечательным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местам,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формирования 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      и      иных      этнических      общностей      России,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числе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военными)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событиями,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жизнью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="00482711" w:rsidRPr="00345946">
        <w:rPr>
          <w:sz w:val="24"/>
          <w:szCs w:val="24"/>
        </w:rPr>
        <w:t xml:space="preserve">  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личностей;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08" w:firstLine="706"/>
        <w:rPr>
          <w:sz w:val="24"/>
          <w:szCs w:val="24"/>
        </w:rPr>
      </w:pPr>
      <w:r w:rsidRPr="00345946">
        <w:rPr>
          <w:sz w:val="24"/>
          <w:szCs w:val="24"/>
        </w:rPr>
        <w:t>способствовать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осознанию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обучающимися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социальной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идентичности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одновременно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жителей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посредством   сообщения   информации   о    </w:t>
      </w:r>
      <w:proofErr w:type="gramStart"/>
      <w:r w:rsidRPr="00345946">
        <w:rPr>
          <w:sz w:val="24"/>
          <w:szCs w:val="24"/>
        </w:rPr>
        <w:t xml:space="preserve">личностях,   </w:t>
      </w:r>
      <w:proofErr w:type="gramEnd"/>
      <w:r w:rsidRPr="00345946">
        <w:rPr>
          <w:sz w:val="24"/>
          <w:szCs w:val="24"/>
        </w:rPr>
        <w:t>событиях,   процессах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местах,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наиболее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значимых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региона,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местности;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7" w:lineRule="auto"/>
        <w:ind w:firstLine="706"/>
        <w:rPr>
          <w:sz w:val="24"/>
          <w:szCs w:val="24"/>
        </w:rPr>
      </w:pPr>
      <w:r w:rsidRPr="00345946">
        <w:rPr>
          <w:sz w:val="24"/>
          <w:szCs w:val="24"/>
        </w:rPr>
        <w:t>формировать        у        обучающихся        чувство        принадлежности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богатейшему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общероссийскому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культурно-историческому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пространству,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уважение к культурным достижениям и лучшим традициям (боевым, трудовым,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художественным,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нравственным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др.) народов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края.</w:t>
      </w:r>
    </w:p>
    <w:p w:rsidR="00134039" w:rsidRPr="00345946" w:rsidRDefault="00134039" w:rsidP="00134039">
      <w:pPr>
        <w:pStyle w:val="a7"/>
        <w:numPr>
          <w:ilvl w:val="0"/>
          <w:numId w:val="2"/>
        </w:numPr>
        <w:shd w:val="clear" w:color="auto" w:fill="FFFFFF"/>
        <w:spacing w:after="150"/>
        <w:rPr>
          <w:b/>
          <w:color w:val="333333"/>
          <w:sz w:val="24"/>
          <w:szCs w:val="24"/>
        </w:rPr>
      </w:pPr>
      <w:r w:rsidRPr="00345946">
        <w:rPr>
          <w:b/>
          <w:bCs/>
          <w:color w:val="000000"/>
          <w:sz w:val="24"/>
          <w:szCs w:val="24"/>
          <w:lang w:val="en-US" w:eastAsia="ru-RU"/>
        </w:rPr>
        <w:t>II</w:t>
      </w:r>
      <w:r w:rsidRPr="00345946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345946">
        <w:rPr>
          <w:b/>
          <w:color w:val="000000"/>
          <w:sz w:val="24"/>
          <w:szCs w:val="24"/>
          <w:lang w:eastAsia="ru-RU"/>
        </w:rPr>
        <w:t xml:space="preserve"> </w:t>
      </w:r>
      <w:r w:rsidRPr="00345946">
        <w:rPr>
          <w:b/>
          <w:color w:val="333333"/>
          <w:sz w:val="24"/>
          <w:szCs w:val="24"/>
        </w:rPr>
        <w:t>Общая характеристика курса внеурочной деятельности</w:t>
      </w:r>
    </w:p>
    <w:p w:rsidR="00482711" w:rsidRPr="00345946" w:rsidRDefault="00482711" w:rsidP="00482711">
      <w:pPr>
        <w:pStyle w:val="a3"/>
        <w:spacing w:before="96" w:line="314" w:lineRule="auto"/>
        <w:ind w:right="110"/>
        <w:rPr>
          <w:sz w:val="24"/>
          <w:szCs w:val="24"/>
        </w:rPr>
      </w:pPr>
      <w:r w:rsidRPr="00345946">
        <w:rPr>
          <w:sz w:val="24"/>
          <w:szCs w:val="24"/>
        </w:rPr>
        <w:t>Актуальность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курса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внеурочной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«Я и моя Родина»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обусловлена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необходимостью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формирования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идентичности, патриотизма, приобщения обучающихся к исторической памяти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многих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поколений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россиян.</w:t>
      </w:r>
    </w:p>
    <w:p w:rsidR="00482711" w:rsidRPr="00345946" w:rsidRDefault="00482711" w:rsidP="00482711">
      <w:pPr>
        <w:pStyle w:val="a3"/>
        <w:spacing w:line="312" w:lineRule="auto"/>
        <w:ind w:right="118"/>
        <w:rPr>
          <w:sz w:val="24"/>
          <w:szCs w:val="24"/>
        </w:rPr>
      </w:pPr>
      <w:r w:rsidRPr="00345946">
        <w:rPr>
          <w:sz w:val="24"/>
          <w:szCs w:val="24"/>
        </w:rPr>
        <w:t>Создание программы продиктовано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стоящих перед школой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задач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lastRenderedPageBreak/>
        <w:t>исторического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просвещения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подрастающего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поколения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россиян,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формирования</w:t>
      </w:r>
      <w:r w:rsidRPr="00345946">
        <w:rPr>
          <w:spacing w:val="30"/>
          <w:sz w:val="24"/>
          <w:szCs w:val="24"/>
        </w:rPr>
        <w:t xml:space="preserve"> </w:t>
      </w:r>
      <w:r w:rsidRPr="00345946">
        <w:rPr>
          <w:sz w:val="24"/>
          <w:szCs w:val="24"/>
        </w:rPr>
        <w:t>у</w:t>
      </w:r>
      <w:r w:rsidRPr="00345946">
        <w:rPr>
          <w:spacing w:val="80"/>
          <w:sz w:val="24"/>
          <w:szCs w:val="24"/>
        </w:rPr>
        <w:t xml:space="preserve"> </w:t>
      </w:r>
      <w:r w:rsidRPr="00345946">
        <w:rPr>
          <w:sz w:val="24"/>
          <w:szCs w:val="24"/>
        </w:rPr>
        <w:t>них</w:t>
      </w:r>
      <w:r w:rsidRPr="00345946">
        <w:rPr>
          <w:spacing w:val="95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способности</w:t>
      </w:r>
      <w:r w:rsidRPr="00345946">
        <w:rPr>
          <w:spacing w:val="92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9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восприятию</w:t>
      </w:r>
      <w:r w:rsidRPr="00345946">
        <w:rPr>
          <w:spacing w:val="9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92"/>
          <w:sz w:val="24"/>
          <w:szCs w:val="24"/>
        </w:rPr>
        <w:t xml:space="preserve"> </w:t>
      </w:r>
      <w:r w:rsidRPr="00345946">
        <w:rPr>
          <w:sz w:val="24"/>
          <w:szCs w:val="24"/>
        </w:rPr>
        <w:t>бережному</w:t>
      </w:r>
      <w:r w:rsidRPr="00345946">
        <w:rPr>
          <w:spacing w:val="88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отношению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историческому 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культурному наследию,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сохранения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исторической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о подвигах и достижениях предков, о ключевых исторических событиях и 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участниках.</w:t>
      </w:r>
    </w:p>
    <w:p w:rsidR="00482711" w:rsidRPr="00345946" w:rsidRDefault="00482711" w:rsidP="00482711">
      <w:pPr>
        <w:pStyle w:val="a3"/>
        <w:spacing w:line="312" w:lineRule="auto"/>
        <w:ind w:right="109"/>
        <w:rPr>
          <w:sz w:val="24"/>
          <w:szCs w:val="24"/>
        </w:rPr>
      </w:pPr>
      <w:r w:rsidRPr="00345946">
        <w:rPr>
          <w:sz w:val="24"/>
          <w:szCs w:val="24"/>
        </w:rPr>
        <w:t xml:space="preserve">Основное   внимание   в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программе    уделено   современным   подходам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организации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нацеливающих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школьников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пассивное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восприятие</w:t>
      </w:r>
      <w:r w:rsidRPr="00345946">
        <w:rPr>
          <w:spacing w:val="36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сообщаемой</w:t>
      </w:r>
      <w:r w:rsidRPr="00345946">
        <w:rPr>
          <w:spacing w:val="39"/>
          <w:sz w:val="24"/>
          <w:szCs w:val="24"/>
        </w:rPr>
        <w:t xml:space="preserve"> </w:t>
      </w:r>
      <w:r w:rsidRPr="00345946">
        <w:rPr>
          <w:sz w:val="24"/>
          <w:szCs w:val="24"/>
        </w:rPr>
        <w:t>педагогом</w:t>
      </w:r>
      <w:r w:rsidRPr="00345946">
        <w:rPr>
          <w:spacing w:val="40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информации,</w:t>
      </w:r>
      <w:r w:rsidRPr="00345946">
        <w:rPr>
          <w:spacing w:val="40"/>
          <w:sz w:val="24"/>
          <w:szCs w:val="24"/>
        </w:rPr>
        <w:t xml:space="preserve"> </w:t>
      </w:r>
      <w:r w:rsidRPr="00345946">
        <w:rPr>
          <w:sz w:val="24"/>
          <w:szCs w:val="24"/>
        </w:rPr>
        <w:t>а</w:t>
      </w:r>
      <w:r w:rsidRPr="00345946">
        <w:rPr>
          <w:spacing w:val="36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непосредственное участие в экскурсиях как очных, так и виртуальных.</w:t>
      </w:r>
    </w:p>
    <w:p w:rsidR="00482711" w:rsidRPr="00345946" w:rsidRDefault="00482711" w:rsidP="00482711">
      <w:pPr>
        <w:pStyle w:val="a3"/>
        <w:spacing w:line="312" w:lineRule="auto"/>
        <w:ind w:right="102"/>
        <w:rPr>
          <w:sz w:val="24"/>
          <w:szCs w:val="24"/>
        </w:rPr>
      </w:pPr>
      <w:r w:rsidRPr="00345946">
        <w:rPr>
          <w:sz w:val="24"/>
          <w:szCs w:val="24"/>
        </w:rPr>
        <w:t>Программа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ориентирована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>на</w:t>
      </w:r>
      <w:r w:rsidRPr="00345946">
        <w:rPr>
          <w:sz w:val="24"/>
          <w:szCs w:val="24"/>
        </w:rPr>
        <w:t xml:space="preserve">  </w:t>
      </w:r>
      <w:r w:rsidRPr="00345946">
        <w:rPr>
          <w:sz w:val="24"/>
          <w:szCs w:val="24"/>
        </w:rPr>
        <w:t>памятные</w:t>
      </w:r>
      <w:proofErr w:type="gramEnd"/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из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родного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малой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родины.</w:t>
      </w:r>
    </w:p>
    <w:p w:rsidR="00482711" w:rsidRPr="00345946" w:rsidRDefault="00482711" w:rsidP="00345946">
      <w:pPr>
        <w:pStyle w:val="a7"/>
        <w:shd w:val="clear" w:color="auto" w:fill="FFFFFF"/>
        <w:spacing w:after="150"/>
        <w:ind w:left="288" w:firstLine="0"/>
        <w:rPr>
          <w:b/>
          <w:color w:val="333333"/>
          <w:sz w:val="24"/>
          <w:szCs w:val="24"/>
        </w:rPr>
      </w:pPr>
    </w:p>
    <w:p w:rsidR="00134039" w:rsidRPr="00345946" w:rsidRDefault="00134039" w:rsidP="00134039">
      <w:pPr>
        <w:pStyle w:val="a7"/>
        <w:numPr>
          <w:ilvl w:val="0"/>
          <w:numId w:val="2"/>
        </w:numPr>
        <w:shd w:val="clear" w:color="auto" w:fill="FFFFFF"/>
        <w:spacing w:after="150"/>
        <w:rPr>
          <w:b/>
          <w:color w:val="333333"/>
          <w:sz w:val="24"/>
          <w:szCs w:val="24"/>
        </w:rPr>
      </w:pPr>
      <w:r w:rsidRPr="00345946">
        <w:rPr>
          <w:b/>
          <w:bCs/>
          <w:color w:val="000000"/>
          <w:sz w:val="24"/>
          <w:szCs w:val="24"/>
          <w:lang w:val="en-US" w:eastAsia="ru-RU"/>
        </w:rPr>
        <w:t>III</w:t>
      </w:r>
      <w:r w:rsidRPr="00345946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345946">
        <w:rPr>
          <w:b/>
          <w:color w:val="333333"/>
          <w:sz w:val="24"/>
          <w:szCs w:val="24"/>
        </w:rPr>
        <w:t xml:space="preserve"> Место учебного предмета в учебном плане</w:t>
      </w:r>
    </w:p>
    <w:p w:rsidR="00134039" w:rsidRPr="00345946" w:rsidRDefault="00134039" w:rsidP="00134039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 «Я и моя родина»</w:t>
      </w:r>
      <w:r w:rsidRPr="003459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входит во внеурочную деятельность и относится к направлению «проектное».</w:t>
      </w:r>
    </w:p>
    <w:p w:rsidR="00134039" w:rsidRPr="00345946" w:rsidRDefault="00134039" w:rsidP="0013403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</w:t>
      </w:r>
      <w:r w:rsid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рассчитана на 34 часа в год в 6д,</w:t>
      </w:r>
      <w:r w:rsidR="00B66E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</w:t>
      </w:r>
      <w:r w:rsid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</w:t>
      </w:r>
    </w:p>
    <w:p w:rsidR="00134039" w:rsidRPr="00345946" w:rsidRDefault="00134039" w:rsidP="00F36D2A">
      <w:pPr>
        <w:spacing w:line="319" w:lineRule="exact"/>
        <w:rPr>
          <w:sz w:val="24"/>
          <w:szCs w:val="24"/>
          <w:lang w:val="ru-RU"/>
        </w:rPr>
      </w:pPr>
    </w:p>
    <w:p w:rsidR="00134039" w:rsidRPr="00345946" w:rsidRDefault="00134039" w:rsidP="00134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34594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IV</w:t>
      </w:r>
      <w:r w:rsidRPr="0034594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.</w:t>
      </w:r>
      <w:r w:rsidRPr="00345946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Личностные и предметные результаты освоения курса внеурочной деятельности</w:t>
      </w:r>
    </w:p>
    <w:p w:rsidR="00F8799A" w:rsidRPr="00345946" w:rsidRDefault="00F8799A" w:rsidP="00F8799A">
      <w:pPr>
        <w:pStyle w:val="a3"/>
        <w:spacing w:line="321" w:lineRule="auto"/>
        <w:ind w:right="114"/>
        <w:rPr>
          <w:sz w:val="24"/>
          <w:szCs w:val="24"/>
        </w:rPr>
      </w:pPr>
      <w:r w:rsidRPr="00345946">
        <w:rPr>
          <w:sz w:val="24"/>
          <w:szCs w:val="24"/>
        </w:rPr>
        <w:t>Содержание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программы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направлено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обучающимися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личностных,</w:t>
      </w:r>
      <w:r w:rsidRPr="00345946">
        <w:rPr>
          <w:spacing w:val="1"/>
          <w:sz w:val="24"/>
          <w:szCs w:val="24"/>
        </w:rPr>
        <w:t xml:space="preserve"> </w:t>
      </w:r>
      <w:proofErr w:type="spellStart"/>
      <w:r w:rsidRPr="00345946">
        <w:rPr>
          <w:sz w:val="24"/>
          <w:szCs w:val="24"/>
        </w:rPr>
        <w:t>метапредметных</w:t>
      </w:r>
      <w:proofErr w:type="spellEnd"/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предметных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результатов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обучения.</w:t>
      </w:r>
    </w:p>
    <w:p w:rsidR="00F8799A" w:rsidRPr="00345946" w:rsidRDefault="00482711" w:rsidP="00482711">
      <w:pPr>
        <w:pStyle w:val="1"/>
        <w:spacing w:before="0"/>
        <w:ind w:left="0"/>
        <w:jc w:val="left"/>
        <w:rPr>
          <w:sz w:val="24"/>
          <w:szCs w:val="24"/>
        </w:rPr>
      </w:pPr>
      <w:bookmarkStart w:id="2" w:name="_bookmark2"/>
      <w:bookmarkEnd w:id="2"/>
      <w:r w:rsidRPr="00345946">
        <w:rPr>
          <w:sz w:val="24"/>
          <w:szCs w:val="24"/>
        </w:rPr>
        <w:t>Личностные результаты</w:t>
      </w:r>
      <w:r w:rsidR="00F8799A" w:rsidRPr="00345946">
        <w:rPr>
          <w:sz w:val="24"/>
          <w:szCs w:val="24"/>
        </w:rPr>
        <w:t>:</w:t>
      </w:r>
    </w:p>
    <w:p w:rsidR="00F8799A" w:rsidRPr="00345946" w:rsidRDefault="00F8799A" w:rsidP="00F8799A">
      <w:pPr>
        <w:pStyle w:val="a7"/>
        <w:numPr>
          <w:ilvl w:val="0"/>
          <w:numId w:val="2"/>
        </w:numPr>
        <w:tabs>
          <w:tab w:val="left" w:pos="1114"/>
        </w:tabs>
        <w:spacing w:before="111" w:line="321" w:lineRule="auto"/>
        <w:ind w:right="112" w:firstLine="706"/>
        <w:rPr>
          <w:sz w:val="24"/>
          <w:szCs w:val="24"/>
        </w:rPr>
      </w:pPr>
      <w:r w:rsidRPr="00345946">
        <w:rPr>
          <w:sz w:val="24"/>
          <w:szCs w:val="24"/>
        </w:rPr>
        <w:t>активное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участие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жизни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сообщества, родного края, страны; представление о правилах межличностных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отношений в поликультурном и многоконфессиональном обществе; готовность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разнообразной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совместной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деятельности,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стремление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взаимопониманию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и  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 xml:space="preserve">взаимопомощи;   </w:t>
      </w:r>
      <w:proofErr w:type="gramEnd"/>
      <w:r w:rsidRPr="00345946">
        <w:rPr>
          <w:sz w:val="24"/>
          <w:szCs w:val="24"/>
        </w:rPr>
        <w:t xml:space="preserve"> неприятие    действий,    наносящих    ущерб    социальной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природной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среде;</w:t>
      </w:r>
    </w:p>
    <w:p w:rsidR="00F8799A" w:rsidRPr="00345946" w:rsidRDefault="00F8799A" w:rsidP="00F8799A">
      <w:pPr>
        <w:pStyle w:val="a7"/>
        <w:numPr>
          <w:ilvl w:val="0"/>
          <w:numId w:val="2"/>
        </w:numPr>
        <w:tabs>
          <w:tab w:val="left" w:pos="1114"/>
        </w:tabs>
        <w:spacing w:before="4" w:line="321" w:lineRule="auto"/>
        <w:ind w:right="117" w:firstLine="706"/>
        <w:rPr>
          <w:sz w:val="24"/>
          <w:szCs w:val="24"/>
        </w:rPr>
      </w:pPr>
      <w:r w:rsidRPr="00345946">
        <w:rPr>
          <w:sz w:val="24"/>
          <w:szCs w:val="24"/>
        </w:rPr>
        <w:t>осознание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идентичности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поликультурном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многоконфессиональном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обществе,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проявление интереса к познанию истории, культуры Российской Федерации,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ценностное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отношение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достижениям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Родины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боевым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подвигам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трудовым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достижениям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народа;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уважение к историческому и природному наследию, памятникам, традициям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нашей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страны;</w:t>
      </w:r>
    </w:p>
    <w:p w:rsidR="00F8799A" w:rsidRPr="00345946" w:rsidRDefault="00F8799A" w:rsidP="00F8799A">
      <w:pPr>
        <w:pStyle w:val="a7"/>
        <w:numPr>
          <w:ilvl w:val="0"/>
          <w:numId w:val="2"/>
        </w:numPr>
        <w:tabs>
          <w:tab w:val="left" w:pos="1114"/>
        </w:tabs>
        <w:spacing w:before="5" w:line="321" w:lineRule="auto"/>
        <w:ind w:right="104" w:firstLine="706"/>
        <w:rPr>
          <w:sz w:val="24"/>
          <w:szCs w:val="24"/>
        </w:rPr>
      </w:pPr>
      <w:r w:rsidRPr="00345946">
        <w:rPr>
          <w:sz w:val="24"/>
          <w:szCs w:val="24"/>
        </w:rPr>
        <w:t>представление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традиционных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духовно-нравственных ценностях народов России; ориентация на моральные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нормы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современного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общества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ситуациях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нравственного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выбора;</w:t>
      </w:r>
    </w:p>
    <w:p w:rsidR="00F8799A" w:rsidRPr="00345946" w:rsidRDefault="00F8799A" w:rsidP="00F8799A">
      <w:pPr>
        <w:pStyle w:val="a7"/>
        <w:numPr>
          <w:ilvl w:val="0"/>
          <w:numId w:val="2"/>
        </w:numPr>
        <w:tabs>
          <w:tab w:val="left" w:pos="1114"/>
        </w:tabs>
        <w:spacing w:before="3" w:line="321" w:lineRule="auto"/>
        <w:ind w:right="114" w:firstLine="706"/>
        <w:rPr>
          <w:sz w:val="24"/>
          <w:szCs w:val="24"/>
        </w:rPr>
      </w:pPr>
      <w:r w:rsidRPr="00345946">
        <w:rPr>
          <w:sz w:val="24"/>
          <w:szCs w:val="24"/>
        </w:rPr>
        <w:t>восприимчивость к традициям и творчеству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своего и других народов, понимание эмоционального воздействия искусства;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осознание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важности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художественной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средства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коммуникации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 самовыражения; понимание ценности отечественного и мирового искусства,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роли этнических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культурных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традиций 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народного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творчества;</w:t>
      </w:r>
    </w:p>
    <w:p w:rsidR="00F8799A" w:rsidRPr="00345946" w:rsidRDefault="00F8799A" w:rsidP="00DC5972">
      <w:pPr>
        <w:pStyle w:val="a7"/>
        <w:numPr>
          <w:ilvl w:val="0"/>
          <w:numId w:val="2"/>
        </w:numPr>
        <w:tabs>
          <w:tab w:val="left" w:pos="1114"/>
        </w:tabs>
        <w:spacing w:before="69" w:line="321" w:lineRule="auto"/>
        <w:ind w:right="117" w:firstLine="0"/>
        <w:rPr>
          <w:sz w:val="24"/>
          <w:szCs w:val="24"/>
        </w:rPr>
      </w:pPr>
      <w:r w:rsidRPr="00345946">
        <w:rPr>
          <w:sz w:val="24"/>
          <w:szCs w:val="24"/>
        </w:rPr>
        <w:lastRenderedPageBreak/>
        <w:t>осознание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жизни;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умение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осознавать</w:t>
      </w:r>
      <w:r w:rsidRPr="00345946">
        <w:rPr>
          <w:spacing w:val="23"/>
          <w:sz w:val="24"/>
          <w:szCs w:val="24"/>
        </w:rPr>
        <w:t xml:space="preserve"> </w:t>
      </w:r>
      <w:r w:rsidRPr="00345946">
        <w:rPr>
          <w:sz w:val="24"/>
          <w:szCs w:val="24"/>
        </w:rPr>
        <w:t>эмоциональное</w:t>
      </w:r>
      <w:r w:rsidRPr="00345946">
        <w:rPr>
          <w:spacing w:val="20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состояние</w:t>
      </w:r>
      <w:r w:rsidRPr="00345946">
        <w:rPr>
          <w:spacing w:val="20"/>
          <w:sz w:val="24"/>
          <w:szCs w:val="24"/>
        </w:rPr>
        <w:t xml:space="preserve"> </w:t>
      </w:r>
      <w:r w:rsidRPr="00345946">
        <w:rPr>
          <w:sz w:val="24"/>
          <w:szCs w:val="24"/>
        </w:rPr>
        <w:t>себя</w:t>
      </w:r>
      <w:r w:rsidRPr="00345946">
        <w:rPr>
          <w:spacing w:val="22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2"/>
          <w:sz w:val="24"/>
          <w:szCs w:val="24"/>
        </w:rPr>
        <w:t xml:space="preserve"> </w:t>
      </w:r>
      <w:r w:rsidRPr="00345946">
        <w:rPr>
          <w:sz w:val="24"/>
          <w:szCs w:val="24"/>
        </w:rPr>
        <w:t>других,</w:t>
      </w:r>
      <w:r w:rsidRPr="00345946">
        <w:rPr>
          <w:spacing w:val="29"/>
          <w:sz w:val="24"/>
          <w:szCs w:val="24"/>
        </w:rPr>
        <w:t xml:space="preserve"> </w:t>
      </w:r>
      <w:r w:rsidRPr="00345946">
        <w:rPr>
          <w:sz w:val="24"/>
          <w:szCs w:val="24"/>
        </w:rPr>
        <w:t>умение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управлять</w:t>
      </w:r>
      <w:r w:rsidRPr="00345946">
        <w:rPr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собственным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эмоциональным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состоянием;</w:t>
      </w:r>
      <w:r w:rsidRPr="00345946">
        <w:rPr>
          <w:spacing w:val="1"/>
          <w:sz w:val="24"/>
          <w:szCs w:val="24"/>
        </w:rPr>
        <w:t xml:space="preserve"> </w:t>
      </w:r>
    </w:p>
    <w:p w:rsidR="00F8799A" w:rsidRPr="00345946" w:rsidRDefault="00F8799A" w:rsidP="00F8799A">
      <w:pPr>
        <w:pStyle w:val="a7"/>
        <w:numPr>
          <w:ilvl w:val="0"/>
          <w:numId w:val="2"/>
        </w:numPr>
        <w:tabs>
          <w:tab w:val="left" w:pos="1114"/>
        </w:tabs>
        <w:spacing w:before="8" w:line="312" w:lineRule="auto"/>
        <w:ind w:right="107" w:firstLine="706"/>
        <w:rPr>
          <w:color w:val="010C21"/>
          <w:sz w:val="24"/>
          <w:szCs w:val="24"/>
        </w:rPr>
      </w:pPr>
      <w:r w:rsidRPr="00345946">
        <w:rPr>
          <w:sz w:val="24"/>
          <w:szCs w:val="24"/>
        </w:rPr>
        <w:t>установка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активное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участие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решении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практических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задач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рамках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организации,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города,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края;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уважение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труду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результатам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трудовой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деятельности;</w:t>
      </w:r>
    </w:p>
    <w:p w:rsidR="00F36D2A" w:rsidRPr="00345946" w:rsidRDefault="00F36D2A" w:rsidP="00F36D2A">
      <w:pPr>
        <w:pStyle w:val="1"/>
        <w:ind w:left="825"/>
        <w:rPr>
          <w:sz w:val="24"/>
          <w:szCs w:val="24"/>
        </w:rPr>
      </w:pPr>
      <w:r w:rsidRPr="00345946">
        <w:rPr>
          <w:sz w:val="24"/>
          <w:szCs w:val="24"/>
        </w:rPr>
        <w:t>Взаимосвязь</w:t>
      </w:r>
      <w:r w:rsidRPr="00345946">
        <w:rPr>
          <w:spacing w:val="-8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федеральной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рабочей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программой</w:t>
      </w:r>
      <w:r w:rsidRPr="00345946">
        <w:rPr>
          <w:spacing w:val="-7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воспитания</w:t>
      </w:r>
    </w:p>
    <w:p w:rsidR="00F36D2A" w:rsidRPr="00345946" w:rsidRDefault="00F36D2A" w:rsidP="00F36D2A">
      <w:pPr>
        <w:pStyle w:val="a3"/>
        <w:spacing w:before="96" w:line="312" w:lineRule="auto"/>
        <w:ind w:right="110"/>
        <w:rPr>
          <w:sz w:val="24"/>
          <w:szCs w:val="24"/>
        </w:rPr>
      </w:pPr>
      <w:r w:rsidRPr="00345946">
        <w:rPr>
          <w:sz w:val="24"/>
          <w:szCs w:val="24"/>
        </w:rPr>
        <w:t>Программа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курса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разработана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учетом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рекомендаций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федеральной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рабочей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программы   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 xml:space="preserve">воспитания,   </w:t>
      </w:r>
      <w:proofErr w:type="gramEnd"/>
      <w:r w:rsidRPr="00345946">
        <w:rPr>
          <w:sz w:val="24"/>
          <w:szCs w:val="24"/>
        </w:rPr>
        <w:t xml:space="preserve">  предполагает     объединение     учебной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воспитательной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педагогов,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нацелена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всех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основных групп образовательных результатов – личностных, </w:t>
      </w:r>
      <w:proofErr w:type="spellStart"/>
      <w:r w:rsidRPr="00345946">
        <w:rPr>
          <w:sz w:val="24"/>
          <w:szCs w:val="24"/>
        </w:rPr>
        <w:t>метапредметных</w:t>
      </w:r>
      <w:proofErr w:type="spellEnd"/>
      <w:r w:rsidRPr="00345946">
        <w:rPr>
          <w:sz w:val="24"/>
          <w:szCs w:val="24"/>
        </w:rPr>
        <w:t>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предметных.</w:t>
      </w:r>
    </w:p>
    <w:p w:rsidR="00F36D2A" w:rsidRPr="00345946" w:rsidRDefault="00F36D2A" w:rsidP="00F36D2A">
      <w:pPr>
        <w:pStyle w:val="a3"/>
        <w:spacing w:before="3" w:line="312" w:lineRule="auto"/>
        <w:ind w:right="108"/>
        <w:rPr>
          <w:sz w:val="24"/>
          <w:szCs w:val="24"/>
        </w:rPr>
      </w:pPr>
      <w:r w:rsidRPr="00345946">
        <w:rPr>
          <w:sz w:val="24"/>
          <w:szCs w:val="24"/>
        </w:rPr>
        <w:t>Программа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носит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историко-просветительскую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гражданско-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патриотическую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направленность,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что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позволяет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обеспечить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следующих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целевых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ориентиров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воспитания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уровне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образования: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  <w:tab w:val="left" w:pos="2580"/>
          <w:tab w:val="left" w:pos="3502"/>
          <w:tab w:val="left" w:pos="6358"/>
          <w:tab w:val="left" w:pos="9594"/>
        </w:tabs>
        <w:spacing w:line="307" w:lineRule="auto"/>
        <w:ind w:right="121" w:firstLine="706"/>
        <w:rPr>
          <w:sz w:val="24"/>
          <w:szCs w:val="24"/>
        </w:rPr>
      </w:pPr>
      <w:r w:rsidRPr="00345946">
        <w:rPr>
          <w:sz w:val="24"/>
          <w:szCs w:val="24"/>
        </w:rPr>
        <w:t>осознанное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принятие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обучающимися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гражданской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идентичности</w:t>
      </w:r>
      <w:r w:rsidRPr="00345946">
        <w:rPr>
          <w:sz w:val="24"/>
          <w:szCs w:val="24"/>
        </w:rPr>
        <w:tab/>
        <w:t>в</w:t>
      </w:r>
      <w:r w:rsidRPr="00345946">
        <w:rPr>
          <w:sz w:val="24"/>
          <w:szCs w:val="24"/>
        </w:rPr>
        <w:tab/>
        <w:t>поликультурном,</w:t>
      </w:r>
      <w:r w:rsidRPr="00345946">
        <w:rPr>
          <w:sz w:val="24"/>
          <w:szCs w:val="24"/>
        </w:rPr>
        <w:tab/>
        <w:t>многонациональном</w:t>
      </w:r>
      <w:r w:rsidRPr="00345946">
        <w:rPr>
          <w:sz w:val="24"/>
          <w:szCs w:val="24"/>
        </w:rPr>
        <w:tab/>
      </w:r>
      <w:r w:rsidRPr="00345946">
        <w:rPr>
          <w:spacing w:val="-2"/>
          <w:sz w:val="24"/>
          <w:szCs w:val="24"/>
        </w:rPr>
        <w:t>и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многоконфессиональном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российском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обществе;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19" w:firstLine="706"/>
        <w:rPr>
          <w:sz w:val="24"/>
          <w:szCs w:val="24"/>
        </w:rPr>
      </w:pPr>
      <w:r w:rsidRPr="00345946">
        <w:rPr>
          <w:sz w:val="24"/>
          <w:szCs w:val="24"/>
        </w:rPr>
        <w:t>понимание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обучающимися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своей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сопричастности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прошлому,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настоящему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будущему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тысячелетней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государственности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просвещения,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национального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исторического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сознания;</w:t>
      </w:r>
    </w:p>
    <w:p w:rsidR="00F36D2A" w:rsidRPr="00345946" w:rsidRDefault="00F36D2A" w:rsidP="00F36D2A">
      <w:pPr>
        <w:pStyle w:val="a7"/>
        <w:numPr>
          <w:ilvl w:val="0"/>
          <w:numId w:val="2"/>
        </w:numPr>
        <w:tabs>
          <w:tab w:val="left" w:pos="1114"/>
        </w:tabs>
        <w:spacing w:line="307" w:lineRule="auto"/>
        <w:ind w:right="117" w:firstLine="706"/>
        <w:rPr>
          <w:sz w:val="24"/>
          <w:szCs w:val="24"/>
        </w:rPr>
      </w:pPr>
      <w:r w:rsidRPr="00345946">
        <w:rPr>
          <w:sz w:val="24"/>
          <w:szCs w:val="24"/>
        </w:rPr>
        <w:t>проявление обучающимися уважения к историческому и культурному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наследию своего и других народов России, символам, праздникам, памятникам,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традициям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народов,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проживающих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родной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стране;</w:t>
      </w:r>
    </w:p>
    <w:p w:rsidR="00B470C6" w:rsidRDefault="00F36D2A" w:rsidP="00B470C6">
      <w:pPr>
        <w:pStyle w:val="a7"/>
        <w:numPr>
          <w:ilvl w:val="0"/>
          <w:numId w:val="2"/>
        </w:numPr>
        <w:tabs>
          <w:tab w:val="left" w:pos="1114"/>
        </w:tabs>
        <w:spacing w:line="304" w:lineRule="auto"/>
        <w:ind w:right="102" w:firstLine="706"/>
        <w:rPr>
          <w:sz w:val="24"/>
          <w:szCs w:val="24"/>
        </w:rPr>
      </w:pPr>
      <w:r w:rsidRPr="00345946">
        <w:rPr>
          <w:sz w:val="24"/>
          <w:szCs w:val="24"/>
        </w:rPr>
        <w:t>сознательное   отношение   и    проявление   обучающимися   уважения к духовно-нравственным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</w:t>
      </w:r>
      <w:r w:rsidR="00B470C6" w:rsidRPr="00345946">
        <w:rPr>
          <w:sz w:val="24"/>
          <w:szCs w:val="24"/>
        </w:rPr>
        <w:t xml:space="preserve"> и</w:t>
      </w:r>
      <w:r w:rsidR="00B470C6" w:rsidRPr="00345946">
        <w:rPr>
          <w:spacing w:val="1"/>
          <w:sz w:val="24"/>
          <w:szCs w:val="24"/>
        </w:rPr>
        <w:t xml:space="preserve"> </w:t>
      </w:r>
      <w:r w:rsidR="00B470C6" w:rsidRPr="00345946">
        <w:rPr>
          <w:sz w:val="24"/>
          <w:szCs w:val="24"/>
        </w:rPr>
        <w:t>современности.</w:t>
      </w:r>
    </w:p>
    <w:p w:rsidR="00345946" w:rsidRPr="00345946" w:rsidRDefault="00345946" w:rsidP="00345946">
      <w:pPr>
        <w:pStyle w:val="1"/>
        <w:spacing w:before="0" w:line="360" w:lineRule="auto"/>
        <w:ind w:left="0"/>
        <w:jc w:val="left"/>
        <w:rPr>
          <w:sz w:val="24"/>
          <w:szCs w:val="24"/>
        </w:rPr>
      </w:pPr>
      <w:r w:rsidRPr="00345946">
        <w:rPr>
          <w:sz w:val="24"/>
          <w:szCs w:val="24"/>
        </w:rPr>
        <w:t>Предметные</w:t>
      </w:r>
      <w:r w:rsidRPr="00345946">
        <w:rPr>
          <w:sz w:val="24"/>
          <w:szCs w:val="24"/>
        </w:rPr>
        <w:t xml:space="preserve"> результаты: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 w:rsidRPr="00345946"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  <w:bookmarkStart w:id="3" w:name="100582"/>
      <w:bookmarkEnd w:id="3"/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 w:rsidRPr="00345946">
        <w:t>знание мест совершения основных исторических событий;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4" w:name="100583"/>
      <w:bookmarkEnd w:id="4"/>
      <w:r w:rsidRPr="00345946"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5" w:name="100584"/>
      <w:bookmarkEnd w:id="5"/>
      <w:r w:rsidRPr="00345946">
        <w:t>формирование первоначальных представлений о взаимосвязи и последовательности важнейших исторических событий;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6" w:name="100585"/>
      <w:bookmarkEnd w:id="6"/>
      <w:r w:rsidRPr="00345946">
        <w:t>понимание "легенды" исторической карты и "чтение" исторической карты с опорой на ее "легенду";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7" w:name="100586"/>
      <w:bookmarkEnd w:id="7"/>
      <w:r w:rsidRPr="00345946">
        <w:lastRenderedPageBreak/>
        <w:t>знание основных терминов понятий и их определений;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8" w:name="100587"/>
      <w:bookmarkEnd w:id="8"/>
      <w:r w:rsidRPr="00345946">
        <w:t>соотнесение года с веком, установление последовательности и длительности исторических событий;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9" w:name="100588"/>
      <w:bookmarkEnd w:id="9"/>
      <w:r w:rsidRPr="00345946">
        <w:t>сравнение, анализ, обобщение исторических фактов;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10" w:name="100589"/>
      <w:bookmarkEnd w:id="10"/>
      <w:r w:rsidRPr="00345946">
        <w:t>поиск информации в одном или нескольких источниках;</w:t>
      </w:r>
    </w:p>
    <w:p w:rsidR="00345946" w:rsidRPr="00345946" w:rsidRDefault="00345946" w:rsidP="00345946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bookmarkStart w:id="11" w:name="100590"/>
      <w:bookmarkEnd w:id="11"/>
      <w:r w:rsidRPr="00345946">
        <w:t>установление и раскрытие причинно-следственных связей между историческими событиями и явлениями.</w:t>
      </w:r>
    </w:p>
    <w:p w:rsidR="00134039" w:rsidRPr="00345946" w:rsidRDefault="00134039" w:rsidP="00345946">
      <w:pPr>
        <w:pStyle w:val="a7"/>
        <w:shd w:val="clear" w:color="auto" w:fill="FFFFFF"/>
        <w:spacing w:after="150"/>
        <w:ind w:left="288" w:firstLine="0"/>
        <w:jc w:val="center"/>
        <w:rPr>
          <w:sz w:val="24"/>
          <w:szCs w:val="24"/>
          <w:lang w:eastAsia="ru-RU"/>
        </w:rPr>
      </w:pPr>
      <w:r w:rsidRPr="00345946">
        <w:rPr>
          <w:b/>
          <w:bCs/>
          <w:sz w:val="24"/>
          <w:szCs w:val="24"/>
          <w:lang w:eastAsia="ru-RU"/>
        </w:rPr>
        <w:t>V. Содержание программы</w:t>
      </w:r>
    </w:p>
    <w:p w:rsidR="00B470C6" w:rsidRPr="00345946" w:rsidRDefault="00B470C6" w:rsidP="00B470C6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B470C6" w:rsidRPr="00345946" w:rsidRDefault="00B470C6" w:rsidP="00B470C6">
      <w:pPr>
        <w:spacing w:line="312" w:lineRule="auto"/>
        <w:ind w:left="119" w:right="12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Тема 1. «Откуда есть пошла…»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Историческая память и памятные места: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понятия,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специфика,</w:t>
      </w:r>
      <w:r w:rsidRPr="00345946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примеры</w:t>
      </w:r>
      <w:r w:rsidRPr="00345946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(1</w:t>
      </w:r>
      <w:r w:rsidRPr="00345946">
        <w:rPr>
          <w:rFonts w:ascii="Times New Roman" w:hAnsi="Times New Roman" w:cs="Times New Roman"/>
          <w:b/>
          <w:i/>
          <w:spacing w:val="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12" w:lineRule="auto"/>
        <w:ind w:right="110"/>
        <w:rPr>
          <w:sz w:val="24"/>
          <w:szCs w:val="24"/>
        </w:rPr>
      </w:pPr>
      <w:r w:rsidRPr="00345946">
        <w:rPr>
          <w:sz w:val="24"/>
          <w:szCs w:val="24"/>
        </w:rPr>
        <w:t xml:space="preserve">Историческая   память   как   представления   о   </w:t>
      </w:r>
      <w:proofErr w:type="gramStart"/>
      <w:r w:rsidRPr="00345946">
        <w:rPr>
          <w:sz w:val="24"/>
          <w:szCs w:val="24"/>
        </w:rPr>
        <w:t xml:space="preserve">прошлом,   </w:t>
      </w:r>
      <w:proofErr w:type="gramEnd"/>
      <w:r w:rsidRPr="00345946">
        <w:rPr>
          <w:sz w:val="24"/>
          <w:szCs w:val="24"/>
        </w:rPr>
        <w:t>закрепленные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схематизированных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образах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(объективированная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память)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социальной,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коллективной практике (память в действии). Историческая память как средство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осознания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идентичности.</w:t>
      </w:r>
    </w:p>
    <w:p w:rsidR="00B470C6" w:rsidRPr="00345946" w:rsidRDefault="00B470C6" w:rsidP="00B470C6">
      <w:pPr>
        <w:pStyle w:val="a3"/>
        <w:spacing w:before="3" w:line="312" w:lineRule="auto"/>
        <w:ind w:right="114"/>
        <w:rPr>
          <w:sz w:val="24"/>
          <w:szCs w:val="24"/>
        </w:rPr>
      </w:pP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(памятные)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один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способов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сохранения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народа.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Памятники,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ансамбли,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достопримечательные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(памятные) места как основные виды объектов культурного наследия России: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особенное.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Достопримечательные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культурно-природные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территориальные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комплексы,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имеющие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историко-культурную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ценность.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Связь со значимыми историческими процессами/событиями и 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личностей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главный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отличительный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признак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памятного</w:t>
      </w:r>
      <w:r w:rsidRPr="00345946">
        <w:rPr>
          <w:spacing w:val="-7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места.</w:t>
      </w:r>
    </w:p>
    <w:p w:rsidR="00B470C6" w:rsidRPr="00345946" w:rsidRDefault="00B470C6" w:rsidP="00B470C6">
      <w:pPr>
        <w:pStyle w:val="a3"/>
        <w:spacing w:before="1" w:line="312" w:lineRule="auto"/>
        <w:ind w:right="100"/>
        <w:rPr>
          <w:sz w:val="24"/>
          <w:szCs w:val="24"/>
        </w:rPr>
      </w:pPr>
      <w:r w:rsidRPr="00345946">
        <w:rPr>
          <w:sz w:val="24"/>
          <w:szCs w:val="24"/>
        </w:rPr>
        <w:t>Российские объекты из списка Всемирного наследия ЮНЕСКО. 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природного наследия России как уникальные, особо охраняемые 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(заповедные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зоны,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природные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парки,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уникальные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горы,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озера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др.):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озеро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Байкал; вулканы Камчатки; Золотые горы Алтая и др. Объекты культурного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особенно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памятники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Московский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Кремль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Красная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площадь;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центр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Санкт-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Петербурга;</w:t>
      </w:r>
      <w:r w:rsidRPr="00345946">
        <w:rPr>
          <w:spacing w:val="1"/>
          <w:sz w:val="24"/>
          <w:szCs w:val="24"/>
        </w:rPr>
        <w:t xml:space="preserve"> </w:t>
      </w:r>
      <w:proofErr w:type="spellStart"/>
      <w:r w:rsidRPr="00345946">
        <w:rPr>
          <w:sz w:val="24"/>
          <w:szCs w:val="24"/>
        </w:rPr>
        <w:t>Кижский</w:t>
      </w:r>
      <w:proofErr w:type="spellEnd"/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погост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др.</w:t>
      </w:r>
    </w:p>
    <w:p w:rsidR="00B470C6" w:rsidRPr="00345946" w:rsidRDefault="00B470C6" w:rsidP="00B470C6">
      <w:pPr>
        <w:pStyle w:val="a3"/>
        <w:spacing w:before="2" w:line="312" w:lineRule="auto"/>
        <w:ind w:right="130"/>
        <w:rPr>
          <w:sz w:val="24"/>
          <w:szCs w:val="24"/>
        </w:rPr>
      </w:pPr>
      <w:r w:rsidRPr="00345946">
        <w:rPr>
          <w:sz w:val="24"/>
          <w:szCs w:val="24"/>
        </w:rPr>
        <w:t>Важность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природного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края.</w:t>
      </w:r>
    </w:p>
    <w:p w:rsidR="00B470C6" w:rsidRPr="00345946" w:rsidRDefault="00B470C6" w:rsidP="00B470C6">
      <w:pPr>
        <w:pStyle w:val="a3"/>
        <w:spacing w:line="312" w:lineRule="auto"/>
        <w:ind w:right="110"/>
        <w:rPr>
          <w:sz w:val="24"/>
          <w:szCs w:val="24"/>
        </w:rPr>
      </w:pPr>
      <w:r w:rsidRPr="00345946">
        <w:rPr>
          <w:sz w:val="24"/>
          <w:szCs w:val="24"/>
        </w:rPr>
        <w:t>Портал открытых данных Министерства культуры Российской Федерации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 важный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информации 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 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края.</w:t>
      </w:r>
    </w:p>
    <w:p w:rsidR="00B470C6" w:rsidRPr="00345946" w:rsidRDefault="00B470C6" w:rsidP="00B470C6">
      <w:pPr>
        <w:pStyle w:val="a3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before="1" w:line="314" w:lineRule="auto"/>
        <w:ind w:left="119" w:right="1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2.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«…История,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вооруженная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лопатой».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Археологические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объекты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края,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значимыми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процессами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событиями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начального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периода</w:t>
      </w:r>
      <w:r w:rsidRPr="00345946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истории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России</w:t>
      </w:r>
      <w:r w:rsidRPr="00345946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(3</w:t>
      </w:r>
      <w:r w:rsidRPr="00345946">
        <w:rPr>
          <w:rFonts w:ascii="Times New Roman" w:hAnsi="Times New Roman" w:cs="Times New Roman"/>
          <w:b/>
          <w:i/>
          <w:spacing w:val="5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12" w:lineRule="auto"/>
        <w:ind w:right="113"/>
        <w:rPr>
          <w:sz w:val="24"/>
          <w:szCs w:val="24"/>
        </w:rPr>
      </w:pPr>
      <w:r w:rsidRPr="00345946">
        <w:rPr>
          <w:sz w:val="24"/>
          <w:szCs w:val="24"/>
        </w:rPr>
        <w:t>Археология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отрасль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науки,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изучающая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прошлое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человечества</w:t>
      </w:r>
      <w:r w:rsidRPr="00345946">
        <w:rPr>
          <w:spacing w:val="49"/>
          <w:sz w:val="24"/>
          <w:szCs w:val="24"/>
        </w:rPr>
        <w:t xml:space="preserve"> </w:t>
      </w:r>
      <w:r w:rsidRPr="00345946">
        <w:rPr>
          <w:sz w:val="24"/>
          <w:szCs w:val="24"/>
        </w:rPr>
        <w:t>по</w:t>
      </w:r>
      <w:r w:rsidRPr="00345946">
        <w:rPr>
          <w:spacing w:val="54"/>
          <w:sz w:val="24"/>
          <w:szCs w:val="24"/>
        </w:rPr>
        <w:t xml:space="preserve"> </w:t>
      </w:r>
      <w:r w:rsidRPr="00345946">
        <w:rPr>
          <w:sz w:val="24"/>
          <w:szCs w:val="24"/>
        </w:rPr>
        <w:t>вещественным</w:t>
      </w:r>
      <w:r w:rsidRPr="00345946">
        <w:rPr>
          <w:spacing w:val="53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источникам.</w:t>
      </w:r>
      <w:r w:rsidRPr="00345946">
        <w:rPr>
          <w:spacing w:val="52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49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археологического</w:t>
      </w:r>
    </w:p>
    <w:p w:rsidR="00B470C6" w:rsidRPr="00345946" w:rsidRDefault="00B470C6" w:rsidP="00B470C6">
      <w:pPr>
        <w:pStyle w:val="a3"/>
        <w:spacing w:before="69" w:line="314" w:lineRule="auto"/>
        <w:ind w:right="119" w:firstLine="0"/>
        <w:rPr>
          <w:sz w:val="24"/>
          <w:szCs w:val="24"/>
        </w:rPr>
      </w:pPr>
      <w:r w:rsidRPr="00345946">
        <w:rPr>
          <w:sz w:val="24"/>
          <w:szCs w:val="24"/>
        </w:rPr>
        <w:lastRenderedPageBreak/>
        <w:t>наследия 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частично или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скрытые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 земле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под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водой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следы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существования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человека   в   прошлых   </w:t>
      </w:r>
      <w:proofErr w:type="gramStart"/>
      <w:r w:rsidRPr="00345946">
        <w:rPr>
          <w:sz w:val="24"/>
          <w:szCs w:val="24"/>
        </w:rPr>
        <w:t xml:space="preserve">эпохах,   </w:t>
      </w:r>
      <w:proofErr w:type="gramEnd"/>
      <w:r w:rsidRPr="00345946">
        <w:rPr>
          <w:sz w:val="24"/>
          <w:szCs w:val="24"/>
        </w:rPr>
        <w:t>включающие   все   предметы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культурные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слои.</w:t>
      </w:r>
    </w:p>
    <w:p w:rsidR="00B470C6" w:rsidRPr="00345946" w:rsidRDefault="00B470C6" w:rsidP="00B470C6">
      <w:pPr>
        <w:pStyle w:val="a3"/>
        <w:spacing w:line="314" w:lineRule="auto"/>
        <w:ind w:right="109"/>
        <w:rPr>
          <w:sz w:val="24"/>
          <w:szCs w:val="24"/>
        </w:rPr>
      </w:pPr>
      <w:r w:rsidRPr="00345946">
        <w:rPr>
          <w:sz w:val="24"/>
          <w:szCs w:val="24"/>
        </w:rPr>
        <w:t>Электронная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археологическая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карта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важнейший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информационный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ресурс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изучения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археологического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страны.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Специфика</w:t>
      </w:r>
      <w:r w:rsidRPr="00345946">
        <w:rPr>
          <w:spacing w:val="37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поиска,</w:t>
      </w:r>
      <w:r w:rsidRPr="00345946">
        <w:rPr>
          <w:spacing w:val="41"/>
          <w:sz w:val="24"/>
          <w:szCs w:val="24"/>
        </w:rPr>
        <w:t xml:space="preserve"> </w:t>
      </w:r>
      <w:r w:rsidRPr="00345946">
        <w:rPr>
          <w:sz w:val="24"/>
          <w:szCs w:val="24"/>
        </w:rPr>
        <w:t>анализа</w:t>
      </w:r>
      <w:r w:rsidRPr="00345946">
        <w:rPr>
          <w:spacing w:val="38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40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отбора</w:t>
      </w:r>
      <w:r w:rsidRPr="00345946">
        <w:rPr>
          <w:spacing w:val="37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информации</w:t>
      </w:r>
      <w:r w:rsidRPr="00345946">
        <w:rPr>
          <w:spacing w:val="41"/>
          <w:sz w:val="24"/>
          <w:szCs w:val="24"/>
        </w:rPr>
        <w:t xml:space="preserve"> </w:t>
      </w:r>
      <w:r w:rsidRPr="00345946">
        <w:rPr>
          <w:sz w:val="24"/>
          <w:szCs w:val="24"/>
        </w:rPr>
        <w:t>о</w:t>
      </w:r>
      <w:r w:rsidRPr="00345946">
        <w:rPr>
          <w:spacing w:val="36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37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местах</w:t>
      </w:r>
      <w:r w:rsidRPr="00345946">
        <w:rPr>
          <w:spacing w:val="36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 края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цифровых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археологических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картах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регионов.</w:t>
      </w:r>
    </w:p>
    <w:p w:rsidR="00B470C6" w:rsidRPr="00345946" w:rsidRDefault="00B470C6" w:rsidP="00B470C6">
      <w:pPr>
        <w:pStyle w:val="a3"/>
        <w:spacing w:line="316" w:lineRule="auto"/>
        <w:ind w:right="128"/>
        <w:rPr>
          <w:sz w:val="24"/>
          <w:szCs w:val="24"/>
        </w:rPr>
      </w:pPr>
      <w:r w:rsidRPr="00345946">
        <w:rPr>
          <w:sz w:val="24"/>
          <w:szCs w:val="24"/>
        </w:rPr>
        <w:t>Объекты археологического наследия края до I н.э. (каменный, бронзовый,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железный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века)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ними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процессы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древнейшей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истории.</w:t>
      </w:r>
    </w:p>
    <w:p w:rsidR="00B470C6" w:rsidRPr="00345946" w:rsidRDefault="00B470C6" w:rsidP="00B470C6">
      <w:pPr>
        <w:pStyle w:val="a3"/>
        <w:spacing w:line="314" w:lineRule="auto"/>
        <w:ind w:right="117"/>
        <w:rPr>
          <w:sz w:val="24"/>
          <w:szCs w:val="24"/>
        </w:rPr>
      </w:pPr>
      <w:r w:rsidRPr="00345946">
        <w:rPr>
          <w:sz w:val="24"/>
          <w:szCs w:val="24"/>
        </w:rPr>
        <w:t>Сайты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региональных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краеведческих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музеев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изучения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историко-культурного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Важность использования региональных информационных ресурсов в качестве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источников</w:t>
      </w:r>
      <w:r w:rsidRPr="00345946">
        <w:rPr>
          <w:spacing w:val="23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информации</w:t>
      </w:r>
      <w:r w:rsidRPr="00345946">
        <w:rPr>
          <w:spacing w:val="28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28"/>
          <w:sz w:val="24"/>
          <w:szCs w:val="24"/>
        </w:rPr>
        <w:t xml:space="preserve"> </w:t>
      </w:r>
      <w:r w:rsidRPr="00345946">
        <w:rPr>
          <w:sz w:val="24"/>
          <w:szCs w:val="24"/>
        </w:rPr>
        <w:t>изучения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историко-культурного</w:t>
      </w:r>
      <w:r w:rsidRPr="00345946">
        <w:rPr>
          <w:spacing w:val="23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наследия</w:t>
      </w:r>
      <w:r w:rsidRPr="00345946">
        <w:rPr>
          <w:spacing w:val="28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страны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края.</w:t>
      </w:r>
    </w:p>
    <w:p w:rsidR="00B470C6" w:rsidRPr="00345946" w:rsidRDefault="00B470C6" w:rsidP="00B470C6">
      <w:pPr>
        <w:pStyle w:val="a3"/>
        <w:spacing w:line="312" w:lineRule="auto"/>
        <w:ind w:right="108"/>
        <w:rPr>
          <w:sz w:val="24"/>
          <w:szCs w:val="24"/>
        </w:rPr>
      </w:pP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археологического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наследия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I–XVI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н.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э.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ними процессы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и события древней и средневековой истории России.</w:t>
      </w:r>
    </w:p>
    <w:p w:rsidR="00B470C6" w:rsidRPr="00345946" w:rsidRDefault="00B470C6" w:rsidP="00B470C6">
      <w:pPr>
        <w:pStyle w:val="a3"/>
        <w:spacing w:line="314" w:lineRule="auto"/>
        <w:ind w:right="105"/>
        <w:rPr>
          <w:sz w:val="24"/>
          <w:szCs w:val="24"/>
        </w:rPr>
      </w:pPr>
      <w:r w:rsidRPr="00345946">
        <w:rPr>
          <w:sz w:val="24"/>
          <w:szCs w:val="24"/>
        </w:rPr>
        <w:t>Работа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традиционными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цифровыми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информационными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ресурсами: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специфика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поиска,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отбора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использования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материалов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различных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источников информации (учебные, научные, СМИ, «сетевые» и др.). 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археологического наследия края XVII–XIХ вв. и </w:t>
      </w:r>
      <w:proofErr w:type="gramStart"/>
      <w:r w:rsidRPr="00345946">
        <w:rPr>
          <w:sz w:val="24"/>
          <w:szCs w:val="24"/>
        </w:rPr>
        <w:t>связанные с ними значимые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процессы</w:t>
      </w:r>
      <w:proofErr w:type="gramEnd"/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новой</w:t>
      </w:r>
      <w:r w:rsidRPr="00345946">
        <w:rPr>
          <w:spacing w:val="7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России.</w:t>
      </w:r>
    </w:p>
    <w:p w:rsidR="00B470C6" w:rsidRPr="00345946" w:rsidRDefault="00B470C6" w:rsidP="00B470C6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line="312" w:lineRule="auto"/>
        <w:ind w:left="119" w:right="11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Тема 3. «Кто к нам с мечом придет…»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 места края, связанные с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борьбой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Руси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России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34594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внешними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угрозами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345946">
        <w:rPr>
          <w:rFonts w:ascii="Times New Roman" w:hAnsi="Times New Roman" w:cs="Times New Roman"/>
          <w:b/>
          <w:sz w:val="24"/>
          <w:szCs w:val="24"/>
        </w:rPr>
        <w:t>XIII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345946">
        <w:rPr>
          <w:rFonts w:ascii="Times New Roman" w:hAnsi="Times New Roman" w:cs="Times New Roman"/>
          <w:b/>
          <w:sz w:val="24"/>
          <w:szCs w:val="24"/>
        </w:rPr>
        <w:t>XVII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  <w:r w:rsidRPr="00345946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(2</w:t>
      </w:r>
      <w:r w:rsidRPr="00345946">
        <w:rPr>
          <w:rFonts w:ascii="Times New Roman" w:hAnsi="Times New Roman" w:cs="Times New Roman"/>
          <w:b/>
          <w:i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before="6" w:line="312" w:lineRule="auto"/>
        <w:ind w:right="110"/>
        <w:rPr>
          <w:sz w:val="24"/>
          <w:szCs w:val="24"/>
        </w:rPr>
      </w:pPr>
      <w:r w:rsidRPr="00345946">
        <w:rPr>
          <w:sz w:val="24"/>
          <w:szCs w:val="24"/>
        </w:rPr>
        <w:t>Портал открытых данных Министерства культуры Российской Федерации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информации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края.</w:t>
      </w:r>
    </w:p>
    <w:p w:rsidR="00B470C6" w:rsidRPr="00345946" w:rsidRDefault="00B470C6" w:rsidP="00B470C6">
      <w:pPr>
        <w:pStyle w:val="a3"/>
        <w:spacing w:before="5" w:line="314" w:lineRule="auto"/>
        <w:ind w:right="112"/>
        <w:rPr>
          <w:sz w:val="24"/>
          <w:szCs w:val="24"/>
        </w:rPr>
      </w:pPr>
      <w:r w:rsidRPr="00345946">
        <w:rPr>
          <w:sz w:val="24"/>
          <w:szCs w:val="24"/>
        </w:rPr>
        <w:t xml:space="preserve">Места   ратной   славы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как   </w:t>
      </w:r>
      <w:proofErr w:type="gramStart"/>
      <w:r w:rsidRPr="00345946">
        <w:rPr>
          <w:sz w:val="24"/>
          <w:szCs w:val="24"/>
        </w:rPr>
        <w:t xml:space="preserve">территории,   </w:t>
      </w:r>
      <w:proofErr w:type="gramEnd"/>
      <w:r w:rsidRPr="00345946">
        <w:rPr>
          <w:sz w:val="24"/>
          <w:szCs w:val="24"/>
        </w:rPr>
        <w:t>связанные    со   значимыми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Руси/России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сражениями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включающие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себя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 объекты и фоновые пространства (ландшафты). Историческая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реконструкция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процесс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результат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воссоздания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или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материальной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духовной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определенной исторической эпохи,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местности. Важность и актуальность исторической реконструкции мест ратной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памяти.</w:t>
      </w:r>
    </w:p>
    <w:p w:rsidR="00B470C6" w:rsidRPr="00345946" w:rsidRDefault="00B470C6" w:rsidP="00B470C6">
      <w:pPr>
        <w:pStyle w:val="a3"/>
        <w:spacing w:before="69" w:line="304" w:lineRule="auto"/>
        <w:ind w:right="118"/>
        <w:rPr>
          <w:sz w:val="24"/>
          <w:szCs w:val="24"/>
        </w:rPr>
      </w:pPr>
      <w:r w:rsidRPr="00345946">
        <w:rPr>
          <w:sz w:val="24"/>
          <w:szCs w:val="24"/>
        </w:rPr>
        <w:t>Русские</w:t>
      </w:r>
      <w:r w:rsidRPr="00345946">
        <w:rPr>
          <w:spacing w:val="12"/>
          <w:sz w:val="24"/>
          <w:szCs w:val="24"/>
        </w:rPr>
        <w:t xml:space="preserve"> </w:t>
      </w:r>
      <w:r w:rsidRPr="00345946">
        <w:rPr>
          <w:sz w:val="24"/>
          <w:szCs w:val="24"/>
        </w:rPr>
        <w:t>земли</w:t>
      </w:r>
      <w:r w:rsidRPr="00345946">
        <w:rPr>
          <w:spacing w:val="83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под</w:t>
      </w:r>
      <w:r w:rsidRPr="00345946">
        <w:rPr>
          <w:spacing w:val="84"/>
          <w:sz w:val="24"/>
          <w:szCs w:val="24"/>
        </w:rPr>
        <w:t xml:space="preserve"> </w:t>
      </w:r>
      <w:r w:rsidRPr="00345946">
        <w:rPr>
          <w:sz w:val="24"/>
          <w:szCs w:val="24"/>
        </w:rPr>
        <w:t>постоянной</w:t>
      </w:r>
      <w:r w:rsidRPr="00345946">
        <w:rPr>
          <w:spacing w:val="84"/>
          <w:sz w:val="24"/>
          <w:szCs w:val="24"/>
        </w:rPr>
        <w:t xml:space="preserve"> </w:t>
      </w:r>
      <w:r w:rsidRPr="00345946">
        <w:rPr>
          <w:sz w:val="24"/>
          <w:szCs w:val="24"/>
        </w:rPr>
        <w:t>внешней</w:t>
      </w:r>
      <w:r w:rsidRPr="00345946">
        <w:rPr>
          <w:spacing w:val="90"/>
          <w:sz w:val="24"/>
          <w:szCs w:val="24"/>
        </w:rPr>
        <w:t xml:space="preserve"> </w:t>
      </w:r>
      <w:r w:rsidRPr="00345946">
        <w:rPr>
          <w:sz w:val="24"/>
          <w:szCs w:val="24"/>
        </w:rPr>
        <w:t>угрозой</w:t>
      </w:r>
      <w:r w:rsidRPr="00345946">
        <w:rPr>
          <w:spacing w:val="83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8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Востока</w:t>
      </w:r>
      <w:r w:rsidRPr="00345946">
        <w:rPr>
          <w:spacing w:val="8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83"/>
          <w:sz w:val="24"/>
          <w:szCs w:val="24"/>
        </w:rPr>
        <w:t xml:space="preserve"> </w:t>
      </w:r>
      <w:r w:rsidRPr="00345946">
        <w:rPr>
          <w:sz w:val="24"/>
          <w:szCs w:val="24"/>
        </w:rPr>
        <w:t>Запада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в XIII–XVII: причины, основные события, итоги. Наиболее известные 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ратной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XIII–XVII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Куликово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поле,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Бородино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др.</w:t>
      </w:r>
    </w:p>
    <w:p w:rsidR="00B470C6" w:rsidRPr="00345946" w:rsidRDefault="00B470C6" w:rsidP="00B470C6">
      <w:pPr>
        <w:pStyle w:val="a3"/>
        <w:spacing w:line="304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ратной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борьбой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внешней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агрессией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XIII–XVI</w:t>
      </w:r>
      <w:r w:rsidRPr="00345946">
        <w:rPr>
          <w:spacing w:val="-7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</w:t>
      </w:r>
    </w:p>
    <w:p w:rsidR="00B470C6" w:rsidRPr="00345946" w:rsidRDefault="00B470C6" w:rsidP="00B470C6">
      <w:pPr>
        <w:pStyle w:val="a3"/>
        <w:spacing w:before="3" w:line="307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Важность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«фоновых»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пространств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(ландшафтов)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достоверной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реконструкции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известных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событий.</w:t>
      </w:r>
    </w:p>
    <w:p w:rsidR="00B470C6" w:rsidRPr="00345946" w:rsidRDefault="00B470C6" w:rsidP="00B470C6">
      <w:pPr>
        <w:pStyle w:val="a3"/>
        <w:spacing w:line="307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ратной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 с борьбой России против иностранного завоевания и за укрепление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границ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государства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XVII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</w:p>
    <w:p w:rsidR="00B470C6" w:rsidRPr="00345946" w:rsidRDefault="00B470C6" w:rsidP="00B470C6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line="307" w:lineRule="auto"/>
        <w:ind w:left="119" w:right="11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28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4.</w:t>
      </w:r>
      <w:r w:rsidRPr="00345946">
        <w:rPr>
          <w:rFonts w:ascii="Times New Roman" w:hAnsi="Times New Roman" w:cs="Times New Roman"/>
          <w:b/>
          <w:i/>
          <w:spacing w:val="3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«Сидя</w:t>
      </w:r>
      <w:r w:rsidRPr="00345946">
        <w:rPr>
          <w:rFonts w:ascii="Times New Roman" w:hAnsi="Times New Roman" w:cs="Times New Roman"/>
          <w:b/>
          <w:i/>
          <w:spacing w:val="3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на</w:t>
      </w:r>
      <w:r w:rsidRPr="00345946">
        <w:rPr>
          <w:rFonts w:ascii="Times New Roman" w:hAnsi="Times New Roman" w:cs="Times New Roman"/>
          <w:b/>
          <w:i/>
          <w:spacing w:val="37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санях,</w:t>
      </w:r>
      <w:r w:rsidRPr="00345946">
        <w:rPr>
          <w:rFonts w:ascii="Times New Roman" w:hAnsi="Times New Roman" w:cs="Times New Roman"/>
          <w:b/>
          <w:i/>
          <w:spacing w:val="3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помыслил</w:t>
      </w:r>
      <w:r w:rsidRPr="00345946">
        <w:rPr>
          <w:rFonts w:ascii="Times New Roman" w:hAnsi="Times New Roman" w:cs="Times New Roman"/>
          <w:b/>
          <w:i/>
          <w:spacing w:val="3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я…»</w:t>
      </w:r>
      <w:r w:rsidRPr="00345946">
        <w:rPr>
          <w:rFonts w:ascii="Times New Roman" w:hAnsi="Times New Roman" w:cs="Times New Roman"/>
          <w:b/>
          <w:i/>
          <w:spacing w:val="4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</w:t>
      </w:r>
      <w:r w:rsidRPr="00345946">
        <w:rPr>
          <w:rFonts w:ascii="Times New Roman" w:hAnsi="Times New Roman" w:cs="Times New Roman"/>
          <w:b/>
          <w:spacing w:val="3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места</w:t>
      </w:r>
      <w:r w:rsidRPr="00345946">
        <w:rPr>
          <w:rFonts w:ascii="Times New Roman" w:hAnsi="Times New Roman" w:cs="Times New Roman"/>
          <w:b/>
          <w:spacing w:val="3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края,</w:t>
      </w:r>
      <w:r w:rsidRPr="00345946">
        <w:rPr>
          <w:rFonts w:ascii="Times New Roman" w:hAnsi="Times New Roman" w:cs="Times New Roman"/>
          <w:b/>
          <w:spacing w:val="3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</w:t>
      </w:r>
      <w:r w:rsidRPr="00345946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выдающимися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личностями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Руси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России</w:t>
      </w:r>
      <w:r w:rsidRPr="00345946">
        <w:rPr>
          <w:rFonts w:ascii="Times New Roman" w:hAnsi="Times New Roman" w:cs="Times New Roman"/>
          <w:b/>
          <w:spacing w:val="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</w:rPr>
        <w:t>XII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345946">
        <w:rPr>
          <w:rFonts w:ascii="Times New Roman" w:hAnsi="Times New Roman" w:cs="Times New Roman"/>
          <w:b/>
          <w:sz w:val="24"/>
          <w:szCs w:val="24"/>
        </w:rPr>
        <w:t>XVII</w:t>
      </w:r>
      <w:r w:rsidRPr="0034594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вв.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(3</w:t>
      </w:r>
      <w:r w:rsidRPr="00345946">
        <w:rPr>
          <w:rFonts w:ascii="Times New Roman" w:hAnsi="Times New Roman" w:cs="Times New Roman"/>
          <w:b/>
          <w:i/>
          <w:spacing w:val="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07" w:lineRule="auto"/>
        <w:ind w:right="114"/>
        <w:rPr>
          <w:sz w:val="24"/>
          <w:szCs w:val="24"/>
        </w:rPr>
      </w:pPr>
      <w:r w:rsidRPr="00345946">
        <w:rPr>
          <w:sz w:val="24"/>
          <w:szCs w:val="24"/>
        </w:rPr>
        <w:t>Культурное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пространство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сфера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взаимодействия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различных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ценностей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специфические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отношения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между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людьми,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которые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воплощаются в материальных и духовных носителях и создают своеобразную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духовную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атмосферу</w:t>
      </w:r>
      <w:r w:rsidRPr="00345946">
        <w:rPr>
          <w:spacing w:val="-1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определенную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историческую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эпоху.</w:t>
      </w:r>
    </w:p>
    <w:p w:rsidR="00B470C6" w:rsidRPr="00345946" w:rsidRDefault="00B470C6" w:rsidP="00B470C6">
      <w:pPr>
        <w:pStyle w:val="a3"/>
        <w:spacing w:line="304" w:lineRule="auto"/>
        <w:ind w:right="107"/>
        <w:rPr>
          <w:sz w:val="24"/>
          <w:szCs w:val="24"/>
        </w:rPr>
      </w:pPr>
      <w:r w:rsidRPr="00345946">
        <w:rPr>
          <w:sz w:val="24"/>
          <w:szCs w:val="24"/>
        </w:rPr>
        <w:t>Формирование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единого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культурного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пространства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как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духовная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прочных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связей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русских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земель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период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раздробленности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(XII–ХV вв.).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Вопрос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роли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личности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важность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для   понимания   специфики   человеческой   </w:t>
      </w:r>
      <w:proofErr w:type="gramStart"/>
      <w:r w:rsidRPr="00345946">
        <w:rPr>
          <w:sz w:val="24"/>
          <w:szCs w:val="24"/>
        </w:rPr>
        <w:t xml:space="preserve">истории,   </w:t>
      </w:r>
      <w:proofErr w:type="gramEnd"/>
      <w:r w:rsidRPr="00345946">
        <w:rPr>
          <w:sz w:val="24"/>
          <w:szCs w:val="24"/>
        </w:rPr>
        <w:t>ее   отличия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 природной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эволюции.</w:t>
      </w:r>
    </w:p>
    <w:p w:rsidR="00B470C6" w:rsidRPr="00345946" w:rsidRDefault="00B470C6" w:rsidP="00B470C6">
      <w:pPr>
        <w:pStyle w:val="a3"/>
        <w:spacing w:line="307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деятельностью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политики,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религии,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XII–ХV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</w:t>
      </w:r>
    </w:p>
    <w:p w:rsidR="00B470C6" w:rsidRPr="00345946" w:rsidRDefault="00B470C6" w:rsidP="00B470C6">
      <w:pPr>
        <w:pStyle w:val="a3"/>
        <w:spacing w:line="307" w:lineRule="auto"/>
        <w:ind w:right="115"/>
        <w:rPr>
          <w:sz w:val="24"/>
          <w:szCs w:val="24"/>
        </w:rPr>
      </w:pPr>
      <w:r w:rsidRPr="00345946">
        <w:rPr>
          <w:sz w:val="24"/>
          <w:szCs w:val="24"/>
        </w:rPr>
        <w:t>Формирование единого централизованного государства 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важнейшая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тенденция цивилизационного развития России в XVI–XVII вв. Памятные 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политических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религиозных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XVI–XVII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</w:t>
      </w:r>
    </w:p>
    <w:p w:rsidR="00B470C6" w:rsidRPr="00345946" w:rsidRDefault="00B470C6" w:rsidP="00B470C6">
      <w:pPr>
        <w:pStyle w:val="a3"/>
        <w:spacing w:line="304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Историческая значимость для России вопроса колонизации и освоения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новых</w:t>
      </w:r>
      <w:r w:rsidRPr="00345946">
        <w:rPr>
          <w:spacing w:val="46"/>
          <w:sz w:val="24"/>
          <w:szCs w:val="24"/>
        </w:rPr>
        <w:t xml:space="preserve"> </w:t>
      </w:r>
      <w:r w:rsidRPr="00345946">
        <w:rPr>
          <w:sz w:val="24"/>
          <w:szCs w:val="24"/>
        </w:rPr>
        <w:t>земель</w:t>
      </w:r>
      <w:r w:rsidRPr="00345946">
        <w:rPr>
          <w:spacing w:val="50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46"/>
          <w:sz w:val="24"/>
          <w:szCs w:val="24"/>
        </w:rPr>
        <w:t xml:space="preserve"> </w:t>
      </w:r>
      <w:r w:rsidRPr="00345946">
        <w:rPr>
          <w:sz w:val="24"/>
          <w:szCs w:val="24"/>
        </w:rPr>
        <w:t>XVI–XVII</w:t>
      </w:r>
      <w:r w:rsidRPr="00345946">
        <w:rPr>
          <w:spacing w:val="111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  <w:r w:rsidRPr="00345946">
        <w:rPr>
          <w:spacing w:val="126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</w:t>
      </w:r>
      <w:r w:rsidRPr="00345946">
        <w:rPr>
          <w:spacing w:val="116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</w:t>
      </w:r>
      <w:r w:rsidRPr="00345946">
        <w:rPr>
          <w:spacing w:val="115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19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15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на территории края, связанные с деятельностью выдающихся землепроходцев,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искусства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науки</w:t>
      </w:r>
      <w:r w:rsidRPr="00345946">
        <w:rPr>
          <w:spacing w:val="8"/>
          <w:sz w:val="24"/>
          <w:szCs w:val="24"/>
        </w:rPr>
        <w:t xml:space="preserve"> </w:t>
      </w:r>
      <w:r w:rsidRPr="00345946">
        <w:rPr>
          <w:sz w:val="24"/>
          <w:szCs w:val="24"/>
        </w:rPr>
        <w:t>XVI–XVII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</w:t>
      </w:r>
    </w:p>
    <w:p w:rsidR="00B470C6" w:rsidRPr="00345946" w:rsidRDefault="00B470C6" w:rsidP="00B470C6">
      <w:pPr>
        <w:spacing w:before="69" w:line="324" w:lineRule="auto"/>
        <w:ind w:left="119" w:right="112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Тема 5. «О, ваши дни благословенны! Дерзайте…»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 места края,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 со знаковыми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событиями и личностями российской истории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</w:rPr>
        <w:t>XVIII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345946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(4</w:t>
      </w:r>
      <w:r w:rsidRPr="00345946">
        <w:rPr>
          <w:rFonts w:ascii="Times New Roman" w:hAnsi="Times New Roman" w:cs="Times New Roman"/>
          <w:b/>
          <w:i/>
          <w:spacing w:val="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22" w:lineRule="exact"/>
        <w:ind w:left="825" w:firstLine="0"/>
        <w:rPr>
          <w:sz w:val="24"/>
          <w:szCs w:val="24"/>
        </w:rPr>
      </w:pPr>
      <w:r w:rsidRPr="00345946">
        <w:rPr>
          <w:sz w:val="24"/>
          <w:szCs w:val="24"/>
        </w:rPr>
        <w:t>Превращение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77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73"/>
          <w:sz w:val="24"/>
          <w:szCs w:val="24"/>
        </w:rPr>
        <w:t xml:space="preserve"> </w:t>
      </w:r>
      <w:r w:rsidRPr="00345946">
        <w:rPr>
          <w:sz w:val="24"/>
          <w:szCs w:val="24"/>
        </w:rPr>
        <w:t>империю</w:t>
      </w:r>
      <w:r w:rsidRPr="00345946">
        <w:rPr>
          <w:spacing w:val="76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84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особенности</w:t>
      </w:r>
      <w:r w:rsidRPr="00345946">
        <w:rPr>
          <w:spacing w:val="77"/>
          <w:sz w:val="24"/>
          <w:szCs w:val="24"/>
        </w:rPr>
        <w:t xml:space="preserve"> </w:t>
      </w:r>
      <w:r w:rsidRPr="00345946">
        <w:rPr>
          <w:sz w:val="24"/>
          <w:szCs w:val="24"/>
        </w:rPr>
        <w:t>имперской</w:t>
      </w:r>
      <w:r w:rsidRPr="00345946">
        <w:rPr>
          <w:spacing w:val="78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политики.</w:t>
      </w:r>
    </w:p>
    <w:p w:rsidR="00B470C6" w:rsidRPr="00345946" w:rsidRDefault="00B470C6" w:rsidP="00B470C6">
      <w:pPr>
        <w:pStyle w:val="a3"/>
        <w:spacing w:before="110"/>
        <w:ind w:firstLine="0"/>
        <w:rPr>
          <w:sz w:val="24"/>
          <w:szCs w:val="24"/>
        </w:rPr>
      </w:pPr>
      <w:r w:rsidRPr="00345946">
        <w:rPr>
          <w:sz w:val="24"/>
          <w:szCs w:val="24"/>
        </w:rPr>
        <w:t>Внешняя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политика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-10"/>
          <w:sz w:val="24"/>
          <w:szCs w:val="24"/>
        </w:rPr>
        <w:t xml:space="preserve"> </w:t>
      </w:r>
      <w:r w:rsidRPr="00345946">
        <w:rPr>
          <w:sz w:val="24"/>
          <w:szCs w:val="24"/>
        </w:rPr>
        <w:t>в.: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основные</w:t>
      </w:r>
      <w:r w:rsidRPr="00345946">
        <w:rPr>
          <w:spacing w:val="-5"/>
          <w:sz w:val="24"/>
          <w:szCs w:val="24"/>
        </w:rPr>
        <w:t xml:space="preserve"> </w:t>
      </w:r>
      <w:r w:rsidRPr="00345946">
        <w:rPr>
          <w:sz w:val="24"/>
          <w:szCs w:val="24"/>
        </w:rPr>
        <w:t>направления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достижения.</w:t>
      </w:r>
    </w:p>
    <w:p w:rsidR="00B470C6" w:rsidRPr="00345946" w:rsidRDefault="00B470C6" w:rsidP="00B470C6">
      <w:pPr>
        <w:pStyle w:val="a3"/>
        <w:spacing w:before="118" w:line="321" w:lineRule="auto"/>
        <w:ind w:right="126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важнейшими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военной</w:t>
      </w:r>
      <w:r w:rsidRPr="00345946">
        <w:rPr>
          <w:spacing w:val="8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</w:p>
    <w:p w:rsidR="00B470C6" w:rsidRPr="00345946" w:rsidRDefault="00B470C6" w:rsidP="00B470C6">
      <w:pPr>
        <w:pStyle w:val="a3"/>
        <w:spacing w:before="8" w:line="324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>Роль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личности   в   истории   </w:t>
      </w:r>
      <w:proofErr w:type="gramStart"/>
      <w:r w:rsidRPr="00345946">
        <w:rPr>
          <w:sz w:val="24"/>
          <w:szCs w:val="24"/>
        </w:rPr>
        <w:t xml:space="preserve">страны:   </w:t>
      </w:r>
      <w:proofErr w:type="gramEnd"/>
      <w:r w:rsidRPr="00345946">
        <w:rPr>
          <w:sz w:val="24"/>
          <w:szCs w:val="24"/>
        </w:rPr>
        <w:t>специфика   петровского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времени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 «эпохи дворцовых переворотов».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 места и мемориальные 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 территории края, связанные с деятельностью выдающихся политических,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религиозных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8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</w:p>
    <w:p w:rsidR="00B470C6" w:rsidRPr="00345946" w:rsidRDefault="00B470C6" w:rsidP="00B470C6">
      <w:pPr>
        <w:pStyle w:val="a3"/>
        <w:spacing w:line="324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>Эпоха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Просвещения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в.: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специфика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воплощения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западноевропейских     идей 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на     российской 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почве.      Памятные     места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искусства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науки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</w:p>
    <w:p w:rsidR="00B470C6" w:rsidRPr="00345946" w:rsidRDefault="00B470C6" w:rsidP="00B470C6">
      <w:pPr>
        <w:pStyle w:val="a3"/>
        <w:spacing w:line="326" w:lineRule="auto"/>
        <w:ind w:right="118"/>
        <w:rPr>
          <w:sz w:val="24"/>
          <w:szCs w:val="24"/>
        </w:rPr>
      </w:pPr>
      <w:r w:rsidRPr="00345946">
        <w:rPr>
          <w:sz w:val="24"/>
          <w:szCs w:val="24"/>
        </w:rPr>
        <w:t>Превращение России в одну из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ведущих сил системы международных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отношений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26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важная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тенденция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развития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страны</w:t>
      </w:r>
      <w:r w:rsidRPr="00345946">
        <w:rPr>
          <w:spacing w:val="25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23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19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</w:t>
      </w:r>
      <w:r w:rsidRPr="00345946">
        <w:rPr>
          <w:spacing w:val="25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первооткрывателей, исследователей новых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земель</w:t>
      </w:r>
      <w:r w:rsidRPr="00345946">
        <w:rPr>
          <w:spacing w:val="10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XVIII</w:t>
      </w:r>
      <w:r w:rsidRPr="00345946">
        <w:rPr>
          <w:spacing w:val="-9"/>
          <w:sz w:val="24"/>
          <w:szCs w:val="24"/>
        </w:rPr>
        <w:t xml:space="preserve"> </w:t>
      </w:r>
      <w:r w:rsidRPr="00345946">
        <w:rPr>
          <w:sz w:val="24"/>
          <w:szCs w:val="24"/>
        </w:rPr>
        <w:t>в.</w:t>
      </w:r>
    </w:p>
    <w:p w:rsidR="00B470C6" w:rsidRPr="00345946" w:rsidRDefault="00B470C6" w:rsidP="00B470C6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line="328" w:lineRule="auto"/>
        <w:ind w:left="119" w:right="11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6.</w:t>
      </w:r>
      <w:r w:rsidRPr="00345946">
        <w:rPr>
          <w:rFonts w:ascii="Times New Roman" w:hAnsi="Times New Roman" w:cs="Times New Roman"/>
          <w:b/>
          <w:i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«Жизнь</w:t>
      </w:r>
      <w:r w:rsidRPr="00345946">
        <w:rPr>
          <w:rFonts w:ascii="Times New Roman" w:hAnsi="Times New Roman" w:cs="Times New Roman"/>
          <w:b/>
          <w:i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свою за</w:t>
      </w:r>
      <w:r w:rsidRPr="00345946">
        <w:rPr>
          <w:rFonts w:ascii="Times New Roman" w:hAnsi="Times New Roman" w:cs="Times New Roman"/>
          <w:b/>
          <w:i/>
          <w:spacing w:val="70"/>
          <w:sz w:val="24"/>
          <w:szCs w:val="24"/>
          <w:lang w:val="ru-RU"/>
        </w:rPr>
        <w:t xml:space="preserve"> </w:t>
      </w:r>
      <w:proofErr w:type="spellStart"/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други</w:t>
      </w:r>
      <w:proofErr w:type="spellEnd"/>
      <w:r w:rsidRPr="00345946">
        <w:rPr>
          <w:rFonts w:ascii="Times New Roman" w:hAnsi="Times New Roman" w:cs="Times New Roman"/>
          <w:b/>
          <w:i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своя…»</w:t>
      </w:r>
      <w:r w:rsidRPr="00345946">
        <w:rPr>
          <w:rFonts w:ascii="Times New Roman" w:hAnsi="Times New Roman" w:cs="Times New Roman"/>
          <w:b/>
          <w:i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 места</w:t>
      </w:r>
      <w:r w:rsidRPr="00345946">
        <w:rPr>
          <w:rFonts w:ascii="Times New Roman" w:hAnsi="Times New Roman" w:cs="Times New Roman"/>
          <w:b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края,</w:t>
      </w:r>
      <w:r w:rsidRPr="00345946">
        <w:rPr>
          <w:rFonts w:ascii="Times New Roman" w:hAnsi="Times New Roman" w:cs="Times New Roman"/>
          <w:b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</w:t>
      </w:r>
      <w:r w:rsidRPr="00345946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событиями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военной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истории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России</w:t>
      </w:r>
      <w:r w:rsidRPr="00345946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</w:rPr>
        <w:t>XI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Х –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начала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ХХ</w:t>
      </w:r>
      <w:r w:rsidRPr="00345946">
        <w:rPr>
          <w:rFonts w:ascii="Times New Roman" w:hAnsi="Times New Roman" w:cs="Times New Roman"/>
          <w:b/>
          <w:spacing w:val="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в.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(3</w:t>
      </w:r>
      <w:r w:rsidRPr="00345946">
        <w:rPr>
          <w:rFonts w:ascii="Times New Roman" w:hAnsi="Times New Roman" w:cs="Times New Roman"/>
          <w:b/>
          <w:i/>
          <w:spacing w:val="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24" w:lineRule="auto"/>
        <w:ind w:right="114"/>
        <w:rPr>
          <w:sz w:val="24"/>
          <w:szCs w:val="24"/>
        </w:rPr>
      </w:pPr>
      <w:r w:rsidRPr="00345946">
        <w:rPr>
          <w:sz w:val="24"/>
          <w:szCs w:val="24"/>
        </w:rPr>
        <w:t>Россия в системе внешнеполитических отношений XIХ в.: противоречия,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конфликты,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итоги.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Отечественная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война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1812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г.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Крымская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1853–1855 гг.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ключевые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политической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военной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53"/>
          <w:sz w:val="24"/>
          <w:szCs w:val="24"/>
        </w:rPr>
        <w:t xml:space="preserve"> </w:t>
      </w:r>
      <w:r w:rsidRPr="00345946">
        <w:rPr>
          <w:sz w:val="24"/>
          <w:szCs w:val="24"/>
        </w:rPr>
        <w:t>XIX</w:t>
      </w:r>
      <w:r w:rsidRPr="00345946">
        <w:rPr>
          <w:spacing w:val="124"/>
          <w:sz w:val="24"/>
          <w:szCs w:val="24"/>
        </w:rPr>
        <w:t xml:space="preserve"> </w:t>
      </w:r>
      <w:r w:rsidRPr="00345946">
        <w:rPr>
          <w:sz w:val="24"/>
          <w:szCs w:val="24"/>
        </w:rPr>
        <w:t>в.,</w:t>
      </w:r>
      <w:r w:rsidRPr="00345946">
        <w:rPr>
          <w:spacing w:val="12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20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источники</w:t>
      </w:r>
      <w:r w:rsidRPr="00345946">
        <w:rPr>
          <w:spacing w:val="120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проявления</w:t>
      </w:r>
      <w:r w:rsidRPr="00345946">
        <w:rPr>
          <w:spacing w:val="120"/>
          <w:sz w:val="24"/>
          <w:szCs w:val="24"/>
        </w:rPr>
        <w:t xml:space="preserve"> </w:t>
      </w:r>
      <w:r w:rsidRPr="00345946">
        <w:rPr>
          <w:sz w:val="24"/>
          <w:szCs w:val="24"/>
        </w:rPr>
        <w:t>несгибаемого</w:t>
      </w:r>
      <w:r w:rsidRPr="00345946">
        <w:rPr>
          <w:spacing w:val="116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народного</w:t>
      </w:r>
      <w:r w:rsidRPr="00345946">
        <w:rPr>
          <w:spacing w:val="116"/>
          <w:sz w:val="24"/>
          <w:szCs w:val="24"/>
        </w:rPr>
        <w:t xml:space="preserve"> </w:t>
      </w:r>
      <w:r w:rsidRPr="00345946">
        <w:rPr>
          <w:sz w:val="24"/>
          <w:szCs w:val="24"/>
        </w:rPr>
        <w:t>духа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героизма.</w:t>
      </w:r>
    </w:p>
    <w:p w:rsidR="00B470C6" w:rsidRPr="00345946" w:rsidRDefault="00B470C6" w:rsidP="00B470C6">
      <w:pPr>
        <w:pStyle w:val="a3"/>
        <w:spacing w:line="324" w:lineRule="auto"/>
        <w:ind w:right="110"/>
        <w:rPr>
          <w:sz w:val="24"/>
          <w:szCs w:val="24"/>
        </w:rPr>
      </w:pP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52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46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важнейшими</w:t>
      </w:r>
      <w:r w:rsidRPr="00345946">
        <w:rPr>
          <w:spacing w:val="48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событиями,</w:t>
      </w:r>
      <w:r w:rsidRPr="00345946">
        <w:rPr>
          <w:spacing w:val="49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героизмом</w:t>
      </w:r>
      <w:r w:rsidRPr="00345946">
        <w:rPr>
          <w:spacing w:val="50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русской</w:t>
      </w:r>
      <w:r w:rsidRPr="00345946">
        <w:rPr>
          <w:spacing w:val="54"/>
          <w:sz w:val="24"/>
          <w:szCs w:val="24"/>
        </w:rPr>
        <w:t xml:space="preserve"> </w:t>
      </w:r>
      <w:r w:rsidRPr="00345946">
        <w:rPr>
          <w:sz w:val="24"/>
          <w:szCs w:val="24"/>
        </w:rPr>
        <w:t>армии</w:t>
      </w:r>
      <w:r w:rsidRPr="00345946">
        <w:rPr>
          <w:spacing w:val="48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48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населения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во время Отечественной войны 1812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 освободительного похода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армии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1813–1815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гг.</w:t>
      </w:r>
    </w:p>
    <w:p w:rsidR="00B470C6" w:rsidRPr="00345946" w:rsidRDefault="00B470C6" w:rsidP="00B470C6">
      <w:pPr>
        <w:pStyle w:val="a3"/>
        <w:spacing w:line="326" w:lineRule="auto"/>
        <w:ind w:right="124"/>
        <w:rPr>
          <w:sz w:val="24"/>
          <w:szCs w:val="24"/>
        </w:rPr>
      </w:pP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53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45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важнейшими</w:t>
      </w:r>
      <w:r w:rsidRPr="00345946">
        <w:rPr>
          <w:spacing w:val="48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событиями</w:t>
      </w:r>
      <w:r w:rsidRPr="00345946">
        <w:rPr>
          <w:spacing w:val="49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48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героизмом</w:t>
      </w:r>
      <w:r w:rsidRPr="00345946">
        <w:rPr>
          <w:spacing w:val="50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русской</w:t>
      </w:r>
      <w:r w:rsidRPr="00345946">
        <w:rPr>
          <w:spacing w:val="55"/>
          <w:sz w:val="24"/>
          <w:szCs w:val="24"/>
        </w:rPr>
        <w:t xml:space="preserve"> </w:t>
      </w:r>
      <w:r w:rsidRPr="00345946">
        <w:rPr>
          <w:sz w:val="24"/>
          <w:szCs w:val="24"/>
        </w:rPr>
        <w:t>армии</w:t>
      </w:r>
      <w:r w:rsidRPr="00345946">
        <w:rPr>
          <w:spacing w:val="49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45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военных</w:t>
      </w:r>
    </w:p>
    <w:p w:rsidR="00B470C6" w:rsidRPr="00345946" w:rsidRDefault="00B470C6" w:rsidP="00B470C6">
      <w:pPr>
        <w:pStyle w:val="a3"/>
        <w:spacing w:before="69" w:line="321" w:lineRule="auto"/>
        <w:ind w:right="130" w:firstLine="0"/>
        <w:rPr>
          <w:sz w:val="24"/>
          <w:szCs w:val="24"/>
        </w:rPr>
      </w:pPr>
      <w:r w:rsidRPr="00345946">
        <w:rPr>
          <w:sz w:val="24"/>
          <w:szCs w:val="24"/>
        </w:rPr>
        <w:t>кампаниях XIХ в.: война с Турцией за независимость Греции; Крымская война;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Турцией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за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независимость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балканских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народов.</w:t>
      </w:r>
    </w:p>
    <w:p w:rsidR="00B470C6" w:rsidRPr="00345946" w:rsidRDefault="00B470C6" w:rsidP="00B470C6">
      <w:pPr>
        <w:pStyle w:val="a3"/>
        <w:spacing w:before="8" w:line="324" w:lineRule="auto"/>
        <w:ind w:right="111"/>
        <w:rPr>
          <w:sz w:val="24"/>
          <w:szCs w:val="24"/>
        </w:rPr>
      </w:pPr>
      <w:r w:rsidRPr="00345946">
        <w:rPr>
          <w:sz w:val="24"/>
          <w:szCs w:val="24"/>
        </w:rPr>
        <w:t>Нарастание глобальных противоречий в мировой политике в конце XIХ –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начале ХХ в.: причины и главные противоборствующие силы. Роль и место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России на международной арене до начала, </w:t>
      </w:r>
      <w:proofErr w:type="gramStart"/>
      <w:r w:rsidRPr="00345946">
        <w:rPr>
          <w:sz w:val="24"/>
          <w:szCs w:val="24"/>
        </w:rPr>
        <w:t>во время</w:t>
      </w:r>
      <w:proofErr w:type="gramEnd"/>
      <w:r w:rsidRPr="00345946">
        <w:rPr>
          <w:sz w:val="24"/>
          <w:szCs w:val="24"/>
        </w:rPr>
        <w:t xml:space="preserve"> и после окончания Первой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мировой войны. Первая мировая война как судьбоносное событие в 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ХХ века.</w:t>
      </w:r>
    </w:p>
    <w:p w:rsidR="00B470C6" w:rsidRPr="00345946" w:rsidRDefault="00B470C6" w:rsidP="00B470C6">
      <w:pPr>
        <w:pStyle w:val="a3"/>
        <w:spacing w:before="2" w:line="321" w:lineRule="auto"/>
        <w:ind w:right="100"/>
        <w:rPr>
          <w:sz w:val="24"/>
          <w:szCs w:val="24"/>
        </w:rPr>
      </w:pP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 с событиями и личностями героев фронта и тыла в годы русско-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японской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Первой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мировой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ХХ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века.</w:t>
      </w:r>
    </w:p>
    <w:p w:rsidR="00B470C6" w:rsidRPr="00345946" w:rsidRDefault="00B470C6" w:rsidP="00B470C6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line="324" w:lineRule="auto"/>
        <w:ind w:left="119" w:right="105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Тема 7. «Мой друг, Отчизне посвятим…»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 места края, связанные</w:t>
      </w:r>
      <w:r w:rsidRPr="00345946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  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выдающимися   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личностями   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истории     России     </w:t>
      </w:r>
      <w:r w:rsidRPr="00345946">
        <w:rPr>
          <w:rFonts w:ascii="Times New Roman" w:hAnsi="Times New Roman" w:cs="Times New Roman"/>
          <w:b/>
          <w:sz w:val="24"/>
          <w:szCs w:val="24"/>
        </w:rPr>
        <w:t>XI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Х     –     начала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ХХ</w:t>
      </w:r>
      <w:r w:rsidRPr="00345946">
        <w:rPr>
          <w:rFonts w:ascii="Times New Roman" w:hAnsi="Times New Roman" w:cs="Times New Roman"/>
          <w:b/>
          <w:spacing w:val="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в.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(3</w:t>
      </w:r>
      <w:r w:rsidRPr="00345946"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24" w:lineRule="auto"/>
        <w:ind w:right="111"/>
        <w:rPr>
          <w:sz w:val="24"/>
          <w:szCs w:val="24"/>
        </w:rPr>
      </w:pPr>
      <w:r w:rsidRPr="00345946">
        <w:rPr>
          <w:sz w:val="24"/>
          <w:szCs w:val="24"/>
        </w:rPr>
        <w:t>Модернизация     как     исторический     процесс     перехода     общества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 традиционного (аграрного) уклада жизни к структуре общества, основанного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индустриальных,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демократических,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урбанистических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светских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началах.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Политическая, экономическая и культурная модернизация России XIХ – начала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ХХ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в.: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причины,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основные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результаты.</w:t>
      </w:r>
    </w:p>
    <w:p w:rsidR="00B470C6" w:rsidRPr="00345946" w:rsidRDefault="00B470C6" w:rsidP="00B470C6">
      <w:pPr>
        <w:pStyle w:val="a3"/>
        <w:spacing w:before="2" w:line="324" w:lineRule="auto"/>
        <w:ind w:right="124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жизнедеятельностью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политических,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религиозных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XIХ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ХХ в.</w:t>
      </w:r>
    </w:p>
    <w:p w:rsidR="00B470C6" w:rsidRPr="00345946" w:rsidRDefault="00B470C6" w:rsidP="00B470C6">
      <w:pPr>
        <w:pStyle w:val="a3"/>
        <w:spacing w:line="324" w:lineRule="auto"/>
        <w:ind w:right="107"/>
        <w:rPr>
          <w:sz w:val="24"/>
          <w:szCs w:val="24"/>
        </w:rPr>
      </w:pPr>
      <w:r w:rsidRPr="00345946">
        <w:rPr>
          <w:sz w:val="24"/>
          <w:szCs w:val="24"/>
        </w:rPr>
        <w:t>Единое</w:t>
      </w:r>
      <w:r w:rsidRPr="00345946">
        <w:rPr>
          <w:spacing w:val="34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мемориальное</w:t>
      </w:r>
      <w:r w:rsidRPr="00345946">
        <w:rPr>
          <w:spacing w:val="102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пространство</w:t>
      </w:r>
      <w:r w:rsidRPr="00345946">
        <w:rPr>
          <w:spacing w:val="102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05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территория,</w:t>
      </w:r>
      <w:r w:rsidRPr="00345946">
        <w:rPr>
          <w:spacing w:val="107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тесно</w:t>
      </w:r>
      <w:r w:rsidRPr="00345946">
        <w:rPr>
          <w:spacing w:val="10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связанная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с биографией и творчеством исторической личности, сохранившая основные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признаки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сложившегося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культурного 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природного ландшафта.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Важность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пространства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для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понимания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целостности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достопримечательного места, его тесной связи с биографией и 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личности.</w:t>
      </w:r>
    </w:p>
    <w:p w:rsidR="00B470C6" w:rsidRPr="00345946" w:rsidRDefault="00B470C6" w:rsidP="00B470C6">
      <w:pPr>
        <w:pStyle w:val="a3"/>
        <w:spacing w:line="324" w:lineRule="auto"/>
        <w:ind w:right="109"/>
        <w:rPr>
          <w:sz w:val="24"/>
          <w:szCs w:val="24"/>
        </w:rPr>
      </w:pPr>
      <w:r w:rsidRPr="00345946">
        <w:rPr>
          <w:sz w:val="24"/>
          <w:szCs w:val="24"/>
        </w:rPr>
        <w:t>«Золотой»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«серебряный»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века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литературы.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Выдающиеся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достижения </w:t>
      </w:r>
      <w:r w:rsidRPr="00345946">
        <w:rPr>
          <w:sz w:val="24"/>
          <w:szCs w:val="24"/>
        </w:rPr>
        <w:lastRenderedPageBreak/>
        <w:t>российской художественной культуры XIХ – начала ХХ в. и ее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вклад в развитие мировой культуры. Памятные места и мемориальные 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литературы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искусства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XIХ</w:t>
      </w:r>
      <w:r w:rsidRPr="00345946">
        <w:rPr>
          <w:spacing w:val="6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6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ХХ в.</w:t>
      </w:r>
    </w:p>
    <w:p w:rsidR="00B470C6" w:rsidRPr="00345946" w:rsidRDefault="00B470C6" w:rsidP="00B470C6">
      <w:pPr>
        <w:pStyle w:val="a3"/>
        <w:spacing w:before="69" w:line="324" w:lineRule="auto"/>
        <w:ind w:right="111"/>
        <w:rPr>
          <w:sz w:val="24"/>
          <w:szCs w:val="24"/>
        </w:rPr>
      </w:pPr>
      <w:r w:rsidRPr="00345946">
        <w:rPr>
          <w:sz w:val="24"/>
          <w:szCs w:val="24"/>
        </w:rPr>
        <w:t xml:space="preserve">Влияние   процесса   модернизации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   развитие    научных   воззрений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 природу и общество. Достижения российской науки XIХ – начала ХХ в.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   места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и   мемориальные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с    деятельностью    выдающихся    российских    </w:t>
      </w:r>
      <w:proofErr w:type="gramStart"/>
      <w:r w:rsidRPr="00345946">
        <w:rPr>
          <w:sz w:val="24"/>
          <w:szCs w:val="24"/>
        </w:rPr>
        <w:t xml:space="preserve">ученых,   </w:t>
      </w:r>
      <w:proofErr w:type="gramEnd"/>
      <w:r w:rsidRPr="00345946">
        <w:rPr>
          <w:sz w:val="24"/>
          <w:szCs w:val="24"/>
        </w:rPr>
        <w:t xml:space="preserve"> первооткрывателей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исследователей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новых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земель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XIХ</w:t>
      </w:r>
      <w:r w:rsidRPr="00345946">
        <w:rPr>
          <w:spacing w:val="6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ХХ в.</w:t>
      </w:r>
    </w:p>
    <w:p w:rsidR="00B470C6" w:rsidRPr="00345946" w:rsidRDefault="00B470C6" w:rsidP="00B470C6">
      <w:pPr>
        <w:pStyle w:val="1"/>
        <w:spacing w:before="1" w:line="324" w:lineRule="auto"/>
        <w:ind w:right="114"/>
        <w:rPr>
          <w:i/>
          <w:sz w:val="24"/>
          <w:szCs w:val="24"/>
        </w:rPr>
      </w:pPr>
      <w:r w:rsidRPr="00345946">
        <w:rPr>
          <w:i/>
          <w:sz w:val="24"/>
          <w:szCs w:val="24"/>
        </w:rPr>
        <w:t xml:space="preserve">         Тема 8. «…У ней особенная стать…» </w:t>
      </w:r>
      <w:r w:rsidRPr="00345946">
        <w:rPr>
          <w:sz w:val="24"/>
          <w:szCs w:val="24"/>
        </w:rPr>
        <w:t>Культурно-природные ландшафты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 xml:space="preserve">края,   </w:t>
      </w:r>
      <w:proofErr w:type="gramEnd"/>
      <w:r w:rsidRPr="00345946">
        <w:rPr>
          <w:sz w:val="24"/>
          <w:szCs w:val="24"/>
        </w:rPr>
        <w:t xml:space="preserve">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        с        важнейшими       социально-экономическими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культурными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процессами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в истории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(XV —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XХ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в.)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i/>
          <w:sz w:val="24"/>
          <w:szCs w:val="24"/>
        </w:rPr>
        <w:t>(3</w:t>
      </w:r>
      <w:r w:rsidRPr="00345946">
        <w:rPr>
          <w:i/>
          <w:spacing w:val="2"/>
          <w:sz w:val="24"/>
          <w:szCs w:val="24"/>
        </w:rPr>
        <w:t xml:space="preserve"> </w:t>
      </w:r>
      <w:r w:rsidRPr="00345946">
        <w:rPr>
          <w:i/>
          <w:sz w:val="24"/>
          <w:szCs w:val="24"/>
        </w:rPr>
        <w:t>ч)</w:t>
      </w:r>
    </w:p>
    <w:p w:rsidR="00B470C6" w:rsidRPr="00345946" w:rsidRDefault="00B470C6" w:rsidP="00B470C6">
      <w:pPr>
        <w:pStyle w:val="a3"/>
        <w:spacing w:line="324" w:lineRule="auto"/>
        <w:ind w:right="115"/>
        <w:rPr>
          <w:sz w:val="24"/>
          <w:szCs w:val="24"/>
        </w:rPr>
      </w:pPr>
      <w:r w:rsidRPr="00345946">
        <w:rPr>
          <w:sz w:val="24"/>
          <w:szCs w:val="24"/>
        </w:rPr>
        <w:t>Культурно-природный ландшафт как пространство, на котором наглядно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представлено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совместное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творчество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человека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природы,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отражены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многолетние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процессы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традиционной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организации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окружающей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человека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среды.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Культурно-природные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отражение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многообразия, социальной неоднородности, экономической многоукладности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российского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общества.</w:t>
      </w:r>
    </w:p>
    <w:p w:rsidR="00B470C6" w:rsidRPr="00345946" w:rsidRDefault="00B470C6" w:rsidP="00B470C6">
      <w:pPr>
        <w:pStyle w:val="a3"/>
        <w:spacing w:line="324" w:lineRule="auto"/>
        <w:ind w:right="116"/>
        <w:rPr>
          <w:sz w:val="24"/>
          <w:szCs w:val="24"/>
        </w:rPr>
      </w:pPr>
      <w:r w:rsidRPr="00345946">
        <w:rPr>
          <w:sz w:val="24"/>
          <w:szCs w:val="24"/>
        </w:rPr>
        <w:t>Примеры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наиболее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распространенных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видов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ландшафтов: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земледельческо-промысловый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охотничий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Русского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Севера;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помещичье-крестьянский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 средней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полосы России;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промышленный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Урала,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Центрально-Промышленного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Северо-Западного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районов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России.</w:t>
      </w:r>
    </w:p>
    <w:p w:rsidR="00B470C6" w:rsidRPr="00345946" w:rsidRDefault="00B470C6" w:rsidP="00B470C6">
      <w:pPr>
        <w:pStyle w:val="a3"/>
        <w:spacing w:before="1" w:line="324" w:lineRule="auto"/>
        <w:ind w:right="100"/>
        <w:rPr>
          <w:sz w:val="24"/>
          <w:szCs w:val="24"/>
        </w:rPr>
      </w:pPr>
      <w:r w:rsidRPr="00345946">
        <w:rPr>
          <w:sz w:val="24"/>
          <w:szCs w:val="24"/>
        </w:rPr>
        <w:t>Памятные места России и края – выдающиеся образцы монастырского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ландшафта (XV–XIХ вв.).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Православные, буддистские, исламские природно-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архитектурные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комплексы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ними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значимые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исторические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процессы/события.</w:t>
      </w:r>
    </w:p>
    <w:p w:rsidR="00B470C6" w:rsidRPr="00345946" w:rsidRDefault="00B470C6" w:rsidP="00B470C6">
      <w:pPr>
        <w:pStyle w:val="a3"/>
        <w:spacing w:before="4" w:line="324" w:lineRule="auto"/>
        <w:ind w:right="106"/>
        <w:rPr>
          <w:sz w:val="24"/>
          <w:szCs w:val="24"/>
        </w:rPr>
      </w:pPr>
      <w:r w:rsidRPr="00345946">
        <w:rPr>
          <w:sz w:val="24"/>
          <w:szCs w:val="24"/>
        </w:rPr>
        <w:t>Традиционное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(аграрное)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индустриальное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общество: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признаки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специфика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проявления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почве.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выдающиеся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образцы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традиционных</w:t>
      </w:r>
      <w:r w:rsidRPr="00345946">
        <w:rPr>
          <w:spacing w:val="1"/>
          <w:sz w:val="24"/>
          <w:szCs w:val="24"/>
        </w:rPr>
        <w:t xml:space="preserve"> </w:t>
      </w:r>
      <w:proofErr w:type="spellStart"/>
      <w:r w:rsidRPr="00345946">
        <w:rPr>
          <w:sz w:val="24"/>
          <w:szCs w:val="24"/>
        </w:rPr>
        <w:t>поселенческо</w:t>
      </w:r>
      <w:proofErr w:type="spellEnd"/>
      <w:r w:rsidRPr="00345946">
        <w:rPr>
          <w:sz w:val="24"/>
          <w:szCs w:val="24"/>
        </w:rPr>
        <w:t>-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промыслового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(XVI–XIХ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вв.)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помещичье-крестьянского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(XVIII</w:t>
      </w:r>
      <w:r w:rsidRPr="00345946">
        <w:rPr>
          <w:spacing w:val="-11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5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начала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XХ в.)</w:t>
      </w:r>
    </w:p>
    <w:p w:rsidR="00B470C6" w:rsidRPr="00345946" w:rsidRDefault="00B470C6" w:rsidP="00B470C6">
      <w:pPr>
        <w:pStyle w:val="a3"/>
        <w:spacing w:before="2" w:line="324" w:lineRule="auto"/>
        <w:ind w:right="109"/>
        <w:rPr>
          <w:sz w:val="24"/>
          <w:szCs w:val="24"/>
        </w:rPr>
      </w:pPr>
      <w:r w:rsidRPr="00345946">
        <w:rPr>
          <w:sz w:val="24"/>
          <w:szCs w:val="24"/>
        </w:rPr>
        <w:t>Индустриализация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ней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изменения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культуре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жизни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населения.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выдающиеся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образцы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промыслового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промышленного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ландшафта</w:t>
      </w:r>
      <w:r w:rsidRPr="00345946">
        <w:rPr>
          <w:spacing w:val="70"/>
          <w:sz w:val="24"/>
          <w:szCs w:val="24"/>
        </w:rPr>
        <w:t xml:space="preserve"> </w:t>
      </w:r>
      <w:proofErr w:type="spellStart"/>
      <w:r w:rsidRPr="00345946">
        <w:rPr>
          <w:sz w:val="24"/>
          <w:szCs w:val="24"/>
        </w:rPr>
        <w:t>протоиндустриальной</w:t>
      </w:r>
      <w:proofErr w:type="spellEnd"/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индустриальной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эпохи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(XVIII</w:t>
      </w:r>
      <w:r w:rsidRPr="00345946">
        <w:rPr>
          <w:spacing w:val="-5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первой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половины XХ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в.).</w:t>
      </w:r>
    </w:p>
    <w:p w:rsidR="00B470C6" w:rsidRPr="00345946" w:rsidRDefault="00B470C6" w:rsidP="00B470C6">
      <w:pPr>
        <w:spacing w:before="69" w:line="324" w:lineRule="auto"/>
        <w:ind w:left="119" w:right="113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9.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«Никто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не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забыт,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ничто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не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забыто»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места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края,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 с героизмом советских людей в годы Великой Отечественной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войны</w:t>
      </w:r>
      <w:r w:rsidRPr="0034594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(1941–1945</w:t>
      </w:r>
      <w:r w:rsidRPr="00345946"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гг.)</w:t>
      </w:r>
      <w:r w:rsidRPr="00345946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(4</w:t>
      </w:r>
      <w:r w:rsidRPr="00345946">
        <w:rPr>
          <w:rFonts w:ascii="Times New Roman" w:hAnsi="Times New Roman" w:cs="Times New Roman"/>
          <w:b/>
          <w:i/>
          <w:spacing w:val="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24" w:lineRule="auto"/>
        <w:ind w:right="121"/>
        <w:rPr>
          <w:sz w:val="24"/>
          <w:szCs w:val="24"/>
        </w:rPr>
      </w:pPr>
      <w:r w:rsidRPr="00345946">
        <w:rPr>
          <w:sz w:val="24"/>
          <w:szCs w:val="24"/>
        </w:rPr>
        <w:t>Особенности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цивилизационного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советский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период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(1917–1991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гг.): коммунистическая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идеология,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плановая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экономика,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политическая</w:t>
      </w:r>
      <w:r w:rsidRPr="00345946">
        <w:rPr>
          <w:spacing w:val="1"/>
          <w:sz w:val="24"/>
          <w:szCs w:val="24"/>
        </w:rPr>
        <w:t xml:space="preserve"> </w:t>
      </w:r>
      <w:proofErr w:type="spellStart"/>
      <w:r w:rsidRPr="00345946">
        <w:rPr>
          <w:sz w:val="24"/>
          <w:szCs w:val="24"/>
        </w:rPr>
        <w:t>сверхцентрализация</w:t>
      </w:r>
      <w:proofErr w:type="spellEnd"/>
      <w:r w:rsidRPr="00345946">
        <w:rPr>
          <w:sz w:val="24"/>
          <w:szCs w:val="24"/>
        </w:rPr>
        <w:t>,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социальное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государство.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Создание</w:t>
      </w:r>
      <w:r w:rsidRPr="00345946">
        <w:rPr>
          <w:spacing w:val="70"/>
          <w:sz w:val="24"/>
          <w:szCs w:val="24"/>
        </w:rPr>
        <w:t xml:space="preserve"> </w:t>
      </w:r>
      <w:r w:rsidRPr="00345946">
        <w:rPr>
          <w:sz w:val="24"/>
          <w:szCs w:val="24"/>
        </w:rPr>
        <w:t>СССР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его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роль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lastRenderedPageBreak/>
        <w:t>международной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арене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1920–1930-х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гг.</w:t>
      </w:r>
    </w:p>
    <w:p w:rsidR="00B470C6" w:rsidRPr="00345946" w:rsidRDefault="00B470C6" w:rsidP="00B470C6">
      <w:pPr>
        <w:pStyle w:val="a3"/>
        <w:spacing w:before="4" w:line="324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Причины Второй мировой войны. Фашизм как агрессивная антигуманная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 xml:space="preserve">идеология,   </w:t>
      </w:r>
      <w:proofErr w:type="gramEnd"/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основу    которой     составляют     идеи     расового     неравенства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воинствующего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национализма,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неприятие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демократии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захватническая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внешняя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политика.</w:t>
      </w:r>
    </w:p>
    <w:p w:rsidR="00B470C6" w:rsidRPr="00345946" w:rsidRDefault="00B470C6" w:rsidP="00B470C6">
      <w:pPr>
        <w:pStyle w:val="a3"/>
        <w:spacing w:line="321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>Великая</w:t>
      </w:r>
      <w:r w:rsidRPr="00345946">
        <w:rPr>
          <w:spacing w:val="52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Отечественная</w:t>
      </w:r>
      <w:r w:rsidRPr="00345946">
        <w:rPr>
          <w:spacing w:val="53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война</w:t>
      </w:r>
      <w:r w:rsidRPr="00345946">
        <w:rPr>
          <w:spacing w:val="51"/>
          <w:sz w:val="24"/>
          <w:szCs w:val="24"/>
        </w:rPr>
        <w:t xml:space="preserve"> </w:t>
      </w:r>
      <w:r w:rsidRPr="00345946">
        <w:rPr>
          <w:sz w:val="24"/>
          <w:szCs w:val="24"/>
        </w:rPr>
        <w:t>как</w:t>
      </w:r>
      <w:r w:rsidRPr="00345946">
        <w:rPr>
          <w:spacing w:val="53"/>
          <w:sz w:val="24"/>
          <w:szCs w:val="24"/>
        </w:rPr>
        <w:t xml:space="preserve"> </w:t>
      </w:r>
      <w:r w:rsidRPr="00345946">
        <w:rPr>
          <w:sz w:val="24"/>
          <w:szCs w:val="24"/>
        </w:rPr>
        <w:t>крупнейший</w:t>
      </w:r>
      <w:r w:rsidRPr="00345946">
        <w:rPr>
          <w:spacing w:val="54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вооруженный</w:t>
      </w:r>
      <w:r w:rsidRPr="00345946">
        <w:rPr>
          <w:spacing w:val="53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конфликт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 человечества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судьбоносное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событие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 истории.</w:t>
      </w:r>
    </w:p>
    <w:p w:rsidR="00B470C6" w:rsidRPr="00345946" w:rsidRDefault="00B470C6" w:rsidP="00B470C6">
      <w:pPr>
        <w:pStyle w:val="a3"/>
        <w:spacing w:before="6" w:line="321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Места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славы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событиями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боевым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героизмом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годы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Великой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войны (1941–1945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гг.).</w:t>
      </w:r>
    </w:p>
    <w:p w:rsidR="00B470C6" w:rsidRPr="00345946" w:rsidRDefault="00B470C6" w:rsidP="00B470C6">
      <w:pPr>
        <w:pStyle w:val="a3"/>
        <w:spacing w:before="9" w:line="321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>Вклад СССР в разгром фашистской Германии. Важность недопущения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намеренного</w:t>
      </w:r>
      <w:r w:rsidRPr="00345946">
        <w:rPr>
          <w:spacing w:val="-6"/>
          <w:sz w:val="24"/>
          <w:szCs w:val="24"/>
        </w:rPr>
        <w:t xml:space="preserve"> </w:t>
      </w:r>
      <w:r w:rsidRPr="00345946">
        <w:rPr>
          <w:sz w:val="24"/>
          <w:szCs w:val="24"/>
        </w:rPr>
        <w:t>искажения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фальсификации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Второй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мировой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войны.</w:t>
      </w:r>
    </w:p>
    <w:p w:rsidR="00B470C6" w:rsidRPr="00345946" w:rsidRDefault="00B470C6" w:rsidP="00B470C6">
      <w:pPr>
        <w:pStyle w:val="a3"/>
        <w:spacing w:before="9" w:line="321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увековечиванием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государственных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военачальников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воинов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героев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Великой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войны.</w:t>
      </w:r>
    </w:p>
    <w:p w:rsidR="00B470C6" w:rsidRPr="00345946" w:rsidRDefault="00B470C6" w:rsidP="00B470C6">
      <w:pPr>
        <w:pStyle w:val="a3"/>
        <w:spacing w:before="10" w:line="324" w:lineRule="auto"/>
        <w:ind w:right="121"/>
        <w:rPr>
          <w:sz w:val="24"/>
          <w:szCs w:val="24"/>
        </w:rPr>
      </w:pPr>
      <w:r w:rsidRPr="00345946">
        <w:rPr>
          <w:sz w:val="24"/>
          <w:szCs w:val="24"/>
        </w:rPr>
        <w:t>Вопрос о личном и коллективном вкладе в победу над врагом. Важность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недопущения односторонности в оценках исторических событий и процессов.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Памятные</w:t>
      </w:r>
      <w:r w:rsidRPr="00345946">
        <w:rPr>
          <w:spacing w:val="27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места</w:t>
      </w:r>
      <w:r w:rsidRPr="00345946">
        <w:rPr>
          <w:spacing w:val="8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99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96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95"/>
          <w:sz w:val="24"/>
          <w:szCs w:val="24"/>
        </w:rPr>
        <w:t xml:space="preserve"> </w:t>
      </w:r>
      <w:r w:rsidRPr="00345946">
        <w:rPr>
          <w:sz w:val="24"/>
          <w:szCs w:val="24"/>
        </w:rPr>
        <w:t>на</w:t>
      </w:r>
      <w:r w:rsidRPr="00345946">
        <w:rPr>
          <w:spacing w:val="96"/>
          <w:sz w:val="24"/>
          <w:szCs w:val="24"/>
        </w:rPr>
        <w:t xml:space="preserve"> </w:t>
      </w:r>
      <w:r w:rsidRPr="00345946">
        <w:rPr>
          <w:sz w:val="24"/>
          <w:szCs w:val="24"/>
        </w:rPr>
        <w:t>территории</w:t>
      </w:r>
      <w:r w:rsidRPr="00345946">
        <w:rPr>
          <w:spacing w:val="91"/>
          <w:sz w:val="24"/>
          <w:szCs w:val="24"/>
        </w:rPr>
        <w:t xml:space="preserve"> </w:t>
      </w:r>
      <w:r w:rsidRPr="00345946">
        <w:rPr>
          <w:sz w:val="24"/>
          <w:szCs w:val="24"/>
        </w:rPr>
        <w:t>края,</w:t>
      </w:r>
      <w:r w:rsidRPr="00345946">
        <w:rPr>
          <w:spacing w:val="92"/>
          <w:sz w:val="24"/>
          <w:szCs w:val="24"/>
        </w:rPr>
        <w:t xml:space="preserve"> </w:t>
      </w:r>
      <w:r w:rsidRPr="00345946">
        <w:rPr>
          <w:sz w:val="24"/>
          <w:szCs w:val="24"/>
        </w:rPr>
        <w:t>связанные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с увековечиванием героизма тружеников тыла в годы Великой Отечественной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войны.</w:t>
      </w:r>
    </w:p>
    <w:p w:rsidR="00B470C6" w:rsidRPr="00345946" w:rsidRDefault="00B470C6" w:rsidP="00B470C6">
      <w:pPr>
        <w:pStyle w:val="a3"/>
        <w:spacing w:before="2" w:line="324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 xml:space="preserve">Итоги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Великой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Отечественной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войны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и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историческая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Победы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советского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народа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над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фашизмом.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Важность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сохранения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 мест и проявления уважения к памяти героев, участников и жертв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войны.</w:t>
      </w:r>
    </w:p>
    <w:p w:rsidR="00B470C6" w:rsidRPr="00345946" w:rsidRDefault="00B470C6" w:rsidP="00B470C6">
      <w:pPr>
        <w:pStyle w:val="a3"/>
        <w:spacing w:line="321" w:lineRule="auto"/>
        <w:ind w:right="121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увековечиванием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советских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людей</w:t>
      </w:r>
      <w:r w:rsidRPr="00345946">
        <w:rPr>
          <w:spacing w:val="9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жертв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фашизма.</w:t>
      </w:r>
    </w:p>
    <w:p w:rsidR="00B470C6" w:rsidRPr="00345946" w:rsidRDefault="00B470C6" w:rsidP="00B470C6">
      <w:pPr>
        <w:spacing w:before="76" w:line="312" w:lineRule="auto"/>
        <w:ind w:left="119" w:right="10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10.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«Нельзя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отложить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заботу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о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великом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и</w:t>
      </w:r>
      <w:r w:rsidRPr="00345946">
        <w:rPr>
          <w:rFonts w:ascii="Times New Roman" w:hAnsi="Times New Roman" w:cs="Times New Roman"/>
          <w:b/>
          <w:i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вечном…»</w:t>
      </w:r>
      <w:r w:rsidRPr="00345946">
        <w:rPr>
          <w:rFonts w:ascii="Times New Roman" w:hAnsi="Times New Roman" w:cs="Times New Roman"/>
          <w:b/>
          <w:i/>
          <w:spacing w:val="7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места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края,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выдающимися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личностями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советской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истории</w:t>
      </w:r>
      <w:r w:rsidRPr="00345946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(1917–1991</w:t>
      </w:r>
      <w:r w:rsidRPr="0034594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гг.)</w:t>
      </w:r>
      <w:r w:rsidRPr="00345946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(3</w:t>
      </w:r>
      <w:r w:rsidRPr="00345946"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12" w:lineRule="auto"/>
        <w:ind w:right="123"/>
        <w:rPr>
          <w:sz w:val="24"/>
          <w:szCs w:val="24"/>
        </w:rPr>
      </w:pPr>
      <w:r w:rsidRPr="00345946">
        <w:rPr>
          <w:sz w:val="24"/>
          <w:szCs w:val="24"/>
        </w:rPr>
        <w:t>Политическое</w:t>
      </w:r>
      <w:r w:rsidRPr="00345946">
        <w:rPr>
          <w:spacing w:val="43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47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социально-экономическое</w:t>
      </w:r>
      <w:r w:rsidRPr="00345946">
        <w:rPr>
          <w:spacing w:val="43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развитие</w:t>
      </w:r>
      <w:r w:rsidRPr="00345946">
        <w:rPr>
          <w:spacing w:val="45"/>
          <w:sz w:val="24"/>
          <w:szCs w:val="24"/>
        </w:rPr>
        <w:t xml:space="preserve"> </w:t>
      </w:r>
      <w:r w:rsidRPr="00345946">
        <w:rPr>
          <w:sz w:val="24"/>
          <w:szCs w:val="24"/>
        </w:rPr>
        <w:t>СССР</w:t>
      </w:r>
      <w:r w:rsidRPr="00345946">
        <w:rPr>
          <w:spacing w:val="48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43"/>
          <w:sz w:val="24"/>
          <w:szCs w:val="24"/>
        </w:rPr>
        <w:t xml:space="preserve"> </w:t>
      </w:r>
      <w:r w:rsidRPr="00345946">
        <w:rPr>
          <w:sz w:val="24"/>
          <w:szCs w:val="24"/>
        </w:rPr>
        <w:t>довоенный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 послевоенный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периоды:</w:t>
      </w:r>
      <w:r w:rsidRPr="00345946">
        <w:rPr>
          <w:spacing w:val="6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особенности,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успехи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 противоречия.</w:t>
      </w:r>
    </w:p>
    <w:p w:rsidR="00B470C6" w:rsidRPr="00345946" w:rsidRDefault="00B470C6" w:rsidP="00B470C6">
      <w:pPr>
        <w:pStyle w:val="a3"/>
        <w:spacing w:before="3" w:line="312" w:lineRule="auto"/>
        <w:ind w:right="112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 деятельностью выдающихся политических, государственных, общественных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советской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(1917–1991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гг.)</w:t>
      </w:r>
    </w:p>
    <w:p w:rsidR="00B470C6" w:rsidRPr="00345946" w:rsidRDefault="00B470C6" w:rsidP="00B470C6">
      <w:pPr>
        <w:pStyle w:val="a3"/>
        <w:spacing w:line="312" w:lineRule="auto"/>
        <w:ind w:right="131"/>
        <w:rPr>
          <w:sz w:val="24"/>
          <w:szCs w:val="24"/>
        </w:rPr>
      </w:pPr>
      <w:r w:rsidRPr="00345946">
        <w:rPr>
          <w:sz w:val="24"/>
          <w:szCs w:val="24"/>
        </w:rPr>
        <w:t>Культура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СССР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довоенный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послевоенный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периоды: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особенности,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успехи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противоречия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развития.</w:t>
      </w:r>
    </w:p>
    <w:p w:rsidR="00B470C6" w:rsidRPr="00345946" w:rsidRDefault="00B470C6" w:rsidP="00B470C6">
      <w:pPr>
        <w:pStyle w:val="a3"/>
        <w:spacing w:line="314" w:lineRule="auto"/>
        <w:ind w:right="114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деятельностью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советской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литературы,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архитектуры,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живописи,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театра</w:t>
      </w:r>
      <w:r w:rsidRPr="00345946">
        <w:rPr>
          <w:spacing w:val="-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кино.</w:t>
      </w:r>
    </w:p>
    <w:p w:rsidR="00B470C6" w:rsidRPr="00345946" w:rsidRDefault="00B470C6" w:rsidP="00B470C6">
      <w:pPr>
        <w:pStyle w:val="a3"/>
        <w:spacing w:line="312" w:lineRule="auto"/>
        <w:ind w:right="120"/>
        <w:rPr>
          <w:sz w:val="24"/>
          <w:szCs w:val="24"/>
        </w:rPr>
      </w:pPr>
      <w:r w:rsidRPr="00345946">
        <w:rPr>
          <w:sz w:val="24"/>
          <w:szCs w:val="24"/>
        </w:rPr>
        <w:t>Вклад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СССР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мировой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науки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Важность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 xml:space="preserve">объективного,   </w:t>
      </w:r>
      <w:proofErr w:type="gramEnd"/>
      <w:r w:rsidRPr="00345946">
        <w:rPr>
          <w:sz w:val="24"/>
          <w:szCs w:val="24"/>
        </w:rPr>
        <w:t xml:space="preserve">   беспристрастного     взгляда     на     историческое     прошлое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настоящее.</w:t>
      </w:r>
    </w:p>
    <w:p w:rsidR="00B470C6" w:rsidRPr="00345946" w:rsidRDefault="00B470C6" w:rsidP="00B470C6">
      <w:pPr>
        <w:pStyle w:val="a3"/>
        <w:spacing w:line="312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с </w:t>
      </w:r>
      <w:r w:rsidRPr="00345946">
        <w:rPr>
          <w:sz w:val="24"/>
          <w:szCs w:val="24"/>
        </w:rPr>
        <w:lastRenderedPageBreak/>
        <w:t>деятельностью выдающихся советских ученых, конструкторов и инженеров,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работников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образования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здравоохранения.</w:t>
      </w:r>
    </w:p>
    <w:p w:rsidR="00B470C6" w:rsidRPr="00345946" w:rsidRDefault="00B470C6" w:rsidP="00B470C6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line="312" w:lineRule="auto"/>
        <w:ind w:left="119" w:right="114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2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11.</w:t>
      </w:r>
      <w:r w:rsidRPr="00345946">
        <w:rPr>
          <w:rFonts w:ascii="Times New Roman" w:hAnsi="Times New Roman" w:cs="Times New Roman"/>
          <w:b/>
          <w:i/>
          <w:spacing w:val="2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«Герои</w:t>
      </w:r>
      <w:r w:rsidRPr="00345946">
        <w:rPr>
          <w:rFonts w:ascii="Times New Roman" w:hAnsi="Times New Roman" w:cs="Times New Roman"/>
          <w:b/>
          <w:i/>
          <w:spacing w:val="23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никогда</w:t>
      </w:r>
      <w:r w:rsidRPr="00345946">
        <w:rPr>
          <w:rFonts w:ascii="Times New Roman" w:hAnsi="Times New Roman" w:cs="Times New Roman"/>
          <w:b/>
          <w:i/>
          <w:spacing w:val="1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не</w:t>
      </w:r>
      <w:r w:rsidRPr="00345946">
        <w:rPr>
          <w:rFonts w:ascii="Times New Roman" w:hAnsi="Times New Roman" w:cs="Times New Roman"/>
          <w:b/>
          <w:i/>
          <w:spacing w:val="19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умирают…»</w:t>
      </w:r>
      <w:r w:rsidRPr="00345946">
        <w:rPr>
          <w:rFonts w:ascii="Times New Roman" w:hAnsi="Times New Roman" w:cs="Times New Roman"/>
          <w:b/>
          <w:i/>
          <w:spacing w:val="3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Памятные</w:t>
      </w:r>
      <w:r w:rsidRPr="00345946">
        <w:rPr>
          <w:rFonts w:ascii="Times New Roman" w:hAnsi="Times New Roman" w:cs="Times New Roman"/>
          <w:b/>
          <w:spacing w:val="19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места</w:t>
      </w:r>
      <w:r w:rsidRPr="00345946">
        <w:rPr>
          <w:rFonts w:ascii="Times New Roman" w:hAnsi="Times New Roman" w:cs="Times New Roman"/>
          <w:b/>
          <w:spacing w:val="1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края,</w:t>
      </w:r>
      <w:r w:rsidRPr="00345946">
        <w:rPr>
          <w:rFonts w:ascii="Times New Roman" w:hAnsi="Times New Roman" w:cs="Times New Roman"/>
          <w:b/>
          <w:spacing w:val="2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связанные</w:t>
      </w:r>
      <w:r w:rsidRPr="00345946">
        <w:rPr>
          <w:rFonts w:ascii="Times New Roman" w:hAnsi="Times New Roman" w:cs="Times New Roman"/>
          <w:b/>
          <w:spacing w:val="-68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именами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героев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выдающихся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личностей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современной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России</w:t>
      </w:r>
      <w:r w:rsidRPr="00345946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(1992–2020-е</w:t>
      </w:r>
      <w:r w:rsidRPr="0034594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гг.)</w:t>
      </w:r>
      <w:r w:rsidRPr="00345946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(2</w:t>
      </w:r>
      <w:r w:rsidRPr="00345946">
        <w:rPr>
          <w:rFonts w:ascii="Times New Roman" w:hAnsi="Times New Roman" w:cs="Times New Roman"/>
          <w:b/>
          <w:i/>
          <w:spacing w:val="4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Pr="00345946" w:rsidRDefault="00B470C6" w:rsidP="00B470C6">
      <w:pPr>
        <w:pStyle w:val="a3"/>
        <w:spacing w:line="312" w:lineRule="auto"/>
        <w:ind w:right="113"/>
        <w:rPr>
          <w:sz w:val="24"/>
          <w:szCs w:val="24"/>
        </w:rPr>
      </w:pPr>
      <w:r w:rsidRPr="00345946">
        <w:rPr>
          <w:sz w:val="24"/>
          <w:szCs w:val="24"/>
        </w:rPr>
        <w:t>Основные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социально-гражданские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духовно-нравственные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ценности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современной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России.   Важность   противостояния   намеренным   искажениям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фальсификации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современных</w:t>
      </w:r>
      <w:r w:rsidRPr="00345946">
        <w:rPr>
          <w:spacing w:val="4"/>
          <w:sz w:val="24"/>
          <w:szCs w:val="24"/>
        </w:rPr>
        <w:t xml:space="preserve"> </w:t>
      </w:r>
      <w:r w:rsidRPr="00345946">
        <w:rPr>
          <w:sz w:val="24"/>
          <w:szCs w:val="24"/>
        </w:rPr>
        <w:t>условиях.</w:t>
      </w:r>
    </w:p>
    <w:p w:rsidR="00B470C6" w:rsidRPr="00345946" w:rsidRDefault="00B470C6" w:rsidP="00B470C6">
      <w:pPr>
        <w:pStyle w:val="a3"/>
        <w:spacing w:line="312" w:lineRule="auto"/>
        <w:ind w:right="100"/>
        <w:rPr>
          <w:sz w:val="24"/>
          <w:szCs w:val="24"/>
        </w:rPr>
      </w:pPr>
      <w:r w:rsidRPr="00345946">
        <w:rPr>
          <w:sz w:val="24"/>
          <w:szCs w:val="24"/>
        </w:rPr>
        <w:t>Созданные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новейший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период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российской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мемориальные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объекты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память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героев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Великой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Отечественной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войны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историко-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культурное  </w:t>
      </w:r>
      <w:r w:rsidRPr="00345946">
        <w:rPr>
          <w:spacing w:val="1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 xml:space="preserve">значение:  </w:t>
      </w:r>
      <w:r w:rsidRPr="00345946">
        <w:rPr>
          <w:spacing w:val="1"/>
          <w:sz w:val="24"/>
          <w:szCs w:val="24"/>
        </w:rPr>
        <w:t xml:space="preserve"> </w:t>
      </w:r>
      <w:proofErr w:type="gramEnd"/>
      <w:r w:rsidRPr="00345946">
        <w:rPr>
          <w:sz w:val="24"/>
          <w:szCs w:val="24"/>
        </w:rPr>
        <w:t xml:space="preserve">мемориально-музейный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комплекс    «Парк    Победы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на Поклонной горе» (г. Москва); памятник Матросу и Солдату (г. Севастополь);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мемориал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«Защитникам</w:t>
      </w:r>
      <w:r w:rsidRPr="00345946">
        <w:rPr>
          <w:spacing w:val="3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неба»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(г.</w:t>
      </w:r>
      <w:r w:rsidRPr="00345946">
        <w:rPr>
          <w:spacing w:val="10"/>
          <w:sz w:val="24"/>
          <w:szCs w:val="24"/>
        </w:rPr>
        <w:t xml:space="preserve"> </w:t>
      </w:r>
      <w:r w:rsidRPr="00345946">
        <w:rPr>
          <w:sz w:val="24"/>
          <w:szCs w:val="24"/>
        </w:rPr>
        <w:t>Тула) и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др.</w:t>
      </w:r>
    </w:p>
    <w:p w:rsidR="00B470C6" w:rsidRPr="00345946" w:rsidRDefault="00B470C6" w:rsidP="00B470C6">
      <w:pPr>
        <w:pStyle w:val="a3"/>
        <w:spacing w:line="312" w:lineRule="auto"/>
        <w:ind w:right="122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7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увековечением</w:t>
      </w:r>
      <w:r w:rsidRPr="00345946">
        <w:rPr>
          <w:spacing w:val="90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</w:t>
      </w:r>
      <w:r w:rsidRPr="00345946">
        <w:rPr>
          <w:spacing w:val="89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воинов</w:t>
      </w:r>
      <w:r w:rsidRPr="00345946">
        <w:rPr>
          <w:spacing w:val="92"/>
          <w:sz w:val="24"/>
          <w:szCs w:val="24"/>
        </w:rPr>
        <w:t xml:space="preserve"> </w:t>
      </w:r>
      <w:r w:rsidRPr="00345946">
        <w:rPr>
          <w:sz w:val="24"/>
          <w:szCs w:val="24"/>
        </w:rPr>
        <w:t>–</w:t>
      </w:r>
      <w:r w:rsidRPr="00345946">
        <w:rPr>
          <w:spacing w:val="92"/>
          <w:sz w:val="24"/>
          <w:szCs w:val="24"/>
        </w:rPr>
        <w:t xml:space="preserve"> </w:t>
      </w:r>
      <w:r w:rsidRPr="00345946">
        <w:rPr>
          <w:sz w:val="24"/>
          <w:szCs w:val="24"/>
        </w:rPr>
        <w:t>героев</w:t>
      </w:r>
      <w:r w:rsidRPr="00345946">
        <w:rPr>
          <w:spacing w:val="86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95"/>
          <w:sz w:val="24"/>
          <w:szCs w:val="24"/>
        </w:rPr>
        <w:t xml:space="preserve"> </w:t>
      </w:r>
      <w:r w:rsidRPr="00345946">
        <w:rPr>
          <w:sz w:val="24"/>
          <w:szCs w:val="24"/>
        </w:rPr>
        <w:t>участников</w:t>
      </w:r>
      <w:r w:rsidRPr="00345946">
        <w:rPr>
          <w:spacing w:val="92"/>
          <w:sz w:val="24"/>
          <w:szCs w:val="24"/>
        </w:rPr>
        <w:t xml:space="preserve"> </w:t>
      </w:r>
      <w:r w:rsidRPr="00345946">
        <w:rPr>
          <w:sz w:val="24"/>
          <w:szCs w:val="24"/>
        </w:rPr>
        <w:t>военных</w:t>
      </w:r>
      <w:r w:rsidRPr="00345946">
        <w:rPr>
          <w:spacing w:val="85"/>
          <w:sz w:val="24"/>
          <w:szCs w:val="24"/>
        </w:rPr>
        <w:t xml:space="preserve"> </w:t>
      </w:r>
      <w:r w:rsidRPr="00345946">
        <w:rPr>
          <w:sz w:val="24"/>
          <w:szCs w:val="24"/>
        </w:rPr>
        <w:t>действий</w:t>
      </w:r>
      <w:r w:rsidRPr="00345946">
        <w:rPr>
          <w:spacing w:val="-68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освободительных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миссий</w:t>
      </w:r>
      <w:r w:rsidRPr="00345946">
        <w:rPr>
          <w:spacing w:val="2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2"/>
          <w:sz w:val="24"/>
          <w:szCs w:val="24"/>
        </w:rPr>
        <w:t xml:space="preserve"> </w:t>
      </w:r>
      <w:r w:rsidRPr="00345946">
        <w:rPr>
          <w:sz w:val="24"/>
          <w:szCs w:val="24"/>
        </w:rPr>
        <w:t>1992–2020-х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гг.</w:t>
      </w:r>
    </w:p>
    <w:p w:rsidR="00B470C6" w:rsidRPr="00345946" w:rsidRDefault="00B470C6" w:rsidP="00B470C6">
      <w:pPr>
        <w:pStyle w:val="a3"/>
        <w:spacing w:before="76" w:line="312" w:lineRule="auto"/>
        <w:ind w:right="109"/>
        <w:rPr>
          <w:sz w:val="24"/>
          <w:szCs w:val="24"/>
        </w:rPr>
      </w:pPr>
      <w:r w:rsidRPr="00345946">
        <w:rPr>
          <w:sz w:val="24"/>
          <w:szCs w:val="24"/>
        </w:rPr>
        <w:t xml:space="preserve">Важность      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 xml:space="preserve">проявления        уважения        к       </w:t>
      </w:r>
      <w:proofErr w:type="gramStart"/>
      <w:r w:rsidRPr="00345946">
        <w:rPr>
          <w:sz w:val="24"/>
          <w:szCs w:val="24"/>
        </w:rPr>
        <w:t xml:space="preserve">героизму,   </w:t>
      </w:r>
      <w:proofErr w:type="gramEnd"/>
      <w:r w:rsidRPr="00345946">
        <w:rPr>
          <w:sz w:val="24"/>
          <w:szCs w:val="24"/>
        </w:rPr>
        <w:t xml:space="preserve">     мужеству</w:t>
      </w:r>
      <w:r w:rsidRPr="00345946">
        <w:rPr>
          <w:spacing w:val="-67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самоотверженности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граждан,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независимо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от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сферы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их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деятельности.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Государственная</w:t>
      </w:r>
      <w:r w:rsidRPr="00345946">
        <w:rPr>
          <w:spacing w:val="71"/>
          <w:sz w:val="24"/>
          <w:szCs w:val="24"/>
        </w:rPr>
        <w:t xml:space="preserve"> </w:t>
      </w:r>
      <w:r w:rsidRPr="00345946">
        <w:rPr>
          <w:sz w:val="24"/>
          <w:szCs w:val="24"/>
        </w:rPr>
        <w:t>практика   увековечения   памяти   и   награждения   граждан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за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выдающиеся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достижения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</w:t>
      </w:r>
      <w:r w:rsidRPr="00345946">
        <w:rPr>
          <w:spacing w:val="-3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различных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сферах</w:t>
      </w:r>
      <w:r w:rsidRPr="00345946">
        <w:rPr>
          <w:spacing w:val="-4"/>
          <w:sz w:val="24"/>
          <w:szCs w:val="24"/>
        </w:rPr>
        <w:t xml:space="preserve"> </w:t>
      </w:r>
      <w:r w:rsidRPr="00345946">
        <w:rPr>
          <w:sz w:val="24"/>
          <w:szCs w:val="24"/>
        </w:rPr>
        <w:t>общественной жизни.</w:t>
      </w:r>
    </w:p>
    <w:p w:rsidR="00B470C6" w:rsidRPr="00345946" w:rsidRDefault="00B470C6" w:rsidP="00B470C6">
      <w:pPr>
        <w:pStyle w:val="a3"/>
        <w:spacing w:line="314" w:lineRule="auto"/>
        <w:ind w:right="115"/>
        <w:rPr>
          <w:sz w:val="24"/>
          <w:szCs w:val="24"/>
        </w:rPr>
      </w:pPr>
      <w:r w:rsidRPr="00345946">
        <w:rPr>
          <w:sz w:val="24"/>
          <w:szCs w:val="24"/>
        </w:rPr>
        <w:t>Памятные места и мемориальные объекты на территории края, связанные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увековечением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памяти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выдающихся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деятелей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политики,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науки,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культуры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современной</w:t>
      </w:r>
      <w:r w:rsidRPr="00345946">
        <w:rPr>
          <w:spacing w:val="1"/>
          <w:sz w:val="24"/>
          <w:szCs w:val="24"/>
        </w:rPr>
        <w:t xml:space="preserve"> </w:t>
      </w:r>
      <w:r w:rsidRPr="00345946">
        <w:rPr>
          <w:sz w:val="24"/>
          <w:szCs w:val="24"/>
        </w:rPr>
        <w:t>России.</w:t>
      </w:r>
    </w:p>
    <w:p w:rsidR="00B470C6" w:rsidRPr="00345946" w:rsidRDefault="00B470C6" w:rsidP="00B470C6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B470C6" w:rsidRPr="00345946" w:rsidRDefault="00B470C6" w:rsidP="00B470C6">
      <w:pPr>
        <w:spacing w:line="312" w:lineRule="auto"/>
        <w:ind w:left="11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</w:t>
      </w:r>
      <w:r w:rsidRPr="00345946">
        <w:rPr>
          <w:rFonts w:ascii="Times New Roman" w:hAnsi="Times New Roman" w:cs="Times New Roman"/>
          <w:b/>
          <w:i/>
          <w:spacing w:val="3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12.</w:t>
      </w:r>
      <w:r w:rsidRPr="00345946">
        <w:rPr>
          <w:rFonts w:ascii="Times New Roman" w:hAnsi="Times New Roman" w:cs="Times New Roman"/>
          <w:b/>
          <w:i/>
          <w:spacing w:val="38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«Жив</w:t>
      </w:r>
      <w:r w:rsidRPr="00345946">
        <w:rPr>
          <w:rFonts w:ascii="Times New Roman" w:hAnsi="Times New Roman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народ,</w:t>
      </w:r>
      <w:r w:rsidRPr="00345946">
        <w:rPr>
          <w:rFonts w:ascii="Times New Roman" w:hAnsi="Times New Roman" w:cs="Times New Roman"/>
          <w:b/>
          <w:i/>
          <w:spacing w:val="28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</w:t>
      </w:r>
      <w:r w:rsidRPr="00345946">
        <w:rPr>
          <w:rFonts w:ascii="Times New Roman" w:hAnsi="Times New Roman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жива</w:t>
      </w:r>
      <w:r w:rsidRPr="00345946">
        <w:rPr>
          <w:rFonts w:ascii="Times New Roman" w:hAnsi="Times New Roman" w:cs="Times New Roman"/>
          <w:b/>
          <w:i/>
          <w:spacing w:val="38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его</w:t>
      </w:r>
      <w:r w:rsidRPr="00345946">
        <w:rPr>
          <w:rFonts w:ascii="Times New Roman" w:hAnsi="Times New Roman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историческая</w:t>
      </w:r>
      <w:r w:rsidRPr="00345946">
        <w:rPr>
          <w:rFonts w:ascii="Times New Roman" w:hAnsi="Times New Roman" w:cs="Times New Roman"/>
          <w:b/>
          <w:i/>
          <w:spacing w:val="26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память».</w:t>
      </w:r>
      <w:r w:rsidRPr="00345946">
        <w:rPr>
          <w:rFonts w:ascii="Times New Roman" w:hAnsi="Times New Roman" w:cs="Times New Roman"/>
          <w:b/>
          <w:i/>
          <w:spacing w:val="40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Ученическая</w:t>
      </w:r>
      <w:r w:rsidRPr="00345946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sz w:val="24"/>
          <w:szCs w:val="24"/>
          <w:lang w:val="ru-RU"/>
        </w:rPr>
        <w:t>конференция</w:t>
      </w:r>
      <w:r w:rsidRPr="00345946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(3</w:t>
      </w:r>
      <w:r w:rsidRPr="00345946">
        <w:rPr>
          <w:rFonts w:ascii="Times New Roman" w:hAnsi="Times New Roman" w:cs="Times New Roman"/>
          <w:b/>
          <w:i/>
          <w:spacing w:val="5"/>
          <w:sz w:val="24"/>
          <w:szCs w:val="24"/>
          <w:lang w:val="ru-RU"/>
        </w:rPr>
        <w:t xml:space="preserve"> </w:t>
      </w:r>
      <w:r w:rsidRPr="00345946">
        <w:rPr>
          <w:rFonts w:ascii="Times New Roman" w:hAnsi="Times New Roman" w:cs="Times New Roman"/>
          <w:b/>
          <w:i/>
          <w:sz w:val="24"/>
          <w:szCs w:val="24"/>
          <w:lang w:val="ru-RU"/>
        </w:rPr>
        <w:t>ч)</w:t>
      </w:r>
    </w:p>
    <w:p w:rsidR="00B470C6" w:rsidRDefault="00B470C6" w:rsidP="00B470C6">
      <w:pPr>
        <w:pStyle w:val="a3"/>
        <w:spacing w:line="320" w:lineRule="exact"/>
        <w:ind w:left="0" w:firstLine="567"/>
        <w:jc w:val="left"/>
        <w:rPr>
          <w:sz w:val="24"/>
          <w:szCs w:val="24"/>
        </w:rPr>
      </w:pPr>
      <w:r w:rsidRPr="00345946">
        <w:rPr>
          <w:sz w:val="24"/>
          <w:szCs w:val="24"/>
        </w:rPr>
        <w:t>Современное</w:t>
      </w:r>
      <w:r w:rsidRPr="00345946">
        <w:rPr>
          <w:spacing w:val="61"/>
          <w:sz w:val="24"/>
          <w:szCs w:val="24"/>
        </w:rPr>
        <w:t xml:space="preserve"> </w:t>
      </w:r>
      <w:r w:rsidRPr="00345946">
        <w:rPr>
          <w:sz w:val="24"/>
          <w:szCs w:val="24"/>
        </w:rPr>
        <w:t>состояние</w:t>
      </w:r>
      <w:r w:rsidRPr="00345946">
        <w:rPr>
          <w:spacing w:val="62"/>
          <w:sz w:val="24"/>
          <w:szCs w:val="24"/>
        </w:rPr>
        <w:t xml:space="preserve"> </w:t>
      </w:r>
      <w:r w:rsidRPr="00345946">
        <w:rPr>
          <w:sz w:val="24"/>
          <w:szCs w:val="24"/>
        </w:rPr>
        <w:t>и</w:t>
      </w:r>
      <w:r w:rsidRPr="00345946">
        <w:rPr>
          <w:spacing w:val="64"/>
          <w:sz w:val="24"/>
          <w:szCs w:val="24"/>
        </w:rPr>
        <w:t xml:space="preserve"> </w:t>
      </w:r>
      <w:r w:rsidRPr="00345946">
        <w:rPr>
          <w:sz w:val="24"/>
          <w:szCs w:val="24"/>
        </w:rPr>
        <w:t>перспективы</w:t>
      </w:r>
      <w:r w:rsidRPr="00345946">
        <w:rPr>
          <w:spacing w:val="63"/>
          <w:sz w:val="24"/>
          <w:szCs w:val="24"/>
        </w:rPr>
        <w:t xml:space="preserve"> </w:t>
      </w:r>
      <w:r w:rsidRPr="00345946">
        <w:rPr>
          <w:sz w:val="24"/>
          <w:szCs w:val="24"/>
        </w:rPr>
        <w:t>развития</w:t>
      </w:r>
      <w:r w:rsidRPr="00345946">
        <w:rPr>
          <w:spacing w:val="65"/>
          <w:sz w:val="24"/>
          <w:szCs w:val="24"/>
        </w:rPr>
        <w:t xml:space="preserve"> </w:t>
      </w:r>
      <w:r w:rsidRPr="00345946">
        <w:rPr>
          <w:sz w:val="24"/>
          <w:szCs w:val="24"/>
        </w:rPr>
        <w:t>памятных</w:t>
      </w:r>
      <w:r w:rsidRPr="00345946">
        <w:rPr>
          <w:spacing w:val="60"/>
          <w:sz w:val="24"/>
          <w:szCs w:val="24"/>
        </w:rPr>
        <w:t xml:space="preserve"> </w:t>
      </w:r>
      <w:r w:rsidRPr="00345946">
        <w:rPr>
          <w:sz w:val="24"/>
          <w:szCs w:val="24"/>
        </w:rPr>
        <w:t>мест</w:t>
      </w:r>
      <w:r w:rsidRPr="00345946">
        <w:rPr>
          <w:spacing w:val="64"/>
          <w:sz w:val="24"/>
          <w:szCs w:val="24"/>
        </w:rPr>
        <w:t xml:space="preserve"> </w:t>
      </w:r>
      <w:proofErr w:type="gramStart"/>
      <w:r w:rsidRPr="00345946">
        <w:rPr>
          <w:sz w:val="24"/>
          <w:szCs w:val="24"/>
        </w:rPr>
        <w:t>моего  края</w:t>
      </w:r>
      <w:proofErr w:type="gramEnd"/>
      <w:r w:rsidRPr="00345946">
        <w:rPr>
          <w:sz w:val="24"/>
          <w:szCs w:val="24"/>
        </w:rPr>
        <w:t>.</w:t>
      </w:r>
    </w:p>
    <w:p w:rsidR="00345946" w:rsidRPr="00345946" w:rsidRDefault="00345946" w:rsidP="00B470C6">
      <w:pPr>
        <w:pStyle w:val="a3"/>
        <w:spacing w:line="320" w:lineRule="exact"/>
        <w:ind w:left="0" w:firstLine="567"/>
        <w:jc w:val="left"/>
        <w:rPr>
          <w:sz w:val="24"/>
          <w:szCs w:val="24"/>
        </w:rPr>
      </w:pPr>
    </w:p>
    <w:p w:rsidR="00482711" w:rsidRPr="008367E4" w:rsidRDefault="00482711" w:rsidP="0048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</w:t>
      </w:r>
      <w:r w:rsidRPr="0083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</w:t>
      </w:r>
      <w:proofErr w:type="spellEnd"/>
      <w:r w:rsidRPr="0083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3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proofErr w:type="spellEnd"/>
    </w:p>
    <w:p w:rsidR="00B470C6" w:rsidRDefault="00B470C6" w:rsidP="00B470C6">
      <w:pPr>
        <w:pStyle w:val="a3"/>
        <w:spacing w:line="320" w:lineRule="exact"/>
        <w:ind w:left="0" w:firstLine="567"/>
        <w:jc w:val="left"/>
      </w:pPr>
    </w:p>
    <w:p w:rsidR="00BD6090" w:rsidRPr="00506F4B" w:rsidRDefault="00BD6090" w:rsidP="008C3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bookmark1"/>
      <w:bookmarkStart w:id="13" w:name="_bookmark3"/>
      <w:bookmarkEnd w:id="12"/>
      <w:bookmarkEnd w:id="13"/>
    </w:p>
    <w:tbl>
      <w:tblPr>
        <w:tblStyle w:val="a8"/>
        <w:tblW w:w="9067" w:type="dxa"/>
        <w:tblLayout w:type="fixed"/>
        <w:tblLook w:val="04A0" w:firstRow="1" w:lastRow="0" w:firstColumn="1" w:lastColumn="0" w:noHBand="0" w:noVBand="1"/>
      </w:tblPr>
      <w:tblGrid>
        <w:gridCol w:w="801"/>
        <w:gridCol w:w="4014"/>
        <w:gridCol w:w="850"/>
        <w:gridCol w:w="3402"/>
      </w:tblGrid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014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Кол-во</w:t>
            </w:r>
            <w:proofErr w:type="spellEnd"/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час</w:t>
            </w:r>
            <w:proofErr w:type="spellEnd"/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14" w:type="dxa"/>
          </w:tcPr>
          <w:p w:rsidR="00345946" w:rsidRPr="000E0E4A" w:rsidRDefault="00345946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«Откуда есть пошла…»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Рассказ</w:t>
            </w:r>
          </w:p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Чтение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0E0E4A" w:rsidRDefault="00345946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«История. вооруженная лопатой» (3 ч.)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14" w:type="dxa"/>
          </w:tcPr>
          <w:p w:rsidR="00345946" w:rsidRPr="000E0E4A" w:rsidRDefault="00345946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Электронная археологическая карта России как важнейший информационный ресурс для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изучения археологического наследия России и нашего края  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4014" w:type="dxa"/>
          </w:tcPr>
          <w:p w:rsidR="00345946" w:rsidRPr="000E0E4A" w:rsidRDefault="00345946" w:rsidP="00F239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Объекты археологического наследия Урала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14" w:type="dxa"/>
          </w:tcPr>
          <w:p w:rsidR="00345946" w:rsidRPr="000E0E4A" w:rsidRDefault="00345946" w:rsidP="005B6F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Сайты областного Краеведческого музея и  </w:t>
            </w:r>
            <w:proofErr w:type="spellStart"/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Сухоложского</w:t>
            </w:r>
            <w:proofErr w:type="spellEnd"/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краеведческого музеев как источники информации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«Кто к нам с мечо</w:t>
            </w: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м придет…» (2ч.)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Русские земли под постоянной внешней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угрозой с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Востока и Запада в XIII–XVII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вв</w:t>
            </w:r>
            <w:proofErr w:type="spellEnd"/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: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причины, основные события, итоги.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ратной славы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территории Урала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борьбой России против иностранного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завоевания и за укрепление границ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государства в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Создание проекта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«Сидя на санях, помыслил я…» (3 ч.)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мемориальные объекты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на территории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нашего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края, связанные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лей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политики, религии, культуры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–Х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V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мемориальные объекты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на территории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Урала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нные с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деятельностью выдающихся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политических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 религиозных деятелей 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вв.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Экскурсия 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землепроходцев, деятелей искусства и науки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</w:t>
            </w:r>
            <w:r w:rsidRPr="000E0E4A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75568E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«О, ваши дни</w:t>
            </w:r>
            <w:r w:rsidRPr="0075568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благословенны!</w:t>
            </w:r>
            <w:r w:rsidRPr="0075568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Дерзайте…»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 (4 ч.)</w:t>
            </w:r>
          </w:p>
        </w:tc>
        <w:tc>
          <w:tcPr>
            <w:tcW w:w="850" w:type="dxa"/>
          </w:tcPr>
          <w:p w:rsidR="00345946" w:rsidRPr="0075568E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14" w:type="dxa"/>
          </w:tcPr>
          <w:p w:rsidR="00345946" w:rsidRPr="0075568E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с важнейшими событиями военной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>истории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России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50" w:type="dxa"/>
          </w:tcPr>
          <w:p w:rsidR="00345946" w:rsidRPr="0075568E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4014" w:type="dxa"/>
          </w:tcPr>
          <w:p w:rsidR="00345946" w:rsidRPr="0075568E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 деятельностью выдающихся политических,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военных и религиозных деятелей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50" w:type="dxa"/>
          </w:tcPr>
          <w:p w:rsidR="00345946" w:rsidRPr="0075568E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014" w:type="dxa"/>
          </w:tcPr>
          <w:p w:rsidR="00345946" w:rsidRPr="0075568E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деятелей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искусства и науки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50" w:type="dxa"/>
          </w:tcPr>
          <w:p w:rsidR="00345946" w:rsidRPr="0075568E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014" w:type="dxa"/>
          </w:tcPr>
          <w:p w:rsidR="00345946" w:rsidRPr="0075568E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первооткрывателей, исследователей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 </w:t>
            </w:r>
            <w:proofErr w:type="spellStart"/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освоителей</w:t>
            </w:r>
            <w:proofErr w:type="spellEnd"/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новых земель 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75568E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850" w:type="dxa"/>
          </w:tcPr>
          <w:p w:rsidR="00345946" w:rsidRPr="0075568E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«Жизнь свою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 xml:space="preserve">за </w:t>
            </w:r>
            <w:proofErr w:type="spellStart"/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други</w:t>
            </w:r>
            <w:proofErr w:type="spellEnd"/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своя…»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 (3 ч.)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важнейшими событиями, героизмом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русской армии и населения во время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Отечественной войны 1812 г.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важнейшими событиями и героизмом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русской армии в военных кампаниях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в.: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война с Турцией за независимость Греции;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Крымская война; война с Турцией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за независимость балканских народов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014" w:type="dxa"/>
          </w:tcPr>
          <w:p w:rsidR="00345946" w:rsidRPr="000E0E4A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мемориальные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на территори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событиями и личностями героев фронта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 тыла в годы русско-японской и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>Первой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мировой войн начала ХХ в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345946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Создание проекта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157F83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«Мой друг,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Отчизне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посвятим…» (3ч.)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политических,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военных и религиозных деятелей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начала ХХ 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деятелей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литературы и искусства России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начала ХХ в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российских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ученых, первооткрывателей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и исследователей новых земель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начала ХХ в.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Виртуальная экскурсия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A93C37" w:rsidRDefault="00345946" w:rsidP="004515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«…У ней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особенная</w:t>
            </w:r>
            <w:r w:rsidRPr="00A93C3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стать…» (3ч.)</w:t>
            </w:r>
          </w:p>
        </w:tc>
        <w:tc>
          <w:tcPr>
            <w:tcW w:w="850" w:type="dxa"/>
          </w:tcPr>
          <w:p w:rsidR="00345946" w:rsidRPr="00A93C37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BD60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014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России 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выдающиеся образцы монастырского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ландшафта 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вв.). Православные,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буддистские, исламские природно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архитектурные комплексы и связанные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ними значимые исторические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процессы/события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Рассказ </w:t>
            </w:r>
          </w:p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Беседа 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014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России 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выдающиеся образцы традиционных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поселенческо</w:t>
            </w:r>
            <w:proofErr w:type="spellEnd"/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-промыслового ландшафта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вв.) и помещичье-крестьянского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ландшафта 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 начала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014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России и Урала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выдающиеся образцы промыслового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lastRenderedPageBreak/>
              <w:t>и промышленного ландшафта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протоиндустриальной</w:t>
            </w:r>
            <w:proofErr w:type="spellEnd"/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и индустриальной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эпохи (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XVIII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– первой половины 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X</w:t>
            </w:r>
            <w:r w:rsidRPr="00A93C3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Х в.)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5F2B82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5F2B8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«Никто не</w:t>
            </w:r>
            <w:r w:rsidRPr="005F2B8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забыт, ничто не</w:t>
            </w:r>
            <w:r w:rsidRPr="005F2B8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забыто» (4 ч.)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014" w:type="dxa"/>
          </w:tcPr>
          <w:p w:rsidR="00345946" w:rsidRPr="005F2B82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Места воинской славы и мемориальные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объекты 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а территории Урала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военными событиями и боевым героизмом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 годы Великой Отечественной войны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(1941–1945 гг.)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Создание проекта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014" w:type="dxa"/>
          </w:tcPr>
          <w:p w:rsidR="00345946" w:rsidRPr="005F2B82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увековечиванием памяти выдающихся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государственных деятелей, военачальников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воинов – героев Великой Отечественной</w:t>
            </w:r>
            <w:r w:rsidRPr="005F2B82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войны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Г.К.Жуков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С.Неустроев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и др.)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увековечиванием героизма тружеников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тыла в годы Великой Отечественной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войны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увековечиванием памяти советских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людей – жертв фашизма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Создание проекта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Нельзя отложить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 xml:space="preserve">заботу 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о великом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и вечном…»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 (3ч.)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627665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Урала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политических,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государственных, общественных деятелей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советской истории (1917–1991 гг.)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Рассказ </w:t>
            </w:r>
          </w:p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Беседа 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деятелей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советской литературы, архитектуры,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живописи, театра и кино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Создание проекта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деятельностью выдающихся советских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ученых, конструкторов и инженеров,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работников образования и здравоохранения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«Герои никогда не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умирают…» (2 часа)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Важность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противостояния намеренным искажениям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фальсификации истории в современных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условиях.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Мемориальные объекты, созданные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 1992–2020-х гг.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на Урале 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в память о героях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Великой Отечественной войны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Рассказ </w:t>
            </w:r>
          </w:p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Беседа 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Памятные места и мемориа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льные объекты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на территории Урал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, связанные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с увековечением памяти воинов – героев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участников военных действий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и освободительных миссий России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в 1992–2020-х </w:t>
            </w:r>
            <w:proofErr w:type="spellStart"/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гг</w:t>
            </w:r>
            <w:proofErr w:type="spellEnd"/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Создание проекта</w:t>
            </w:r>
          </w:p>
        </w:tc>
      </w:tr>
      <w:tr w:rsidR="00345946" w:rsidRPr="00134039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Жив 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народ, пока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жива его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 xml:space="preserve">историческая 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память»</w:t>
            </w:r>
            <w:r w:rsidRPr="00157F8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br/>
              <w:t>(3 часа)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014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овременное состояние и перспективы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>р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азвития памятных мест Урала и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Сухоложья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014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Современное состояние и перспективы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развития памятных мест Урала и </w:t>
            </w:r>
            <w:proofErr w:type="spellStart"/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Сухоложья</w:t>
            </w:r>
            <w:proofErr w:type="spellEnd"/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45946" w:rsidRPr="00A93C37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</w:tr>
      <w:tr w:rsidR="00345946" w:rsidRPr="000E0E4A" w:rsidTr="00B66E63">
        <w:tc>
          <w:tcPr>
            <w:tcW w:w="801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0E0E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014" w:type="dxa"/>
          </w:tcPr>
          <w:p w:rsidR="00345946" w:rsidRPr="000E0E4A" w:rsidRDefault="00345946" w:rsidP="0048271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Современное состояние и перспективы</w:t>
            </w:r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br/>
              <w:t xml:space="preserve">развития памятных мест Урала и </w:t>
            </w:r>
            <w:proofErr w:type="spellStart"/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Сухоложья</w:t>
            </w:r>
            <w:proofErr w:type="spellEnd"/>
            <w:r w:rsidRPr="00157F83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45946" w:rsidRPr="00157F83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</w:tcPr>
          <w:p w:rsidR="00345946" w:rsidRPr="00CA6F00" w:rsidRDefault="00345946" w:rsidP="00482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CA6F00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 w:eastAsia="ru-RU"/>
              </w:rPr>
              <w:t>экскурсия</w:t>
            </w:r>
          </w:p>
        </w:tc>
      </w:tr>
    </w:tbl>
    <w:p w:rsidR="00B66E63" w:rsidRDefault="00B66E63" w:rsidP="00482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711" w:rsidRPr="00482711" w:rsidRDefault="00482711" w:rsidP="00482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4" w:name="_GoBack"/>
      <w:bookmarkEnd w:id="1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VII</w:t>
      </w:r>
      <w:r w:rsidRPr="004827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Материально-техническое обеспечение образовательной деятельности</w:t>
      </w:r>
    </w:p>
    <w:p w:rsidR="00345946" w:rsidRPr="00345946" w:rsidRDefault="00345946" w:rsidP="00345946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94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Технические средства обучения (средства ИКТ)</w:t>
      </w:r>
    </w:p>
    <w:p w:rsidR="00345946" w:rsidRPr="00345946" w:rsidRDefault="00345946" w:rsidP="00345946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Компьютер (ноутбук)</w:t>
      </w:r>
    </w:p>
    <w:p w:rsidR="00345946" w:rsidRPr="00345946" w:rsidRDefault="00345946" w:rsidP="00345946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Принтер</w:t>
      </w:r>
    </w:p>
    <w:p w:rsidR="0045410D" w:rsidRPr="00345946" w:rsidRDefault="00345946" w:rsidP="00B66E63">
      <w:pPr>
        <w:shd w:val="clear" w:color="auto" w:fill="FFFFFF"/>
        <w:spacing w:after="150" w:line="240" w:lineRule="auto"/>
        <w:ind w:left="426"/>
        <w:rPr>
          <w:rFonts w:ascii="Times New Roman" w:hAnsi="Times New Roman" w:cs="Times New Roman"/>
          <w:color w:val="auto"/>
          <w:lang w:val="ru-RU"/>
        </w:rPr>
      </w:pPr>
      <w:r w:rsidRPr="003459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Мультимедиа проектор</w:t>
      </w:r>
      <w:r>
        <w:rPr>
          <w:color w:val="auto"/>
          <w:lang w:val="ru-RU"/>
        </w:rPr>
        <w:t xml:space="preserve">      </w:t>
      </w:r>
      <w:r w:rsidR="00B66E63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  4</w:t>
      </w:r>
      <w:r w:rsidRPr="00345946">
        <w:rPr>
          <w:rFonts w:ascii="Times New Roman" w:hAnsi="Times New Roman" w:cs="Times New Roman"/>
          <w:color w:val="auto"/>
          <w:lang w:val="ru-RU"/>
        </w:rPr>
        <w:t>. Материалы и экспонаты школьного музея, городского краеведческого музея</w:t>
      </w:r>
    </w:p>
    <w:sectPr w:rsidR="0045410D" w:rsidRPr="003459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F8" w:rsidRDefault="002A1FF8">
      <w:pPr>
        <w:spacing w:after="0" w:line="240" w:lineRule="auto"/>
      </w:pPr>
      <w:r>
        <w:separator/>
      </w:r>
    </w:p>
  </w:endnote>
  <w:endnote w:type="continuationSeparator" w:id="0">
    <w:p w:rsidR="002A1FF8" w:rsidRDefault="002A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39" w:rsidRDefault="00F879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10062210</wp:posOffset>
              </wp:positionV>
              <wp:extent cx="231775" cy="193040"/>
              <wp:effectExtent l="3810" t="3810" r="2540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039" w:rsidRDefault="00134039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E63">
                            <w:rPr>
                              <w:noProof/>
                              <w:w w:val="105"/>
                              <w:sz w:val="23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38.05pt;margin-top:792.3pt;width:18.2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USxwIAAK4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" filled="f" stroked="f">
              <v:textbox inset="0,0,0,0">
                <w:txbxContent>
                  <w:p w:rsidR="00134039" w:rsidRDefault="00134039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6E63">
                      <w:rPr>
                        <w:noProof/>
                        <w:w w:val="105"/>
                        <w:sz w:val="23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F8" w:rsidRDefault="002A1FF8">
      <w:pPr>
        <w:spacing w:after="0" w:line="240" w:lineRule="auto"/>
      </w:pPr>
      <w:r>
        <w:separator/>
      </w:r>
    </w:p>
  </w:footnote>
  <w:footnote w:type="continuationSeparator" w:id="0">
    <w:p w:rsidR="002A1FF8" w:rsidRDefault="002A1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2A1"/>
    <w:multiLevelType w:val="hybridMultilevel"/>
    <w:tmpl w:val="249A8D9C"/>
    <w:lvl w:ilvl="0" w:tplc="178E2672">
      <w:start w:val="1"/>
      <w:numFmt w:val="decimal"/>
      <w:lvlText w:val="%1.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A2666C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A29248A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79FC16DA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070CBD26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1178A176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A5A0765E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7CF41DF4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8BEC5DCC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F075C9C"/>
    <w:multiLevelType w:val="hybridMultilevel"/>
    <w:tmpl w:val="1472CC3C"/>
    <w:lvl w:ilvl="0" w:tplc="D6A04FC4">
      <w:numFmt w:val="bullet"/>
      <w:lvlText w:val="–"/>
      <w:lvlJc w:val="left"/>
      <w:pPr>
        <w:ind w:left="288" w:hanging="288"/>
      </w:pPr>
      <w:rPr>
        <w:rFonts w:hint="default"/>
        <w:w w:val="100"/>
        <w:lang w:val="ru-RU" w:eastAsia="en-US" w:bidi="ar-SA"/>
      </w:rPr>
    </w:lvl>
    <w:lvl w:ilvl="1" w:tplc="8BC45AC8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31EA241A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4B72EA3C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A39E83FC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BF98A6BE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420051FC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94BECDF8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2B6C4894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4D"/>
    <w:rsid w:val="000E0E4A"/>
    <w:rsid w:val="00134039"/>
    <w:rsid w:val="00157F83"/>
    <w:rsid w:val="002A1FF8"/>
    <w:rsid w:val="00345946"/>
    <w:rsid w:val="0043324D"/>
    <w:rsid w:val="0045159D"/>
    <w:rsid w:val="0045410D"/>
    <w:rsid w:val="00482711"/>
    <w:rsid w:val="005B6F56"/>
    <w:rsid w:val="005F2B82"/>
    <w:rsid w:val="00604984"/>
    <w:rsid w:val="00627665"/>
    <w:rsid w:val="0075568E"/>
    <w:rsid w:val="007673F6"/>
    <w:rsid w:val="007B372C"/>
    <w:rsid w:val="008C37A9"/>
    <w:rsid w:val="008D44AF"/>
    <w:rsid w:val="00A84816"/>
    <w:rsid w:val="00A93C37"/>
    <w:rsid w:val="00AC4323"/>
    <w:rsid w:val="00B470C6"/>
    <w:rsid w:val="00B66E63"/>
    <w:rsid w:val="00BD6090"/>
    <w:rsid w:val="00C07FEC"/>
    <w:rsid w:val="00C16872"/>
    <w:rsid w:val="00C5037F"/>
    <w:rsid w:val="00CA6F00"/>
    <w:rsid w:val="00CF35E7"/>
    <w:rsid w:val="00D2312F"/>
    <w:rsid w:val="00F23921"/>
    <w:rsid w:val="00F36D2A"/>
    <w:rsid w:val="00F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916F5"/>
  <w15:chartTrackingRefBased/>
  <w15:docId w15:val="{1BF39A26-7E52-427C-BD2A-9D3EF6E1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D2A"/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1"/>
    <w:qFormat/>
    <w:rsid w:val="00F36D2A"/>
    <w:pPr>
      <w:widowControl w:val="0"/>
      <w:autoSpaceDE w:val="0"/>
      <w:autoSpaceDN w:val="0"/>
      <w:spacing w:before="76" w:after="0" w:line="240" w:lineRule="auto"/>
      <w:ind w:left="119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6D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6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36D2A"/>
    <w:pPr>
      <w:widowControl w:val="0"/>
      <w:autoSpaceDE w:val="0"/>
      <w:autoSpaceDN w:val="0"/>
      <w:spacing w:before="60" w:after="0" w:line="240" w:lineRule="auto"/>
      <w:ind w:left="119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2">
    <w:name w:val="toc 2"/>
    <w:basedOn w:val="a"/>
    <w:uiPriority w:val="1"/>
    <w:qFormat/>
    <w:rsid w:val="00F36D2A"/>
    <w:pPr>
      <w:widowControl w:val="0"/>
      <w:autoSpaceDE w:val="0"/>
      <w:autoSpaceDN w:val="0"/>
      <w:spacing w:before="96" w:after="0" w:line="240" w:lineRule="auto"/>
      <w:ind w:left="356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F36D2A"/>
    <w:pPr>
      <w:widowControl w:val="0"/>
      <w:autoSpaceDE w:val="0"/>
      <w:autoSpaceDN w:val="0"/>
      <w:spacing w:after="0" w:line="240" w:lineRule="auto"/>
      <w:ind w:left="119" w:firstLine="706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36D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36D2A"/>
    <w:pPr>
      <w:widowControl w:val="0"/>
      <w:autoSpaceDE w:val="0"/>
      <w:autoSpaceDN w:val="0"/>
      <w:spacing w:after="0" w:line="240" w:lineRule="auto"/>
      <w:ind w:left="1653" w:right="2223"/>
      <w:jc w:val="center"/>
    </w:pPr>
    <w:rPr>
      <w:b/>
      <w:bCs/>
      <w:color w:val="auto"/>
      <w:sz w:val="72"/>
      <w:szCs w:val="72"/>
      <w:lang w:val="ru-RU"/>
    </w:rPr>
  </w:style>
  <w:style w:type="character" w:customStyle="1" w:styleId="a6">
    <w:name w:val="Заголовок Знак"/>
    <w:basedOn w:val="a0"/>
    <w:link w:val="a5"/>
    <w:uiPriority w:val="1"/>
    <w:rsid w:val="00F36D2A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F36D2A"/>
    <w:pPr>
      <w:widowControl w:val="0"/>
      <w:autoSpaceDE w:val="0"/>
      <w:autoSpaceDN w:val="0"/>
      <w:spacing w:after="0" w:line="240" w:lineRule="auto"/>
      <w:ind w:left="119" w:right="111" w:firstLine="70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TableParagraph">
    <w:name w:val="Table Paragraph"/>
    <w:basedOn w:val="a"/>
    <w:uiPriority w:val="1"/>
    <w:qFormat/>
    <w:rsid w:val="00F36D2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lang w:val="ru-RU"/>
    </w:rPr>
  </w:style>
  <w:style w:type="table" w:styleId="a8">
    <w:name w:val="Table Grid"/>
    <w:basedOn w:val="a1"/>
    <w:uiPriority w:val="39"/>
    <w:rsid w:val="008C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5037F"/>
    <w:rPr>
      <w:color w:val="0563C1" w:themeColor="hyperlink"/>
      <w:u w:val="single"/>
    </w:rPr>
  </w:style>
  <w:style w:type="paragraph" w:customStyle="1" w:styleId="pboth">
    <w:name w:val="pboth"/>
    <w:basedOn w:val="a"/>
    <w:rsid w:val="0034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4639</Words>
  <Characters>26445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2024-09-06T04:11:00Z</dcterms:created>
  <dcterms:modified xsi:type="dcterms:W3CDTF">2024-09-06T12:42:00Z</dcterms:modified>
</cp:coreProperties>
</file>