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4D36" w:rsidRPr="00704D36" w:rsidTr="00704D36">
        <w:trPr>
          <w:trHeight w:val="1560"/>
        </w:trPr>
        <w:tc>
          <w:tcPr>
            <w:tcW w:w="4672" w:type="dxa"/>
            <w:hideMark/>
          </w:tcPr>
          <w:p w:rsidR="00704D36" w:rsidRPr="00704D36" w:rsidRDefault="00704D36" w:rsidP="00704D36">
            <w:pPr>
              <w:rPr>
                <w:sz w:val="24"/>
                <w:szCs w:val="24"/>
                <w:lang w:eastAsia="en-US" w:bidi="ar-SA"/>
              </w:rPr>
            </w:pPr>
            <w:r w:rsidRPr="00704D36">
              <w:rPr>
                <w:sz w:val="24"/>
                <w:szCs w:val="24"/>
                <w:lang w:eastAsia="en-US" w:bidi="ar-SA"/>
              </w:rPr>
              <w:t xml:space="preserve">Принято педагогическим советом </w:t>
            </w:r>
          </w:p>
          <w:p w:rsidR="00704D36" w:rsidRPr="00704D36" w:rsidRDefault="00704D36" w:rsidP="00704D36">
            <w:pPr>
              <w:rPr>
                <w:sz w:val="24"/>
                <w:szCs w:val="24"/>
                <w:lang w:eastAsia="en-US" w:bidi="ar-SA"/>
              </w:rPr>
            </w:pPr>
            <w:r w:rsidRPr="00704D36">
              <w:rPr>
                <w:sz w:val="24"/>
                <w:szCs w:val="24"/>
                <w:lang w:eastAsia="en-US" w:bidi="ar-SA"/>
              </w:rPr>
              <w:t>МАОУ СОШ № 7</w:t>
            </w:r>
          </w:p>
          <w:p w:rsidR="00704D36" w:rsidRPr="00704D36" w:rsidRDefault="00704D36" w:rsidP="00704D36">
            <w:pPr>
              <w:rPr>
                <w:sz w:val="24"/>
                <w:szCs w:val="24"/>
                <w:lang w:eastAsia="en-US" w:bidi="ar-SA"/>
              </w:rPr>
            </w:pPr>
            <w:r w:rsidRPr="00704D36">
              <w:rPr>
                <w:sz w:val="24"/>
                <w:szCs w:val="24"/>
                <w:lang w:eastAsia="en-US" w:bidi="ar-SA"/>
              </w:rPr>
              <w:t>протокол № 2</w:t>
            </w:r>
          </w:p>
          <w:p w:rsidR="00704D36" w:rsidRPr="00704D36" w:rsidRDefault="00704D36" w:rsidP="00704D36">
            <w:pPr>
              <w:rPr>
                <w:b/>
                <w:sz w:val="24"/>
                <w:szCs w:val="24"/>
                <w:lang w:eastAsia="en-US" w:bidi="ar-SA"/>
              </w:rPr>
            </w:pPr>
            <w:r w:rsidRPr="00704D36">
              <w:rPr>
                <w:sz w:val="24"/>
                <w:szCs w:val="24"/>
                <w:lang w:eastAsia="en-US" w:bidi="ar-SA"/>
              </w:rPr>
              <w:t>от 28.08.2020 г.</w:t>
            </w:r>
          </w:p>
        </w:tc>
        <w:tc>
          <w:tcPr>
            <w:tcW w:w="4673" w:type="dxa"/>
          </w:tcPr>
          <w:tbl>
            <w:tblPr>
              <w:tblStyle w:val="a7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"/>
              <w:gridCol w:w="3778"/>
            </w:tblGrid>
            <w:tr w:rsidR="00704D36" w:rsidRPr="00704D36" w:rsidTr="00660863">
              <w:trPr>
                <w:trHeight w:val="1304"/>
              </w:trPr>
              <w:tc>
                <w:tcPr>
                  <w:tcW w:w="4672" w:type="dxa"/>
                </w:tcPr>
                <w:p w:rsidR="00704D36" w:rsidRPr="00704D36" w:rsidRDefault="00704D36" w:rsidP="00704D36">
                  <w:pPr>
                    <w:framePr w:hSpace="180" w:wrap="around" w:vAnchor="text" w:hAnchor="margin" w:xAlign="center" w:y="8"/>
                    <w:tabs>
                      <w:tab w:val="left" w:pos="5954"/>
                    </w:tabs>
                    <w:jc w:val="right"/>
                    <w:rPr>
                      <w:sz w:val="24"/>
                      <w:szCs w:val="24"/>
                      <w:lang w:eastAsia="en-US" w:bidi="ar-SA"/>
                    </w:rPr>
                  </w:pPr>
                </w:p>
              </w:tc>
              <w:tc>
                <w:tcPr>
                  <w:tcW w:w="4673" w:type="dxa"/>
                  <w:hideMark/>
                </w:tcPr>
                <w:p w:rsidR="00704D36" w:rsidRPr="00704D36" w:rsidRDefault="00704D36" w:rsidP="00704D36">
                  <w:pPr>
                    <w:framePr w:hSpace="180" w:wrap="around" w:vAnchor="text" w:hAnchor="margin" w:xAlign="center" w:y="8"/>
                    <w:tabs>
                      <w:tab w:val="left" w:pos="5954"/>
                    </w:tabs>
                    <w:spacing w:line="276" w:lineRule="auto"/>
                    <w:jc w:val="right"/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</w:pPr>
                  <w:r w:rsidRPr="00704D36"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  <w:t xml:space="preserve">Утверждаю:                                                                                    Директор МАОУ СОШ №7 </w:t>
                  </w:r>
                </w:p>
                <w:p w:rsidR="00704D36" w:rsidRPr="00704D36" w:rsidRDefault="00704D36" w:rsidP="00704D36">
                  <w:pPr>
                    <w:framePr w:hSpace="180" w:wrap="around" w:vAnchor="text" w:hAnchor="margin" w:xAlign="center" w:y="8"/>
                    <w:tabs>
                      <w:tab w:val="left" w:pos="5954"/>
                    </w:tabs>
                    <w:spacing w:line="276" w:lineRule="auto"/>
                    <w:jc w:val="right"/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  <w:t>_____________</w:t>
                  </w:r>
                  <w:r w:rsidRPr="00704D36"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  <w:t xml:space="preserve">И.В. </w:t>
                  </w:r>
                  <w:proofErr w:type="spellStart"/>
                  <w:r w:rsidRPr="00704D36"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  <w:t>Свалова</w:t>
                  </w:r>
                  <w:proofErr w:type="spellEnd"/>
                </w:p>
                <w:p w:rsidR="00704D36" w:rsidRPr="00704D36" w:rsidRDefault="00704D36" w:rsidP="00704D36">
                  <w:pPr>
                    <w:framePr w:hSpace="180" w:wrap="around" w:vAnchor="text" w:hAnchor="margin" w:xAlign="center" w:y="8"/>
                    <w:tabs>
                      <w:tab w:val="left" w:pos="5954"/>
                    </w:tabs>
                    <w:spacing w:line="276" w:lineRule="auto"/>
                    <w:jc w:val="right"/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  <w:t>«____»__________________2020</w:t>
                  </w:r>
                  <w:r w:rsidRPr="00704D36">
                    <w:rPr>
                      <w:rFonts w:eastAsia="Calibri"/>
                      <w:sz w:val="24"/>
                      <w:szCs w:val="24"/>
                      <w:lang w:eastAsia="en-US" w:bidi="ar-SA"/>
                    </w:rPr>
                    <w:t>г</w:t>
                  </w:r>
                </w:p>
                <w:p w:rsidR="00704D36" w:rsidRPr="00704D36" w:rsidRDefault="00704D36" w:rsidP="00704D36">
                  <w:pPr>
                    <w:framePr w:hSpace="180" w:wrap="around" w:vAnchor="text" w:hAnchor="margin" w:xAlign="center" w:y="8"/>
                    <w:tabs>
                      <w:tab w:val="left" w:pos="5954"/>
                    </w:tabs>
                    <w:jc w:val="right"/>
                    <w:rPr>
                      <w:sz w:val="24"/>
                      <w:szCs w:val="24"/>
                      <w:lang w:eastAsia="en-US" w:bidi="ar-SA"/>
                    </w:rPr>
                  </w:pPr>
                  <w:r w:rsidRPr="00704D36">
                    <w:rPr>
                      <w:sz w:val="24"/>
                      <w:szCs w:val="24"/>
                      <w:lang w:eastAsia="en-US" w:bidi="ar-SA"/>
                    </w:rPr>
                    <w:t>Приказ №   81/2 от 31.08.2020 г.</w:t>
                  </w:r>
                </w:p>
              </w:tc>
            </w:tr>
          </w:tbl>
          <w:p w:rsidR="00704D36" w:rsidRPr="00704D36" w:rsidRDefault="00704D36" w:rsidP="00704D36">
            <w:pPr>
              <w:tabs>
                <w:tab w:val="left" w:pos="5954"/>
              </w:tabs>
              <w:jc w:val="right"/>
              <w:rPr>
                <w:b/>
                <w:sz w:val="24"/>
                <w:szCs w:val="24"/>
                <w:lang w:eastAsia="en-US" w:bidi="ar-SA"/>
              </w:rPr>
            </w:pPr>
          </w:p>
          <w:p w:rsidR="00704D36" w:rsidRPr="00704D36" w:rsidRDefault="00704D36" w:rsidP="00704D36">
            <w:pPr>
              <w:jc w:val="right"/>
              <w:rPr>
                <w:b/>
                <w:sz w:val="24"/>
                <w:szCs w:val="24"/>
                <w:lang w:eastAsia="en-US" w:bidi="ar-SA"/>
              </w:rPr>
            </w:pPr>
          </w:p>
        </w:tc>
      </w:tr>
    </w:tbl>
    <w:p w:rsidR="000E1883" w:rsidRDefault="000E1883">
      <w:pPr>
        <w:pStyle w:val="a3"/>
        <w:ind w:left="962"/>
        <w:jc w:val="left"/>
        <w:rPr>
          <w:sz w:val="20"/>
        </w:rPr>
      </w:pPr>
    </w:p>
    <w:p w:rsidR="00704D36" w:rsidRDefault="00704D36">
      <w:pPr>
        <w:pStyle w:val="a3"/>
        <w:ind w:left="962"/>
        <w:jc w:val="left"/>
        <w:rPr>
          <w:sz w:val="20"/>
        </w:rPr>
      </w:pPr>
    </w:p>
    <w:p w:rsidR="00704D36" w:rsidRDefault="00704D36">
      <w:pPr>
        <w:pStyle w:val="a3"/>
        <w:ind w:left="962"/>
        <w:jc w:val="left"/>
        <w:rPr>
          <w:sz w:val="20"/>
        </w:rPr>
      </w:pPr>
    </w:p>
    <w:p w:rsidR="00704D36" w:rsidRDefault="00704D36">
      <w:pPr>
        <w:pStyle w:val="a3"/>
        <w:ind w:left="962"/>
        <w:jc w:val="left"/>
        <w:rPr>
          <w:sz w:val="20"/>
        </w:rPr>
      </w:pPr>
    </w:p>
    <w:p w:rsidR="00704D36" w:rsidRDefault="00704D36">
      <w:pPr>
        <w:pStyle w:val="a3"/>
        <w:ind w:left="962"/>
        <w:jc w:val="left"/>
        <w:rPr>
          <w:sz w:val="20"/>
        </w:rPr>
      </w:pPr>
    </w:p>
    <w:p w:rsidR="00704D36" w:rsidRDefault="00704D36">
      <w:pPr>
        <w:pStyle w:val="a3"/>
        <w:ind w:left="962"/>
        <w:jc w:val="left"/>
        <w:rPr>
          <w:sz w:val="20"/>
        </w:rPr>
      </w:pPr>
    </w:p>
    <w:p w:rsidR="00704D36" w:rsidRDefault="00704D36">
      <w:pPr>
        <w:pStyle w:val="a3"/>
        <w:ind w:left="962"/>
        <w:jc w:val="left"/>
        <w:rPr>
          <w:sz w:val="20"/>
        </w:rPr>
      </w:pPr>
    </w:p>
    <w:p w:rsidR="00704D36" w:rsidRDefault="00704D36">
      <w:pPr>
        <w:pStyle w:val="a3"/>
        <w:ind w:left="962"/>
        <w:jc w:val="left"/>
        <w:rPr>
          <w:sz w:val="20"/>
        </w:rPr>
      </w:pPr>
    </w:p>
    <w:p w:rsidR="000E1883" w:rsidRDefault="00AF2D13">
      <w:pPr>
        <w:pStyle w:val="1"/>
      </w:pPr>
      <w:r>
        <w:t>Положение</w:t>
      </w:r>
    </w:p>
    <w:p w:rsidR="000E1883" w:rsidRDefault="00AF2D13">
      <w:pPr>
        <w:tabs>
          <w:tab w:val="left" w:pos="7357"/>
        </w:tabs>
        <w:spacing w:before="48"/>
        <w:ind w:left="1684" w:right="1259"/>
        <w:jc w:val="center"/>
        <w:rPr>
          <w:b/>
          <w:sz w:val="28"/>
        </w:rPr>
      </w:pPr>
      <w:r>
        <w:rPr>
          <w:b/>
          <w:sz w:val="28"/>
        </w:rPr>
        <w:t>об учете пропущенных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z w:val="28"/>
        </w:rPr>
        <w:tab/>
      </w:r>
      <w:r>
        <w:rPr>
          <w:b/>
          <w:spacing w:val="-1"/>
          <w:sz w:val="28"/>
        </w:rPr>
        <w:t xml:space="preserve">Муниципального </w:t>
      </w:r>
      <w:r>
        <w:rPr>
          <w:b/>
          <w:sz w:val="28"/>
        </w:rPr>
        <w:t>автономного общеобразовательного учреждения «Средняя общеобразовательная школа 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7»</w:t>
      </w:r>
    </w:p>
    <w:p w:rsidR="000E1883" w:rsidRDefault="000E1883">
      <w:pPr>
        <w:pStyle w:val="a3"/>
        <w:spacing w:before="9"/>
        <w:ind w:left="0"/>
        <w:jc w:val="left"/>
        <w:rPr>
          <w:b/>
          <w:sz w:val="9"/>
        </w:rPr>
      </w:pPr>
    </w:p>
    <w:p w:rsidR="000E1883" w:rsidRDefault="00AF2D13">
      <w:pPr>
        <w:pStyle w:val="2"/>
        <w:spacing w:before="90"/>
        <w:ind w:left="962" w:firstLine="0"/>
      </w:pPr>
      <w:r>
        <w:t>I. Общие положения</w:t>
      </w:r>
    </w:p>
    <w:p w:rsidR="000E1883" w:rsidRDefault="00AF2D13" w:rsidP="00AF2D13">
      <w:pPr>
        <w:pStyle w:val="a4"/>
        <w:numPr>
          <w:ilvl w:val="1"/>
          <w:numId w:val="4"/>
        </w:numPr>
        <w:tabs>
          <w:tab w:val="left" w:pos="1457"/>
        </w:tabs>
        <w:spacing w:before="36" w:line="276" w:lineRule="auto"/>
        <w:ind w:right="526" w:firstLine="0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Федеральным законом </w:t>
      </w:r>
      <w:r>
        <w:rPr>
          <w:spacing w:val="-4"/>
          <w:sz w:val="24"/>
        </w:rPr>
        <w:t xml:space="preserve">«Об </w:t>
      </w:r>
      <w:r>
        <w:rPr>
          <w:sz w:val="24"/>
        </w:rPr>
        <w:t>образовании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1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273-ФЗ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29.12.2012,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законом</w:t>
      </w:r>
    </w:p>
    <w:p w:rsidR="00704D36" w:rsidRDefault="00AF2D13" w:rsidP="00AF2D13">
      <w:pPr>
        <w:pStyle w:val="a3"/>
        <w:spacing w:line="276" w:lineRule="auto"/>
        <w:ind w:left="962" w:right="526"/>
      </w:pPr>
      <w:r>
        <w:t xml:space="preserve">«Об основах системы профилактики безнадзорности и правонарушений несовершеннолетних № 120 от 24 июня 1999 г. </w:t>
      </w:r>
      <w:r w:rsidR="00704D36">
        <w:t>(</w:t>
      </w:r>
      <w:r>
        <w:t>с изменениями и дополнениями) и Уставом Муниципального автономного общеобразов</w:t>
      </w:r>
      <w:r>
        <w:t>ательного учреждения «Средняя общеобразовательная школа № 7» (далее МАОУ СОШ № 7).</w:t>
      </w:r>
    </w:p>
    <w:p w:rsidR="00704D36" w:rsidRDefault="00704D36" w:rsidP="00AF2D13">
      <w:pPr>
        <w:pStyle w:val="a3"/>
        <w:spacing w:line="276" w:lineRule="auto"/>
        <w:ind w:left="962" w:right="526"/>
      </w:pPr>
      <w:r>
        <w:t xml:space="preserve">1.2. </w:t>
      </w:r>
      <w:r w:rsidR="00AF2D13" w:rsidRPr="00704D36">
        <w:t>Положение устанавливает права, обязанности, ответственность участников образовательных отношений и порядок учета пропусков  уроков учащимися  МАОУ  СОШ №</w:t>
      </w:r>
      <w:r w:rsidR="00AF2D13" w:rsidRPr="00704D36">
        <w:rPr>
          <w:spacing w:val="-4"/>
        </w:rPr>
        <w:t xml:space="preserve"> </w:t>
      </w:r>
      <w:r w:rsidR="00AF2D13" w:rsidRPr="00704D36">
        <w:t>7</w:t>
      </w:r>
      <w:r w:rsidR="00AF2D13">
        <w:t>.</w:t>
      </w:r>
      <w:bookmarkStart w:id="0" w:name="_GoBack"/>
      <w:bookmarkEnd w:id="0"/>
    </w:p>
    <w:p w:rsidR="00704D36" w:rsidRDefault="00704D36" w:rsidP="00AF2D13">
      <w:pPr>
        <w:pStyle w:val="a3"/>
        <w:spacing w:line="276" w:lineRule="auto"/>
        <w:ind w:left="962" w:right="526"/>
      </w:pPr>
      <w:r>
        <w:t xml:space="preserve">1.3. </w:t>
      </w:r>
      <w:r w:rsidR="00AF2D13" w:rsidRPr="00704D36">
        <w:t>Настоящее Положен</w:t>
      </w:r>
      <w:r w:rsidR="00AF2D13" w:rsidRPr="00704D36">
        <w:t>ие является обязательным для исполнения педагогическими работниками МАОУ СОШ</w:t>
      </w:r>
      <w:r w:rsidR="00AF2D13" w:rsidRPr="00704D36">
        <w:rPr>
          <w:spacing w:val="-4"/>
        </w:rPr>
        <w:t xml:space="preserve"> </w:t>
      </w:r>
      <w:r w:rsidR="00AF2D13" w:rsidRPr="00704D36">
        <w:t>№7.</w:t>
      </w:r>
    </w:p>
    <w:p w:rsidR="000E1883" w:rsidRPr="00704D36" w:rsidRDefault="00704D36" w:rsidP="00AF2D13">
      <w:pPr>
        <w:pStyle w:val="a3"/>
        <w:spacing w:line="276" w:lineRule="auto"/>
        <w:ind w:left="962" w:right="526"/>
      </w:pPr>
      <w:r>
        <w:t xml:space="preserve">1.4. </w:t>
      </w:r>
      <w:r w:rsidR="00AF2D13" w:rsidRPr="00704D36">
        <w:t xml:space="preserve">В целях реализации задач, определенных Федеральным законом </w:t>
      </w:r>
      <w:r w:rsidR="00AF2D13" w:rsidRPr="00704D36">
        <w:rPr>
          <w:spacing w:val="-3"/>
        </w:rPr>
        <w:t xml:space="preserve">«Об </w:t>
      </w:r>
      <w:r w:rsidR="00AF2D13" w:rsidRPr="00704D36">
        <w:t xml:space="preserve">основах системы профилактики безнадзорности и правонарушений несовершеннолетних» № 120 от 24 июня 1999 г. </w:t>
      </w:r>
      <w:r w:rsidRPr="00704D36">
        <w:t>(</w:t>
      </w:r>
      <w:r w:rsidR="00AF2D13" w:rsidRPr="00704D36">
        <w:t>с изменениями и</w:t>
      </w:r>
      <w:r w:rsidR="00AF2D13" w:rsidRPr="00704D36">
        <w:rPr>
          <w:spacing w:val="-6"/>
        </w:rPr>
        <w:t xml:space="preserve"> </w:t>
      </w:r>
      <w:r w:rsidR="00AF2D13" w:rsidRPr="00704D36">
        <w:t>дополнениями):</w:t>
      </w:r>
    </w:p>
    <w:p w:rsidR="000E1883" w:rsidRDefault="00AF2D13" w:rsidP="00AF2D13">
      <w:pPr>
        <w:pStyle w:val="a4"/>
        <w:numPr>
          <w:ilvl w:val="0"/>
          <w:numId w:val="3"/>
        </w:numPr>
        <w:tabs>
          <w:tab w:val="left" w:pos="1159"/>
        </w:tabs>
        <w:spacing w:before="1" w:line="276" w:lineRule="auto"/>
        <w:ind w:right="527" w:firstLine="0"/>
        <w:rPr>
          <w:sz w:val="24"/>
        </w:rPr>
      </w:pPr>
      <w:r>
        <w:rPr>
          <w:sz w:val="24"/>
        </w:rPr>
        <w:t>устранение причин и условий, способствующих безнадзорности, правонарушениям и антиобщественным 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0E1883" w:rsidRDefault="00AF2D13" w:rsidP="00AF2D13">
      <w:pPr>
        <w:pStyle w:val="a4"/>
        <w:numPr>
          <w:ilvl w:val="0"/>
          <w:numId w:val="3"/>
        </w:numPr>
        <w:tabs>
          <w:tab w:val="left" w:pos="1102"/>
        </w:tabs>
        <w:spacing w:line="276" w:lineRule="auto"/>
        <w:ind w:left="1101" w:hanging="140"/>
        <w:rPr>
          <w:sz w:val="24"/>
        </w:rPr>
      </w:pPr>
      <w:r>
        <w:rPr>
          <w:sz w:val="24"/>
        </w:rPr>
        <w:t>обеспечение защиты прав и законных 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0E1883" w:rsidRDefault="00AF2D13" w:rsidP="00AF2D13">
      <w:pPr>
        <w:pStyle w:val="a4"/>
        <w:numPr>
          <w:ilvl w:val="0"/>
          <w:numId w:val="3"/>
        </w:numPr>
        <w:tabs>
          <w:tab w:val="left" w:pos="1327"/>
        </w:tabs>
        <w:spacing w:line="276" w:lineRule="auto"/>
        <w:ind w:right="532" w:firstLine="0"/>
        <w:rPr>
          <w:sz w:val="24"/>
        </w:rPr>
      </w:pPr>
      <w:r>
        <w:rPr>
          <w:sz w:val="24"/>
        </w:rPr>
        <w:t>социально-педагогическая реабилитация несовершеннолетних, находящихся в социально-опасном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положении;</w:t>
      </w:r>
    </w:p>
    <w:p w:rsidR="000E1883" w:rsidRDefault="00AF2D13" w:rsidP="00AF2D13">
      <w:pPr>
        <w:pStyle w:val="a4"/>
        <w:numPr>
          <w:ilvl w:val="0"/>
          <w:numId w:val="3"/>
        </w:numPr>
        <w:tabs>
          <w:tab w:val="left" w:pos="1111"/>
        </w:tabs>
        <w:spacing w:line="276" w:lineRule="auto"/>
        <w:ind w:right="526" w:firstLine="0"/>
        <w:rPr>
          <w:sz w:val="24"/>
        </w:rPr>
      </w:pPr>
      <w:r>
        <w:rPr>
          <w:sz w:val="24"/>
        </w:rPr>
        <w:t>выявление несовершеннолетних, находящихся в социально-опасном положени</w:t>
      </w:r>
      <w:r>
        <w:rPr>
          <w:sz w:val="24"/>
        </w:rPr>
        <w:t>и, а также посещающих или систематически пропускающих по неуважительным причинам занятия в МАОУ СОШ №7, принятия мер по их воспитанию и получению ими общего образования; в образовательном учреждении обязан проводиться учет и своевременное</w:t>
      </w:r>
      <w:r>
        <w:rPr>
          <w:spacing w:val="41"/>
          <w:sz w:val="24"/>
        </w:rPr>
        <w:t xml:space="preserve"> </w:t>
      </w:r>
      <w:r>
        <w:rPr>
          <w:sz w:val="24"/>
        </w:rPr>
        <w:t>выявление</w:t>
      </w:r>
    </w:p>
    <w:p w:rsidR="000E1883" w:rsidRDefault="00AF2D13" w:rsidP="00AF2D13">
      <w:pPr>
        <w:pStyle w:val="a3"/>
        <w:spacing w:before="44" w:line="276" w:lineRule="auto"/>
        <w:ind w:left="962"/>
      </w:pPr>
      <w:r>
        <w:t xml:space="preserve">причин </w:t>
      </w:r>
      <w:r>
        <w:t>пропусков уроков учащимися.</w:t>
      </w:r>
    </w:p>
    <w:p w:rsidR="000E1883" w:rsidRDefault="000E1883">
      <w:pPr>
        <w:pStyle w:val="a3"/>
        <w:ind w:left="0"/>
        <w:jc w:val="left"/>
        <w:rPr>
          <w:sz w:val="21"/>
        </w:rPr>
      </w:pPr>
    </w:p>
    <w:p w:rsidR="000E1883" w:rsidRDefault="00AF2D13">
      <w:pPr>
        <w:pStyle w:val="2"/>
        <w:numPr>
          <w:ilvl w:val="0"/>
          <w:numId w:val="2"/>
        </w:numPr>
        <w:tabs>
          <w:tab w:val="left" w:pos="1203"/>
        </w:tabs>
        <w:spacing w:before="1"/>
        <w:ind w:hanging="241"/>
        <w:jc w:val="both"/>
      </w:pPr>
      <w:r>
        <w:t>Обязанности участников образовательных</w:t>
      </w:r>
      <w:r>
        <w:rPr>
          <w:spacing w:val="-1"/>
        </w:rPr>
        <w:t xml:space="preserve"> </w:t>
      </w:r>
      <w:r>
        <w:t>отношений</w:t>
      </w:r>
    </w:p>
    <w:p w:rsidR="000E1883" w:rsidRDefault="000E1883">
      <w:pPr>
        <w:pStyle w:val="a3"/>
        <w:spacing w:before="9"/>
        <w:ind w:left="0"/>
        <w:jc w:val="left"/>
        <w:rPr>
          <w:b/>
          <w:sz w:val="20"/>
        </w:rPr>
      </w:pPr>
    </w:p>
    <w:p w:rsidR="000E1883" w:rsidRDefault="00AF2D13">
      <w:pPr>
        <w:pStyle w:val="a3"/>
        <w:spacing w:before="1"/>
        <w:ind w:right="526" w:firstLine="374"/>
      </w:pPr>
      <w:r>
        <w:t>Родители учащегося обязаны сообщить классному руководителю о болезни своего ребенка или написать заявление на имя директора школы с просьбой освободить учащегося от занятий в ре</w:t>
      </w:r>
      <w:r>
        <w:t>дких экстренных случаях, когда он не может присутствовать на уроках по уважительной причине.</w:t>
      </w:r>
    </w:p>
    <w:p w:rsidR="000E1883" w:rsidRDefault="000E1883">
      <w:pPr>
        <w:sectPr w:rsidR="000E1883">
          <w:type w:val="continuous"/>
          <w:pgSz w:w="11910" w:h="16840"/>
          <w:pgMar w:top="1120" w:right="320" w:bottom="280" w:left="740" w:header="720" w:footer="720" w:gutter="0"/>
          <w:cols w:space="720"/>
        </w:sectPr>
      </w:pPr>
    </w:p>
    <w:p w:rsidR="000E1883" w:rsidRDefault="00AF2D13">
      <w:pPr>
        <w:pStyle w:val="a3"/>
        <w:spacing w:before="66"/>
        <w:ind w:right="528" w:firstLine="374"/>
      </w:pPr>
      <w:r>
        <w:lastRenderedPageBreak/>
        <w:t>Классный руководитель обязан выяснить причину пропусков уроков учащимися, подведомственного ему класса в двухдневный срок из достоверного источника.</w:t>
      </w:r>
    </w:p>
    <w:p w:rsidR="000E1883" w:rsidRDefault="00AF2D13">
      <w:pPr>
        <w:pStyle w:val="a3"/>
        <w:ind w:right="527" w:firstLine="374"/>
      </w:pPr>
      <w:r>
        <w:t>Если учащийся пропустил занятия без уважительной причины, то классный руководитель обязан найти несовершенн</w:t>
      </w:r>
      <w:r>
        <w:t>олетнего и побеседовать с ним лично, соблюдая нормы  педагогической этики, конфиденциальности и уважения к личности учащегося с целью выявления истинных причин пропусков уроков в школе.</w:t>
      </w:r>
    </w:p>
    <w:p w:rsidR="000E1883" w:rsidRDefault="00AF2D13">
      <w:pPr>
        <w:pStyle w:val="a3"/>
        <w:spacing w:before="1"/>
        <w:ind w:right="525" w:firstLine="374"/>
      </w:pPr>
      <w:r>
        <w:t>Если учащийся пропустил один или несколько уроков, то классный руковод</w:t>
      </w:r>
      <w:r>
        <w:t>итель также обязан выяснить причину в кратчайший срок (в течение дня) во избежание усугубления  ситуации.</w:t>
      </w:r>
    </w:p>
    <w:p w:rsidR="000E1883" w:rsidRDefault="00AF2D13">
      <w:pPr>
        <w:pStyle w:val="a3"/>
        <w:ind w:right="526" w:firstLine="374"/>
      </w:pPr>
      <w:r>
        <w:t>В случае пропусков учащимися занятий по болезни, классный руководитель лично информирует об этом педагогических работников, работающих в классе, а адм</w:t>
      </w:r>
      <w:r>
        <w:t>инистрацию МАОУ СОШ №7 – при серьезных заболеваниях и травмах. В день выхода учащегося со справки после болезни, классный руководитель обязан своевременно сдать справку школьному медику (для отчета). В случае пропусков учащимся занятий без уважительной при</w:t>
      </w:r>
      <w:r>
        <w:t>чины, после личной беседы с несовершеннолетним классный руководитель предпринимает необходимые педагогические</w:t>
      </w:r>
      <w:r>
        <w:rPr>
          <w:spacing w:val="-2"/>
        </w:rPr>
        <w:t xml:space="preserve"> </w:t>
      </w:r>
      <w:r>
        <w:t>действия:</w:t>
      </w:r>
    </w:p>
    <w:p w:rsidR="000E1883" w:rsidRDefault="00AF2D13">
      <w:pPr>
        <w:pStyle w:val="a3"/>
        <w:ind w:left="587" w:right="526"/>
      </w:pPr>
      <w:r>
        <w:t>-беседует с педагогическими работниками и совместно с ними определяет программу индивидуального подхода к учащемуся, оказания ему помощи</w:t>
      </w:r>
      <w:r>
        <w:t>;</w:t>
      </w:r>
    </w:p>
    <w:p w:rsidR="000E1883" w:rsidRDefault="00AF2D13">
      <w:pPr>
        <w:pStyle w:val="a4"/>
        <w:numPr>
          <w:ilvl w:val="0"/>
          <w:numId w:val="1"/>
        </w:numPr>
        <w:tabs>
          <w:tab w:val="left" w:pos="785"/>
        </w:tabs>
        <w:ind w:right="535" w:firstLine="0"/>
        <w:rPr>
          <w:sz w:val="24"/>
        </w:rPr>
      </w:pPr>
      <w:r>
        <w:rPr>
          <w:sz w:val="24"/>
        </w:rPr>
        <w:t>беседует с родителями и совместно с ними определяет условия, которые должны быть созданы в семье 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0E1883" w:rsidRDefault="00AF2D13">
      <w:pPr>
        <w:pStyle w:val="a4"/>
        <w:numPr>
          <w:ilvl w:val="0"/>
          <w:numId w:val="1"/>
        </w:numPr>
        <w:tabs>
          <w:tab w:val="left" w:pos="795"/>
        </w:tabs>
        <w:spacing w:before="1"/>
        <w:ind w:right="526" w:firstLine="0"/>
        <w:rPr>
          <w:sz w:val="24"/>
        </w:rPr>
      </w:pPr>
      <w:r>
        <w:rPr>
          <w:sz w:val="24"/>
        </w:rPr>
        <w:t>в случае необходимости классный руководитель обращается за помощью к различным специалистам: психологу, социальному педагогу, заместителю директ</w:t>
      </w:r>
      <w:r>
        <w:rPr>
          <w:sz w:val="24"/>
        </w:rPr>
        <w:t>ора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воспитательной работе, школьному медику с целью коррекции психического развития, поведения, общения, с целью привлечения к ответственности родителей, не выполняющих своих обязанностей по 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0E1883" w:rsidRDefault="00AF2D13" w:rsidP="00704D36">
      <w:pPr>
        <w:pStyle w:val="a3"/>
        <w:ind w:right="533" w:firstLine="374"/>
      </w:pPr>
      <w:r>
        <w:t>Учащиеся, допустившие пропуски уроков п</w:t>
      </w:r>
      <w:r>
        <w:t>о заявлению родителей, без уважительной причины, обязаны ликвидировать задолженность по предмету методом самоподготовки с последующей сдачей зачета по пропущенному материалу.</w:t>
      </w:r>
    </w:p>
    <w:p w:rsidR="000E1883" w:rsidRDefault="00AF2D13">
      <w:pPr>
        <w:pStyle w:val="a3"/>
        <w:ind w:right="528" w:firstLine="374"/>
      </w:pPr>
      <w:r>
        <w:t>Педагог-предметник обязан поставить в известность классного руководителя о пропус</w:t>
      </w:r>
      <w:r>
        <w:t>ке урока учащимся, постараться определить все возможные причины, побудившие учащегося уйти с урока:</w:t>
      </w:r>
    </w:p>
    <w:p w:rsidR="000E1883" w:rsidRDefault="00AF2D13">
      <w:pPr>
        <w:pStyle w:val="a4"/>
        <w:numPr>
          <w:ilvl w:val="0"/>
          <w:numId w:val="1"/>
        </w:numPr>
        <w:tabs>
          <w:tab w:val="left" w:pos="727"/>
        </w:tabs>
        <w:ind w:left="726" w:hanging="140"/>
        <w:jc w:val="left"/>
        <w:rPr>
          <w:sz w:val="24"/>
        </w:rPr>
      </w:pPr>
      <w:r>
        <w:rPr>
          <w:sz w:val="24"/>
        </w:rPr>
        <w:t>стойкая неуспеваемость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0E1883" w:rsidRDefault="00AF2D13">
      <w:pPr>
        <w:pStyle w:val="a4"/>
        <w:numPr>
          <w:ilvl w:val="0"/>
          <w:numId w:val="1"/>
        </w:numPr>
        <w:tabs>
          <w:tab w:val="left" w:pos="727"/>
        </w:tabs>
        <w:ind w:left="726" w:hanging="140"/>
        <w:jc w:val="left"/>
        <w:rPr>
          <w:sz w:val="24"/>
        </w:rPr>
      </w:pPr>
      <w:r>
        <w:rPr>
          <w:sz w:val="24"/>
        </w:rPr>
        <w:t>недостаток знаний, умений и навыков, не позволяющих учащемуся усваивать новые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знания;</w:t>
      </w:r>
    </w:p>
    <w:p w:rsidR="000E1883" w:rsidRDefault="00AF2D13">
      <w:pPr>
        <w:pStyle w:val="a4"/>
        <w:numPr>
          <w:ilvl w:val="0"/>
          <w:numId w:val="1"/>
        </w:numPr>
        <w:tabs>
          <w:tab w:val="left" w:pos="727"/>
        </w:tabs>
        <w:ind w:left="726" w:hanging="140"/>
        <w:jc w:val="left"/>
        <w:rPr>
          <w:sz w:val="24"/>
        </w:rPr>
      </w:pPr>
      <w:r>
        <w:rPr>
          <w:sz w:val="24"/>
        </w:rPr>
        <w:t>отсутствие интереса 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0E1883" w:rsidRDefault="00AF2D13">
      <w:pPr>
        <w:pStyle w:val="a4"/>
        <w:numPr>
          <w:ilvl w:val="0"/>
          <w:numId w:val="1"/>
        </w:numPr>
        <w:tabs>
          <w:tab w:val="left" w:pos="727"/>
        </w:tabs>
        <w:ind w:left="726" w:hanging="140"/>
        <w:jc w:val="left"/>
        <w:rPr>
          <w:sz w:val="24"/>
        </w:rPr>
      </w:pPr>
      <w:proofErr w:type="spellStart"/>
      <w:r>
        <w:rPr>
          <w:sz w:val="24"/>
        </w:rPr>
        <w:t>не</w:t>
      </w:r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учебного 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самообразования;</w:t>
      </w:r>
    </w:p>
    <w:p w:rsidR="000E1883" w:rsidRDefault="00AF2D13">
      <w:pPr>
        <w:pStyle w:val="a4"/>
        <w:numPr>
          <w:ilvl w:val="0"/>
          <w:numId w:val="1"/>
        </w:numPr>
        <w:tabs>
          <w:tab w:val="left" w:pos="727"/>
        </w:tabs>
        <w:ind w:left="726" w:hanging="140"/>
        <w:jc w:val="left"/>
        <w:rPr>
          <w:sz w:val="24"/>
        </w:rPr>
      </w:pPr>
      <w:r>
        <w:rPr>
          <w:sz w:val="24"/>
        </w:rPr>
        <w:t>низкая организационная культура труда 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0E1883" w:rsidRDefault="00AF2D13">
      <w:pPr>
        <w:pStyle w:val="a3"/>
        <w:ind w:left="645"/>
        <w:jc w:val="left"/>
      </w:pPr>
      <w:r>
        <w:t>Классный руководитель обязан ежедневно заполнять экран посещаемости, отмечая пропуски уроков учащимися.</w:t>
      </w:r>
    </w:p>
    <w:p w:rsidR="000E1883" w:rsidRDefault="000E1883">
      <w:pPr>
        <w:pStyle w:val="a3"/>
        <w:spacing w:before="1"/>
        <w:ind w:left="0"/>
        <w:jc w:val="left"/>
      </w:pPr>
    </w:p>
    <w:p w:rsidR="000E1883" w:rsidRDefault="00AF2D13">
      <w:pPr>
        <w:pStyle w:val="2"/>
        <w:numPr>
          <w:ilvl w:val="0"/>
          <w:numId w:val="2"/>
        </w:numPr>
        <w:tabs>
          <w:tab w:val="left" w:pos="1144"/>
        </w:tabs>
        <w:ind w:left="1143" w:hanging="182"/>
        <w:jc w:val="left"/>
      </w:pPr>
      <w:r>
        <w:t>Права участников образовательных</w:t>
      </w:r>
      <w:r>
        <w:rPr>
          <w:spacing w:val="-4"/>
        </w:rPr>
        <w:t xml:space="preserve"> </w:t>
      </w:r>
      <w:r>
        <w:t>отношений</w:t>
      </w:r>
    </w:p>
    <w:p w:rsidR="000E1883" w:rsidRDefault="000E1883">
      <w:pPr>
        <w:pStyle w:val="a3"/>
        <w:ind w:left="0"/>
        <w:jc w:val="left"/>
        <w:rPr>
          <w:b/>
        </w:rPr>
      </w:pPr>
    </w:p>
    <w:p w:rsidR="000E1883" w:rsidRDefault="00AF2D13" w:rsidP="00704D36">
      <w:pPr>
        <w:pStyle w:val="a3"/>
        <w:ind w:firstLine="374"/>
      </w:pPr>
      <w:r>
        <w:t>Родители (законные представители) имеют право обратиться за консультацией</w:t>
      </w:r>
      <w:r w:rsidR="00704D36">
        <w:t xml:space="preserve"> к классному  </w:t>
      </w:r>
      <w:r>
        <w:t>руководителю, администрации МАОУ СОШ №7 , социально</w:t>
      </w:r>
      <w:r w:rsidR="00704D36">
        <w:t xml:space="preserve">му педагогу, психологу и другим </w:t>
      </w:r>
      <w:r>
        <w:t>специалистам школы.</w:t>
      </w:r>
    </w:p>
    <w:p w:rsidR="00704D36" w:rsidRDefault="00AF2D13" w:rsidP="00704D36">
      <w:pPr>
        <w:pStyle w:val="a3"/>
        <w:ind w:firstLine="374"/>
      </w:pPr>
      <w:r>
        <w:t>Классный руководитель имеет право обратиться за консультацией к пси</w:t>
      </w:r>
      <w:r>
        <w:t>хологу, социальному педагогу, администрации МАОУ СОШ №7.</w:t>
      </w:r>
    </w:p>
    <w:p w:rsidR="000E1883" w:rsidRDefault="00AF2D13" w:rsidP="00704D36">
      <w:pPr>
        <w:pStyle w:val="a3"/>
        <w:ind w:firstLine="374"/>
      </w:pPr>
      <w:r>
        <w:t>Педагог-предметник</w:t>
      </w:r>
      <w:r>
        <w:tab/>
        <w:t>имеет право обратиться за консуль</w:t>
      </w:r>
      <w:r w:rsidR="00704D36">
        <w:t xml:space="preserve">тацией к психологу, социальному </w:t>
      </w:r>
      <w:r>
        <w:t>педагогу, администрации МАОУ СОШ №7.</w:t>
      </w:r>
    </w:p>
    <w:p w:rsidR="000E1883" w:rsidRDefault="000E1883" w:rsidP="00704D36">
      <w:pPr>
        <w:pStyle w:val="a3"/>
        <w:ind w:left="0"/>
      </w:pPr>
    </w:p>
    <w:p w:rsidR="000E1883" w:rsidRDefault="00AF2D13">
      <w:pPr>
        <w:pStyle w:val="2"/>
        <w:numPr>
          <w:ilvl w:val="0"/>
          <w:numId w:val="2"/>
        </w:numPr>
        <w:tabs>
          <w:tab w:val="left" w:pos="1144"/>
        </w:tabs>
        <w:ind w:left="1143" w:hanging="182"/>
        <w:jc w:val="left"/>
      </w:pPr>
      <w:r>
        <w:t>Форма учета пропущенных учащимися</w:t>
      </w:r>
      <w:r>
        <w:rPr>
          <w:spacing w:val="-2"/>
        </w:rPr>
        <w:t xml:space="preserve"> </w:t>
      </w:r>
      <w:r>
        <w:t>уроков</w:t>
      </w:r>
    </w:p>
    <w:p w:rsidR="000E1883" w:rsidRDefault="000E1883">
      <w:pPr>
        <w:sectPr w:rsidR="000E1883">
          <w:pgSz w:w="11910" w:h="16840"/>
          <w:pgMar w:top="1040" w:right="320" w:bottom="280" w:left="740" w:header="720" w:footer="720" w:gutter="0"/>
          <w:cols w:space="720"/>
        </w:sectPr>
      </w:pPr>
    </w:p>
    <w:p w:rsidR="000E1883" w:rsidRDefault="00AF2D13">
      <w:pPr>
        <w:pStyle w:val="a3"/>
        <w:spacing w:before="66"/>
        <w:ind w:right="527" w:firstLine="374"/>
      </w:pPr>
      <w:r>
        <w:lastRenderedPageBreak/>
        <w:t>Пропуски уроков учащим</w:t>
      </w:r>
      <w:r>
        <w:t xml:space="preserve">ися фиксируются учителем-предметником в классном журнале на текущей странице непосредственно на уроке строчной буквой </w:t>
      </w:r>
      <w:r>
        <w:rPr>
          <w:spacing w:val="-4"/>
        </w:rPr>
        <w:t>«н»;</w:t>
      </w:r>
      <w:r>
        <w:rPr>
          <w:spacing w:val="52"/>
        </w:rPr>
        <w:t xml:space="preserve"> </w:t>
      </w:r>
      <w:r>
        <w:t>классным руководителем - на странице сводного учета пропущенных уроков в классном журнале ежедневно и в конце четверти, учебного</w:t>
      </w:r>
      <w:r>
        <w:rPr>
          <w:spacing w:val="1"/>
        </w:rPr>
        <w:t xml:space="preserve"> </w:t>
      </w:r>
      <w:r>
        <w:t>года</w:t>
      </w:r>
      <w:r>
        <w:t>.</w:t>
      </w:r>
    </w:p>
    <w:p w:rsidR="000E1883" w:rsidRDefault="00AF2D13">
      <w:pPr>
        <w:pStyle w:val="a3"/>
        <w:spacing w:before="1"/>
        <w:ind w:right="537" w:firstLine="374"/>
      </w:pPr>
      <w:r>
        <w:t>Количество пропущенных за день, четверть, год уроков и количество пропущенных дней обозначается арабской цифрой (например, 5).</w:t>
      </w:r>
    </w:p>
    <w:p w:rsidR="000E1883" w:rsidRDefault="00AF2D13">
      <w:pPr>
        <w:pStyle w:val="a3"/>
        <w:ind w:left="587"/>
      </w:pPr>
      <w:r>
        <w:t>Дополнительные условные знаки в классном журнале не разрешаются.</w:t>
      </w:r>
    </w:p>
    <w:p w:rsidR="000E1883" w:rsidRDefault="00AF2D13">
      <w:pPr>
        <w:pStyle w:val="a3"/>
        <w:ind w:right="527" w:firstLine="374"/>
      </w:pPr>
      <w:r>
        <w:t>Однако классному руководителю целесообразно вести в дневнике классного руководителя ежедневный учет, где отмечать дни или уроки, пропущенные по болезни следующим образом</w:t>
      </w:r>
      <w:proofErr w:type="gramStart"/>
      <w:r>
        <w:t xml:space="preserve"> :</w:t>
      </w:r>
      <w:proofErr w:type="gramEnd"/>
    </w:p>
    <w:p w:rsidR="000E1883" w:rsidRDefault="00AF2D13">
      <w:pPr>
        <w:pStyle w:val="a3"/>
        <w:ind w:right="536" w:firstLine="374"/>
      </w:pPr>
      <w:r>
        <w:t xml:space="preserve">5 б – по болезни; 5 у – уважительная причина; цифра без буквы обозначает </w:t>
      </w:r>
      <w:proofErr w:type="gramStart"/>
      <w:r>
        <w:t>отсутствие</w:t>
      </w:r>
      <w:proofErr w:type="gramEnd"/>
      <w:r>
        <w:t xml:space="preserve"> </w:t>
      </w:r>
      <w:r>
        <w:t>без уважительной причины.</w:t>
      </w:r>
    </w:p>
    <w:p w:rsidR="00704D36" w:rsidRDefault="00AF2D13" w:rsidP="00704D36">
      <w:pPr>
        <w:pStyle w:val="a3"/>
        <w:ind w:right="534" w:firstLine="374"/>
      </w:pPr>
      <w:r>
        <w:t>Социальный педагог обязан еженедельно контролировать учет пропущенных уроков учащихся (по классным журналам).</w:t>
      </w:r>
    </w:p>
    <w:p w:rsidR="000E1883" w:rsidRPr="00704D36" w:rsidRDefault="00704D36" w:rsidP="00704D36">
      <w:pPr>
        <w:pStyle w:val="a3"/>
        <w:ind w:right="534" w:firstLine="374"/>
        <w:rPr>
          <w:b/>
        </w:rPr>
      </w:pPr>
      <w:r w:rsidRPr="00704D36">
        <w:rPr>
          <w:b/>
        </w:rPr>
        <w:t xml:space="preserve">5. </w:t>
      </w:r>
      <w:r w:rsidR="00AF2D13" w:rsidRPr="00704D36">
        <w:rPr>
          <w:b/>
        </w:rPr>
        <w:t>Форма отчетности классного</w:t>
      </w:r>
      <w:r w:rsidR="00AF2D13" w:rsidRPr="00704D36">
        <w:rPr>
          <w:b/>
          <w:spacing w:val="-2"/>
        </w:rPr>
        <w:t xml:space="preserve"> </w:t>
      </w:r>
      <w:r w:rsidR="00AF2D13" w:rsidRPr="00704D36">
        <w:rPr>
          <w:b/>
        </w:rPr>
        <w:t>руководителя.</w:t>
      </w:r>
    </w:p>
    <w:p w:rsidR="000E1883" w:rsidRDefault="00AF2D13">
      <w:pPr>
        <w:pStyle w:val="a3"/>
        <w:spacing w:line="274" w:lineRule="exact"/>
      </w:pPr>
      <w:r>
        <w:t>Информация о пропущенных уроках без уважительной причины в</w:t>
      </w:r>
      <w:r>
        <w:rPr>
          <w:u w:val="single"/>
        </w:rPr>
        <w:t xml:space="preserve"> </w:t>
      </w:r>
      <w:r>
        <w:t>классе за</w:t>
      </w:r>
      <w:r>
        <w:rPr>
          <w:u w:val="single"/>
        </w:rPr>
        <w:t xml:space="preserve"> </w:t>
      </w:r>
      <w:r>
        <w:t>четверть.</w:t>
      </w:r>
    </w:p>
    <w:p w:rsidR="000E1883" w:rsidRDefault="000E1883">
      <w:pPr>
        <w:pStyle w:val="a3"/>
        <w:ind w:left="0"/>
        <w:jc w:val="left"/>
        <w:rPr>
          <w:sz w:val="20"/>
        </w:rPr>
      </w:pPr>
    </w:p>
    <w:p w:rsidR="000E1883" w:rsidRDefault="000E1883">
      <w:pPr>
        <w:pStyle w:val="a3"/>
        <w:spacing w:before="7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644"/>
        <w:gridCol w:w="1930"/>
        <w:gridCol w:w="1419"/>
        <w:gridCol w:w="1419"/>
        <w:gridCol w:w="1372"/>
        <w:gridCol w:w="2094"/>
      </w:tblGrid>
      <w:tr w:rsidR="000E1883">
        <w:trPr>
          <w:trHeight w:val="551"/>
        </w:trPr>
        <w:tc>
          <w:tcPr>
            <w:tcW w:w="447" w:type="dxa"/>
          </w:tcPr>
          <w:p w:rsidR="000E1883" w:rsidRDefault="00AF2D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44" w:type="dxa"/>
          </w:tcPr>
          <w:p w:rsidR="000E1883" w:rsidRDefault="00AF2D13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ФИО уч-ся</w:t>
            </w:r>
          </w:p>
        </w:tc>
        <w:tc>
          <w:tcPr>
            <w:tcW w:w="1930" w:type="dxa"/>
          </w:tcPr>
          <w:p w:rsidR="000E1883" w:rsidRDefault="00AF2D1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1419" w:type="dxa"/>
          </w:tcPr>
          <w:p w:rsidR="000E1883" w:rsidRDefault="00AF2D13">
            <w:pPr>
              <w:pStyle w:val="TableParagraph"/>
              <w:spacing w:line="269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Пропущено</w:t>
            </w:r>
          </w:p>
          <w:p w:rsidR="000E1883" w:rsidRDefault="00AF2D13">
            <w:pPr>
              <w:pStyle w:val="TableParagraph"/>
              <w:spacing w:line="263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1419" w:type="dxa"/>
          </w:tcPr>
          <w:p w:rsidR="000E1883" w:rsidRDefault="00AF2D13">
            <w:pPr>
              <w:pStyle w:val="TableParagraph"/>
              <w:spacing w:line="269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Пропущено</w:t>
            </w:r>
          </w:p>
          <w:p w:rsidR="000E1883" w:rsidRDefault="00AF2D13">
            <w:pPr>
              <w:pStyle w:val="TableParagraph"/>
              <w:spacing w:line="26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72" w:type="dxa"/>
          </w:tcPr>
          <w:p w:rsidR="000E1883" w:rsidRDefault="00AF2D13">
            <w:pPr>
              <w:pStyle w:val="TableParagraph"/>
              <w:spacing w:line="269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  <w:p w:rsidR="000E1883" w:rsidRDefault="00AF2D13">
            <w:pPr>
              <w:pStyle w:val="TableParagraph"/>
              <w:spacing w:line="263" w:lineRule="exact"/>
              <w:ind w:left="207"/>
              <w:rPr>
                <w:sz w:val="24"/>
              </w:rPr>
            </w:pPr>
            <w:r>
              <w:rPr>
                <w:sz w:val="24"/>
              </w:rPr>
              <w:t>пропуска</w:t>
            </w:r>
          </w:p>
        </w:tc>
        <w:tc>
          <w:tcPr>
            <w:tcW w:w="2094" w:type="dxa"/>
          </w:tcPr>
          <w:p w:rsidR="000E1883" w:rsidRDefault="00AF2D13">
            <w:pPr>
              <w:pStyle w:val="TableParagraph"/>
              <w:spacing w:line="269" w:lineRule="exact"/>
              <w:ind w:left="203" w:right="20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0E1883" w:rsidRDefault="00AF2D13">
            <w:pPr>
              <w:pStyle w:val="TableParagraph"/>
              <w:spacing w:line="263" w:lineRule="exact"/>
              <w:ind w:left="203" w:right="199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0E1883">
        <w:trPr>
          <w:trHeight w:val="277"/>
        </w:trPr>
        <w:tc>
          <w:tcPr>
            <w:tcW w:w="447" w:type="dxa"/>
          </w:tcPr>
          <w:p w:rsidR="000E1883" w:rsidRDefault="000E1883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0E1883" w:rsidRDefault="000E1883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0E1883" w:rsidRDefault="000E188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E1883" w:rsidRDefault="000E188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0E1883" w:rsidRDefault="000E1883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0E1883" w:rsidRDefault="000E1883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0E1883" w:rsidRDefault="000E1883">
            <w:pPr>
              <w:pStyle w:val="TableParagraph"/>
              <w:rPr>
                <w:sz w:val="20"/>
              </w:rPr>
            </w:pPr>
          </w:p>
        </w:tc>
      </w:tr>
    </w:tbl>
    <w:p w:rsidR="000E1883" w:rsidRDefault="000E1883">
      <w:pPr>
        <w:pStyle w:val="a3"/>
        <w:spacing w:before="5"/>
        <w:ind w:left="0"/>
        <w:jc w:val="left"/>
        <w:rPr>
          <w:sz w:val="15"/>
        </w:rPr>
      </w:pPr>
    </w:p>
    <w:p w:rsidR="000E1883" w:rsidRDefault="00AF2D13">
      <w:pPr>
        <w:pStyle w:val="a3"/>
        <w:tabs>
          <w:tab w:val="left" w:pos="5884"/>
        </w:tabs>
        <w:spacing w:before="90"/>
        <w:ind w:left="587"/>
        <w:jc w:val="left"/>
      </w:pPr>
      <w:r>
        <w:t>Классный</w:t>
      </w:r>
      <w:r>
        <w:rPr>
          <w:spacing w:val="-7"/>
        </w:rPr>
        <w:t xml:space="preserve"> </w:t>
      </w:r>
      <w:r>
        <w:t xml:space="preserve">руководитель: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1883" w:rsidRDefault="000E1883">
      <w:pPr>
        <w:pStyle w:val="a3"/>
        <w:spacing w:before="2"/>
        <w:ind w:left="0"/>
        <w:jc w:val="left"/>
        <w:rPr>
          <w:sz w:val="16"/>
        </w:rPr>
      </w:pPr>
    </w:p>
    <w:p w:rsidR="000E1883" w:rsidRDefault="00AF2D13">
      <w:pPr>
        <w:pStyle w:val="a3"/>
        <w:tabs>
          <w:tab w:val="left" w:pos="2739"/>
          <w:tab w:val="left" w:pos="3761"/>
        </w:tabs>
        <w:spacing w:before="90"/>
        <w:ind w:left="587"/>
        <w:jc w:val="lef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sectPr w:rsidR="000E1883">
      <w:pgSz w:w="11910" w:h="16840"/>
      <w:pgMar w:top="104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FD2"/>
    <w:multiLevelType w:val="multilevel"/>
    <w:tmpl w:val="1564E5AE"/>
    <w:lvl w:ilvl="0">
      <w:start w:val="1"/>
      <w:numFmt w:val="decimal"/>
      <w:lvlText w:val="%1"/>
      <w:lvlJc w:val="left"/>
      <w:pPr>
        <w:ind w:left="96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2" w:hanging="495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37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25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4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1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0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9" w:hanging="495"/>
      </w:pPr>
      <w:rPr>
        <w:rFonts w:hint="default"/>
        <w:lang w:val="ru-RU" w:eastAsia="ru-RU" w:bidi="ru-RU"/>
      </w:rPr>
    </w:lvl>
  </w:abstractNum>
  <w:abstractNum w:abstractNumId="1">
    <w:nsid w:val="0FB666F9"/>
    <w:multiLevelType w:val="hybridMultilevel"/>
    <w:tmpl w:val="3F66A1AE"/>
    <w:lvl w:ilvl="0" w:tplc="1CD2EB90">
      <w:numFmt w:val="bullet"/>
      <w:lvlText w:val="-"/>
      <w:lvlJc w:val="left"/>
      <w:pPr>
        <w:ind w:left="962" w:hanging="19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7876A12C">
      <w:numFmt w:val="bullet"/>
      <w:lvlText w:val="•"/>
      <w:lvlJc w:val="left"/>
      <w:pPr>
        <w:ind w:left="1948" w:hanging="197"/>
      </w:pPr>
      <w:rPr>
        <w:rFonts w:hint="default"/>
        <w:lang w:val="ru-RU" w:eastAsia="ru-RU" w:bidi="ru-RU"/>
      </w:rPr>
    </w:lvl>
    <w:lvl w:ilvl="2" w:tplc="7F1A9918">
      <w:numFmt w:val="bullet"/>
      <w:lvlText w:val="•"/>
      <w:lvlJc w:val="left"/>
      <w:pPr>
        <w:ind w:left="2937" w:hanging="197"/>
      </w:pPr>
      <w:rPr>
        <w:rFonts w:hint="default"/>
        <w:lang w:val="ru-RU" w:eastAsia="ru-RU" w:bidi="ru-RU"/>
      </w:rPr>
    </w:lvl>
    <w:lvl w:ilvl="3" w:tplc="D8BC4968">
      <w:numFmt w:val="bullet"/>
      <w:lvlText w:val="•"/>
      <w:lvlJc w:val="left"/>
      <w:pPr>
        <w:ind w:left="3925" w:hanging="197"/>
      </w:pPr>
      <w:rPr>
        <w:rFonts w:hint="default"/>
        <w:lang w:val="ru-RU" w:eastAsia="ru-RU" w:bidi="ru-RU"/>
      </w:rPr>
    </w:lvl>
    <w:lvl w:ilvl="4" w:tplc="9B5A3CE6">
      <w:numFmt w:val="bullet"/>
      <w:lvlText w:val="•"/>
      <w:lvlJc w:val="left"/>
      <w:pPr>
        <w:ind w:left="4914" w:hanging="197"/>
      </w:pPr>
      <w:rPr>
        <w:rFonts w:hint="default"/>
        <w:lang w:val="ru-RU" w:eastAsia="ru-RU" w:bidi="ru-RU"/>
      </w:rPr>
    </w:lvl>
    <w:lvl w:ilvl="5" w:tplc="CDBAEA1C">
      <w:numFmt w:val="bullet"/>
      <w:lvlText w:val="•"/>
      <w:lvlJc w:val="left"/>
      <w:pPr>
        <w:ind w:left="5903" w:hanging="197"/>
      </w:pPr>
      <w:rPr>
        <w:rFonts w:hint="default"/>
        <w:lang w:val="ru-RU" w:eastAsia="ru-RU" w:bidi="ru-RU"/>
      </w:rPr>
    </w:lvl>
    <w:lvl w:ilvl="6" w:tplc="F9BEA766">
      <w:numFmt w:val="bullet"/>
      <w:lvlText w:val="•"/>
      <w:lvlJc w:val="left"/>
      <w:pPr>
        <w:ind w:left="6891" w:hanging="197"/>
      </w:pPr>
      <w:rPr>
        <w:rFonts w:hint="default"/>
        <w:lang w:val="ru-RU" w:eastAsia="ru-RU" w:bidi="ru-RU"/>
      </w:rPr>
    </w:lvl>
    <w:lvl w:ilvl="7" w:tplc="757EE70C">
      <w:numFmt w:val="bullet"/>
      <w:lvlText w:val="•"/>
      <w:lvlJc w:val="left"/>
      <w:pPr>
        <w:ind w:left="7880" w:hanging="197"/>
      </w:pPr>
      <w:rPr>
        <w:rFonts w:hint="default"/>
        <w:lang w:val="ru-RU" w:eastAsia="ru-RU" w:bidi="ru-RU"/>
      </w:rPr>
    </w:lvl>
    <w:lvl w:ilvl="8" w:tplc="66C8726C">
      <w:numFmt w:val="bullet"/>
      <w:lvlText w:val="•"/>
      <w:lvlJc w:val="left"/>
      <w:pPr>
        <w:ind w:left="8869" w:hanging="197"/>
      </w:pPr>
      <w:rPr>
        <w:rFonts w:hint="default"/>
        <w:lang w:val="ru-RU" w:eastAsia="ru-RU" w:bidi="ru-RU"/>
      </w:rPr>
    </w:lvl>
  </w:abstractNum>
  <w:abstractNum w:abstractNumId="2">
    <w:nsid w:val="21002B8C"/>
    <w:multiLevelType w:val="hybridMultilevel"/>
    <w:tmpl w:val="B642BA8A"/>
    <w:lvl w:ilvl="0" w:tplc="E2C43784">
      <w:start w:val="2"/>
      <w:numFmt w:val="decimal"/>
      <w:lvlText w:val="%1."/>
      <w:lvlJc w:val="left"/>
      <w:pPr>
        <w:ind w:left="1202" w:hanging="24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2AAC665E">
      <w:numFmt w:val="bullet"/>
      <w:lvlText w:val="•"/>
      <w:lvlJc w:val="left"/>
      <w:pPr>
        <w:ind w:left="2164" w:hanging="240"/>
      </w:pPr>
      <w:rPr>
        <w:rFonts w:hint="default"/>
        <w:lang w:val="ru-RU" w:eastAsia="ru-RU" w:bidi="ru-RU"/>
      </w:rPr>
    </w:lvl>
    <w:lvl w:ilvl="2" w:tplc="B420E7F8">
      <w:numFmt w:val="bullet"/>
      <w:lvlText w:val="•"/>
      <w:lvlJc w:val="left"/>
      <w:pPr>
        <w:ind w:left="3129" w:hanging="240"/>
      </w:pPr>
      <w:rPr>
        <w:rFonts w:hint="default"/>
        <w:lang w:val="ru-RU" w:eastAsia="ru-RU" w:bidi="ru-RU"/>
      </w:rPr>
    </w:lvl>
    <w:lvl w:ilvl="3" w:tplc="D7CC3076">
      <w:numFmt w:val="bullet"/>
      <w:lvlText w:val="•"/>
      <w:lvlJc w:val="left"/>
      <w:pPr>
        <w:ind w:left="4093" w:hanging="240"/>
      </w:pPr>
      <w:rPr>
        <w:rFonts w:hint="default"/>
        <w:lang w:val="ru-RU" w:eastAsia="ru-RU" w:bidi="ru-RU"/>
      </w:rPr>
    </w:lvl>
    <w:lvl w:ilvl="4" w:tplc="991065D0">
      <w:numFmt w:val="bullet"/>
      <w:lvlText w:val="•"/>
      <w:lvlJc w:val="left"/>
      <w:pPr>
        <w:ind w:left="5058" w:hanging="240"/>
      </w:pPr>
      <w:rPr>
        <w:rFonts w:hint="default"/>
        <w:lang w:val="ru-RU" w:eastAsia="ru-RU" w:bidi="ru-RU"/>
      </w:rPr>
    </w:lvl>
    <w:lvl w:ilvl="5" w:tplc="7DE2BF4C">
      <w:numFmt w:val="bullet"/>
      <w:lvlText w:val="•"/>
      <w:lvlJc w:val="left"/>
      <w:pPr>
        <w:ind w:left="6023" w:hanging="240"/>
      </w:pPr>
      <w:rPr>
        <w:rFonts w:hint="default"/>
        <w:lang w:val="ru-RU" w:eastAsia="ru-RU" w:bidi="ru-RU"/>
      </w:rPr>
    </w:lvl>
    <w:lvl w:ilvl="6" w:tplc="4E82524E">
      <w:numFmt w:val="bullet"/>
      <w:lvlText w:val="•"/>
      <w:lvlJc w:val="left"/>
      <w:pPr>
        <w:ind w:left="6987" w:hanging="240"/>
      </w:pPr>
      <w:rPr>
        <w:rFonts w:hint="default"/>
        <w:lang w:val="ru-RU" w:eastAsia="ru-RU" w:bidi="ru-RU"/>
      </w:rPr>
    </w:lvl>
    <w:lvl w:ilvl="7" w:tplc="FD8C8388">
      <w:numFmt w:val="bullet"/>
      <w:lvlText w:val="•"/>
      <w:lvlJc w:val="left"/>
      <w:pPr>
        <w:ind w:left="7952" w:hanging="240"/>
      </w:pPr>
      <w:rPr>
        <w:rFonts w:hint="default"/>
        <w:lang w:val="ru-RU" w:eastAsia="ru-RU" w:bidi="ru-RU"/>
      </w:rPr>
    </w:lvl>
    <w:lvl w:ilvl="8" w:tplc="61765902">
      <w:numFmt w:val="bullet"/>
      <w:lvlText w:val="•"/>
      <w:lvlJc w:val="left"/>
      <w:pPr>
        <w:ind w:left="8917" w:hanging="240"/>
      </w:pPr>
      <w:rPr>
        <w:rFonts w:hint="default"/>
        <w:lang w:val="ru-RU" w:eastAsia="ru-RU" w:bidi="ru-RU"/>
      </w:rPr>
    </w:lvl>
  </w:abstractNum>
  <w:abstractNum w:abstractNumId="3">
    <w:nsid w:val="45BF7730"/>
    <w:multiLevelType w:val="hybridMultilevel"/>
    <w:tmpl w:val="6014634C"/>
    <w:lvl w:ilvl="0" w:tplc="CE484388">
      <w:numFmt w:val="bullet"/>
      <w:lvlText w:val="-"/>
      <w:lvlJc w:val="left"/>
      <w:pPr>
        <w:ind w:left="587" w:hanging="19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4B60139A">
      <w:numFmt w:val="bullet"/>
      <w:lvlText w:val="•"/>
      <w:lvlJc w:val="left"/>
      <w:pPr>
        <w:ind w:left="1606" w:hanging="197"/>
      </w:pPr>
      <w:rPr>
        <w:rFonts w:hint="default"/>
        <w:lang w:val="ru-RU" w:eastAsia="ru-RU" w:bidi="ru-RU"/>
      </w:rPr>
    </w:lvl>
    <w:lvl w:ilvl="2" w:tplc="69D46FD6">
      <w:numFmt w:val="bullet"/>
      <w:lvlText w:val="•"/>
      <w:lvlJc w:val="left"/>
      <w:pPr>
        <w:ind w:left="2633" w:hanging="197"/>
      </w:pPr>
      <w:rPr>
        <w:rFonts w:hint="default"/>
        <w:lang w:val="ru-RU" w:eastAsia="ru-RU" w:bidi="ru-RU"/>
      </w:rPr>
    </w:lvl>
    <w:lvl w:ilvl="3" w:tplc="070EF6C0">
      <w:numFmt w:val="bullet"/>
      <w:lvlText w:val="•"/>
      <w:lvlJc w:val="left"/>
      <w:pPr>
        <w:ind w:left="3659" w:hanging="197"/>
      </w:pPr>
      <w:rPr>
        <w:rFonts w:hint="default"/>
        <w:lang w:val="ru-RU" w:eastAsia="ru-RU" w:bidi="ru-RU"/>
      </w:rPr>
    </w:lvl>
    <w:lvl w:ilvl="4" w:tplc="AD041BDE">
      <w:numFmt w:val="bullet"/>
      <w:lvlText w:val="•"/>
      <w:lvlJc w:val="left"/>
      <w:pPr>
        <w:ind w:left="4686" w:hanging="197"/>
      </w:pPr>
      <w:rPr>
        <w:rFonts w:hint="default"/>
        <w:lang w:val="ru-RU" w:eastAsia="ru-RU" w:bidi="ru-RU"/>
      </w:rPr>
    </w:lvl>
    <w:lvl w:ilvl="5" w:tplc="6A4C50A0">
      <w:numFmt w:val="bullet"/>
      <w:lvlText w:val="•"/>
      <w:lvlJc w:val="left"/>
      <w:pPr>
        <w:ind w:left="5713" w:hanging="197"/>
      </w:pPr>
      <w:rPr>
        <w:rFonts w:hint="default"/>
        <w:lang w:val="ru-RU" w:eastAsia="ru-RU" w:bidi="ru-RU"/>
      </w:rPr>
    </w:lvl>
    <w:lvl w:ilvl="6" w:tplc="90DA7506">
      <w:numFmt w:val="bullet"/>
      <w:lvlText w:val="•"/>
      <w:lvlJc w:val="left"/>
      <w:pPr>
        <w:ind w:left="6739" w:hanging="197"/>
      </w:pPr>
      <w:rPr>
        <w:rFonts w:hint="default"/>
        <w:lang w:val="ru-RU" w:eastAsia="ru-RU" w:bidi="ru-RU"/>
      </w:rPr>
    </w:lvl>
    <w:lvl w:ilvl="7" w:tplc="D2689D3A">
      <w:numFmt w:val="bullet"/>
      <w:lvlText w:val="•"/>
      <w:lvlJc w:val="left"/>
      <w:pPr>
        <w:ind w:left="7766" w:hanging="197"/>
      </w:pPr>
      <w:rPr>
        <w:rFonts w:hint="default"/>
        <w:lang w:val="ru-RU" w:eastAsia="ru-RU" w:bidi="ru-RU"/>
      </w:rPr>
    </w:lvl>
    <w:lvl w:ilvl="8" w:tplc="5D7E1B3C">
      <w:numFmt w:val="bullet"/>
      <w:lvlText w:val="•"/>
      <w:lvlJc w:val="left"/>
      <w:pPr>
        <w:ind w:left="8793" w:hanging="197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1883"/>
    <w:rsid w:val="000E1883"/>
    <w:rsid w:val="00704D36"/>
    <w:rsid w:val="00A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39"/>
      <w:ind w:left="1684" w:right="12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43" w:hanging="1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4D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D36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39"/>
    <w:rsid w:val="00704D3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Pedagog</cp:lastModifiedBy>
  <cp:revision>3</cp:revision>
  <dcterms:created xsi:type="dcterms:W3CDTF">2021-01-11T03:39:00Z</dcterms:created>
  <dcterms:modified xsi:type="dcterms:W3CDTF">2021-01-11T08:06:00Z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2021-01-11T00:00:00Z</vt:filetime>
  </property>
</Properties>
</file>