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98" w:rsidRPr="00D0218B" w:rsidRDefault="006C5698" w:rsidP="006C5698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6C5698" w:rsidRPr="00D0218B" w:rsidRDefault="006C5698" w:rsidP="006C5698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D0218B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6C5698" w:rsidRPr="00D0218B" w:rsidRDefault="006C5698" w:rsidP="006C5698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</w:rPr>
        <w:t>​</w:t>
      </w:r>
    </w:p>
    <w:p w:rsidR="006C5698" w:rsidRDefault="006C5698" w:rsidP="006C5698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6C5698" w:rsidRPr="00D0218B" w:rsidRDefault="006C5698" w:rsidP="006C569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«Средняя общеобразовательная школа № 7»</w:t>
      </w:r>
    </w:p>
    <w:p w:rsidR="006C5698" w:rsidRPr="00D0218B" w:rsidRDefault="006C5698" w:rsidP="006C5698">
      <w:pPr>
        <w:spacing w:after="0"/>
        <w:ind w:left="120"/>
      </w:pPr>
    </w:p>
    <w:p w:rsidR="006C5698" w:rsidRPr="00D0218B" w:rsidRDefault="006C5698" w:rsidP="006C5698">
      <w:pPr>
        <w:spacing w:after="0"/>
        <w:ind w:left="120"/>
      </w:pPr>
    </w:p>
    <w:p w:rsidR="006C5698" w:rsidRPr="00D0218B" w:rsidRDefault="006C5698" w:rsidP="006C5698">
      <w:pPr>
        <w:spacing w:after="0"/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6C5698" w:rsidTr="00287994">
        <w:trPr>
          <w:trHeight w:val="2354"/>
        </w:trPr>
        <w:tc>
          <w:tcPr>
            <w:tcW w:w="3141" w:type="dxa"/>
          </w:tcPr>
          <w:p w:rsidR="006C5698" w:rsidRDefault="006C5698" w:rsidP="002879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6C5698" w:rsidRDefault="006C5698" w:rsidP="002879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методического объединения</w:t>
            </w:r>
          </w:p>
          <w:p w:rsidR="006C5698" w:rsidRDefault="006C5698" w:rsidP="002879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___________Н.С.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Гоппе</w:t>
            </w:r>
            <w:proofErr w:type="spellEnd"/>
          </w:p>
          <w:p w:rsidR="006C5698" w:rsidRDefault="006C5698" w:rsidP="002879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 5</w:t>
            </w:r>
          </w:p>
          <w:p w:rsidR="006C5698" w:rsidRDefault="006C5698" w:rsidP="002879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«25» июня</w:t>
            </w:r>
            <w:r w:rsidRPr="001A6013"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</w:rPr>
              <w:t>2024 г.</w:t>
            </w:r>
          </w:p>
          <w:p w:rsidR="006C5698" w:rsidRDefault="006C5698" w:rsidP="002879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46" w:type="dxa"/>
          </w:tcPr>
          <w:p w:rsidR="006C5698" w:rsidRDefault="006C5698" w:rsidP="002879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6C5698" w:rsidRDefault="006C5698" w:rsidP="002879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6C5698" w:rsidRDefault="006C5698" w:rsidP="002879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6C5698" w:rsidRDefault="006C5698" w:rsidP="002879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№5</w:t>
            </w:r>
          </w:p>
          <w:p w:rsidR="006C5698" w:rsidRDefault="006C5698" w:rsidP="002879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6C5698" w:rsidRDefault="006C5698" w:rsidP="002879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870" w:type="dxa"/>
          </w:tcPr>
          <w:p w:rsidR="006C5698" w:rsidRDefault="006C5698" w:rsidP="002879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6C5698" w:rsidRDefault="006C5698" w:rsidP="002879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СОШ №7</w:t>
            </w:r>
          </w:p>
          <w:p w:rsidR="006C5698" w:rsidRDefault="006C5698" w:rsidP="002879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И.В.Свалова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6C5698" w:rsidRDefault="006C5698" w:rsidP="002879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 63/1 от «25» июня   2024 г.</w:t>
            </w:r>
          </w:p>
          <w:p w:rsidR="006C5698" w:rsidRDefault="006C5698" w:rsidP="002879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C5698" w:rsidRDefault="006C5698" w:rsidP="006C5698">
      <w:pPr>
        <w:spacing w:after="0"/>
        <w:ind w:left="120"/>
      </w:pPr>
    </w:p>
    <w:p w:rsidR="006C5698" w:rsidRDefault="006C5698" w:rsidP="006C5698">
      <w:pPr>
        <w:spacing w:after="0"/>
        <w:ind w:left="120"/>
      </w:pPr>
    </w:p>
    <w:p w:rsid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698" w:rsidRPr="007C3D4E" w:rsidRDefault="006C5698" w:rsidP="007C3D4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3D4E" w:rsidRDefault="007C3D4E" w:rsidP="007C3D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D4E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C5698" w:rsidRPr="007C3D4E" w:rsidRDefault="006C5698" w:rsidP="007C3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D4E" w:rsidRPr="006C5698" w:rsidRDefault="00551F03" w:rsidP="006C569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</w:t>
      </w:r>
      <w:bookmarkStart w:id="2" w:name="_GoBack"/>
      <w:bookmarkEnd w:id="2"/>
      <w:r w:rsidR="006C5698">
        <w:rPr>
          <w:rFonts w:ascii="Times New Roman" w:hAnsi="Times New Roman"/>
          <w:b/>
          <w:color w:val="000000"/>
          <w:sz w:val="28"/>
        </w:rPr>
        <w:t xml:space="preserve">урса </w:t>
      </w:r>
    </w:p>
    <w:p w:rsidR="007C3D4E" w:rsidRPr="00E74719" w:rsidRDefault="007C3D4E" w:rsidP="007C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19">
        <w:rPr>
          <w:rFonts w:ascii="Times New Roman" w:hAnsi="Times New Roman" w:cs="Times New Roman"/>
          <w:b/>
          <w:sz w:val="28"/>
          <w:szCs w:val="28"/>
        </w:rPr>
        <w:t>«Дискуссионные вопросы истории России ХХ века»</w:t>
      </w:r>
    </w:p>
    <w:p w:rsidR="007C3D4E" w:rsidRPr="00E74719" w:rsidRDefault="007C3D4E" w:rsidP="007C3D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719">
        <w:rPr>
          <w:rFonts w:ascii="Times New Roman" w:hAnsi="Times New Roman" w:cs="Times New Roman"/>
          <w:b/>
          <w:sz w:val="28"/>
          <w:szCs w:val="28"/>
        </w:rPr>
        <w:t>для 10-11 класса среднего общего образования</w:t>
      </w:r>
    </w:p>
    <w:p w:rsidR="007C3D4E" w:rsidRPr="007C3D4E" w:rsidRDefault="007C3D4E" w:rsidP="007C3D4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Default="007C3D4E" w:rsidP="006C56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5698" w:rsidRPr="007C3D4E" w:rsidRDefault="006C5698" w:rsidP="006C56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7C3D4E" w:rsidRDefault="007C3D4E" w:rsidP="007C3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D4E" w:rsidRPr="006C5698" w:rsidRDefault="006C5698" w:rsidP="007C3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6C5698">
        <w:rPr>
          <w:rFonts w:ascii="Times New Roman" w:hAnsi="Times New Roman" w:cs="Times New Roman"/>
          <w:b/>
          <w:sz w:val="24"/>
          <w:szCs w:val="24"/>
        </w:rPr>
        <w:t>.</w:t>
      </w:r>
      <w:r w:rsidR="007C3D4E" w:rsidRPr="006C5698">
        <w:rPr>
          <w:rFonts w:ascii="Times New Roman" w:hAnsi="Times New Roman" w:cs="Times New Roman"/>
          <w:b/>
          <w:sz w:val="24"/>
          <w:szCs w:val="24"/>
        </w:rPr>
        <w:t>Сухой</w:t>
      </w:r>
      <w:proofErr w:type="spellEnd"/>
      <w:r w:rsidR="007C3D4E" w:rsidRPr="006C5698">
        <w:rPr>
          <w:rFonts w:ascii="Times New Roman" w:hAnsi="Times New Roman" w:cs="Times New Roman"/>
          <w:b/>
          <w:sz w:val="24"/>
          <w:szCs w:val="24"/>
        </w:rPr>
        <w:t xml:space="preserve"> Лог, </w:t>
      </w:r>
      <w:r w:rsidRPr="006C5698">
        <w:rPr>
          <w:rFonts w:ascii="Times New Roman" w:hAnsi="Times New Roman" w:cs="Times New Roman"/>
          <w:b/>
          <w:sz w:val="24"/>
          <w:szCs w:val="24"/>
        </w:rPr>
        <w:t>2024</w:t>
      </w:r>
    </w:p>
    <w:p w:rsidR="007C3D4E" w:rsidRDefault="001107B9" w:rsidP="001107B9">
      <w:pPr>
        <w:spacing w:line="237" w:lineRule="auto"/>
        <w:ind w:left="280" w:right="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07B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Рабочая программа </w:t>
      </w:r>
    </w:p>
    <w:p w:rsidR="001107B9" w:rsidRPr="001107B9" w:rsidRDefault="001107B9" w:rsidP="001107B9">
      <w:pPr>
        <w:spacing w:line="237" w:lineRule="auto"/>
        <w:ind w:left="280" w:right="20"/>
        <w:jc w:val="center"/>
        <w:rPr>
          <w:rFonts w:ascii="Times New Roman" w:hAnsi="Times New Roman" w:cs="Times New Roman"/>
          <w:sz w:val="32"/>
          <w:szCs w:val="32"/>
        </w:rPr>
      </w:pPr>
      <w:r w:rsidRPr="001107B9">
        <w:rPr>
          <w:rFonts w:ascii="Times New Roman" w:hAnsi="Times New Roman" w:cs="Times New Roman"/>
          <w:sz w:val="32"/>
          <w:szCs w:val="32"/>
        </w:rPr>
        <w:t>«</w:t>
      </w:r>
      <w:r w:rsidR="00755FB3">
        <w:rPr>
          <w:rFonts w:ascii="Times New Roman" w:hAnsi="Times New Roman" w:cs="Times New Roman"/>
          <w:b/>
          <w:sz w:val="32"/>
          <w:szCs w:val="32"/>
        </w:rPr>
        <w:t>Д</w:t>
      </w:r>
      <w:r w:rsidRPr="001107B9">
        <w:rPr>
          <w:rFonts w:ascii="Times New Roman" w:hAnsi="Times New Roman" w:cs="Times New Roman"/>
          <w:b/>
          <w:sz w:val="32"/>
          <w:szCs w:val="32"/>
        </w:rPr>
        <w:t>искуссионные вопросы истории России 20 века»</w:t>
      </w:r>
    </w:p>
    <w:p w:rsidR="001107B9" w:rsidRPr="001107B9" w:rsidRDefault="001107B9" w:rsidP="001107B9">
      <w:pPr>
        <w:spacing w:line="237" w:lineRule="auto"/>
        <w:ind w:left="280" w:right="20"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предназначена для обучающихся 11 класса, составлена в соответствии с требованиями ФГО</w:t>
      </w:r>
      <w:r w:rsidR="00C20693">
        <w:rPr>
          <w:rFonts w:ascii="Times New Roman" w:hAnsi="Times New Roman" w:cs="Times New Roman"/>
          <w:sz w:val="24"/>
          <w:szCs w:val="24"/>
        </w:rPr>
        <w:t>С ООО. Программа рассчитан на 34 часа</w:t>
      </w:r>
      <w:r w:rsidRPr="001107B9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Программа курса предполагает актуализацию знаний, полученных в основной школе. Она должна быть направлена на формирование целостной и всесторонней картины исторического развития России в XX веке.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 xml:space="preserve">Программа курса </w:t>
      </w:r>
      <w:r w:rsidR="00C20693" w:rsidRPr="001107B9">
        <w:rPr>
          <w:color w:val="000000"/>
        </w:rPr>
        <w:t>«Дискуссионные</w:t>
      </w:r>
      <w:r w:rsidRPr="001107B9">
        <w:rPr>
          <w:color w:val="000000"/>
        </w:rPr>
        <w:t xml:space="preserve"> вопросы в изучении истории ХХ века» разработана в соответствии с задачами модернизации содержания образования и основными положениями концепции профильного обучения.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Она выделяет три важнейших периода – Российская империя, Советское государство, Российская Федерация и основные проблемы (к примеру, проблемы модернизации, войн и мира, революции и реформ, взаимоотношение власти, общества и личности, основных тенденций постсоветского развития и др.)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Особенность данного курса заключается в том, что он предполагает анализ проблемных, дискуссионных вопросов при изучении истории, альтернативные подходы к оценке проблем прошлого, прогнозирование событий и явлений, неоднозначные оценки хода событий.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Цель курса:</w:t>
      </w:r>
      <w:r w:rsidRPr="001107B9">
        <w:rPr>
          <w:color w:val="000000"/>
        </w:rPr>
        <w:t> содействие становлению человека как духовно-нравственной, свободной, саморазвивающейся, социально активной, творческой личности; как гражданина и патриота.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Данная цель курса реализуется посредством решения ряда задач: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– обеспечить учащихся возможно более достоверными сведениями об основных событиях, тенденциях и проблемах общественно-политического, социально-экономического развития России в ХХ веке;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– повышать мотивацию учебной деятельности за счет нетрадиционных форм подачи материала, элементов игровой деятельности;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– воспитывать патриотизм, гражданскую ответственность, гуманизм, уважительное отношение к историческому прошлому своего и других народов.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Основные умения и навыки, приобретаемые и развиваемые в ходе работы над курсом: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– находить, систематизировать и анализировать историческую информацию;</w:t>
      </w:r>
    </w:p>
    <w:p w:rsidR="001107B9" w:rsidRPr="001107B9" w:rsidRDefault="001107B9" w:rsidP="001107B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107B9">
        <w:rPr>
          <w:color w:val="000000"/>
        </w:rPr>
        <w:t>–– определять и аргументировано представлять собственное отношение к дискуссионным проблемам истории.</w:t>
      </w:r>
    </w:p>
    <w:p w:rsidR="006C5698" w:rsidRPr="000F3F50" w:rsidRDefault="006C5698" w:rsidP="006C56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ВЗАИМОСВЯЗЬ С ПРОГРАММОЙ ВОСПИТАНИЯ</w:t>
      </w:r>
    </w:p>
    <w:p w:rsidR="006C5698" w:rsidRPr="000F3F50" w:rsidRDefault="006C5698" w:rsidP="006C56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F3F50">
        <w:rPr>
          <w:rFonts w:ascii="Times New Roman" w:eastAsia="Times New Roman" w:hAnsi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</w:t>
      </w:r>
      <w:r w:rsidRPr="000F3F50">
        <w:rPr>
          <w:rFonts w:ascii="Times New Roman" w:eastAsia="Times New Roman" w:hAnsi="Times New Roman"/>
          <w:sz w:val="24"/>
          <w:szCs w:val="24"/>
        </w:rPr>
        <w:lastRenderedPageBreak/>
        <w:t>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1107B9" w:rsidRPr="001107B9" w:rsidRDefault="001107B9" w:rsidP="006C5698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107B9">
        <w:rPr>
          <w:color w:val="000000"/>
        </w:rPr>
        <w:t xml:space="preserve">Методы преподавания данного курса определяются его целями и задачами. Обсуждение проблемных и дискуссионных вопросов невозможно без приобретения учащимися опыта ведения диалога, </w:t>
      </w:r>
      <w:r w:rsidR="006C5698" w:rsidRPr="001107B9">
        <w:rPr>
          <w:color w:val="000000"/>
        </w:rPr>
        <w:t>дискуссии и приобщения,</w:t>
      </w:r>
      <w:r w:rsidRPr="001107B9">
        <w:rPr>
          <w:color w:val="000000"/>
        </w:rPr>
        <w:t xml:space="preserve"> учащихся к творческой деятельности, способности к моделированию ситуаций. Курс рассчитан на 24 часа.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107B9">
        <w:rPr>
          <w:b/>
          <w:bCs/>
          <w:color w:val="000000"/>
        </w:rPr>
        <w:t>Содержание программы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Тема 1. Проблемы модернизации в развитии России начала ХХ века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(2 часа</w:t>
      </w:r>
      <w:r w:rsidRPr="001107B9">
        <w:rPr>
          <w:color w:val="000000"/>
        </w:rPr>
        <w:t>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 xml:space="preserve">Россия – «развивающееся общество» на рубеже веков. «Зависимое развитие». Три группы стран и их роль в мировом экономическом процессе. Попытки внедрения </w:t>
      </w:r>
      <w:proofErr w:type="gramStart"/>
      <w:r w:rsidRPr="001107B9">
        <w:rPr>
          <w:color w:val="000000"/>
        </w:rPr>
        <w:t>« британской</w:t>
      </w:r>
      <w:proofErr w:type="gramEnd"/>
      <w:r w:rsidRPr="001107B9">
        <w:rPr>
          <w:color w:val="000000"/>
        </w:rPr>
        <w:t xml:space="preserve"> модели» С. Ю. Витте и причины неудачи.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Второй вариант модернизации, предложенный «народниками», его анализ.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Процесс модернизации в советский период и его последствия. «В ожидании шестой революции».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Тема 2. Был ли неизбежен Октябрь 1917 года? (5 часов)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1917 год: возможность исторического выбора. Оценки событий 1917 года западными историками. Идеологическая доктрина событий Октября 1917 г. в СССР. Взгляды на Октябрь современных российских историков.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Тема 3. Гражданская война: новые подходы (3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Гражданская война – трагедия русского народа…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Проблема периодизации Гражданской войны. Три похода Антанты: миф или реальность? Кто виновник Гражданской войны? Причины победы «красных» и поражения «белых». Две армии одного народа.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Тема 4. Индустриализация и командно-административная система (2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Необходимость, цели, средства и источники накопления. Начальный этап социалистической индустриализации. Индустриальное развитие СССР в годы первой и второй пятилеток. Главные итоги социалистической индустриализации.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Проблемы стахановского движения и рабочего самоуправления.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«Незначительные жертвы» индустриализации.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Тема 5. Коллективизация – трагедия крестьянина - труженика? (2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 xml:space="preserve">Начало коллективизации. Этапы проведения коллективизации. Категории кулачества. </w:t>
      </w:r>
      <w:proofErr w:type="spellStart"/>
      <w:r w:rsidRPr="001107B9">
        <w:rPr>
          <w:color w:val="000000"/>
        </w:rPr>
        <w:t>Антикулацкие</w:t>
      </w:r>
      <w:proofErr w:type="spellEnd"/>
      <w:r w:rsidRPr="001107B9">
        <w:rPr>
          <w:color w:val="000000"/>
        </w:rPr>
        <w:t xml:space="preserve"> меры. «Успехи» коллективизации. Итоги коллективизации и ее последствия. Голод 1923–1933 гг.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Альтернативный план преобразования сельского хозяйства А. В. Чаянова.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 xml:space="preserve">Тема 6. Триумфальное поражение? (О советско-финской войне 1939 –1940 </w:t>
      </w:r>
      <w:proofErr w:type="spellStart"/>
      <w:r w:rsidRPr="001107B9">
        <w:rPr>
          <w:b/>
          <w:bCs/>
          <w:color w:val="000000"/>
        </w:rPr>
        <w:t>гг</w:t>
      </w:r>
      <w:proofErr w:type="spellEnd"/>
      <w:r w:rsidRPr="001107B9">
        <w:rPr>
          <w:b/>
          <w:bCs/>
          <w:color w:val="000000"/>
        </w:rPr>
        <w:t>) (1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Причины, повод, начало и ход советско-финской войны. Соотношение сил. Линия Маннергейма – серьезное препятствие для продвижения советских войск. Упорное сопротивление финнов. Планы Сталина. Итоги и значение войны. Кто проиграл «зимнюю войну»?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>Тема 7. Споры вокруг версии о превентивном ударе СССР во время войны (2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Официальная историография о внезапности нападения германии на Советский Союз. Анализ знаменитого сообщения ТАСС от 14 июня 1941 года.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Дискуссия о намерениях Сталина нанести превентивный удар по Германии.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 xml:space="preserve">Тема 8. Страх или Свобода? (О причинах победы под Сталинградом) </w:t>
      </w:r>
      <w:proofErr w:type="gramStart"/>
      <w:r w:rsidRPr="001107B9">
        <w:rPr>
          <w:b/>
          <w:bCs/>
          <w:color w:val="000000"/>
        </w:rPr>
        <w:t>( 2</w:t>
      </w:r>
      <w:proofErr w:type="gramEnd"/>
      <w:r w:rsidRPr="001107B9">
        <w:rPr>
          <w:b/>
          <w:bCs/>
          <w:color w:val="000000"/>
        </w:rPr>
        <w:t xml:space="preserve">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Приказ № 227 «Ни шагу назад!» сыграл важнейшую роль в ходе Сталинградской битвы и помог остановить врага. Разные оценки приказа № 227.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Психологическая готовность советских людей к борьбе с врагом.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lastRenderedPageBreak/>
        <w:t>Цена победы – большая кровь. Не страх, а свобода – главная причина успеха. Великое мужество, героизм, самоотверженность нашего народа, его патриотизм – залог Победы.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 xml:space="preserve">Тема 9. От «горячей» войны к «холодной». Мир, расколотый надвое. </w:t>
      </w:r>
      <w:proofErr w:type="gramStart"/>
      <w:r w:rsidRPr="001107B9">
        <w:rPr>
          <w:b/>
          <w:bCs/>
          <w:color w:val="000000"/>
        </w:rPr>
        <w:t>( 3</w:t>
      </w:r>
      <w:proofErr w:type="gramEnd"/>
      <w:r w:rsidRPr="001107B9">
        <w:rPr>
          <w:b/>
          <w:bCs/>
          <w:color w:val="000000"/>
        </w:rPr>
        <w:t xml:space="preserve">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Анализ ситуации в мире после войны. Кто развязал «холодную войну»? Истоки «холодной войны. Противники (создание военных блоков). Горячие точки «холодной войны»</w:t>
      </w:r>
      <w:proofErr w:type="gramStart"/>
      <w:r w:rsidRPr="001107B9">
        <w:rPr>
          <w:color w:val="000000"/>
        </w:rPr>
        <w:t>.</w:t>
      </w:r>
      <w:proofErr w:type="gramEnd"/>
      <w:r w:rsidRPr="001107B9">
        <w:rPr>
          <w:color w:val="000000"/>
        </w:rPr>
        <w:t xml:space="preserve"> и Разрядка окончание «холодной войны». Важнейшие соглашения в области контроля над вооружением. Сегодня мир, а что дальше? Размышления о предотвращении трагических последствий войны.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b/>
          <w:bCs/>
          <w:color w:val="000000"/>
        </w:rPr>
        <w:t xml:space="preserve">Тема 10. Если бы ГКЧП пришел к власти в августе 1991 года … </w:t>
      </w:r>
      <w:proofErr w:type="gramStart"/>
      <w:r w:rsidRPr="001107B9">
        <w:rPr>
          <w:b/>
          <w:bCs/>
          <w:color w:val="000000"/>
        </w:rPr>
        <w:t>( 2</w:t>
      </w:r>
      <w:proofErr w:type="gramEnd"/>
      <w:r w:rsidRPr="001107B9">
        <w:rPr>
          <w:b/>
          <w:bCs/>
          <w:color w:val="000000"/>
        </w:rPr>
        <w:t xml:space="preserve"> часа)</w:t>
      </w:r>
    </w:p>
    <w:p w:rsidR="006C5698" w:rsidRPr="001107B9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Хроника августовских событий. Версия М. С. Горбачева о причинах и начале путча. Что произошло в августе 1991 года на самом деле: взгляд через годы…</w:t>
      </w:r>
    </w:p>
    <w:p w:rsidR="006C5698" w:rsidRPr="00C20693" w:rsidRDefault="006C5698" w:rsidP="006C56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07B9">
        <w:rPr>
          <w:color w:val="000000"/>
        </w:rPr>
        <w:t>«Проигрывание» неосуществленных сценариев августа 1991 года. «Жесткий» сценарий (точка зрения ортодоксальных марксистов). «Мягкий» сценарий.</w:t>
      </w:r>
    </w:p>
    <w:p w:rsidR="001107B9" w:rsidRPr="001107B9" w:rsidRDefault="001107B9" w:rsidP="001107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7B9" w:rsidRPr="001107B9" w:rsidRDefault="001107B9" w:rsidP="001107B9">
      <w:pPr>
        <w:tabs>
          <w:tab w:val="left" w:pos="0"/>
          <w:tab w:val="left" w:pos="709"/>
          <w:tab w:val="left" w:pos="1560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07B9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Личностные результаты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sz w:val="24"/>
          <w:szCs w:val="24"/>
        </w:rPr>
        <w:t>изучения истории в основной школе относятся следующие убеждения и качества:</w:t>
      </w:r>
    </w:p>
    <w:p w:rsidR="001107B9" w:rsidRPr="001107B9" w:rsidRDefault="001107B9" w:rsidP="001107B9">
      <w:pPr>
        <w:tabs>
          <w:tab w:val="left" w:pos="0"/>
          <w:tab w:val="left" w:pos="709"/>
          <w:tab w:val="left" w:pos="156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107B9" w:rsidRPr="001107B9" w:rsidRDefault="001107B9" w:rsidP="006C5698">
      <w:pPr>
        <w:tabs>
          <w:tab w:val="left" w:pos="0"/>
          <w:tab w:val="left" w:pos="709"/>
          <w:tab w:val="left" w:pos="15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</w:t>
      </w:r>
    </w:p>
    <w:p w:rsidR="001107B9" w:rsidRPr="001107B9" w:rsidRDefault="001107B9" w:rsidP="006C5698">
      <w:pPr>
        <w:pStyle w:val="a4"/>
        <w:numPr>
          <w:ilvl w:val="0"/>
          <w:numId w:val="16"/>
        </w:numPr>
        <w:tabs>
          <w:tab w:val="left" w:pos="0"/>
          <w:tab w:val="left" w:pos="709"/>
          <w:tab w:val="left" w:pos="1560"/>
        </w:tabs>
        <w:ind w:left="0" w:firstLine="0"/>
        <w:jc w:val="both"/>
      </w:pPr>
      <w:r w:rsidRPr="001107B9">
        <w:t>общности;</w:t>
      </w:r>
    </w:p>
    <w:p w:rsidR="001107B9" w:rsidRPr="001107B9" w:rsidRDefault="001107B9" w:rsidP="006C5698">
      <w:pPr>
        <w:pStyle w:val="a4"/>
        <w:numPr>
          <w:ilvl w:val="0"/>
          <w:numId w:val="16"/>
        </w:numPr>
        <w:tabs>
          <w:tab w:val="left" w:pos="0"/>
          <w:tab w:val="left" w:pos="709"/>
          <w:tab w:val="left" w:pos="1100"/>
          <w:tab w:val="left" w:pos="1560"/>
        </w:tabs>
        <w:ind w:left="0" w:firstLine="0"/>
        <w:jc w:val="both"/>
      </w:pPr>
      <w:r w:rsidRPr="001107B9">
        <w:t>освоение гуманистических традиций и ценностей современного общества, уважение прав и свобод человека;</w:t>
      </w:r>
    </w:p>
    <w:p w:rsidR="001107B9" w:rsidRPr="001107B9" w:rsidRDefault="001107B9" w:rsidP="006C5698">
      <w:pPr>
        <w:pStyle w:val="a4"/>
        <w:numPr>
          <w:ilvl w:val="0"/>
          <w:numId w:val="16"/>
        </w:numPr>
        <w:tabs>
          <w:tab w:val="left" w:pos="0"/>
          <w:tab w:val="left" w:pos="709"/>
          <w:tab w:val="left" w:pos="1099"/>
          <w:tab w:val="left" w:pos="1560"/>
        </w:tabs>
        <w:ind w:left="0" w:firstLine="0"/>
        <w:jc w:val="both"/>
      </w:pPr>
      <w:r w:rsidRPr="001107B9"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1107B9" w:rsidRPr="001107B9" w:rsidRDefault="001107B9" w:rsidP="006C5698">
      <w:pPr>
        <w:pStyle w:val="a4"/>
        <w:numPr>
          <w:ilvl w:val="0"/>
          <w:numId w:val="16"/>
        </w:numPr>
        <w:tabs>
          <w:tab w:val="left" w:pos="0"/>
          <w:tab w:val="left" w:pos="709"/>
          <w:tab w:val="left" w:pos="1039"/>
          <w:tab w:val="left" w:pos="1560"/>
        </w:tabs>
        <w:ind w:left="0" w:firstLine="0"/>
        <w:jc w:val="both"/>
      </w:pPr>
      <w:r w:rsidRPr="001107B9">
        <w:t xml:space="preserve">воспитание личной гражданской идентичности, патриотизма, уважения к Отечеству как к многонациональному и </w:t>
      </w:r>
      <w:proofErr w:type="spellStart"/>
      <w:r w:rsidRPr="001107B9">
        <w:t>мультикультурному</w:t>
      </w:r>
      <w:proofErr w:type="spellEnd"/>
      <w:r w:rsidRPr="001107B9">
        <w:t xml:space="preserve"> образованию;</w:t>
      </w:r>
    </w:p>
    <w:p w:rsidR="001107B9" w:rsidRPr="001107B9" w:rsidRDefault="001107B9" w:rsidP="006C5698">
      <w:pPr>
        <w:pStyle w:val="a4"/>
        <w:numPr>
          <w:ilvl w:val="0"/>
          <w:numId w:val="16"/>
        </w:numPr>
        <w:tabs>
          <w:tab w:val="left" w:pos="0"/>
          <w:tab w:val="left" w:pos="709"/>
          <w:tab w:val="left" w:pos="1039"/>
          <w:tab w:val="left" w:pos="1560"/>
        </w:tabs>
        <w:ind w:left="0" w:firstLine="0"/>
        <w:jc w:val="both"/>
      </w:pPr>
      <w:r w:rsidRPr="001107B9">
        <w:t>развитие личностных и духовных качеств, позволяющих уважительно и доброжелательно относится к другим людям, их мнению, мировоззрению, культуре, языку, гражданской позиции, истории, культуре;</w:t>
      </w:r>
    </w:p>
    <w:p w:rsidR="001107B9" w:rsidRPr="001107B9" w:rsidRDefault="001107B9" w:rsidP="006C5698">
      <w:pPr>
        <w:pStyle w:val="a4"/>
        <w:numPr>
          <w:ilvl w:val="0"/>
          <w:numId w:val="16"/>
        </w:numPr>
        <w:tabs>
          <w:tab w:val="left" w:pos="0"/>
          <w:tab w:val="left" w:pos="709"/>
          <w:tab w:val="left" w:pos="1040"/>
          <w:tab w:val="left" w:pos="1560"/>
        </w:tabs>
        <w:ind w:left="0" w:firstLine="0"/>
        <w:jc w:val="both"/>
      </w:pPr>
      <w:r w:rsidRPr="001107B9">
        <w:t>формирование толерантного отношения к религии, традициям, языку и ценностям народов России.</w:t>
      </w:r>
    </w:p>
    <w:p w:rsidR="001107B9" w:rsidRPr="001107B9" w:rsidRDefault="001107B9" w:rsidP="006C5698">
      <w:pPr>
        <w:tabs>
          <w:tab w:val="left" w:pos="0"/>
          <w:tab w:val="left" w:pos="709"/>
          <w:tab w:val="left" w:pos="1560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107B9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1107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sz w:val="24"/>
          <w:szCs w:val="24"/>
        </w:rPr>
        <w:t>изучения истории в основной школе выражаются в следующих качествах: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709"/>
          <w:tab w:val="left" w:pos="1100"/>
          <w:tab w:val="left" w:pos="1560"/>
        </w:tabs>
        <w:ind w:left="0" w:firstLine="0"/>
        <w:jc w:val="both"/>
      </w:pPr>
      <w:r w:rsidRPr="001107B9">
        <w:t>способность сознательно организовывать и регулировать свою деятельность — учебную, общественную и др.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709"/>
          <w:tab w:val="left" w:pos="1100"/>
          <w:tab w:val="left" w:pos="1560"/>
        </w:tabs>
        <w:ind w:left="0" w:firstLine="0"/>
        <w:jc w:val="both"/>
      </w:pPr>
      <w:r w:rsidRPr="001107B9">
        <w:t xml:space="preserve">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219"/>
          <w:tab w:val="left" w:pos="709"/>
          <w:tab w:val="left" w:pos="1560"/>
        </w:tabs>
        <w:ind w:left="0" w:firstLine="0"/>
        <w:jc w:val="both"/>
      </w:pPr>
      <w:r w:rsidRPr="001107B9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219"/>
          <w:tab w:val="left" w:pos="709"/>
          <w:tab w:val="left" w:pos="1560"/>
        </w:tabs>
        <w:ind w:left="0" w:firstLine="0"/>
        <w:jc w:val="both"/>
      </w:pPr>
      <w:r w:rsidRPr="001107B9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160"/>
          <w:tab w:val="left" w:pos="709"/>
          <w:tab w:val="left" w:pos="1560"/>
        </w:tabs>
        <w:ind w:left="0" w:firstLine="0"/>
        <w:jc w:val="both"/>
      </w:pPr>
      <w:r w:rsidRPr="001107B9">
        <w:t xml:space="preserve">освоение обучающимися способов деятельности, применимых как в рамках образовательного процесса, так и в реальной </w:t>
      </w:r>
      <w:proofErr w:type="gramStart"/>
      <w:r w:rsidRPr="001107B9">
        <w:t>жизни ;</w:t>
      </w:r>
      <w:proofErr w:type="gramEnd"/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159"/>
          <w:tab w:val="left" w:pos="709"/>
          <w:tab w:val="left" w:pos="1560"/>
        </w:tabs>
        <w:ind w:left="0" w:firstLine="0"/>
        <w:jc w:val="both"/>
      </w:pPr>
      <w:r w:rsidRPr="001107B9"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настоящего;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160"/>
          <w:tab w:val="left" w:pos="709"/>
          <w:tab w:val="left" w:pos="1560"/>
        </w:tabs>
        <w:ind w:left="0" w:firstLine="0"/>
        <w:jc w:val="both"/>
      </w:pPr>
      <w:r w:rsidRPr="001107B9">
        <w:lastRenderedPageBreak/>
        <w:t>умение формулировать, аргументировать и отстаивать свое мнение, использовать информационно-коммуникационные технологии;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159"/>
          <w:tab w:val="left" w:pos="709"/>
          <w:tab w:val="left" w:pos="1560"/>
        </w:tabs>
        <w:ind w:left="0" w:firstLine="0"/>
        <w:jc w:val="both"/>
      </w:pPr>
      <w:r w:rsidRPr="001107B9">
        <w:t>формирование коммуникативной компетентности в общении и сотрудничестве в процессе образовательной, творческой и других видов деятельности</w:t>
      </w:r>
    </w:p>
    <w:p w:rsidR="001107B9" w:rsidRPr="001107B9" w:rsidRDefault="001107B9" w:rsidP="006C5698">
      <w:pPr>
        <w:pStyle w:val="a4"/>
        <w:numPr>
          <w:ilvl w:val="0"/>
          <w:numId w:val="17"/>
        </w:numPr>
        <w:tabs>
          <w:tab w:val="left" w:pos="0"/>
          <w:tab w:val="left" w:pos="162"/>
          <w:tab w:val="left" w:pos="709"/>
          <w:tab w:val="left" w:pos="1560"/>
        </w:tabs>
        <w:ind w:left="0" w:firstLine="0"/>
        <w:jc w:val="both"/>
        <w:rPr>
          <w:sz w:val="20"/>
          <w:szCs w:val="20"/>
        </w:rPr>
      </w:pPr>
      <w:r w:rsidRPr="001107B9">
        <w:t xml:space="preserve">умение формировать и осваивать универсальные учебные действия, ставить для себя новые задачи в познавательной деятельности; </w:t>
      </w:r>
    </w:p>
    <w:p w:rsidR="001107B9" w:rsidRPr="001107B9" w:rsidRDefault="001107B9" w:rsidP="001107B9">
      <w:pPr>
        <w:numPr>
          <w:ilvl w:val="0"/>
          <w:numId w:val="7"/>
        </w:numPr>
        <w:tabs>
          <w:tab w:val="left" w:pos="238"/>
        </w:tabs>
        <w:spacing w:after="0" w:line="240" w:lineRule="auto"/>
        <w:ind w:firstLine="90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 xml:space="preserve">результате изучения истории России в основной школе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учащиеся должны овладеть следующими знаниями,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представлениями,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умениями:</w:t>
      </w:r>
    </w:p>
    <w:p w:rsidR="001107B9" w:rsidRPr="001107B9" w:rsidRDefault="001107B9" w:rsidP="001107B9">
      <w:pPr>
        <w:numPr>
          <w:ilvl w:val="1"/>
          <w:numId w:val="7"/>
        </w:numPr>
        <w:tabs>
          <w:tab w:val="left" w:pos="320"/>
        </w:tabs>
        <w:spacing w:after="0" w:line="240" w:lineRule="auto"/>
        <w:ind w:hanging="2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b/>
          <w:bCs/>
          <w:sz w:val="24"/>
          <w:szCs w:val="24"/>
        </w:rPr>
        <w:t>Знание хронологии, работа с хронологией:</w:t>
      </w:r>
    </w:p>
    <w:p w:rsidR="001107B9" w:rsidRPr="001107B9" w:rsidRDefault="001107B9" w:rsidP="001107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· указывать хронологические рамки и периоды ключевых процессов, а также даты важнейших событий отечественной истории; · соотносить год с веком, устанавливать последовательность и длительность исторических событий.</w:t>
      </w:r>
    </w:p>
    <w:p w:rsidR="001107B9" w:rsidRPr="001107B9" w:rsidRDefault="001107B9" w:rsidP="001107B9">
      <w:pPr>
        <w:numPr>
          <w:ilvl w:val="1"/>
          <w:numId w:val="7"/>
        </w:numPr>
        <w:tabs>
          <w:tab w:val="left" w:pos="320"/>
        </w:tabs>
        <w:spacing w:after="0" w:line="240" w:lineRule="auto"/>
        <w:ind w:hanging="2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Знание исторических фактов, работа с фактами:</w:t>
      </w:r>
    </w:p>
    <w:p w:rsidR="001107B9" w:rsidRPr="001107B9" w:rsidRDefault="001107B9" w:rsidP="001107B9">
      <w:pPr>
        <w:numPr>
          <w:ilvl w:val="0"/>
          <w:numId w:val="8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1107B9" w:rsidRPr="001107B9" w:rsidRDefault="001107B9" w:rsidP="001107B9">
      <w:pPr>
        <w:numPr>
          <w:ilvl w:val="0"/>
          <w:numId w:val="8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группировать (классифицировать) факты по различным признакам.</w:t>
      </w:r>
    </w:p>
    <w:p w:rsidR="001107B9" w:rsidRPr="001107B9" w:rsidRDefault="001107B9" w:rsidP="001107B9">
      <w:pPr>
        <w:numPr>
          <w:ilvl w:val="0"/>
          <w:numId w:val="9"/>
        </w:numPr>
        <w:tabs>
          <w:tab w:val="left" w:pos="1200"/>
        </w:tabs>
        <w:spacing w:after="0" w:line="240" w:lineRule="auto"/>
        <w:ind w:hanging="2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07B9">
        <w:rPr>
          <w:rFonts w:ascii="Times New Roman" w:hAnsi="Times New Roman" w:cs="Times New Roman"/>
          <w:b/>
          <w:bCs/>
          <w:sz w:val="24"/>
          <w:szCs w:val="24"/>
        </w:rPr>
        <w:t>Работа с историческими источниками:</w:t>
      </w:r>
    </w:p>
    <w:p w:rsidR="001107B9" w:rsidRPr="001107B9" w:rsidRDefault="001107B9" w:rsidP="001107B9">
      <w:pPr>
        <w:numPr>
          <w:ilvl w:val="0"/>
          <w:numId w:val="10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читать историческую карту с опорой на легенду;</w:t>
      </w:r>
    </w:p>
    <w:p w:rsidR="001107B9" w:rsidRPr="001107B9" w:rsidRDefault="001107B9" w:rsidP="001107B9">
      <w:pPr>
        <w:numPr>
          <w:ilvl w:val="0"/>
          <w:numId w:val="10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1107B9" w:rsidRPr="001107B9" w:rsidRDefault="001107B9" w:rsidP="001107B9">
      <w:pPr>
        <w:numPr>
          <w:ilvl w:val="0"/>
          <w:numId w:val="10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сравнивать данные разных источников, выявлять их сходство и различия.</w:t>
      </w:r>
    </w:p>
    <w:p w:rsidR="001107B9" w:rsidRPr="001107B9" w:rsidRDefault="001107B9" w:rsidP="001107B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07B9">
        <w:rPr>
          <w:rFonts w:ascii="Times New Roman" w:hAnsi="Times New Roman" w:cs="Times New Roman"/>
          <w:sz w:val="24"/>
          <w:szCs w:val="24"/>
        </w:rPr>
        <w:t>4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(реконструкция):</w:t>
      </w:r>
    </w:p>
    <w:p w:rsidR="001107B9" w:rsidRPr="001107B9" w:rsidRDefault="001107B9" w:rsidP="001107B9">
      <w:pPr>
        <w:numPr>
          <w:ilvl w:val="0"/>
          <w:numId w:val="11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рассказывать (устно или письменно) об исторических событиях, их участниках;</w:t>
      </w:r>
    </w:p>
    <w:p w:rsidR="001107B9" w:rsidRPr="001107B9" w:rsidRDefault="001107B9" w:rsidP="001107B9">
      <w:pPr>
        <w:numPr>
          <w:ilvl w:val="0"/>
          <w:numId w:val="11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характеризовать условия и образ жизни, занятия людей в различные исторические эпохи;</w:t>
      </w:r>
    </w:p>
    <w:p w:rsidR="001107B9" w:rsidRPr="001107B9" w:rsidRDefault="001107B9" w:rsidP="001107B9">
      <w:pPr>
        <w:numPr>
          <w:ilvl w:val="0"/>
          <w:numId w:val="11"/>
        </w:numPr>
        <w:tabs>
          <w:tab w:val="left" w:pos="1099"/>
        </w:tabs>
        <w:spacing w:after="0" w:line="240" w:lineRule="auto"/>
        <w:ind w:hanging="1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</w:t>
      </w:r>
    </w:p>
    <w:p w:rsidR="001107B9" w:rsidRPr="001107B9" w:rsidRDefault="001107B9" w:rsidP="001107B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07B9">
        <w:rPr>
          <w:rFonts w:ascii="Times New Roman" w:hAnsi="Times New Roman" w:cs="Times New Roman"/>
          <w:sz w:val="24"/>
          <w:szCs w:val="24"/>
        </w:rPr>
        <w:t>5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Анализ,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объяснение:</w:t>
      </w:r>
    </w:p>
    <w:p w:rsidR="001107B9" w:rsidRPr="001107B9" w:rsidRDefault="001107B9" w:rsidP="001107B9">
      <w:pPr>
        <w:numPr>
          <w:ilvl w:val="0"/>
          <w:numId w:val="12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различать факт (событие) и его описание (факт источника, факт историка);</w:t>
      </w:r>
    </w:p>
    <w:p w:rsidR="001107B9" w:rsidRPr="001107B9" w:rsidRDefault="001107B9" w:rsidP="001107B9">
      <w:pPr>
        <w:numPr>
          <w:ilvl w:val="0"/>
          <w:numId w:val="12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 xml:space="preserve">соотносить единичные исторические факты и </w:t>
      </w:r>
      <w:proofErr w:type="gramStart"/>
      <w:r w:rsidRPr="001107B9">
        <w:rPr>
          <w:rFonts w:ascii="Times New Roman" w:hAnsi="Times New Roman" w:cs="Times New Roman"/>
          <w:sz w:val="24"/>
          <w:szCs w:val="24"/>
        </w:rPr>
        <w:t>общие  явления</w:t>
      </w:r>
      <w:proofErr w:type="gramEnd"/>
      <w:r w:rsidRPr="001107B9">
        <w:rPr>
          <w:rFonts w:ascii="Times New Roman" w:hAnsi="Times New Roman" w:cs="Times New Roman"/>
          <w:sz w:val="24"/>
          <w:szCs w:val="24"/>
        </w:rPr>
        <w:t>;</w:t>
      </w:r>
    </w:p>
    <w:p w:rsidR="001107B9" w:rsidRPr="001107B9" w:rsidRDefault="001107B9" w:rsidP="001107B9">
      <w:pPr>
        <w:numPr>
          <w:ilvl w:val="0"/>
          <w:numId w:val="12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называть характерные, существенные признаки исторических событий и явлений;</w:t>
      </w:r>
    </w:p>
    <w:p w:rsidR="001107B9" w:rsidRPr="001107B9" w:rsidRDefault="001107B9" w:rsidP="001107B9">
      <w:pPr>
        <w:numPr>
          <w:ilvl w:val="0"/>
          <w:numId w:val="12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:rsidR="001107B9" w:rsidRPr="001107B9" w:rsidRDefault="001107B9" w:rsidP="001107B9">
      <w:pPr>
        <w:numPr>
          <w:ilvl w:val="0"/>
          <w:numId w:val="12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сравнивать исторические события и явления, определять в них общее и различия;</w:t>
      </w:r>
    </w:p>
    <w:p w:rsidR="001107B9" w:rsidRPr="001107B9" w:rsidRDefault="001107B9" w:rsidP="001107B9">
      <w:pPr>
        <w:numPr>
          <w:ilvl w:val="0"/>
          <w:numId w:val="12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:rsidR="001107B9" w:rsidRPr="001107B9" w:rsidRDefault="001107B9" w:rsidP="001107B9">
      <w:pPr>
        <w:numPr>
          <w:ilvl w:val="0"/>
          <w:numId w:val="13"/>
        </w:numPr>
        <w:tabs>
          <w:tab w:val="left" w:pos="1200"/>
        </w:tabs>
        <w:spacing w:after="0" w:line="240" w:lineRule="auto"/>
        <w:ind w:hanging="2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07B9">
        <w:rPr>
          <w:rFonts w:ascii="Times New Roman" w:hAnsi="Times New Roman" w:cs="Times New Roman"/>
          <w:b/>
          <w:bCs/>
          <w:sz w:val="24"/>
          <w:szCs w:val="24"/>
        </w:rPr>
        <w:t>Работа с версиями, оценками:</w:t>
      </w:r>
    </w:p>
    <w:p w:rsidR="001107B9" w:rsidRPr="001107B9" w:rsidRDefault="001107B9" w:rsidP="001107B9">
      <w:pPr>
        <w:numPr>
          <w:ilvl w:val="0"/>
          <w:numId w:val="14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:rsidR="001107B9" w:rsidRPr="001107B9" w:rsidRDefault="001107B9" w:rsidP="001107B9">
      <w:pPr>
        <w:numPr>
          <w:ilvl w:val="0"/>
          <w:numId w:val="14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1107B9" w:rsidRPr="001107B9" w:rsidRDefault="001107B9" w:rsidP="001107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 xml:space="preserve">7.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Применение знаний и умений в общении,</w:t>
      </w:r>
      <w:r w:rsidRPr="001107B9">
        <w:rPr>
          <w:rFonts w:ascii="Times New Roman" w:hAnsi="Times New Roman" w:cs="Times New Roman"/>
          <w:sz w:val="24"/>
          <w:szCs w:val="24"/>
        </w:rPr>
        <w:t xml:space="preserve"> </w:t>
      </w:r>
      <w:r w:rsidRPr="001107B9">
        <w:rPr>
          <w:rFonts w:ascii="Times New Roman" w:hAnsi="Times New Roman" w:cs="Times New Roman"/>
          <w:b/>
          <w:bCs/>
          <w:sz w:val="24"/>
          <w:szCs w:val="24"/>
        </w:rPr>
        <w:t>социальной среде:</w:t>
      </w:r>
    </w:p>
    <w:p w:rsidR="001107B9" w:rsidRPr="001107B9" w:rsidRDefault="001107B9" w:rsidP="001107B9">
      <w:pPr>
        <w:numPr>
          <w:ilvl w:val="0"/>
          <w:numId w:val="14"/>
        </w:numPr>
        <w:tabs>
          <w:tab w:val="left" w:pos="1100"/>
        </w:tabs>
        <w:spacing w:after="0" w:line="240" w:lineRule="auto"/>
        <w:ind w:hanging="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:rsidR="001107B9" w:rsidRPr="001107B9" w:rsidRDefault="001107B9" w:rsidP="001107B9">
      <w:pPr>
        <w:numPr>
          <w:ilvl w:val="0"/>
          <w:numId w:val="14"/>
        </w:numPr>
        <w:tabs>
          <w:tab w:val="left" w:pos="1099"/>
        </w:tabs>
        <w:spacing w:after="0" w:line="240" w:lineRule="auto"/>
        <w:ind w:hanging="1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1107B9" w:rsidRPr="001107B9" w:rsidRDefault="001107B9" w:rsidP="001107B9">
      <w:pPr>
        <w:numPr>
          <w:ilvl w:val="0"/>
          <w:numId w:val="14"/>
        </w:numPr>
        <w:tabs>
          <w:tab w:val="left" w:pos="1099"/>
        </w:tabs>
        <w:spacing w:after="0" w:line="240" w:lineRule="auto"/>
        <w:ind w:hanging="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6C5698" w:rsidRDefault="006C5698" w:rsidP="001107B9">
      <w:pPr>
        <w:ind w:left="270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698" w:rsidRDefault="006C5698" w:rsidP="001107B9">
      <w:pPr>
        <w:ind w:left="2700"/>
        <w:rPr>
          <w:rFonts w:ascii="Times New Roman" w:hAnsi="Times New Roman" w:cs="Times New Roman"/>
          <w:b/>
          <w:bCs/>
          <w:sz w:val="24"/>
          <w:szCs w:val="24"/>
        </w:rPr>
      </w:pPr>
    </w:p>
    <w:p w:rsidR="006C5698" w:rsidRDefault="006C5698" w:rsidP="001107B9">
      <w:pPr>
        <w:ind w:left="2700"/>
        <w:rPr>
          <w:rFonts w:ascii="Times New Roman" w:hAnsi="Times New Roman" w:cs="Times New Roman"/>
          <w:b/>
          <w:bCs/>
          <w:sz w:val="24"/>
          <w:szCs w:val="24"/>
        </w:rPr>
      </w:pPr>
    </w:p>
    <w:p w:rsidR="001107B9" w:rsidRPr="001107B9" w:rsidRDefault="001107B9" w:rsidP="001107B9">
      <w:pPr>
        <w:ind w:left="2700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919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232"/>
        <w:gridCol w:w="729"/>
        <w:gridCol w:w="1701"/>
        <w:gridCol w:w="1985"/>
      </w:tblGrid>
      <w:tr w:rsidR="006C5698" w:rsidRPr="001107B9" w:rsidTr="00DF3969">
        <w:trPr>
          <w:trHeight w:val="264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563CF9" w:rsidRDefault="006C5698" w:rsidP="006C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3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5698" w:rsidRPr="00563CF9" w:rsidRDefault="006C5698" w:rsidP="006C5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29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6C5698" w:rsidRPr="00563CF9" w:rsidRDefault="006C5698" w:rsidP="006C5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C5698" w:rsidRPr="006C5698" w:rsidRDefault="006C5698" w:rsidP="006C5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98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C5698" w:rsidRPr="006C5698" w:rsidRDefault="006C5698" w:rsidP="006C56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69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ресурсы, включая электронные (цифровые)</w:t>
            </w: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563CF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модернизации в развитии России начала ХХ века (2 ч.)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80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58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Проблемы модернизации в развитии России начала ХХ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80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Российской империи в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начале 20 века.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ведущие страны мира в Первой мировой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войне (2 ч.)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80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58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Причины Первой мировой войны, ее характер.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Основные цели ее участников.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8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Военные кампании 1914—1918 гг.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 ли неизбежен Октябрь 1917 года? Влияние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79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Первой мировой войны на российское общество (4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4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Политическая обстановка в России в 1914—1915 гг.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и духовный кризис</w:t>
            </w:r>
          </w:p>
        </w:tc>
        <w:tc>
          <w:tcPr>
            <w:tcW w:w="2430" w:type="dxa"/>
            <w:gridSpan w:val="2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C5698" w:rsidRPr="001107B9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накануне 1917 г.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Идеологическая доктрина событий Октября 1917 г. в СССР.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лекция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Причины краха </w:t>
            </w:r>
            <w:proofErr w:type="spellStart"/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послефевральской</w:t>
            </w:r>
            <w:proofErr w:type="spellEnd"/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демократии и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большевиков.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8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война: новые подходы.(3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Гражданская война – трагедия русского народа…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Проблема периодизации Гражданской войны.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6C5698" w:rsidRDefault="006C5698" w:rsidP="006C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98">
              <w:rPr>
                <w:rFonts w:ascii="Times New Roman" w:hAnsi="Times New Roman" w:cs="Times New Roman"/>
                <w:sz w:val="24"/>
                <w:szCs w:val="24"/>
              </w:rPr>
              <w:t>Гражданская война – трагедия русского народа…</w:t>
            </w:r>
          </w:p>
          <w:p w:rsidR="006C5698" w:rsidRPr="001107B9" w:rsidRDefault="006C5698" w:rsidP="006C5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698">
              <w:rPr>
                <w:rFonts w:ascii="Times New Roman" w:hAnsi="Times New Roman" w:cs="Times New Roman"/>
                <w:sz w:val="24"/>
                <w:szCs w:val="24"/>
              </w:rPr>
              <w:t>Проблема периодизации Гражданской войны.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C20693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Причины победы «красных» и поражения «белых». Две армии одного народа.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Индустриализация и командно-административная система. (2 ч.)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79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58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Индустриальное развитие СССР в годы первой и второй пятилеток.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76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6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Главные итоги социалистической индустриализации.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Коллективизация – трагедия крестьянина -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79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труженика? (2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Начало коллективизации. Этапы проведения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коллективизации.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Итоги коллективизации и ее последствия. Голод 1932–1933 гг.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системе международных отношений в 1930-х гг. (2 ч.)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79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3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Характер международных отношений в 1930-х гг.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Попытки СССР создать систему коллективной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5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Триумфальное поражение? (О советско-финской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79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войне 1939– 1940 гг.). (2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61"/>
        </w:trPr>
        <w:tc>
          <w:tcPr>
            <w:tcW w:w="54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4232" w:type="dxa"/>
            <w:tcBorders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Причины, повод, начало и ход советско-финской войны.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Соотношение сил.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Итоги и значение войны.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563CF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СССР и ведущие страны мира накануне Второй мировой войны. Споры вокруг версии о превентивном ударе СССР во время войны. (3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П планы сторон. Политическая, военная, экономическая подготовка к </w:t>
            </w:r>
            <w:proofErr w:type="spellStart"/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войне.ричины</w:t>
            </w:r>
            <w:proofErr w:type="spellEnd"/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 Второй мировой войны. Цели и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историография о внезапности нападения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ермании на Советский Союз.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лекция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Дискуссия о намерениях Сталина нанести превентивный удар по Германии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563CF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ССР и ведущие страны мира во Второй мировой войне. (5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Начало Великой Отечественной войны советского </w:t>
            </w:r>
            <w:proofErr w:type="gramStart"/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народа .</w:t>
            </w:r>
            <w:proofErr w:type="gramEnd"/>
            <w:r w:rsidRPr="001107B9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Стратегическое поражение Красной Армии на начальном этапе войны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Битва за Москву. Военные действия на советско- германском фронте весной-летом 1942 г.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Коренной перелом во Второй мировой войне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Военные кампании и дипломатия в 1944—1945 гг.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Итоги Второй мировой войны и проблемы послевоенного регулирования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563CF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sz w:val="24"/>
                <w:szCs w:val="24"/>
              </w:rPr>
              <w:t xml:space="preserve">Страх или Свобода? (О причинах победы под Сталинградом). </w:t>
            </w: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Разные оценки приказа №227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советских людей к борьбе с врагом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563CF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От «горячей» войны к «холодной». Мир, расколотый надвое. (3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Истоки «холодной войны. Анализ ситуации в мире после войны. Кто развязал «холодную войну»?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Горячие точки «холодной войны».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Разрядка и окончание «холодной войны».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CF9">
              <w:rPr>
                <w:rFonts w:ascii="Times New Roman" w:hAnsi="Times New Roman" w:cs="Times New Roman"/>
                <w:b/>
                <w:sz w:val="24"/>
                <w:szCs w:val="24"/>
              </w:rPr>
              <w:t>Если бы ГКЧП пришел к власти в августе 1991 года</w:t>
            </w: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. (2 ч.)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Хроника августовских событий. Горбачев о причинах и начале путча.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C5698" w:rsidRPr="001107B9" w:rsidTr="00DF3969">
        <w:trPr>
          <w:trHeight w:val="281"/>
        </w:trPr>
        <w:tc>
          <w:tcPr>
            <w:tcW w:w="5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3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Что произошло в августе 1991 года на самом деле: взгляд через годы…</w:t>
            </w:r>
          </w:p>
        </w:tc>
        <w:tc>
          <w:tcPr>
            <w:tcW w:w="729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6C5698" w:rsidRPr="001107B9" w:rsidRDefault="006C5698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5698" w:rsidRPr="001107B9" w:rsidRDefault="002E3631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C5698" w:rsidRDefault="00DF3969" w:rsidP="00C20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4F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4F7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</w:tbl>
    <w:p w:rsidR="001107B9" w:rsidRPr="001107B9" w:rsidRDefault="001107B9" w:rsidP="00C20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FB3" w:rsidRDefault="00755FB3" w:rsidP="00317FB5">
      <w:pPr>
        <w:shd w:val="clear" w:color="auto" w:fill="FFFFFF"/>
        <w:ind w:left="1051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317FB5" w:rsidRPr="001107B9" w:rsidRDefault="00317FB5" w:rsidP="00317FB5">
      <w:pPr>
        <w:shd w:val="clear" w:color="auto" w:fill="FFFFFF"/>
        <w:ind w:left="1051"/>
        <w:jc w:val="center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b/>
          <w:bCs/>
          <w:spacing w:val="-10"/>
          <w:sz w:val="24"/>
          <w:szCs w:val="24"/>
        </w:rPr>
        <w:t>Список литературы.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after="0" w:line="240" w:lineRule="auto"/>
        <w:ind w:left="284" w:right="10"/>
        <w:contextualSpacing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Федеральный закон от 29.12.2012 № 273-03 «Об образовании в Российской Феде</w:t>
      </w:r>
      <w:r w:rsidRPr="001107B9">
        <w:rPr>
          <w:rFonts w:ascii="Times New Roman" w:hAnsi="Times New Roman" w:cs="Times New Roman"/>
          <w:sz w:val="24"/>
          <w:szCs w:val="24"/>
        </w:rPr>
        <w:softHyphen/>
        <w:t xml:space="preserve">рации» (с изм., внесенными Федеральными законами от 04.06.2014 № 145-ФЗ. от 06.04.2015 № 68-ФЗ) // </w:t>
      </w:r>
      <w:hyperlink r:id="rId41" w:history="1"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consultant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</w:hyperlink>
      <w:r w:rsidRPr="001107B9">
        <w:rPr>
          <w:rFonts w:ascii="Times New Roman" w:hAnsi="Times New Roman" w:cs="Times New Roman"/>
          <w:sz w:val="24"/>
          <w:szCs w:val="24"/>
        </w:rPr>
        <w:t xml:space="preserve">; </w:t>
      </w:r>
      <w:hyperlink r:id="rId42" w:history="1"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garant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</w:hyperlink>
      <w:r w:rsidRPr="001107B9">
        <w:rPr>
          <w:rFonts w:ascii="Times New Roman" w:hAnsi="Times New Roman" w:cs="Times New Roman"/>
          <w:sz w:val="24"/>
          <w:szCs w:val="24"/>
        </w:rPr>
        <w:t>;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after="0" w:line="240" w:lineRule="auto"/>
        <w:ind w:left="284"/>
        <w:contextualSpacing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25.12.2013</w:t>
      </w:r>
      <w:r w:rsidRPr="001107B9">
        <w:rPr>
          <w:rFonts w:ascii="Times New Roman" w:hAnsi="Times New Roman" w:cs="Times New Roman"/>
          <w:sz w:val="24"/>
          <w:szCs w:val="24"/>
        </w:rPr>
        <w:br/>
        <w:t>№ 1394 (в ред. от 03.12.2015) «Об утверждении Порядка проведения государственной итого</w:t>
      </w:r>
      <w:r w:rsidRPr="001107B9">
        <w:rPr>
          <w:rFonts w:ascii="Times New Roman" w:hAnsi="Times New Roman" w:cs="Times New Roman"/>
          <w:sz w:val="24"/>
          <w:szCs w:val="24"/>
        </w:rPr>
        <w:softHyphen/>
      </w:r>
      <w:r w:rsidRPr="001107B9">
        <w:rPr>
          <w:rFonts w:ascii="Times New Roman" w:hAnsi="Times New Roman" w:cs="Times New Roman"/>
          <w:sz w:val="24"/>
          <w:szCs w:val="24"/>
        </w:rPr>
        <w:br/>
        <w:t>вой аттестации по образовательным программам основного общего образования»</w:t>
      </w:r>
      <w:r w:rsidRPr="001107B9">
        <w:rPr>
          <w:rFonts w:ascii="Times New Roman" w:hAnsi="Times New Roman" w:cs="Times New Roman"/>
          <w:sz w:val="24"/>
          <w:szCs w:val="24"/>
        </w:rPr>
        <w:br/>
        <w:t xml:space="preserve">// </w:t>
      </w:r>
      <w:hyperlink r:id="rId43" w:history="1"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http://www.consultant.ru/</w:t>
        </w:r>
      </w:hyperlink>
      <w:r w:rsidRPr="001107B9">
        <w:rPr>
          <w:rFonts w:ascii="Times New Roman" w:hAnsi="Times New Roman" w:cs="Times New Roman"/>
          <w:sz w:val="24"/>
          <w:szCs w:val="24"/>
        </w:rPr>
        <w:t xml:space="preserve">; </w:t>
      </w:r>
      <w:hyperlink r:id="rId44" w:history="1"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http://www.garant.ru/</w:t>
        </w:r>
      </w:hyperlink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5" w:after="0" w:line="240" w:lineRule="auto"/>
        <w:ind w:left="284"/>
        <w:contextualSpacing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Историко-культурный стандарт. Вестник образования. 2014. №13.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284" w:right="5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Калужской области от 20.05.2016 г. № 09-021/1454-16 «Методические рекомендации по разработке рабочих программ учебных курсов, предметов, дисциплин (модулей) в общеобразовательных организациях Калужской области» (в разделе «Методические </w:t>
      </w:r>
      <w:proofErr w:type="spellStart"/>
      <w:r w:rsidRPr="001107B9">
        <w:rPr>
          <w:rFonts w:ascii="Times New Roman" w:hAnsi="Times New Roman" w:cs="Times New Roman"/>
          <w:sz w:val="24"/>
          <w:szCs w:val="24"/>
        </w:rPr>
        <w:t>рекомендации»</w:t>
      </w:r>
      <w:hyperlink r:id="rId45" w:history="1"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http</w:t>
        </w:r>
        <w:proofErr w:type="spellEnd"/>
        <w:r w:rsidRPr="001107B9">
          <w:rPr>
            <w:rFonts w:ascii="Times New Roman" w:hAnsi="Times New Roman" w:cs="Times New Roman"/>
            <w:sz w:val="24"/>
            <w:szCs w:val="24"/>
            <w:u w:val="single"/>
          </w:rPr>
          <w:t>://kgiro.kalugaedu.ru</w:t>
        </w:r>
      </w:hyperlink>
      <w:r w:rsidRPr="001107B9">
        <w:rPr>
          <w:rFonts w:ascii="Times New Roman" w:hAnsi="Times New Roman" w:cs="Times New Roman"/>
          <w:sz w:val="24"/>
          <w:szCs w:val="24"/>
        </w:rPr>
        <w:t>);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284" w:right="5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Калужской области от 18.01.2016 № 07-021/133-16 «О рекомендациях по организации самоподготовки обучающихся при осуществ</w:t>
      </w:r>
      <w:r w:rsidRPr="001107B9">
        <w:rPr>
          <w:rFonts w:ascii="Times New Roman" w:hAnsi="Times New Roman" w:cs="Times New Roman"/>
          <w:sz w:val="24"/>
          <w:szCs w:val="24"/>
        </w:rPr>
        <w:softHyphen/>
        <w:t>лении образовательной деятельности по основным общеобразовательным программам»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284" w:right="5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Баранов П.А. История: Новый полный справочник для подготовки к ЕГЭ. –М.: АСТ, 2017. – 495 с.</w:t>
      </w:r>
    </w:p>
    <w:p w:rsidR="00317FB5" w:rsidRPr="001107B9" w:rsidRDefault="00317FB5" w:rsidP="00317FB5">
      <w:pPr>
        <w:pStyle w:val="a4"/>
        <w:numPr>
          <w:ilvl w:val="0"/>
          <w:numId w:val="5"/>
        </w:numPr>
        <w:shd w:val="clear" w:color="auto" w:fill="FFFFFF"/>
        <w:ind w:left="284" w:right="10"/>
        <w:jc w:val="both"/>
      </w:pPr>
      <w:r w:rsidRPr="001107B9">
        <w:t>Барыкина И.Е. Историко-культурный стандарт как «зеркало» современной отече</w:t>
      </w:r>
      <w:r w:rsidRPr="001107B9">
        <w:softHyphen/>
        <w:t>ственной историографии / И. Е. Барыкина // Преподавание истории в школе. - 2015.-№3.</w:t>
      </w:r>
    </w:p>
    <w:p w:rsidR="00317FB5" w:rsidRPr="001107B9" w:rsidRDefault="00317FB5" w:rsidP="00317FB5">
      <w:pPr>
        <w:pStyle w:val="a4"/>
        <w:numPr>
          <w:ilvl w:val="0"/>
          <w:numId w:val="5"/>
        </w:numPr>
        <w:shd w:val="clear" w:color="auto" w:fill="FFFFFF"/>
        <w:ind w:left="284" w:right="10"/>
        <w:jc w:val="both"/>
      </w:pPr>
      <w:r w:rsidRPr="001107B9">
        <w:t>Бунина О.В. История: выполнение задания 6 (установление соответствия исторических источников и их характеристик): пособие для подготовки к ЕГЭ. –Ростов н/Д: Феникс, 2018. – 143 с.</w:t>
      </w:r>
    </w:p>
    <w:p w:rsidR="00317FB5" w:rsidRPr="001107B9" w:rsidRDefault="00317FB5" w:rsidP="00317FB5">
      <w:pPr>
        <w:pStyle w:val="a4"/>
        <w:numPr>
          <w:ilvl w:val="0"/>
          <w:numId w:val="5"/>
        </w:numPr>
        <w:shd w:val="clear" w:color="auto" w:fill="FFFFFF"/>
        <w:ind w:left="284" w:right="10"/>
        <w:jc w:val="both"/>
      </w:pPr>
      <w:proofErr w:type="spellStart"/>
      <w:r w:rsidRPr="001107B9">
        <w:t>Ворожейкина</w:t>
      </w:r>
      <w:proofErr w:type="spellEnd"/>
      <w:r w:rsidRPr="001107B9">
        <w:t xml:space="preserve"> II.И. Человек в истории России / Н.И. </w:t>
      </w:r>
      <w:proofErr w:type="spellStart"/>
      <w:r w:rsidRPr="001107B9">
        <w:t>Ворожейкина</w:t>
      </w:r>
      <w:proofErr w:type="spellEnd"/>
      <w:r w:rsidRPr="001107B9">
        <w:t xml:space="preserve"> // Преподавание истории и обществознания в школе. - 2016. -№ 3.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284" w:right="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Григорьев, Д. В. Программы внеурочной деятельности. Познавательная деятель</w:t>
      </w:r>
      <w:r w:rsidRPr="001107B9">
        <w:rPr>
          <w:rFonts w:ascii="Times New Roman" w:hAnsi="Times New Roman" w:cs="Times New Roman"/>
          <w:sz w:val="24"/>
          <w:szCs w:val="24"/>
        </w:rPr>
        <w:softHyphen/>
        <w:t xml:space="preserve">ность. Проблемно-ценностное общение: пособие для учителей </w:t>
      </w:r>
      <w:proofErr w:type="spellStart"/>
      <w:r w:rsidRPr="001107B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1107B9">
        <w:rPr>
          <w:rFonts w:ascii="Times New Roman" w:hAnsi="Times New Roman" w:cs="Times New Roman"/>
          <w:sz w:val="24"/>
          <w:szCs w:val="24"/>
        </w:rPr>
        <w:t xml:space="preserve">. учреждений / Д. В. Григорьев, П. В. Степанов. - </w:t>
      </w:r>
      <w:proofErr w:type="gramStart"/>
      <w:r w:rsidRPr="001107B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107B9">
        <w:rPr>
          <w:rFonts w:ascii="Times New Roman" w:hAnsi="Times New Roman" w:cs="Times New Roman"/>
          <w:sz w:val="24"/>
          <w:szCs w:val="24"/>
        </w:rPr>
        <w:t xml:space="preserve"> Просвещение, 2011. - 96 с.</w:t>
      </w:r>
    </w:p>
    <w:p w:rsidR="00317FB5" w:rsidRPr="001107B9" w:rsidRDefault="00317FB5" w:rsidP="00317FB5">
      <w:pPr>
        <w:pStyle w:val="a4"/>
        <w:numPr>
          <w:ilvl w:val="0"/>
          <w:numId w:val="5"/>
        </w:numPr>
        <w:shd w:val="clear" w:color="auto" w:fill="FFFFFF"/>
        <w:ind w:left="284" w:right="5"/>
        <w:jc w:val="both"/>
      </w:pPr>
      <w:r w:rsidRPr="001107B9">
        <w:t>Елисеева Н.В. Некоторые теоретико-методологические вопросы изучения современ</w:t>
      </w:r>
      <w:r w:rsidRPr="001107B9">
        <w:softHyphen/>
      </w:r>
      <w:r w:rsidRPr="001107B9">
        <w:rPr>
          <w:spacing w:val="-1"/>
        </w:rPr>
        <w:t>ной России / Н.В. Елисеева // Преподавание истории и обществознания в школе. - 2016. -№ 4.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 w:cs="Times New Roman"/>
          <w:spacing w:val="-16"/>
          <w:sz w:val="24"/>
          <w:szCs w:val="24"/>
        </w:rPr>
      </w:pPr>
      <w:r w:rsidRPr="001107B9">
        <w:rPr>
          <w:rFonts w:ascii="Times New Roman" w:hAnsi="Times New Roman" w:cs="Times New Roman"/>
          <w:spacing w:val="-1"/>
          <w:sz w:val="24"/>
          <w:szCs w:val="24"/>
        </w:rPr>
        <w:t xml:space="preserve">Жукова, Л.В. История России в датах: справочник / Л.В. Жукова, Л.А. </w:t>
      </w:r>
      <w:proofErr w:type="spellStart"/>
      <w:r w:rsidRPr="001107B9">
        <w:rPr>
          <w:rFonts w:ascii="Times New Roman" w:hAnsi="Times New Roman" w:cs="Times New Roman"/>
          <w:spacing w:val="-1"/>
          <w:sz w:val="24"/>
          <w:szCs w:val="24"/>
        </w:rPr>
        <w:t>Кацва</w:t>
      </w:r>
      <w:proofErr w:type="spellEnd"/>
      <w:r w:rsidRPr="001107B9">
        <w:rPr>
          <w:rFonts w:ascii="Times New Roman" w:hAnsi="Times New Roman" w:cs="Times New Roman"/>
          <w:spacing w:val="-1"/>
          <w:sz w:val="24"/>
          <w:szCs w:val="24"/>
        </w:rPr>
        <w:t xml:space="preserve">. - М.: </w:t>
      </w:r>
      <w:r w:rsidRPr="001107B9">
        <w:rPr>
          <w:rFonts w:ascii="Times New Roman" w:hAnsi="Times New Roman" w:cs="Times New Roman"/>
          <w:sz w:val="24"/>
          <w:szCs w:val="24"/>
        </w:rPr>
        <w:t>Проспект, 2013.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284"/>
        <w:contextualSpacing/>
        <w:rPr>
          <w:rFonts w:ascii="Times New Roman" w:hAnsi="Times New Roman" w:cs="Times New Roman"/>
          <w:spacing w:val="-15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Карамзин, Н.М. Полная история России с древнейших времен до наших дней / Н.М. Карамзин. -М: Вече, 2011.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284"/>
        <w:contextualSpacing/>
        <w:rPr>
          <w:rFonts w:ascii="Times New Roman" w:hAnsi="Times New Roman" w:cs="Times New Roman"/>
          <w:spacing w:val="-15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 xml:space="preserve">Карпин Б.А. Пишем историческое сочинение на ЕГЭ. –Ростов н/Д: Феникс, 2017. – 94 </w:t>
      </w:r>
      <w:r w:rsidRPr="001107B9">
        <w:rPr>
          <w:rFonts w:ascii="Times New Roman" w:hAnsi="Times New Roman" w:cs="Times New Roman"/>
          <w:sz w:val="24"/>
          <w:szCs w:val="24"/>
        </w:rPr>
        <w:lastRenderedPageBreak/>
        <w:t>с.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284"/>
        <w:contextualSpacing/>
        <w:rPr>
          <w:rFonts w:ascii="Times New Roman" w:hAnsi="Times New Roman" w:cs="Times New Roman"/>
          <w:spacing w:val="-15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оцениванию выполнения заданий ЕГЭ с развернутым ответом. /сост. </w:t>
      </w:r>
      <w:proofErr w:type="spellStart"/>
      <w:r w:rsidRPr="001107B9">
        <w:rPr>
          <w:rFonts w:ascii="Times New Roman" w:hAnsi="Times New Roman" w:cs="Times New Roman"/>
          <w:sz w:val="24"/>
          <w:szCs w:val="24"/>
        </w:rPr>
        <w:t>И.А.Артасов</w:t>
      </w:r>
      <w:proofErr w:type="spellEnd"/>
      <w:r w:rsidRPr="001107B9">
        <w:rPr>
          <w:rFonts w:ascii="Times New Roman" w:hAnsi="Times New Roman" w:cs="Times New Roman"/>
          <w:sz w:val="24"/>
          <w:szCs w:val="24"/>
        </w:rPr>
        <w:t>. – М., 2018. – 85 с.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284"/>
        <w:contextualSpacing/>
        <w:rPr>
          <w:rFonts w:ascii="Times New Roman" w:hAnsi="Times New Roman" w:cs="Times New Roman"/>
          <w:spacing w:val="-15"/>
          <w:sz w:val="24"/>
          <w:szCs w:val="24"/>
        </w:rPr>
      </w:pPr>
      <w:proofErr w:type="spellStart"/>
      <w:r w:rsidRPr="001107B9">
        <w:rPr>
          <w:rFonts w:ascii="Times New Roman" w:hAnsi="Times New Roman" w:cs="Times New Roman"/>
          <w:sz w:val="24"/>
          <w:szCs w:val="24"/>
        </w:rPr>
        <w:t>Пазин</w:t>
      </w:r>
      <w:proofErr w:type="spellEnd"/>
      <w:r w:rsidRPr="001107B9">
        <w:rPr>
          <w:rFonts w:ascii="Times New Roman" w:hAnsi="Times New Roman" w:cs="Times New Roman"/>
          <w:sz w:val="24"/>
          <w:szCs w:val="24"/>
        </w:rPr>
        <w:t xml:space="preserve"> Р.В. История. ЕГЭ. Картографический практикум: тетрадь – тренажер. 10-11 классы: учебное пособие. Ростов н/Д: Легион, 2017. – 224 с.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 w:after="0" w:line="240" w:lineRule="auto"/>
        <w:ind w:left="284"/>
        <w:contextualSpacing/>
        <w:rPr>
          <w:rFonts w:ascii="Times New Roman" w:hAnsi="Times New Roman" w:cs="Times New Roman"/>
          <w:spacing w:val="-15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Рязанова Т.В. История. Работа с иллюстративным материалом: пособие для подготовки к ЕГЭ. –Ростов н/Д: Феникс, 2018. – 239 с.</w:t>
      </w:r>
    </w:p>
    <w:p w:rsidR="00317FB5" w:rsidRPr="001107B9" w:rsidRDefault="00317FB5" w:rsidP="00317FB5">
      <w:pPr>
        <w:widowControl w:val="0"/>
        <w:numPr>
          <w:ilvl w:val="0"/>
          <w:numId w:val="5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z w:val="24"/>
          <w:szCs w:val="24"/>
        </w:rPr>
        <w:t>Сборник программ внеурочной деятельности. 1-11 классы / под ред. Н. Ф. Вино</w:t>
      </w:r>
      <w:r w:rsidRPr="001107B9">
        <w:rPr>
          <w:rFonts w:ascii="Times New Roman" w:hAnsi="Times New Roman" w:cs="Times New Roman"/>
          <w:sz w:val="24"/>
          <w:szCs w:val="24"/>
        </w:rPr>
        <w:softHyphen/>
        <w:t xml:space="preserve">градовой. - </w:t>
      </w:r>
      <w:proofErr w:type="gramStart"/>
      <w:r w:rsidRPr="001107B9">
        <w:rPr>
          <w:rFonts w:ascii="Times New Roman" w:hAnsi="Times New Roman" w:cs="Times New Roman"/>
          <w:sz w:val="24"/>
          <w:szCs w:val="24"/>
        </w:rPr>
        <w:t>Москва :</w:t>
      </w:r>
      <w:proofErr w:type="spellStart"/>
      <w:r w:rsidRPr="001107B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proofErr w:type="gramEnd"/>
      <w:r w:rsidRPr="001107B9">
        <w:rPr>
          <w:rFonts w:ascii="Times New Roman" w:hAnsi="Times New Roman" w:cs="Times New Roman"/>
          <w:sz w:val="24"/>
          <w:szCs w:val="24"/>
        </w:rPr>
        <w:t>-Граф, 2014. - 192 с.</w:t>
      </w:r>
    </w:p>
    <w:p w:rsidR="00317FB5" w:rsidRPr="001107B9" w:rsidRDefault="00317FB5" w:rsidP="00317FB5">
      <w:pPr>
        <w:pStyle w:val="a4"/>
        <w:numPr>
          <w:ilvl w:val="0"/>
          <w:numId w:val="5"/>
        </w:numPr>
        <w:ind w:left="284"/>
        <w:jc w:val="both"/>
        <w:rPr>
          <w:color w:val="222222"/>
        </w:rPr>
      </w:pPr>
      <w:r w:rsidRPr="001107B9">
        <w:rPr>
          <w:bCs/>
          <w:color w:val="222222"/>
          <w:shd w:val="clear" w:color="auto" w:fill="FFFFFF"/>
        </w:rPr>
        <w:t xml:space="preserve">Сорокина Е.Н. </w:t>
      </w:r>
      <w:r w:rsidRPr="001107B9">
        <w:rPr>
          <w:color w:val="222222"/>
        </w:rPr>
        <w:t>Дискуссионные вопросы изучения истории России XX века [Текст</w:t>
      </w:r>
      <w:proofErr w:type="gramStart"/>
      <w:r w:rsidRPr="001107B9">
        <w:rPr>
          <w:color w:val="222222"/>
        </w:rPr>
        <w:t>] :</w:t>
      </w:r>
      <w:proofErr w:type="gramEnd"/>
      <w:r w:rsidRPr="001107B9">
        <w:rPr>
          <w:color w:val="222222"/>
        </w:rPr>
        <w:t xml:space="preserve"> 10-11 классы / Е. Н. Сорокина. - </w:t>
      </w:r>
      <w:proofErr w:type="gramStart"/>
      <w:r w:rsidRPr="001107B9">
        <w:rPr>
          <w:color w:val="222222"/>
        </w:rPr>
        <w:t>Москва :</w:t>
      </w:r>
      <w:proofErr w:type="gramEnd"/>
      <w:r w:rsidRPr="001107B9">
        <w:rPr>
          <w:color w:val="222222"/>
        </w:rPr>
        <w:t xml:space="preserve"> ВАКО, 2012. – 254</w:t>
      </w:r>
    </w:p>
    <w:p w:rsidR="00317FB5" w:rsidRPr="001107B9" w:rsidRDefault="00317FB5" w:rsidP="00317FB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pacing w:val="-16"/>
          <w:sz w:val="24"/>
          <w:szCs w:val="24"/>
        </w:rPr>
      </w:pPr>
      <w:r w:rsidRPr="001107B9">
        <w:rPr>
          <w:rFonts w:ascii="Times New Roman" w:hAnsi="Times New Roman" w:cs="Times New Roman"/>
          <w:spacing w:val="-16"/>
          <w:sz w:val="24"/>
          <w:szCs w:val="24"/>
        </w:rPr>
        <w:t xml:space="preserve">14. Филиппова Е.Ю.   ОГЭ.   </w:t>
      </w:r>
      <w:proofErr w:type="gramStart"/>
      <w:r w:rsidRPr="001107B9">
        <w:rPr>
          <w:rFonts w:ascii="Times New Roman" w:hAnsi="Times New Roman" w:cs="Times New Roman"/>
          <w:spacing w:val="-16"/>
          <w:sz w:val="24"/>
          <w:szCs w:val="24"/>
        </w:rPr>
        <w:t>История .</w:t>
      </w:r>
      <w:proofErr w:type="gramEnd"/>
      <w:r w:rsidRPr="001107B9">
        <w:rPr>
          <w:rFonts w:ascii="Times New Roman" w:hAnsi="Times New Roman" w:cs="Times New Roman"/>
          <w:spacing w:val="-16"/>
          <w:sz w:val="24"/>
          <w:szCs w:val="24"/>
        </w:rPr>
        <w:t xml:space="preserve"> Полный справочник школьника.   – «</w:t>
      </w:r>
      <w:proofErr w:type="spellStart"/>
      <w:r w:rsidRPr="001107B9">
        <w:rPr>
          <w:rFonts w:ascii="Times New Roman" w:hAnsi="Times New Roman" w:cs="Times New Roman"/>
          <w:spacing w:val="-16"/>
          <w:sz w:val="24"/>
          <w:szCs w:val="24"/>
        </w:rPr>
        <w:t>Книжкин</w:t>
      </w:r>
      <w:proofErr w:type="spellEnd"/>
      <w:r w:rsidRPr="001107B9">
        <w:rPr>
          <w:rFonts w:ascii="Times New Roman" w:hAnsi="Times New Roman" w:cs="Times New Roman"/>
          <w:spacing w:val="-16"/>
          <w:sz w:val="24"/>
          <w:szCs w:val="24"/>
        </w:rPr>
        <w:t xml:space="preserve">   Дом», 2016. – 133 с. </w:t>
      </w:r>
    </w:p>
    <w:p w:rsidR="00317FB5" w:rsidRPr="001107B9" w:rsidRDefault="00317FB5" w:rsidP="00317FB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1107B9">
        <w:rPr>
          <w:rFonts w:ascii="Times New Roman" w:hAnsi="Times New Roman" w:cs="Times New Roman"/>
          <w:spacing w:val="-16"/>
          <w:sz w:val="24"/>
          <w:szCs w:val="24"/>
        </w:rPr>
        <w:t xml:space="preserve">15. Цитатник для исторических сочинений /сост. </w:t>
      </w:r>
      <w:proofErr w:type="spellStart"/>
      <w:r w:rsidRPr="001107B9">
        <w:rPr>
          <w:rFonts w:ascii="Times New Roman" w:hAnsi="Times New Roman" w:cs="Times New Roman"/>
          <w:spacing w:val="-16"/>
          <w:sz w:val="24"/>
          <w:szCs w:val="24"/>
        </w:rPr>
        <w:t>Н.В.Шаповалова</w:t>
      </w:r>
      <w:proofErr w:type="spellEnd"/>
      <w:r w:rsidRPr="001107B9">
        <w:rPr>
          <w:rFonts w:ascii="Times New Roman" w:hAnsi="Times New Roman" w:cs="Times New Roman"/>
          <w:spacing w:val="-16"/>
          <w:sz w:val="24"/>
          <w:szCs w:val="24"/>
        </w:rPr>
        <w:t xml:space="preserve"> -</w:t>
      </w:r>
      <w:r w:rsidRPr="001107B9">
        <w:rPr>
          <w:rFonts w:ascii="Times New Roman" w:hAnsi="Times New Roman" w:cs="Times New Roman"/>
          <w:sz w:val="24"/>
          <w:szCs w:val="24"/>
        </w:rPr>
        <w:t xml:space="preserve">Ростов н/Д: Феникс, 2017. –221 </w:t>
      </w:r>
    </w:p>
    <w:p w:rsidR="00317FB5" w:rsidRPr="001107B9" w:rsidRDefault="00317FB5" w:rsidP="00317FB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317FB5" w:rsidRPr="001107B9" w:rsidRDefault="00317FB5" w:rsidP="00317FB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sectPr w:rsidR="00317FB5" w:rsidRPr="001107B9" w:rsidSect="003E3E3B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90" w:rsidRDefault="00A71D90" w:rsidP="00A64BBF">
      <w:pPr>
        <w:spacing w:after="0" w:line="240" w:lineRule="auto"/>
      </w:pPr>
      <w:r>
        <w:separator/>
      </w:r>
    </w:p>
  </w:endnote>
  <w:endnote w:type="continuationSeparator" w:id="0">
    <w:p w:rsidR="00A71D90" w:rsidRDefault="00A71D90" w:rsidP="00A6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356922"/>
      <w:docPartObj>
        <w:docPartGallery w:val="Page Numbers (Bottom of Page)"/>
        <w:docPartUnique/>
      </w:docPartObj>
    </w:sdtPr>
    <w:sdtEndPr/>
    <w:sdtContent>
      <w:p w:rsidR="0066265A" w:rsidRDefault="006626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F03">
          <w:rPr>
            <w:noProof/>
          </w:rPr>
          <w:t>10</w:t>
        </w:r>
        <w:r>
          <w:fldChar w:fldCharType="end"/>
        </w:r>
      </w:p>
    </w:sdtContent>
  </w:sdt>
  <w:p w:rsidR="0066265A" w:rsidRDefault="006626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90" w:rsidRDefault="00A71D90" w:rsidP="00A64BBF">
      <w:pPr>
        <w:spacing w:after="0" w:line="240" w:lineRule="auto"/>
      </w:pPr>
      <w:r>
        <w:separator/>
      </w:r>
    </w:p>
  </w:footnote>
  <w:footnote w:type="continuationSeparator" w:id="0">
    <w:p w:rsidR="00A71D90" w:rsidRDefault="00A71D90" w:rsidP="00A64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74650E"/>
    <w:lvl w:ilvl="0">
      <w:numFmt w:val="bullet"/>
      <w:lvlText w:val="*"/>
      <w:lvlJc w:val="left"/>
    </w:lvl>
  </w:abstractNum>
  <w:abstractNum w:abstractNumId="1" w15:restartNumberingAfterBreak="0">
    <w:nsid w:val="0000074D"/>
    <w:multiLevelType w:val="hybridMultilevel"/>
    <w:tmpl w:val="6E60DFE2"/>
    <w:lvl w:ilvl="0" w:tplc="5E14BA2E">
      <w:start w:val="1"/>
      <w:numFmt w:val="bullet"/>
      <w:lvlText w:val="В"/>
      <w:lvlJc w:val="left"/>
    </w:lvl>
    <w:lvl w:ilvl="1" w:tplc="F99448A0">
      <w:start w:val="1"/>
      <w:numFmt w:val="decimal"/>
      <w:lvlText w:val="%2."/>
      <w:lvlJc w:val="left"/>
    </w:lvl>
    <w:lvl w:ilvl="2" w:tplc="729AE66E">
      <w:numFmt w:val="decimal"/>
      <w:lvlText w:val=""/>
      <w:lvlJc w:val="left"/>
    </w:lvl>
    <w:lvl w:ilvl="3" w:tplc="8E40B2C2">
      <w:numFmt w:val="decimal"/>
      <w:lvlText w:val=""/>
      <w:lvlJc w:val="left"/>
    </w:lvl>
    <w:lvl w:ilvl="4" w:tplc="57829EDE">
      <w:numFmt w:val="decimal"/>
      <w:lvlText w:val=""/>
      <w:lvlJc w:val="left"/>
    </w:lvl>
    <w:lvl w:ilvl="5" w:tplc="2D486C7E">
      <w:numFmt w:val="decimal"/>
      <w:lvlText w:val=""/>
      <w:lvlJc w:val="left"/>
    </w:lvl>
    <w:lvl w:ilvl="6" w:tplc="76C840B4">
      <w:numFmt w:val="decimal"/>
      <w:lvlText w:val=""/>
      <w:lvlJc w:val="left"/>
    </w:lvl>
    <w:lvl w:ilvl="7" w:tplc="9B62A670">
      <w:numFmt w:val="decimal"/>
      <w:lvlText w:val=""/>
      <w:lvlJc w:val="left"/>
    </w:lvl>
    <w:lvl w:ilvl="8" w:tplc="9C620744">
      <w:numFmt w:val="decimal"/>
      <w:lvlText w:val=""/>
      <w:lvlJc w:val="left"/>
    </w:lvl>
  </w:abstractNum>
  <w:abstractNum w:abstractNumId="2" w15:restartNumberingAfterBreak="0">
    <w:nsid w:val="000026A6"/>
    <w:multiLevelType w:val="hybridMultilevel"/>
    <w:tmpl w:val="F32EC522"/>
    <w:lvl w:ilvl="0" w:tplc="5CF22FCA">
      <w:start w:val="1"/>
      <w:numFmt w:val="bullet"/>
      <w:lvlText w:val="·"/>
      <w:lvlJc w:val="left"/>
    </w:lvl>
    <w:lvl w:ilvl="1" w:tplc="B7F2404C">
      <w:numFmt w:val="decimal"/>
      <w:lvlText w:val=""/>
      <w:lvlJc w:val="left"/>
    </w:lvl>
    <w:lvl w:ilvl="2" w:tplc="2B328A08">
      <w:numFmt w:val="decimal"/>
      <w:lvlText w:val=""/>
      <w:lvlJc w:val="left"/>
    </w:lvl>
    <w:lvl w:ilvl="3" w:tplc="D7B24D34">
      <w:numFmt w:val="decimal"/>
      <w:lvlText w:val=""/>
      <w:lvlJc w:val="left"/>
    </w:lvl>
    <w:lvl w:ilvl="4" w:tplc="4350E3D0">
      <w:numFmt w:val="decimal"/>
      <w:lvlText w:val=""/>
      <w:lvlJc w:val="left"/>
    </w:lvl>
    <w:lvl w:ilvl="5" w:tplc="2F5C3836">
      <w:numFmt w:val="decimal"/>
      <w:lvlText w:val=""/>
      <w:lvlJc w:val="left"/>
    </w:lvl>
    <w:lvl w:ilvl="6" w:tplc="FD92816A">
      <w:numFmt w:val="decimal"/>
      <w:lvlText w:val=""/>
      <w:lvlJc w:val="left"/>
    </w:lvl>
    <w:lvl w:ilvl="7" w:tplc="301A9EF0">
      <w:numFmt w:val="decimal"/>
      <w:lvlText w:val=""/>
      <w:lvlJc w:val="left"/>
    </w:lvl>
    <w:lvl w:ilvl="8" w:tplc="EB7A6A16">
      <w:numFmt w:val="decimal"/>
      <w:lvlText w:val=""/>
      <w:lvlJc w:val="left"/>
    </w:lvl>
  </w:abstractNum>
  <w:abstractNum w:abstractNumId="3" w15:restartNumberingAfterBreak="0">
    <w:nsid w:val="0000428B"/>
    <w:multiLevelType w:val="hybridMultilevel"/>
    <w:tmpl w:val="F0020704"/>
    <w:lvl w:ilvl="0" w:tplc="7A72D2DE">
      <w:start w:val="1"/>
      <w:numFmt w:val="bullet"/>
      <w:lvlText w:val="·"/>
      <w:lvlJc w:val="left"/>
    </w:lvl>
    <w:lvl w:ilvl="1" w:tplc="09C6693E">
      <w:numFmt w:val="decimal"/>
      <w:lvlText w:val=""/>
      <w:lvlJc w:val="left"/>
    </w:lvl>
    <w:lvl w:ilvl="2" w:tplc="DBB06ECA">
      <w:numFmt w:val="decimal"/>
      <w:lvlText w:val=""/>
      <w:lvlJc w:val="left"/>
    </w:lvl>
    <w:lvl w:ilvl="3" w:tplc="9CEA5BE0">
      <w:numFmt w:val="decimal"/>
      <w:lvlText w:val=""/>
      <w:lvlJc w:val="left"/>
    </w:lvl>
    <w:lvl w:ilvl="4" w:tplc="F8D83BD6">
      <w:numFmt w:val="decimal"/>
      <w:lvlText w:val=""/>
      <w:lvlJc w:val="left"/>
    </w:lvl>
    <w:lvl w:ilvl="5" w:tplc="DC2AFAFA">
      <w:numFmt w:val="decimal"/>
      <w:lvlText w:val=""/>
      <w:lvlJc w:val="left"/>
    </w:lvl>
    <w:lvl w:ilvl="6" w:tplc="0CA693A2">
      <w:numFmt w:val="decimal"/>
      <w:lvlText w:val=""/>
      <w:lvlJc w:val="left"/>
    </w:lvl>
    <w:lvl w:ilvl="7" w:tplc="10CE0724">
      <w:numFmt w:val="decimal"/>
      <w:lvlText w:val=""/>
      <w:lvlJc w:val="left"/>
    </w:lvl>
    <w:lvl w:ilvl="8" w:tplc="286E591C">
      <w:numFmt w:val="decimal"/>
      <w:lvlText w:val=""/>
      <w:lvlJc w:val="left"/>
    </w:lvl>
  </w:abstractNum>
  <w:abstractNum w:abstractNumId="4" w15:restartNumberingAfterBreak="0">
    <w:nsid w:val="00004DC8"/>
    <w:multiLevelType w:val="hybridMultilevel"/>
    <w:tmpl w:val="37121F42"/>
    <w:lvl w:ilvl="0" w:tplc="947AB90C">
      <w:start w:val="1"/>
      <w:numFmt w:val="bullet"/>
      <w:lvlText w:val="·"/>
      <w:lvlJc w:val="left"/>
    </w:lvl>
    <w:lvl w:ilvl="1" w:tplc="73CCC82E">
      <w:numFmt w:val="decimal"/>
      <w:lvlText w:val=""/>
      <w:lvlJc w:val="left"/>
    </w:lvl>
    <w:lvl w:ilvl="2" w:tplc="16C607A2">
      <w:numFmt w:val="decimal"/>
      <w:lvlText w:val=""/>
      <w:lvlJc w:val="left"/>
    </w:lvl>
    <w:lvl w:ilvl="3" w:tplc="4744613C">
      <w:numFmt w:val="decimal"/>
      <w:lvlText w:val=""/>
      <w:lvlJc w:val="left"/>
    </w:lvl>
    <w:lvl w:ilvl="4" w:tplc="CD525A06">
      <w:numFmt w:val="decimal"/>
      <w:lvlText w:val=""/>
      <w:lvlJc w:val="left"/>
    </w:lvl>
    <w:lvl w:ilvl="5" w:tplc="09FA3C58">
      <w:numFmt w:val="decimal"/>
      <w:lvlText w:val=""/>
      <w:lvlJc w:val="left"/>
    </w:lvl>
    <w:lvl w:ilvl="6" w:tplc="90B051AA">
      <w:numFmt w:val="decimal"/>
      <w:lvlText w:val=""/>
      <w:lvlJc w:val="left"/>
    </w:lvl>
    <w:lvl w:ilvl="7" w:tplc="6C72D512">
      <w:numFmt w:val="decimal"/>
      <w:lvlText w:val=""/>
      <w:lvlJc w:val="left"/>
    </w:lvl>
    <w:lvl w:ilvl="8" w:tplc="ABC05092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73AAB778"/>
    <w:lvl w:ilvl="0" w:tplc="0C789586">
      <w:start w:val="1"/>
      <w:numFmt w:val="bullet"/>
      <w:lvlText w:val="·"/>
      <w:lvlJc w:val="left"/>
    </w:lvl>
    <w:lvl w:ilvl="1" w:tplc="C89CAE2E">
      <w:numFmt w:val="decimal"/>
      <w:lvlText w:val=""/>
      <w:lvlJc w:val="left"/>
    </w:lvl>
    <w:lvl w:ilvl="2" w:tplc="B6DED232">
      <w:numFmt w:val="decimal"/>
      <w:lvlText w:val=""/>
      <w:lvlJc w:val="left"/>
    </w:lvl>
    <w:lvl w:ilvl="3" w:tplc="42D42AF6">
      <w:numFmt w:val="decimal"/>
      <w:lvlText w:val=""/>
      <w:lvlJc w:val="left"/>
    </w:lvl>
    <w:lvl w:ilvl="4" w:tplc="A74C84F2">
      <w:numFmt w:val="decimal"/>
      <w:lvlText w:val=""/>
      <w:lvlJc w:val="left"/>
    </w:lvl>
    <w:lvl w:ilvl="5" w:tplc="AEAC9DF8">
      <w:numFmt w:val="decimal"/>
      <w:lvlText w:val=""/>
      <w:lvlJc w:val="left"/>
    </w:lvl>
    <w:lvl w:ilvl="6" w:tplc="D18464AE">
      <w:numFmt w:val="decimal"/>
      <w:lvlText w:val=""/>
      <w:lvlJc w:val="left"/>
    </w:lvl>
    <w:lvl w:ilvl="7" w:tplc="E3388DBC">
      <w:numFmt w:val="decimal"/>
      <w:lvlText w:val=""/>
      <w:lvlJc w:val="left"/>
    </w:lvl>
    <w:lvl w:ilvl="8" w:tplc="CA4094FE">
      <w:numFmt w:val="decimal"/>
      <w:lvlText w:val=""/>
      <w:lvlJc w:val="left"/>
    </w:lvl>
  </w:abstractNum>
  <w:abstractNum w:abstractNumId="6" w15:restartNumberingAfterBreak="0">
    <w:nsid w:val="00006443"/>
    <w:multiLevelType w:val="hybridMultilevel"/>
    <w:tmpl w:val="858478F0"/>
    <w:lvl w:ilvl="0" w:tplc="26E23716">
      <w:start w:val="3"/>
      <w:numFmt w:val="decimal"/>
      <w:lvlText w:val="%1."/>
      <w:lvlJc w:val="left"/>
    </w:lvl>
    <w:lvl w:ilvl="1" w:tplc="C5921E88">
      <w:numFmt w:val="decimal"/>
      <w:lvlText w:val=""/>
      <w:lvlJc w:val="left"/>
    </w:lvl>
    <w:lvl w:ilvl="2" w:tplc="CB72741E">
      <w:numFmt w:val="decimal"/>
      <w:lvlText w:val=""/>
      <w:lvlJc w:val="left"/>
    </w:lvl>
    <w:lvl w:ilvl="3" w:tplc="05BAFFD4">
      <w:numFmt w:val="decimal"/>
      <w:lvlText w:val=""/>
      <w:lvlJc w:val="left"/>
    </w:lvl>
    <w:lvl w:ilvl="4" w:tplc="05969AEE">
      <w:numFmt w:val="decimal"/>
      <w:lvlText w:val=""/>
      <w:lvlJc w:val="left"/>
    </w:lvl>
    <w:lvl w:ilvl="5" w:tplc="3FF62FEE">
      <w:numFmt w:val="decimal"/>
      <w:lvlText w:val=""/>
      <w:lvlJc w:val="left"/>
    </w:lvl>
    <w:lvl w:ilvl="6" w:tplc="3A58ADC4">
      <w:numFmt w:val="decimal"/>
      <w:lvlText w:val=""/>
      <w:lvlJc w:val="left"/>
    </w:lvl>
    <w:lvl w:ilvl="7" w:tplc="D8BA06BA">
      <w:numFmt w:val="decimal"/>
      <w:lvlText w:val=""/>
      <w:lvlJc w:val="left"/>
    </w:lvl>
    <w:lvl w:ilvl="8" w:tplc="741CE0B6">
      <w:numFmt w:val="decimal"/>
      <w:lvlText w:val=""/>
      <w:lvlJc w:val="left"/>
    </w:lvl>
  </w:abstractNum>
  <w:abstractNum w:abstractNumId="7" w15:restartNumberingAfterBreak="0">
    <w:nsid w:val="000066BB"/>
    <w:multiLevelType w:val="hybridMultilevel"/>
    <w:tmpl w:val="528AFC62"/>
    <w:lvl w:ilvl="0" w:tplc="DD90778C">
      <w:start w:val="1"/>
      <w:numFmt w:val="bullet"/>
      <w:lvlText w:val="·"/>
      <w:lvlJc w:val="left"/>
    </w:lvl>
    <w:lvl w:ilvl="1" w:tplc="C3B6CAAC">
      <w:numFmt w:val="decimal"/>
      <w:lvlText w:val=""/>
      <w:lvlJc w:val="left"/>
    </w:lvl>
    <w:lvl w:ilvl="2" w:tplc="AED83AE0">
      <w:numFmt w:val="decimal"/>
      <w:lvlText w:val=""/>
      <w:lvlJc w:val="left"/>
    </w:lvl>
    <w:lvl w:ilvl="3" w:tplc="3482A912">
      <w:numFmt w:val="decimal"/>
      <w:lvlText w:val=""/>
      <w:lvlJc w:val="left"/>
    </w:lvl>
    <w:lvl w:ilvl="4" w:tplc="907A2632">
      <w:numFmt w:val="decimal"/>
      <w:lvlText w:val=""/>
      <w:lvlJc w:val="left"/>
    </w:lvl>
    <w:lvl w:ilvl="5" w:tplc="A87E985A">
      <w:numFmt w:val="decimal"/>
      <w:lvlText w:val=""/>
      <w:lvlJc w:val="left"/>
    </w:lvl>
    <w:lvl w:ilvl="6" w:tplc="3FC48BAE">
      <w:numFmt w:val="decimal"/>
      <w:lvlText w:val=""/>
      <w:lvlJc w:val="left"/>
    </w:lvl>
    <w:lvl w:ilvl="7" w:tplc="3B88274E">
      <w:numFmt w:val="decimal"/>
      <w:lvlText w:val=""/>
      <w:lvlJc w:val="left"/>
    </w:lvl>
    <w:lvl w:ilvl="8" w:tplc="562EA2B2">
      <w:numFmt w:val="decimal"/>
      <w:lvlText w:val=""/>
      <w:lvlJc w:val="left"/>
    </w:lvl>
  </w:abstractNum>
  <w:abstractNum w:abstractNumId="8" w15:restartNumberingAfterBreak="0">
    <w:nsid w:val="0000701F"/>
    <w:multiLevelType w:val="hybridMultilevel"/>
    <w:tmpl w:val="36FCD4D0"/>
    <w:lvl w:ilvl="0" w:tplc="BA4EECC4">
      <w:start w:val="6"/>
      <w:numFmt w:val="decimal"/>
      <w:lvlText w:val="%1."/>
      <w:lvlJc w:val="left"/>
    </w:lvl>
    <w:lvl w:ilvl="1" w:tplc="B600D2DC">
      <w:numFmt w:val="decimal"/>
      <w:lvlText w:val=""/>
      <w:lvlJc w:val="left"/>
    </w:lvl>
    <w:lvl w:ilvl="2" w:tplc="BDAE2D86">
      <w:numFmt w:val="decimal"/>
      <w:lvlText w:val=""/>
      <w:lvlJc w:val="left"/>
    </w:lvl>
    <w:lvl w:ilvl="3" w:tplc="EB3E4DD8">
      <w:numFmt w:val="decimal"/>
      <w:lvlText w:val=""/>
      <w:lvlJc w:val="left"/>
    </w:lvl>
    <w:lvl w:ilvl="4" w:tplc="CD2EFAA0">
      <w:numFmt w:val="decimal"/>
      <w:lvlText w:val=""/>
      <w:lvlJc w:val="left"/>
    </w:lvl>
    <w:lvl w:ilvl="5" w:tplc="61D23744">
      <w:numFmt w:val="decimal"/>
      <w:lvlText w:val=""/>
      <w:lvlJc w:val="left"/>
    </w:lvl>
    <w:lvl w:ilvl="6" w:tplc="7EC4C278">
      <w:numFmt w:val="decimal"/>
      <w:lvlText w:val=""/>
      <w:lvlJc w:val="left"/>
    </w:lvl>
    <w:lvl w:ilvl="7" w:tplc="F0EC2698">
      <w:numFmt w:val="decimal"/>
      <w:lvlText w:val=""/>
      <w:lvlJc w:val="left"/>
    </w:lvl>
    <w:lvl w:ilvl="8" w:tplc="15DE38DA">
      <w:numFmt w:val="decimal"/>
      <w:lvlText w:val=""/>
      <w:lvlJc w:val="left"/>
    </w:lvl>
  </w:abstractNum>
  <w:abstractNum w:abstractNumId="9" w15:restartNumberingAfterBreak="0">
    <w:nsid w:val="07963D65"/>
    <w:multiLevelType w:val="hybridMultilevel"/>
    <w:tmpl w:val="0546B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E2E59"/>
    <w:multiLevelType w:val="hybridMultilevel"/>
    <w:tmpl w:val="743A5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6101"/>
    <w:multiLevelType w:val="hybridMultilevel"/>
    <w:tmpl w:val="7168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267"/>
    <w:multiLevelType w:val="hybridMultilevel"/>
    <w:tmpl w:val="0EFC4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D1838"/>
    <w:multiLevelType w:val="multilevel"/>
    <w:tmpl w:val="98C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36715"/>
    <w:multiLevelType w:val="hybridMultilevel"/>
    <w:tmpl w:val="A1A6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17521"/>
    <w:multiLevelType w:val="hybridMultilevel"/>
    <w:tmpl w:val="8FD69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25E94"/>
    <w:multiLevelType w:val="hybridMultilevel"/>
    <w:tmpl w:val="50E24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D171C"/>
    <w:multiLevelType w:val="hybridMultilevel"/>
    <w:tmpl w:val="86144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24A9A"/>
    <w:multiLevelType w:val="hybridMultilevel"/>
    <w:tmpl w:val="41A83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30E3"/>
    <w:multiLevelType w:val="hybridMultilevel"/>
    <w:tmpl w:val="A6488B48"/>
    <w:lvl w:ilvl="0" w:tplc="38B4A38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0" w15:restartNumberingAfterBreak="0">
    <w:nsid w:val="77E14A48"/>
    <w:multiLevelType w:val="hybridMultilevel"/>
    <w:tmpl w:val="06D2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8"/>
  </w:num>
  <w:num w:numId="3">
    <w:abstractNumId w:val="19"/>
  </w:num>
  <w:num w:numId="4">
    <w:abstractNumId w:val="13"/>
  </w:num>
  <w:num w:numId="5">
    <w:abstractNumId w:val="9"/>
  </w:num>
  <w:num w:numId="6">
    <w:abstractNumId w:val="20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  <w:num w:numId="15">
    <w:abstractNumId w:val="12"/>
  </w:num>
  <w:num w:numId="16">
    <w:abstractNumId w:val="14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D"/>
    <w:rsid w:val="00083710"/>
    <w:rsid w:val="001107B9"/>
    <w:rsid w:val="001726BA"/>
    <w:rsid w:val="001E47EE"/>
    <w:rsid w:val="00233216"/>
    <w:rsid w:val="002B2A26"/>
    <w:rsid w:val="002E3631"/>
    <w:rsid w:val="00317FB5"/>
    <w:rsid w:val="003E3E3B"/>
    <w:rsid w:val="004555F5"/>
    <w:rsid w:val="004F5F24"/>
    <w:rsid w:val="00551F03"/>
    <w:rsid w:val="00563CF9"/>
    <w:rsid w:val="006323D8"/>
    <w:rsid w:val="00637E91"/>
    <w:rsid w:val="0066265A"/>
    <w:rsid w:val="006C5698"/>
    <w:rsid w:val="00755FB3"/>
    <w:rsid w:val="007C3D4E"/>
    <w:rsid w:val="00990F33"/>
    <w:rsid w:val="009A7BB5"/>
    <w:rsid w:val="009D469D"/>
    <w:rsid w:val="00A151FC"/>
    <w:rsid w:val="00A41A82"/>
    <w:rsid w:val="00A64BBF"/>
    <w:rsid w:val="00A71D90"/>
    <w:rsid w:val="00A92FDD"/>
    <w:rsid w:val="00B4724D"/>
    <w:rsid w:val="00BC5563"/>
    <w:rsid w:val="00C20693"/>
    <w:rsid w:val="00C53731"/>
    <w:rsid w:val="00CC0AE0"/>
    <w:rsid w:val="00DD19E5"/>
    <w:rsid w:val="00DF29A6"/>
    <w:rsid w:val="00DF3969"/>
    <w:rsid w:val="00E25667"/>
    <w:rsid w:val="00E74719"/>
    <w:rsid w:val="00E7655E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F9CB"/>
  <w15:docId w15:val="{FF743652-CB6A-42C0-B888-5186C12B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7B9"/>
  </w:style>
  <w:style w:type="paragraph" w:styleId="1">
    <w:name w:val="heading 1"/>
    <w:basedOn w:val="a"/>
    <w:link w:val="10"/>
    <w:uiPriority w:val="1"/>
    <w:qFormat/>
    <w:rsid w:val="007C3D4E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6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64B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A64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64BB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64BBF"/>
    <w:rPr>
      <w:vertAlign w:val="superscript"/>
    </w:rPr>
  </w:style>
  <w:style w:type="table" w:styleId="a8">
    <w:name w:val="Table Grid"/>
    <w:basedOn w:val="a1"/>
    <w:uiPriority w:val="59"/>
    <w:rsid w:val="00E256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317FB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66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6265A"/>
  </w:style>
  <w:style w:type="paragraph" w:styleId="ac">
    <w:name w:val="footer"/>
    <w:basedOn w:val="a"/>
    <w:link w:val="ad"/>
    <w:uiPriority w:val="99"/>
    <w:unhideWhenUsed/>
    <w:rsid w:val="0066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6265A"/>
  </w:style>
  <w:style w:type="paragraph" w:styleId="ae">
    <w:name w:val="Balloon Text"/>
    <w:basedOn w:val="a"/>
    <w:link w:val="af"/>
    <w:uiPriority w:val="99"/>
    <w:semiHidden/>
    <w:unhideWhenUsed/>
    <w:rsid w:val="00662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26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7C3D4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95608" TargetMode="External"/><Relationship Id="rId18" Type="http://schemas.openxmlformats.org/officeDocument/2006/relationships/hyperlink" Target="https://m.edsoo.ru/8a195608" TargetMode="External"/><Relationship Id="rId26" Type="http://schemas.openxmlformats.org/officeDocument/2006/relationships/hyperlink" Target="https://m.edsoo.ru/8a195608" TargetMode="External"/><Relationship Id="rId39" Type="http://schemas.openxmlformats.org/officeDocument/2006/relationships/hyperlink" Target="https://m.edsoo.ru/8a195608" TargetMode="External"/><Relationship Id="rId21" Type="http://schemas.openxmlformats.org/officeDocument/2006/relationships/hyperlink" Target="https://m.edsoo.ru/8a195608" TargetMode="External"/><Relationship Id="rId34" Type="http://schemas.openxmlformats.org/officeDocument/2006/relationships/hyperlink" Target="https://m.edsoo.ru/8a195608" TargetMode="External"/><Relationship Id="rId42" Type="http://schemas.openxmlformats.org/officeDocument/2006/relationships/hyperlink" Target="http://www.garan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95608" TargetMode="External"/><Relationship Id="rId29" Type="http://schemas.openxmlformats.org/officeDocument/2006/relationships/hyperlink" Target="https://m.edsoo.ru/8a1956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a195608" TargetMode="External"/><Relationship Id="rId24" Type="http://schemas.openxmlformats.org/officeDocument/2006/relationships/hyperlink" Target="https://m.edsoo.ru/8a195608" TargetMode="External"/><Relationship Id="rId32" Type="http://schemas.openxmlformats.org/officeDocument/2006/relationships/hyperlink" Target="https://m.edsoo.ru/8a195608" TargetMode="External"/><Relationship Id="rId37" Type="http://schemas.openxmlformats.org/officeDocument/2006/relationships/hyperlink" Target="https://m.edsoo.ru/8a195608" TargetMode="External"/><Relationship Id="rId40" Type="http://schemas.openxmlformats.org/officeDocument/2006/relationships/hyperlink" Target="https://m.edsoo.ru/8a195608" TargetMode="External"/><Relationship Id="rId45" Type="http://schemas.openxmlformats.org/officeDocument/2006/relationships/hyperlink" Target="http://kgiro.kaluga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95608" TargetMode="External"/><Relationship Id="rId23" Type="http://schemas.openxmlformats.org/officeDocument/2006/relationships/hyperlink" Target="https://m.edsoo.ru/8a195608" TargetMode="External"/><Relationship Id="rId28" Type="http://schemas.openxmlformats.org/officeDocument/2006/relationships/hyperlink" Target="https://m.edsoo.ru/8a195608" TargetMode="External"/><Relationship Id="rId36" Type="http://schemas.openxmlformats.org/officeDocument/2006/relationships/hyperlink" Target="https://m.edsoo.ru/8a195608" TargetMode="External"/><Relationship Id="rId10" Type="http://schemas.openxmlformats.org/officeDocument/2006/relationships/hyperlink" Target="https://m.edsoo.ru/8a195608" TargetMode="External"/><Relationship Id="rId19" Type="http://schemas.openxmlformats.org/officeDocument/2006/relationships/hyperlink" Target="https://m.edsoo.ru/8a195608" TargetMode="External"/><Relationship Id="rId31" Type="http://schemas.openxmlformats.org/officeDocument/2006/relationships/hyperlink" Target="https://m.edsoo.ru/8a195608" TargetMode="External"/><Relationship Id="rId44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95608" TargetMode="External"/><Relationship Id="rId14" Type="http://schemas.openxmlformats.org/officeDocument/2006/relationships/hyperlink" Target="https://m.edsoo.ru/8a195608" TargetMode="External"/><Relationship Id="rId22" Type="http://schemas.openxmlformats.org/officeDocument/2006/relationships/hyperlink" Target="https://m.edsoo.ru/8a195608" TargetMode="External"/><Relationship Id="rId27" Type="http://schemas.openxmlformats.org/officeDocument/2006/relationships/hyperlink" Target="https://m.edsoo.ru/8a195608" TargetMode="External"/><Relationship Id="rId30" Type="http://schemas.openxmlformats.org/officeDocument/2006/relationships/hyperlink" Target="https://m.edsoo.ru/8a195608" TargetMode="External"/><Relationship Id="rId35" Type="http://schemas.openxmlformats.org/officeDocument/2006/relationships/hyperlink" Target="https://m.edsoo.ru/8a195608" TargetMode="External"/><Relationship Id="rId43" Type="http://schemas.openxmlformats.org/officeDocument/2006/relationships/hyperlink" Target="http://www.consultant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m.edsoo.ru/8a1956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95608" TargetMode="External"/><Relationship Id="rId17" Type="http://schemas.openxmlformats.org/officeDocument/2006/relationships/hyperlink" Target="https://m.edsoo.ru/8a195608" TargetMode="External"/><Relationship Id="rId25" Type="http://schemas.openxmlformats.org/officeDocument/2006/relationships/hyperlink" Target="https://m.edsoo.ru/8a195608" TargetMode="External"/><Relationship Id="rId33" Type="http://schemas.openxmlformats.org/officeDocument/2006/relationships/hyperlink" Target="https://m.edsoo.ru/8a195608" TargetMode="External"/><Relationship Id="rId38" Type="http://schemas.openxmlformats.org/officeDocument/2006/relationships/hyperlink" Target="https://m.edsoo.ru/8a195608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m.edsoo.ru/8a195608" TargetMode="External"/><Relationship Id="rId4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12</cp:revision>
  <cp:lastPrinted>2021-01-21T09:37:00Z</cp:lastPrinted>
  <dcterms:created xsi:type="dcterms:W3CDTF">2020-11-29T19:16:00Z</dcterms:created>
  <dcterms:modified xsi:type="dcterms:W3CDTF">2024-09-02T11:39:00Z</dcterms:modified>
</cp:coreProperties>
</file>