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1B76D5" w:rsidTr="001B76D5">
        <w:trPr>
          <w:trHeight w:val="2324"/>
        </w:trPr>
        <w:tc>
          <w:tcPr>
            <w:tcW w:w="5032" w:type="dxa"/>
            <w:hideMark/>
          </w:tcPr>
          <w:p w:rsidR="001B76D5" w:rsidRDefault="001B76D5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B76D5" w:rsidRDefault="001B76D5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1B76D5" w:rsidRDefault="001B76D5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1B76D5" w:rsidRDefault="001B76D5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1B76D5" w:rsidRDefault="001B76D5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B76D5" w:rsidRDefault="001B76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1B76D5" w:rsidRDefault="001B76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D5" w:rsidRDefault="001B76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1B76D5" w:rsidTr="001B76D5">
        <w:trPr>
          <w:trHeight w:val="293"/>
        </w:trPr>
        <w:tc>
          <w:tcPr>
            <w:tcW w:w="4889" w:type="dxa"/>
          </w:tcPr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Быкова С.Д., ВКК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Дружинина Д.С., 1 КК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Неустроева С.А., 1 КК                                                                                                          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Фадеева О.А., СЗД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Фрисс В.В., 1 КК</w:t>
            </w: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B76D5" w:rsidRDefault="001B76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B76D5" w:rsidRDefault="001B76D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Окружающий мир</w:t>
      </w: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76D5" w:rsidRDefault="001B76D5" w:rsidP="001B76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г. Сухой Лог</w:t>
      </w:r>
    </w:p>
    <w:p w:rsidR="001B76D5" w:rsidRDefault="001B76D5" w:rsidP="001B76D5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EF6102" w:rsidRDefault="00EF6102" w:rsidP="005F4FDF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4FDF" w:rsidRDefault="00EF6102" w:rsidP="005F4FDF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</w:t>
      </w:r>
      <w:r w:rsidR="005F4FDF" w:rsidRPr="0088516C">
        <w:rPr>
          <w:rFonts w:ascii="Times New Roman" w:hAnsi="Times New Roman"/>
          <w:b/>
          <w:sz w:val="24"/>
          <w:szCs w:val="24"/>
        </w:rPr>
        <w:t>ная записка</w:t>
      </w:r>
    </w:p>
    <w:p w:rsidR="005F4FDF" w:rsidRDefault="005F4FDF" w:rsidP="00831730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93D" w:rsidRPr="00ED793D" w:rsidRDefault="00ED793D" w:rsidP="00ED793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93D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ED793D" w:rsidRPr="00ED793D" w:rsidRDefault="00ED793D" w:rsidP="00ED793D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ED793D" w:rsidRPr="00ED793D" w:rsidRDefault="00ED793D" w:rsidP="00ED793D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ED793D" w:rsidRPr="00ED793D" w:rsidRDefault="00ED793D" w:rsidP="00ED793D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ED793D" w:rsidRPr="00ED793D" w:rsidRDefault="00ED793D" w:rsidP="00ED79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ED793D" w:rsidRPr="00ED793D" w:rsidRDefault="00ED793D" w:rsidP="00ED79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ED793D" w:rsidRPr="00ED793D" w:rsidRDefault="00ED793D" w:rsidP="00ED793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ED793D" w:rsidRPr="00ED793D" w:rsidRDefault="00ED793D" w:rsidP="00ED793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ED793D" w:rsidRPr="00ED793D" w:rsidRDefault="00ED793D" w:rsidP="00ED793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ED793D" w:rsidRPr="00ED793D" w:rsidRDefault="00ED793D" w:rsidP="00ED793D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</w:t>
      </w:r>
      <w:r w:rsidRPr="00ED793D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ED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</w:t>
      </w:r>
      <w:r w:rsidRPr="00ED793D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93D">
        <w:rPr>
          <w:rFonts w:ascii="Times New Roman" w:hAnsi="Times New Roman" w:cs="Times New Roman"/>
          <w:sz w:val="24"/>
          <w:szCs w:val="24"/>
        </w:rPr>
        <w:t>-</w:t>
      </w:r>
      <w:r w:rsidRPr="00ED7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ED793D" w:rsidRPr="00ED793D" w:rsidRDefault="00ED793D" w:rsidP="00ED79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ED793D" w:rsidRPr="00ED793D" w:rsidRDefault="00ED793D" w:rsidP="00ED79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ED793D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ED793D">
        <w:rPr>
          <w:rFonts w:ascii="Times New Roman" w:hAnsi="Times New Roman" w:cs="Times New Roman"/>
          <w:sz w:val="24"/>
          <w:szCs w:val="24"/>
        </w:rPr>
        <w:t>: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ED793D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Pr="00ED793D">
        <w:rPr>
          <w:rFonts w:ascii="Times New Roman" w:hAnsi="Times New Roman" w:cs="Times New Roman"/>
          <w:sz w:val="24"/>
          <w:szCs w:val="24"/>
        </w:rPr>
        <w:t>:</w:t>
      </w:r>
    </w:p>
    <w:p w:rsidR="00ED793D" w:rsidRPr="00ED793D" w:rsidRDefault="00ED793D" w:rsidP="00ED793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приемов умственной деятельности, необходимых для владения </w:t>
      </w:r>
      <w:r w:rsidR="0051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окружающего мира</w:t>
      </w: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умения наблюдать, сравнивать и обобщать явления</w:t>
      </w:r>
      <w:r w:rsidR="0051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</w:t>
      </w: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93D" w:rsidRPr="00ED793D" w:rsidRDefault="00ED793D" w:rsidP="00ED793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заданий предваряется анализом языкового материала, с целью предупреждения ошибок.</w:t>
      </w:r>
    </w:p>
    <w:p w:rsidR="00ED793D" w:rsidRPr="00ED793D" w:rsidRDefault="00ED793D" w:rsidP="00ED793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устную речь детей, сделать предметом их внимания слово и предложение.</w:t>
      </w:r>
    </w:p>
    <w:p w:rsidR="00ED793D" w:rsidRPr="00ED793D" w:rsidRDefault="00ED793D" w:rsidP="00ED793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уточнять, пополнять словарный запас, постоянно соотнеся его с предметами, явлениями окружающего мира.</w:t>
      </w:r>
    </w:p>
    <w:p w:rsidR="00ED793D" w:rsidRPr="00ED793D" w:rsidRDefault="00ED793D" w:rsidP="00ED793D">
      <w:p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3D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ED793D" w:rsidRPr="00ED793D" w:rsidRDefault="00ED793D" w:rsidP="00ED79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ED793D" w:rsidRPr="00ED793D" w:rsidRDefault="00ED793D" w:rsidP="00ED793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ED793D" w:rsidRPr="00ED793D" w:rsidRDefault="00ED793D" w:rsidP="00ED793D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ED793D" w:rsidRPr="00ED793D" w:rsidRDefault="00ED793D" w:rsidP="00ED793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ED793D" w:rsidRPr="00ED793D" w:rsidRDefault="00ED793D" w:rsidP="00ED793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D793D" w:rsidRPr="00ED793D" w:rsidRDefault="00ED793D" w:rsidP="00ED793D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93D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составлена на основе следующих нормативно-правовых документов: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ED793D" w:rsidRPr="00ED793D" w:rsidRDefault="00ED793D" w:rsidP="00ED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            - 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2016-2021гг.</w:t>
      </w:r>
    </w:p>
    <w:p w:rsidR="00ED793D" w:rsidRPr="00ED793D" w:rsidRDefault="00ED793D" w:rsidP="00ED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3D">
        <w:rPr>
          <w:rFonts w:ascii="Times New Roman" w:hAnsi="Times New Roman" w:cs="Times New Roman"/>
          <w:sz w:val="24"/>
          <w:szCs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ED793D" w:rsidRDefault="00ED793D" w:rsidP="00831730">
      <w:pPr>
        <w:shd w:val="clear" w:color="auto" w:fill="FFFFFF"/>
        <w:spacing w:after="0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730" w:rsidRPr="001907C9" w:rsidRDefault="00831730" w:rsidP="008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9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>Курс «Окружающий мир» данной предметной линии имеет эколого</w:t>
      </w:r>
      <w:r>
        <w:rPr>
          <w:rFonts w:ascii="Times New Roman" w:eastAsia="Times New Roman" w:hAnsi="Times New Roman" w:cs="Times New Roman"/>
          <w:sz w:val="24"/>
        </w:rPr>
        <w:t>-</w:t>
      </w:r>
      <w:r w:rsidRPr="00DC2EDB">
        <w:rPr>
          <w:rFonts w:ascii="Times New Roman" w:eastAsia="Times New Roman" w:hAnsi="Times New Roman" w:cs="Times New Roman"/>
          <w:sz w:val="24"/>
        </w:rPr>
        <w:t xml:space="preserve">этическую направленность, которая определена особой актуальностью нравственного воспитания и экологического образования в современных условиях.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b/>
          <w:sz w:val="24"/>
        </w:rPr>
        <w:t>Цели данного курса:</w:t>
      </w:r>
      <w:r w:rsidRPr="00DC2EDB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C2EDB">
        <w:rPr>
          <w:rFonts w:ascii="Times New Roman" w:eastAsia="Times New Roman" w:hAnsi="Times New Roman" w:cs="Times New Roman"/>
          <w:b/>
          <w:sz w:val="24"/>
        </w:rPr>
        <w:t>Основными задачами реализации содержания курса являются: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осознание ребёнком ценности, целостности и многообразия окружающего мира, своего места в нём;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компетенций для обеспечения экологически и этически обоснованного поведения в природной среде, эффективного взаимодействия в социуме;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модели здоровьесберегающего и безопасного поведения в условиях повседневной жизни и в различных опасных ситуациях.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Основная концептуальная </w:t>
      </w:r>
      <w:r w:rsidRPr="00DC2EDB">
        <w:rPr>
          <w:rFonts w:ascii="Times New Roman" w:eastAsia="Times New Roman" w:hAnsi="Times New Roman" w:cs="Times New Roman"/>
          <w:b/>
          <w:sz w:val="24"/>
        </w:rPr>
        <w:t>идея</w:t>
      </w:r>
      <w:r w:rsidRPr="00DC2EDB">
        <w:rPr>
          <w:rFonts w:ascii="Times New Roman" w:eastAsia="Times New Roman" w:hAnsi="Times New Roman" w:cs="Times New Roman"/>
          <w:sz w:val="24"/>
        </w:rPr>
        <w:t xml:space="preserve"> курса состоит в следующем: курс должен строиться на базе синтеза трёх фундаментальных понятий, характеризующих мир и отношение человека к нему, — «многообразие», «целостность», «уважение».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Отсюда вытекают </w:t>
      </w:r>
      <w:r w:rsidRPr="00864576">
        <w:rPr>
          <w:rFonts w:ascii="Times New Roman" w:eastAsia="Times New Roman" w:hAnsi="Times New Roman" w:cs="Times New Roman"/>
          <w:b/>
          <w:sz w:val="24"/>
        </w:rPr>
        <w:t>ведущие идеи</w:t>
      </w:r>
      <w:r w:rsidRPr="00DC2EDB">
        <w:rPr>
          <w:rFonts w:ascii="Times New Roman" w:eastAsia="Times New Roman" w:hAnsi="Times New Roman" w:cs="Times New Roman"/>
          <w:sz w:val="24"/>
        </w:rPr>
        <w:t xml:space="preserve"> курса, которые являются стержнями интеграции естественно-научных и обществоведческих знаний, определяют содержание и ценностные ориентиры курса: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 xml:space="preserve">1) идея многообразия мира;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 xml:space="preserve">2) идея целостности мира;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>3) идея уважения к миру.</w:t>
      </w:r>
    </w:p>
    <w:p w:rsidR="00831730" w:rsidRP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31730" w:rsidRPr="00D03591" w:rsidRDefault="00831730" w:rsidP="00D0359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03591"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учебного предмета «Окружающий мир» </w:t>
      </w:r>
    </w:p>
    <w:p w:rsidR="00831730" w:rsidRPr="00A11AD0" w:rsidRDefault="00831730" w:rsidP="008317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4576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831730" w:rsidRDefault="00831730" w:rsidP="008317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4576">
        <w:rPr>
          <w:rFonts w:ascii="Times New Roman" w:eastAsia="Times New Roman" w:hAnsi="Times New Roman" w:cs="Times New Roman"/>
          <w:b/>
          <w:sz w:val="24"/>
        </w:rPr>
        <w:t>Человек и природа</w:t>
      </w:r>
    </w:p>
    <w:p w:rsidR="00831730" w:rsidRPr="00AB776A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B776A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рассказывать о мире с точки зрения астронома, географа, эколога;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изготавливать модели Солнечной системы и отдельных планет;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глобус и карту для получения информации о Земле;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анализировать экологические проблемы и предлагать способы их решения;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находить и показывать на физической карте различные географические объекты, пользоваться картой природных зон России;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растений и животных разных природных зон, в том числе внесённых в Красную книгу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животных из международной Красной книги; — выявлять экологические связи в разных природных зонах, изображать эти связи с помощью моделей;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оценивать деятельность людей в разных природных зонах и раскрывать возникшие экологические проблемы и способы их решения;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заповедников и национальных парков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карту родного края для получения информации о нём;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различать и описывать изученные природные объекты своего края;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пользоваться атласом-определителем для распознавания природных объектов;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давать краткую характеристику природного сообщества по плану;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выявлять экологические связи в природных сообществах, изображать эти связи с помощью моделей;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оценивать своё поведение в природе, правильно вести себя в разных природных сообществах;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0A08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осознавать ценность природы и необходимость нести ответственность за её сохранение, соблюдать правила экологичного поведения в школе, быту, природной среде;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 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рассказывать об охране природы в своём крае;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осознавать значение атласа-определителя «От земли до неба», книг «Зелёные страницы», «Великан на поляне, или Первые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5F4FDF" w:rsidRDefault="005F4FDF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45AE">
        <w:rPr>
          <w:rFonts w:ascii="Times New Roman" w:eastAsia="Times New Roman" w:hAnsi="Times New Roman" w:cs="Times New Roman"/>
          <w:b/>
          <w:sz w:val="24"/>
        </w:rPr>
        <w:t>Человек и общество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45AE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 — рассказывать о мире с точки зрения историка;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распознавать некоторые знаменитые сооружения прошлого и рассказывать о них;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соотносить дату исторического события с веком, находить место события на «ленте времени»;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с помощью карты и глобуса, как человек открывал планету Земля;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читать историческую карту;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описывать некоторые выдающиеся достижения и изобретения людей прошлого, высказывать суждения об их значении в истории человечества;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 о занятиях и профессиях людей прошлого;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составлять словарь по теме, различать слова и выражения, относящиеся к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на карте границы, территорию, столицу, другие города России в разные периоды истории, места некоторых важных событий; — рассказывать по плану, карте, иллюстрациям об исторических событиях;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соотносить даты и события, определять последовательность и значение некоторых важных событий в истории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составлять исторические портреты выдающихся людей прошлого, высказывать суждения о них;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описывать облик Москвы и Санкт-Петербурга в разные века, узнавать их достопримечательности;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называть и описывать некоторые выдающиеся памятники истории и культуры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находить в домашнем архиве исторические свидетельства;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понимать важную роль России в мировой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на карте границу, территорию, столицу, другие города современной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объяснять, что такое права человека, как законы страны и самый главный из них — Конституция Российской Федерации — защищают наши права;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осознавать, что значит быть гражданином, что такое права и обязанности гражданина;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понимать, в чём состоят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раскрывать значение государственных символов России, находить их среди символов других стран;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рассказывать о главных праздниках России, объяснять их значение в жизни страны;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 историю краёв, областей, городов России, описывать их достопримечательности;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рассказывать о традициях и праздниках народов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осознавать связь современной России с её историей;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дополнительную литературу, Интернет для получения информации и подготовки собственных сообщений о жизни общества в прошлом и настоящем.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0A08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рассказывать о национальных свершениях, открытиях, победах, вызывающих чувство гордости за свою страну;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называть элементы государственного устройства России, объяснять их роль в жизни страны;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называть имя действующего Президента Российской Федерации и его полномочия как главы государства;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приводить конкретные примеры прав ребёнка;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использовать политико-административную карту России для получения информации о родной стране, субъектах Российской Федерации; — узнавать по фотографиям и описывать достопримечательности регионов и городов России;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Регулятивные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  <w:r w:rsidRPr="000A0842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и самостоятельно формулировать учебную задачу;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сохранять учебную задачу в течение всего урока;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ставить цели изучения темы, толковать их в соответствии с изучаемым материалом урока;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выделять из темы урока известные знания и умения, определять круг неизвестного по изучаемой теме;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планировать свои действия;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итоговый и пошаговый контроль по результату; — контролировать и корректировать свои действия в учебном сотрудничестве;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 сотрудничестве с учителем ставить новые учебные задачи.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831730" w:rsidRP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использовать внешнюю и внутреннюю речь для целеполагания, планирования и регуляции своей деятельности.</w:t>
      </w:r>
    </w:p>
    <w:p w:rsidR="005F4FDF" w:rsidRDefault="005F4FDF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Познавательные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поиск необходимой информации из различных источников (библиотека, Интернет и пр.) для выполнения учебных заданий; — использовать знаково-символические средства, в том числе модели и схемы для решения учебных задач;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анализ объектов с выделением существенных и несущественных признаков;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сравнение, классификацию и сериацию по заданным критериям;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устанавливать причинно-следственные связи;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рассуждения об объекте, его строении, свойствах и связях;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доказательство своей точки зрения по теме урока в соответствии с возрастными нормами;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проявлять творческие способности при выполнении рисунков, схем, составлении рассказов, оформлении итогов проектных работ и пр.; — 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Default="00831730" w:rsidP="00831730">
      <w:pPr>
        <w:spacing w:after="0" w:line="240" w:lineRule="auto"/>
      </w:pPr>
      <w:r w:rsidRPr="000A0842">
        <w:rPr>
          <w:rFonts w:ascii="Times New Roman" w:eastAsia="Times New Roman" w:hAnsi="Times New Roman" w:cs="Times New Roman"/>
          <w:i/>
          <w:sz w:val="24"/>
        </w:rPr>
        <w:t>— 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</w:t>
      </w:r>
      <w:r w:rsidRPr="000A0842">
        <w:t xml:space="preserve">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использовать при проведении практических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 </w:t>
      </w:r>
    </w:p>
    <w:p w:rsidR="00831730" w:rsidRPr="005F4FDF" w:rsidRDefault="00831730" w:rsidP="005F4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выделять существенную информацию из текстов и литературы разных типов и видов (художественных и познавательных).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Коммуникативные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формулировать ответы на вопросы;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слушать партнёра по общению (деятельности), не перебивать, не обрывать на полуслове, вникать в смысл того, о чём говорит собеседник; — договариваться и приходить к общему решению в совместной деятельности, в том числе в ситуации столкновения интересов;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формулировать собственное мнение и позицию в устной и письменной форме;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аргументировать свою позицию;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различные позиции других людей, отличные от собственной, и ориентироваться на позицию партнёра в общении;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признавать свои ошибки, озвучивать 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употреблять вежливые слова в случае неправоты «извини, пожалуйста», «прости», «спасибо» и др.;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и принимать задачу совместной работы, распределять роли при выполнении заданий;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монологическое высказывание, владеть диалогической формой речи (с учётом возрастных особенностей, норм);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готовить сообщения, выполнять проекты по теме;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составлять рассказ на заданную тему;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взаимный контроль и оказывать в сотрудничестве необходимую взаимопомощь;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продуктивно разрешать конфликты на основе учёта интересов и позиций всех его участников;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понятные для партнёра высказывания, учитывающие, что он знает и видит, а что нет;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использовать речь для регуляции своего действия;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адекватно использовать речевые средства для решения различных коммуникативных задач;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достаточно точно, последовательно и полно передавать информацию, необходимую партнёру.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включаться в ролевую игру, ведя беседу, рассказ от имени персонажа (учителя, экскурсовода, путешественника и т.д.);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831730" w:rsidRPr="005F4FDF" w:rsidRDefault="00831730" w:rsidP="005F4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831730" w:rsidRPr="006470F5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У обучающегося будут сформированы: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чувства сопричастности к отечественной истории через историю своей семьи и гордости за свою Родину, российский народ, историю России</w:t>
      </w:r>
      <w:r w:rsidRPr="000A084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470F5">
        <w:rPr>
          <w:rFonts w:ascii="Times New Roman" w:eastAsia="Times New Roman" w:hAnsi="Times New Roman" w:cs="Times New Roman"/>
          <w:sz w:val="24"/>
        </w:rPr>
        <w:t xml:space="preserve">посредством знакомства с достижениями страны, вкладом соотечественников в её развитие;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самостоятельность и личностная ответственность за свои поступки, сохранность объектов природы и культуры;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этические чувства, доброжелательность и эмоционально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>—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70F5">
        <w:rPr>
          <w:rFonts w:ascii="Times New Roman" w:eastAsia="Times New Roman" w:hAnsi="Times New Roman" w:cs="Times New Roman"/>
          <w:sz w:val="24"/>
        </w:rPr>
        <w:t>поколений в создание материальных и духовых ценностей родной страны и родного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470F5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для формирования: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 xml:space="preserve"> — понимания себя наследником ценностей многонационального российского общества, его гуманистических и демократических ценностных основ;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осознания своей этнической принадлежности в контексте принципа российской гражданственности «Единство в многообразии»;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 xml:space="preserve"> —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 </w:t>
      </w:r>
    </w:p>
    <w:p w:rsidR="00831730" w:rsidRPr="005F4FDF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представление о возможностях собственного участия в построении будущего России.</w:t>
      </w:r>
    </w:p>
    <w:p w:rsidR="00652BDA" w:rsidRPr="00652BDA" w:rsidRDefault="00652BDA" w:rsidP="0065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Pr="00864576" w:rsidRDefault="00831730" w:rsidP="00D0359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4576">
        <w:rPr>
          <w:rFonts w:ascii="Times New Roman" w:eastAsia="Times New Roman" w:hAnsi="Times New Roman" w:cs="Times New Roman"/>
          <w:b/>
          <w:sz w:val="24"/>
        </w:rPr>
        <w:t xml:space="preserve">Содержание учебного предмета «Окружающий мир» </w:t>
      </w:r>
    </w:p>
    <w:p w:rsidR="00652BDA" w:rsidRDefault="00652BDA" w:rsidP="008317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52BDA" w:rsidRPr="00652BDA" w:rsidRDefault="00652BDA" w:rsidP="00652B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</w:pPr>
      <w:r w:rsidRPr="00652BDA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u w:val="single"/>
          <w:lang w:eastAsia="ru-RU"/>
        </w:rPr>
        <w:t>Человек и природа</w:t>
      </w:r>
      <w:r w:rsidRPr="00652BDA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u w:val="single"/>
          <w:lang w:eastAsia="ru-RU"/>
        </w:rPr>
        <w:t xml:space="preserve">                                                                                                          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веком. Природные объекты и предметы, созданные человеком. Неживая и живая природа. Признаки предметов (цвет, фор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сравнительные,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веществ: соль, сахар, вода, природный газ. Твёрдые те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жидкости, газы. Простейшие практические работы с ве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ществами, жидкостями, газами.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ближайшая к нам звезда, источник света и тепла для всего живого на Земле.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— планета, общее представление о форме и размерах Зем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Глобус как модель Земли. Географическая карта и план. Материки и океаны, их названия, расположение на глобусе и карте.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Важнейшие природные объекты своей страны, райо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местности. Компас.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смены дня и ночи. Времена года, их особенности (на 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наблюдений).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Земли вокруг Солнца как причина смены времён года.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времён года в родном крае на основе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осадки, ветер). Наблюдение за погодой своего края. Предсказание погоды и его значение в жизни людей.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река, озеро, пруд); использование человеком. Водоёмы родного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для растений, животных, человека.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природе, значение для живых организмов и хозяйствен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человека. Круговорот воды в природе.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ископаемые родного края (2—3 примера).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зяйственной жизни человека.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бель, лист, цветок, плод, семя). Условия, необходимые для жизни растения (свет, тепло, воздух, вода). Деревья, кустар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травы. Дикорастущие и культурные растения. Роль рас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в природе и жизни людей, бережное отношение человека к растениям. Растения родного края, названия и крат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на основе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животных. Насекомые,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птицы, звери, их отличия. Особенности питания разных животных (хищные, растительноядные, всеядные). Размноже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(насекомые, рыбы, птицы, звери). Дикие и до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машние животные. Роль животных в природе и жизни лю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дей, бережное отношение человека к животным. Животные родного края, их названия, краткая характеристика на осно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ве: растения — пища и укрытие для животных; живот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— распространители плодов и семян растений. Влия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человека на природные сообщества. Природные сооб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родного края (2—3 примера на основе наблюдений).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 изучаемых зон, охрана природы).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 отрицательное влияние деятельности че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 Посильное участие в охране природы. Личная ответствен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каждого человека за сохранность природы.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кровеносная, нервная, органы чувств), их роль в жизне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его людей. Внимание, уважительное отношение к людям с ограниченными возможностями здоровья, забота о них.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BD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Человек и общество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во имя общей цели. Духовно-нравственные и культурные ценности — основа жизнеспособности общества.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Культура общения с представителями разных националь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социальных групп: проявление уважения, взаимопо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мощи, умения прислушиваться к чужому мнению. Внутрен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человека: общее представление о человеческих свойствах и качествах.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тях, престарелых, больных — долг каждого человека. Хозяй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семьи. Родословная. Имена и фамилии членов семьи. Составление схемы родословного древа. Духовно-нравствен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ценности в семейной культуре народов России и мира.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Обращение к учителю. Оценка великой миссии учителя в культуре народов России и мира. Классный, школьный кол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лектив, совместная учёба, игры, отдых. Составление режима дня школьника.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общественных местах. Внимание к сверстникам, однокласс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никам, плохо владеющим русским языком, помощь им в ори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ентации в учебной среде и окружающей обстановке.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мира. Профессии людей. Личная ответственность человека за результаты своего труда и профессиональное мастер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фон, электронная почта, аудио- и видеопочты, форум.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ховно-нравственного здоровья.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стно-смысловое содержание понятий «Родина», «Отечество», «Отчизна». Государственная символика России: Государствен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герб России, Государственный флаг России, Государ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гимн России; правила поведения при прослушива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гимна. Конституция — Основной закон Российской Фе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дерации. Права ребёнка.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единства, День Конституции. Оформление плаката или стенной газеты к общественному празднику.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событий, связанных с Москвой (основание Моск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строительство Кремля и др.). Герб Москвы. Расположе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Москвы на карте.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09625"/>
            <wp:effectExtent l="0" t="0" r="9525" b="9525"/>
            <wp:wrapSquare wrapText="bothSides"/>
            <wp:docPr id="5" name="Рисунок 5" descr="hello_html_m701c59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1c59a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466850"/>
            <wp:effectExtent l="0" t="0" r="9525" b="0"/>
            <wp:wrapSquare wrapText="bothSides"/>
            <wp:docPr id="4" name="Рисунок 4" descr="hello_html_22aa7b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aa7bc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водные мосты через Неву и др.), города Золотого кольца России (по выбору). Святыни городов России.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23825"/>
            <wp:effectExtent l="0" t="0" r="9525" b="9525"/>
            <wp:wrapSquare wrapText="bothSides"/>
            <wp:docPr id="3" name="Рисунок 3" descr="hello_html_5b91c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91c0b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Россию, их обычаи, характерные особенности быта (по выбору). Основные религии народов России: православие, ис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город: название, 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достопримечательности. Особенности труда людей родного края, их профессии. Важные сведения из истории родного края. Святыни родно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края. Проведение дня памяти выдающегося земляка.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42900"/>
            <wp:effectExtent l="0" t="0" r="0" b="0"/>
            <wp:wrapSquare wrapText="bothSides"/>
            <wp:docPr id="2" name="Рисунок 2" descr="hello_html_mc36c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c36c9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рация. Картины быта, труда, духовно-нравственные и куль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традиции людей в разные исторические времена. Вы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 люди разных эпох как носители базовых нацио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хранность историко-культурного наследия своего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52400"/>
            <wp:effectExtent l="0" t="0" r="9525" b="0"/>
            <wp:wrapSquare wrapText="bothSides"/>
            <wp:docPr id="1" name="Рисунок 1" descr="hello_html_m138596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38596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разии стран, народов, религий на Земле. Знакомство с 3—4(несколькими) странами (с контрастными особенностя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ми): название, расположение на политической карте, сто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лица, главные достопримечательности.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BD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Правила безопасной жизни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дня; личная гигиена. Физическая культура, закалива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игры на воздухе как условие сохранения и укрепления здоровья. Личная ответственность каждого человека за сохра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 укрепление своего физического и нравственного здо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ровья. Номера телефонов экстренной помощи. Первая по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лёгких травмах (ушиб, порез, ожог), обморажива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перегреве.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652BDA" w:rsidRDefault="00652BDA" w:rsidP="00652B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52BDA" w:rsidRDefault="00652BDA" w:rsidP="008317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831730" w:rsidRPr="006C2664" w:rsidRDefault="00831730" w:rsidP="00831730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Формы организации образовательной деятельности</w:t>
      </w:r>
    </w:p>
    <w:p w:rsidR="00831730" w:rsidRPr="006C2664" w:rsidRDefault="00831730" w:rsidP="00831730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 урок изучения и первичного закрепления знаний;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закрепления новых знаний и выработки умений;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обобщения и систематизации знаний (урок-практикум, урок-зачет);</w:t>
      </w:r>
    </w:p>
    <w:p w:rsidR="00ED793D" w:rsidRDefault="00831730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про</w:t>
      </w:r>
      <w:r w:rsidR="00652BDA">
        <w:rPr>
          <w:rFonts w:ascii="Times New Roman" w:eastAsia="Arial" w:hAnsi="Times New Roman" w:cs="Times New Roman"/>
          <w:color w:val="000000"/>
          <w:sz w:val="24"/>
          <w:szCs w:val="24"/>
        </w:rPr>
        <w:t>верки, оценки и контроля знаний</w:t>
      </w: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Pr="005F4FDF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A087E" w:rsidRPr="003A087E" w:rsidRDefault="003A087E" w:rsidP="003A087E">
      <w:pPr>
        <w:jc w:val="center"/>
        <w:rPr>
          <w:rFonts w:ascii="Times New Roman" w:hAnsi="Times New Roman"/>
          <w:b/>
          <w:sz w:val="24"/>
          <w:szCs w:val="24"/>
        </w:rPr>
      </w:pPr>
      <w:r w:rsidRPr="003A087E">
        <w:rPr>
          <w:rFonts w:ascii="Times New Roman" w:hAnsi="Times New Roman"/>
          <w:b/>
          <w:sz w:val="24"/>
          <w:szCs w:val="24"/>
        </w:rPr>
        <w:t>3. Календарно - тематическое планирование по  окружающему мир, 2 класс (68 ч)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92"/>
        <w:gridCol w:w="3969"/>
        <w:gridCol w:w="8931"/>
      </w:tblGrid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8931" w:type="dxa"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Где мы живём (4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Наша Родина — Россия, Российская Федерация.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государственные символы России; 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учебника;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национальные языки и государственный язык России;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из различных источников сведения о символах России.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Узнавать государственную символику Российской Федерации (гимн, герб, флаг) и своего региона; уметь вести себя при прослушивании гимна России.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на карте России Москву, свой регион и его главный город.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город и село; рассказывать о своём доме по плану;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выводы; распределять обязанности по выполнению проекта; собирать информацию о выдающихся земляках;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проводить презентацию с демонстрацией фотографий, слайдов; оценивать свои достижения.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объекты природы и  предметы рукотворного мира;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паре и группе; формулировать выводы из изученного материала; отвечать на итоговые вопросы и оценивать свои достижения. 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оценивать свои достижения и достижения 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учащихся,  классифицировать объекты природы по существенным признакам.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Проект «Родной город или село»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Природные объекты и предметы, созданные человеком.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разделу «Где мы живём»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Природа (20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внешних признаков.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Группировать изученные объекты живой и неживой природы по предложенным признакам.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Характеризовать погоду как сочетание температуры воздуха, облачности, осадков, ветра;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погодных явлений; сопоставлять научные и народные предсказания погоды;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работать со взрослыми: составить сборник народных примет своего народа.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изменения в неживой и живой природе, устанавливать взаимозависимость между ними; определять природные объекты с помощью атласа-определителя; оценивать результаты своих достижений на экскурсии.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группе: знакомиться по учебнику с осенними изменениями в неживой и живой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об осенних явлениях в неживой и живой природе родного края (на основе наблюдений);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Сопоставлять иллюстрацию с описанием созвездия;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моделировать созвездия Орион, Лебедь, Кассиопея;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информацию о созвездиях в дополнительной литературе, Интернете; осуществлять самопроверку.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исследовать с помощью лупы состав гранита, рассматривать образцы полевого шпата, кварца и слюды;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различать горные породы и минералы; работать в паре: готовить краткое сообщение о горных породах и минералах; формулировать выводы.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значении воздуха и воды для растений, животных и человека; работать в паре: анализировать схемы, показывающие источники загрязнения воздуха и воды;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эстетическое воздействие созерцания неба и водных просторов на человека;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небо за окном и рассказывать о нём, пользуясь освоенными средствами выразительности; находить информацию об охране воздуха и воды родного края.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Устанавливать по схеме различия  между группами растений;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паре: называть и классифицировать растения, осуществлять самопроверку;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деревьев, кустарников, трав своего края; определять растения с помощью атласа-определителя;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оценивать эстетическое воздействие растений на человека.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Работать в паре: соотносить группы животных и их существенные признаки; работать в группе: знакомиться с разнообразием животных, находить в рассказах новую информацию о них, выступать с сообщением;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взаимосвязи в природе;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изучаемые взаимосвязи; выявлять роль человека в сохранении или нарушении этих взаимосвязей; оценивать свои достижения.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дикорастущие и культурные растения;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коррекцию; классифицировать культурные растения по определённым признакам;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информацию о растениях;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материалы книги «Великан на поляне»;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диких и домашних животных;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диких и домашних животных, моделировать значение домашних животных для человека;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рассказывать о значении домашних животных и уходе за ними.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породы кошек и собак;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кошки и собаки в хозяйстве человека и создании благоприятной психологической атмосферы в доме;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объяснять необходимость ответственного отношения к домашнему питомцу.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Узнавать комнатные растения на рисунках, осуществлять самопроверку;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определять с помощью атласа-определителя комнатные растения своего класса; оценивать роль комнатных растений для физического и психического здоровья человека.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животных живого уголка и уходе за ними;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своём отношении к животным живого уголка, объяснять их роль в создании благоприятной психологической атмосферы;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осваивать приёмы содержания животных живого уголка в соответствии с инструкциями.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Выявлять причины исчезновения  изучаемых растений и животных; предлагать и обсуждать меры по их охране;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использовать тексты учебника для подготовки собственного рассказа о Красной книге;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в сети Интернет.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факторы, угрожающие живой природе, рассказывать о них; знакомиться с Правилами друзей природы и экологическими знаками;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предлагать аналогичные правила; распределять обязанности по выполнению проекта;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информацию из различных источников; составлять собственную Красную книгу; презентовать Красную книгу.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ы явлений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Погода, её составляющие.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Экскурсия «В гости к осени».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Времена года, их  особенности.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Звёзды и планеты.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Воздух и его значение.</w:t>
            </w:r>
            <w:r w:rsidRPr="005B09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Вода. Круговорот воды в природе.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Бережное отношение человека к растениям.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Зависимость жизни человека от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Растения родного края.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Животные родного края.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Комнатные растения. Условия для жизни растений.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Роль животных в природе и жизни людей.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Бережное отношение человека к животным.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Красная книга России, её значение.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 возьмём под защиту».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«Природа».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города и села (10</w:t>
            </w: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Экономика, её составные части.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об отраслях экономики по предложенному плану;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взаимосвязи отраслей экономики при производстве определённых продуктов;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взаимосвязи отраслей экономики самостоятельно предложенным способом;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предметы по характеру материала;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прослеживать производственные цепочки, моделировать их;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природных материалов для производства изделий.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строительстве городского и сельского домов (по своим наблюдениям);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технологию возведения многоэтажного городского дома и одноэтажного сельского; рассказывать о строительных объектах в своём селе; предлагать вопросы к тексту.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Классифицировать средства транспорта;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узнавать транспорт служб экстренного вызова;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запомнить номера телефонов экстренного вызова 01, 02, 03.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учреждения культуры и образования;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учреждений культуры и образования, в том числе в своём регионе.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труде людей известных детям профессий, о профессиях своих родителей и старших членов семьи;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названия профессий по характеру деятельности;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людей различных профессий в нашей жизни;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выводы; распределять обязанности по подготовке проекта; интервьюировать респондентов об особенностях их профессий.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над зимними погодными явлениями; исследовать пласт снега, чтобы пронаблюдать его состояние в зависимости от чередования оттепелей, снегопадов и морозов; распознавать осыпавшиеся на снег плоды и семена растений и следы животных; наблюдать за поведением зимующих птиц.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Обобщать наблюдения над зимними природными явлениями, проведёнными во время экскурсий;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безопасного поведения на улице зимой;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вести наблюдения в природе и фиксировать их в «Научном дневнике».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оценивать бережное или потребительское отношение к природе;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материалами;  обсуждать выступления учащихся; оценивать свои достижения и достижения других учащихся.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хозяйственных занятий жителей родного края, членов своей семьи, соотнося их с профессиями.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 основа экономики.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Труд в жизни человека и общества.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Наземный, воздушный и водный транспорт. Транспорт города или села.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Всемирное культурное наследие. Памятники истории и культуры.</w:t>
            </w:r>
          </w:p>
          <w:p w:rsidR="003A087E" w:rsidRPr="005B0905" w:rsidRDefault="003A087E" w:rsidP="00BF4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Явления природы. Зима.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Времена года, их  особенности. Зима.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«Жизнь города и села».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rPr>
          <w:trHeight w:val="828"/>
        </w:trPr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A087E" w:rsidRPr="005B0905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Личная ответственность человека за результаты своего труда. Защита проектов «Жизнь города и села»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(9ч)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человека; определять на муляже положение внутренних органов человека; моделировать внутреннее строение тела человека.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Рассказывать о своём режиме дня; составлять рациональный режим дня школьника; обсуждать сбалансированное питание школьника; различать продукты растительного и животного происхождения; формулировать правила личной гигиены и соблюдать их.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сигналы светофоров; характеризовать свои действия как пешехода при различных сигналах; различать дорожные знаки и; формулировать правила движения по загородной дороге.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правила безопасности на основе прочитанных рассказов; учиться соблюдать изученные правила безопасности под руководством учителя или инструктора ДПС.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Соблюдать правила  безопасного поведения в природе, в общественном транспорте и при переходе улицы, следуя  знакам дорожного движения; правила безопасности в сети Интернет.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Объяснять потенциальную опасность бытовых предметов и ситуаций; формулировать правила безопасного поведения в быту; узнавать правила по предложенным в учебнике знакам; сравнивать свои знаки с представленными в учебнике.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пожароопасные предметы; запомнить правила предупреждения пожара; моделировать вызов пожарной охраны по обычному и мобильному телефону; рассказывать о назначении предметов противопожарной безопасности; находить в Интернете информацию о работе пожарных, готовить сообщение.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пребывания у воды и в лесу; запомнить правила поведения во время купания; различать съедобные и ядовитые грибы; находить нужную информацию в книге «Зелёные страницы»; определять с помощью атласа-определителя жалящих насекомых.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при контактах с незнакомыми людьми; предлагать и обсуждать варианты поведения в подобных ситуациях; моделировать звонок по телефону в полицию и МЧС; моделировать правила поведения в ходе ролевых игр.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оценивать правильность / неправильность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Дорога от дома до школы.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Основные дорожные знаки.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дорогах.  Школа безопасности.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быту. Номера телефонов экстренной помощи.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лесу, на водоеме в разное время года.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безопасности при контактах с незнакомыми людьми.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«Здоровье и безопасность».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(7</w:t>
            </w: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Семья – самое близкое окружение человека.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по рисункам и фотографиям учебника о семейных взаимоотношениях, о семейной атмосфере, общих занятиях;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понятие «культура общения»;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семейных традиций для укрепления семьи;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ситуации семейного чтения, семейных обедов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Интервьюировать родителей о представителях старшего поколения, их  именах, отчествах, фамилиях; отбирать фотографии из семейного архива;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родословное древо семьи; презентовать свой 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своём школьном коллективе, совместных мероприятиях в классе, школе; обсуждать вопрос о культуре общения в школе;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общения с одноклассниками и взрослыми в стенах школы и вне её;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оценивать с нравственных позиций формы поведения; моделировать различные ситуации общения на уроке и переменах.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Обсуждать, какие формулы вежливости имеются в русском языке и как они применяются в различных ситуациях общения;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привила поведения в общественном транспорте и в общении мальчика с девочкой, мужчины с женщиной;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ситуации общения в различных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морально-этические аспекты дружбы на примере пословиц народов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обсуждать проблему подарка в день рождения друга; обсуждать правила поведения за столом; формулировать правила этикета в гостях.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Обсуждать правила поведения в театре (кинотеатре) и формулировать их; обсуждать правила поведения в общественном транспорте и формулировать их на основе иллюстраций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Создавать на основе небольших текстов о природе и  обществе собственные высказывания по заданному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баллами.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Классный, школьный коллектив, совместная учеба, игры, отдых. Правила поведения в школе, на уроке.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взаимоотношений со</w:t>
            </w:r>
            <w:r w:rsidRPr="005B0905">
              <w:rPr>
                <w:rFonts w:ascii="Times New Roman" w:hAnsi="Times New Roman"/>
                <w:sz w:val="24"/>
                <w:szCs w:val="24"/>
              </w:rPr>
              <w:br/>
              <w:t>взрослыми, сверстниками.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Культура поведения в школе и других общественных местах.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rPr>
          <w:trHeight w:val="562"/>
        </w:trPr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A087E" w:rsidRPr="005B0905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«Общение».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CF45C7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 (18 ч.)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Глобус как модель Земли. Географическая карта и план.</w:t>
            </w: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фотографии в учебнике, находить линию горизонта; различать стороны горизонта, обозначать их на схеме; анализировать текст учебника;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 формулировать вывод о форме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ориентиры на рисунке учебника, по дороге от дома до школы, в своём селе;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знакомиться с устройством компаса и правилами работы с ним; осваивать приёмы ориентирования по компасу;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знакомиться со способами ориентирования по солнцу, по местным природным 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Сопоставлять фотографии равнины и гор для выявления существенных признаков этих форм земной поверхности;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цветовое обозначение равнин и гор на глобусе;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по схеме холм и гору; характеризовать поверхность своего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водоёмы естественного и искусственного происхождения, узнавать их по описанию; анализировать схему частей реки;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 основе наблюдений рассказывать о водных богатствах своего края; обсуждать эстетическое воздействие моря на человека;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фото-рассказ на тему «Красота моря».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выводы о весенних явлениях природы, воздействии пробуждения природы на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своих весенних наблюдениях в природе родного края; знакомиться с изменениями в неживой и живой природе весной;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взаимосвязи весенних явлений в неживой и живой природе; наблюдать весенние явления в природе и фиксировать свои наблюдения в рабочей тетради.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изображение России на глобусе и карте;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соотносить пейзажи России на фотографиях с местоположением их на физической карте России; осваивать приёмы чтения карты;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учиться правильно показывать объекты на настенной карте.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Распределять обязанности по выполнению проекта;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 дополнительных источниках находить сведения  об истории и достопримечательностях избранного для исследования города;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презентацию своего исследования; презентовать свои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Москву на карте России; знакомиться с планом Москвы;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достопримечательности по фотографиям;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отличать герб Москвы от гербов других городов;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совершить виртуальную экскурсию по Москве с помощью Интернета.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значение Московского Кремля для каждого жителя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на фотографии достопримечательности Кремля; находить сведения об истории Кремля, готовить сообщение.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Санкт-Петербург на карте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знакомиться с планом Санкт-Петербурга;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достопримечательности по фотографиям;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отличать герб Санкт-Петербурга  от гербов других городов;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совершить виртуальную экскурсию по Санкт-Петербургу  с помощью Интернета.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глобус и карту мира;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находить, называть и показывать на глобусе и карте мира океаны и материки; соотносить фотографии, сделанные на разных материках, с местоположением этих районов на карте мира.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материки на карте мира; знакомиться с особенностями материков с помощью учебника и других источников информации; готовить сообщения и выступать с ними перед классом.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физическую и политическую карты мира;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политической карте мира территорию Россию и других стран; определять, каким странам принадлежат представленные флаги; распределять обязанности по выполнению проекта;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готовить сообщения о выбранных странах; подбирать фотографии достопримечательностей.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цветущие летом травы, насекомых и других животных с помощью атласа-определителя;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летних явлений в неживой и живой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красоте животных по своим наблюдениям;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за лето подготовить фото-рассказ по темам «Красота лета», «Красота животных». Выполнять тестовые задания учебника; оценивать правильность / неправильность предложенных ответов;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оценивать бережное или потребительское отношение к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 Выступать с подготовленными сообщениями, иллюстрировать их наглядными материалами;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выступления учащихся; оценивать свои достижения и достижения других учащихся.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слова.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информации. Создавать на основе небольших текстов о природе и  обществе собственные высказывания по заданному плану.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Равнины, горы, холмы, овраги.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Вода. Свойства воды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Экскурсия.  Весна.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Наблюдение за погодой своего края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Времена года, их  особенности. Весна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Россия на  карте.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Святыни Москвы – святыни России.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Достопримечательности Москвы. Московский Кремль.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Красная площадь.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Города России. Санкт-Петербург.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Материки и океаны, их названия.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Материки и океаны, расположение на глобусе и карте.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Страны и народы мира. 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Времена года, их   особенности.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«Путешествия»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«Путешествия»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5778" w:type="dxa"/>
            <w:gridSpan w:val="4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резентация проекта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«Родословная»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Профессии людей.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Проект «Профессии»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«Страны мира»</w:t>
            </w:r>
          </w:p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87E" w:rsidRDefault="003A087E" w:rsidP="003A087E">
      <w:pPr>
        <w:rPr>
          <w:rFonts w:ascii="Times New Roman" w:hAnsi="Times New Roman"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Pr="003A087E" w:rsidRDefault="003A087E" w:rsidP="003A08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87E">
        <w:rPr>
          <w:rFonts w:ascii="Times New Roman" w:eastAsia="Calibri" w:hAnsi="Times New Roman" w:cs="Times New Roman"/>
          <w:b/>
          <w:sz w:val="24"/>
          <w:szCs w:val="24"/>
        </w:rPr>
        <w:t>3. Календарно - тематическое планирование по окружающему миру,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817"/>
        <w:gridCol w:w="1134"/>
        <w:gridCol w:w="5528"/>
        <w:gridCol w:w="7693"/>
      </w:tblGrid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693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Как устроен мир  (7ч.)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Знакомиться с учебником и учебными пособиями, с целями и задачами раздела.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выполнить. Доказывать, пользуясь иллюстрацией учебника, что природа удивительно разнообразна;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раскрывать ценность природы для людей. Предлагать задание к рисунку учебника и оценивать ответы одноклассников, осуществлять самопроверку.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проявления внутреннего мира человека; обсуждать, как возникают богатства внутреннего мира человека. Определять место человека в мире; характеризовать семью, народ, государство как части общества; сопоставлять формы правления в государствах мира.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из изученного материала, отвечать на итоговые вопросы и оценивать достижения на уроке.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между поведением людей, их деятельностью и состоянием окружающей среды;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различать положительное и отрицательное влияние человека на природу;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сравнивать заповедники и национальные парки.  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Общество. Человек, как член общества.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Экология. Взаимосвязи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«Как устроен мир» 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(16ч)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и характеризовать свойства поваренной соли, сахара, крахмала, кислоты.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схему (диаграмму) с целью определения состава воздуха. 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 Высказывать предположения о состояниях воды в природе.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в ходе учебного эксперимента образование капель при охлаждении пара. Высказывать предположения о том, почему нужно беречь воду; находить и использовать при ответе на вопрос цифровые данные из учебника.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способы экономного использования воды. Рассказывать о загрязнении воды с помощью модели.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о причинах разрушения горных пород в природе. Наблюдать процесс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асширения твёрдых тел в ходе учебного эксперимента;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в виде схемы увеличение расстояния между частицами твёрдых тел при нагревании и уменьшении – при охлаждении. Знакомиться с группами растений по материалам учебника. Классифицировать растения из предложенного списка; знакомиться по учебнику с понятием  «виды растений»;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использовать предложенную информацию при характеристике групп растений.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 помощью схемы сходство и различие процессов питания и дыхания растений.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процессы дыхания и питания растений, рассказывать об этих процессах с помощью выполненной схемы.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условия, необходимые для размножения растений и их распространения.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в природе, как распространяются семена деревьев.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Выявлять роль животных в размножении и развитии растений. Характеризовать факторы отрицательного воздействия человека на мир растений и животных.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Классифицировать животных. Характеризовать животных по типу питания, приводить примеры животных по типу питания. Анализировать схемы цепей питания.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Характеризовать защитные приспособления растений и животных. Обсуждать  роль хищников в поддержании равновесия в природе. Характеризовать  строение шляпочных грибов. Моделировать различие грибов-двойников.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 организмы-производители, организмы-потребители и организмы-разрушители.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опасность исчезновения хотя бы одного из звеньев цепи круговорота веществ в природе.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Моделировать круговорот веществ в природе.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Вода и её свойства. Круговорот воды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Значение воды для живых организмов. Охрана воды.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Почва и её состав. Охрана почвы.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растительного мира. Дыхание и питание растений.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животных. Цепи питания.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«Эта удивительная природа».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Мы и наше здоровье (9ч)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по анатомии и физиологии человеческого организма.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системы органов человека. 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взаимосвязь наук анатомии, физиологии и гигиены. Анализировать схемы расположения органов  человека, уметь показывать расположение внутренних органов на своём теле и теле собеседника.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Распознавать предметы на ощупь и по запаху в ходе учебного эксперимента. Формулировать правила гигиены.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 наличие питательных веществ в продуктах питания. Моделировать строение пищеварительной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дыхательной системы и её роль в организме. Моделировать строение дыхательной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кровеносной системы и роль крови и кровеносной системы в организме.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строение кровеносной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Измерять пульс на запястье и подсчитывать количество его ударов  в минуту при разной нагрузке.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выступления учащихся. Оценивать свои  достижения и достижения других учащихся.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и формулировать факторы закаливания.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и формулировать правила здорового образ жизни и стараться их соблюдать.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Опорно-двигательная система. Осанка.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Предупреждение болезней.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 Мы и наше здоровье».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Наша безопасность (8ч)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обращения с газом, водой, электричество.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об опасностях в быту и на улице. Характеризовать действия при пожаре, аварии водопровода и утечке газа.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действия при этих ситуациях в виде схем и ролевой игры.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схему эвакуации из школы и моделировать её в ходе учебной тревоги.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зучать по материалам учебника правила поведения на улице и в транспорте; готовить сообщения.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предложенные ситуации, которые являются потенциально опасными.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знание дорожных знаков. Анализировать разные типы знаков, обсуждать, как они помогают пешеходам.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в виде схемы путь от дома до школы с обозначением имеющихся дорожных знаков.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Выполнять тесты с выбором ответа, требующие знание дорожных знаков. Характеризовать опасности природного характера.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ядовитых растениях и грибах. Характеризовать  правила  гигиены при общении с домашними животными. Различать гадюку и ужа.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по схеме цепь загрязнения, приводить примеры цепей загрязнения.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пути поступления загрязняющих веществ в организм. Обсуждать проблему экологической безопасности и меры по охране окружающей среды.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Знакомиться с устройством и работой бытового фильтра для очистки воды.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дороге.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Дорожные знаки, их роль для безопасности движения.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Опасные места для человека. Правила поведения.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«Наша безопасность».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Роль экономики в жизни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Различать товары и услуги; приводить примеры товаров и услуг. Характеризовать роль труда в создании товаров и услуг.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прослеживать, какие товары и услуги были нужны в семье в течение дня.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Раскрывать роль природных богатств и труда людей в экономике по предложенному плану.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Прослеживать взаимосвязь труда людей разных профессий.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Выяснять роль профессий родителей в экономике.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 полезные ископаемые. Выявлять, при производстве каких товаров применяются изучаемые полезные ископаемые.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Исследовать выданное учителем сельскохозяйственное растение и описывать его по плану.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связь растениеводства и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интервьюировать работников сельского хозяйства.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Исследовать, какие продукты животноводства использует семья в течение дня.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интервьюировать работников животноводства. Характеризовать труд работников отраслей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выявить, какие отрасли промышленности, какие крупные предприятия есть в регионе.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Собирать информацию об экономике своего края (города, села). Раскрывать роль денег в экономике.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монеты России по внешнему виду, устно описывать их.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семейный бюджет, его доходы и расходы.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сходство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 различия государственного и семейного бюджета и их взаимосвязь.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Определять, какие  доходы и из каких источников может иметь семья.  Обсуждать, какие расходы семьи являются первостепенными, а какие – менее важными. Моделировать семейный бюджет.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о влиянии человека на окружающую среду. Раскрывать взаимосвязь между экономикой и экологией.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почему при осуществлении любого экономического проекта в настоящее время осуществляется экологическая экспертиза. </w:t>
            </w:r>
          </w:p>
          <w:p w:rsidR="003A087E" w:rsidRPr="00CD39B6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Выяснять, какие меры экологической безопасности предпринимаются в регионе страны.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Природные богатства </w:t>
            </w:r>
            <w:r>
              <w:rPr>
                <w:rFonts w:ascii="Times New Roman" w:hAnsi="Times New Roman"/>
                <w:sz w:val="24"/>
                <w:szCs w:val="24"/>
              </w:rPr>
              <w:t>и труд людей – основа экономики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Растениеводство как отрасль сельского хозяйства.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Животноводство как отрасль сельского хозяйства.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экономики.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Роль денег в экономике.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Взаимосвязь экономики и экологии.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«Чему учит экономика».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(16ч)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Составлять вопросы  викторине по Золотому кольцу.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 помощью Интернета готовить сообщение о любом городе Золотого кольца.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Показывать на карте Россию,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почему с государствами-соседями нужно иметь добрососедские отношения.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Готовить сообщение о странах, граничащих с Россией.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Самостоятельно изучить материал учебника о странах, подготовить сообщение с показом местоположения страны и её столицы на политической карте. Европы.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Соотносить государства и их флаги. Составлять вопросы к викторине по странам.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в магазинах выяснять, какие товары поступают из других стран.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Соотносить памятники архитектуры и искусства с той страной, в которой ни находятся.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цели международного туризма.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Находить в дополнительной литературе и в Интернете материал о достопримечательностях разных стран.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Готовить сообщения. Выступать с подготовленными сообщениями, иллюстрировать их наглядными материалами.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выступления учащихся.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Древние города Золотого кольца России.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древних городов.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Страны-соседи России.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Добрососедские отношения между народами.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севера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стран севера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Бенилюкса.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центра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центральной части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юга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Знаменитые места мира.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«Путешествие по городам и странам».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87E" w:rsidRPr="00B8743A" w:rsidRDefault="003A087E" w:rsidP="003A0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Default="003A087E" w:rsidP="0018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E8" w:rsidRDefault="001815E8" w:rsidP="0018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миру, 4 класс (68ч)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77"/>
        <w:gridCol w:w="3013"/>
        <w:gridCol w:w="9858"/>
      </w:tblGrid>
      <w:tr w:rsidR="001815E8" w:rsidTr="00B06895">
        <w:tc>
          <w:tcPr>
            <w:tcW w:w="938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3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858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6225F" w:rsidTr="00542842">
        <w:tc>
          <w:tcPr>
            <w:tcW w:w="14786" w:type="dxa"/>
            <w:gridSpan w:val="4"/>
          </w:tcPr>
          <w:p w:rsidR="0050023C" w:rsidRPr="00B06895" w:rsidRDefault="0036225F" w:rsidP="0036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«Земля и человечество» (10ч.)</w:t>
            </w:r>
          </w:p>
        </w:tc>
      </w:tr>
      <w:tr w:rsidR="001815E8" w:rsidTr="00B06895">
        <w:tc>
          <w:tcPr>
            <w:tcW w:w="938" w:type="dxa"/>
          </w:tcPr>
          <w:p w:rsidR="001815E8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  <w:p w:rsidR="00F86429" w:rsidRDefault="00F86429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различия звёзд и планет на примере Солнца и Земли, рассказывать о мире с точки зрения астронома, перечислять планеты в правильной последовательности, моделировать строение Солнечной системы.</w:t>
            </w:r>
          </w:p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 и Интернета научные сведения о Солнце и Солнечной системе, кометах и астероидах, готовить сообщения.</w:t>
            </w:r>
          </w:p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 на уроке.</w:t>
            </w:r>
          </w:p>
        </w:tc>
      </w:tr>
      <w:tr w:rsidR="001815E8" w:rsidTr="00B06895">
        <w:tc>
          <w:tcPr>
            <w:tcW w:w="938" w:type="dxa"/>
          </w:tcPr>
          <w:p w:rsidR="001815E8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36225F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  <w:r w:rsidR="00F86429" w:rsidRPr="00F0520D">
              <w:t xml:space="preserve"> </w:t>
            </w:r>
          </w:p>
        </w:tc>
        <w:tc>
          <w:tcPr>
            <w:tcW w:w="9858" w:type="dxa"/>
          </w:tcPr>
          <w:p w:rsidR="001815E8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схемы вращения Земли вокруг своей оси и вокруг Солнца.</w:t>
            </w:r>
          </w:p>
          <w:p w:rsidR="0036225F" w:rsidRDefault="0036225F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 самой маленькой  и самой большой  планет Солнечной системы.</w:t>
            </w:r>
          </w:p>
          <w:p w:rsidR="0036225F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 и Интернета информацию об  исследованиях астрономов и готовить сообщения.</w:t>
            </w:r>
          </w:p>
          <w:p w:rsidR="00CF53BB" w:rsidRP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</w:t>
            </w: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352E77" w:rsidTr="00B06895">
        <w:tc>
          <w:tcPr>
            <w:tcW w:w="938" w:type="dxa"/>
          </w:tcPr>
          <w:p w:rsidR="00352E77" w:rsidRDefault="00352E77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" w:type="dxa"/>
          </w:tcPr>
          <w:p w:rsidR="00352E77" w:rsidRDefault="00352E77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52E77" w:rsidRPr="00F0520D" w:rsidRDefault="00352E77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в космическом пространстве. </w:t>
            </w:r>
          </w:p>
        </w:tc>
        <w:tc>
          <w:tcPr>
            <w:tcW w:w="9858" w:type="dxa"/>
          </w:tcPr>
          <w:p w:rsidR="00352E77" w:rsidRDefault="00352E77" w:rsidP="0035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движение Земли вокруг  Солнца и вокруг своей оси.</w:t>
            </w:r>
          </w:p>
          <w:p w:rsidR="00352E77" w:rsidRDefault="00352E77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причинно-следственные связи между движением Земли и сменой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и ночи, сменой времён года.</w:t>
            </w:r>
          </w:p>
          <w:p w:rsidR="00352E77" w:rsidRDefault="00352E77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со взрослыми: наблюдать Луну невооружённым глазом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бинокля (телескопа).</w:t>
            </w:r>
          </w:p>
          <w:p w:rsidR="00352E77" w:rsidRDefault="00352E77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звлекать из дополнительной литературы, Интернета информацию об исследованиях 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рономов, готовить сообщения. </w:t>
            </w:r>
          </w:p>
          <w:p w:rsidR="00352E77" w:rsidRDefault="00352E77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выводы из изученного ма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териала,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итоговые вопросы и оце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5E8" w:rsidTr="00B06895">
        <w:tc>
          <w:tcPr>
            <w:tcW w:w="938" w:type="dxa"/>
          </w:tcPr>
          <w:p w:rsidR="001815E8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  <w:p w:rsidR="00F86429" w:rsidRPr="00F0520D" w:rsidRDefault="00F86429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1815E8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CF53BB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полушарий.</w:t>
            </w:r>
          </w:p>
          <w:p w:rsidR="00CF53BB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условные значки на карте полушарий.</w:t>
            </w:r>
          </w:p>
          <w:p w:rsidR="00CF53BB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глобуса и карт в жизни человечества.</w:t>
            </w:r>
          </w:p>
          <w:p w:rsidR="00CF53BB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географических объектах с помощью глобуса и карты полушарий.</w:t>
            </w:r>
          </w:p>
          <w:p w:rsid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</w:t>
            </w: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1815E8" w:rsidTr="00B06895">
        <w:tc>
          <w:tcPr>
            <w:tcW w:w="938" w:type="dxa"/>
          </w:tcPr>
          <w:p w:rsidR="001815E8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CF53B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  <w:p w:rsidR="00F86429" w:rsidRPr="00F0520D" w:rsidRDefault="00F86429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CF53BB" w:rsidRP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 мире с точки зрения историка.</w:t>
            </w:r>
          </w:p>
          <w:p w:rsid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исторических источников для понимания событий прошлого.</w:t>
            </w:r>
          </w:p>
          <w:p w:rsidR="00CF53BB" w:rsidRP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роль бытовых предметов для понимания событий прошлого.</w:t>
            </w:r>
          </w:p>
          <w:p w:rsidR="00CF53BB" w:rsidRPr="00CF53BB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1815E8" w:rsidRDefault="00CF53BB" w:rsidP="00CF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BB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1815E8" w:rsidTr="00B06895">
        <w:tc>
          <w:tcPr>
            <w:tcW w:w="938" w:type="dxa"/>
          </w:tcPr>
          <w:p w:rsidR="001815E8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CF53BB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  <w:r w:rsidR="00F86429" w:rsidRPr="00F0520D">
              <w:t xml:space="preserve"> </w:t>
            </w:r>
          </w:p>
        </w:tc>
        <w:tc>
          <w:tcPr>
            <w:tcW w:w="9858" w:type="dxa"/>
          </w:tcPr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век, в котором происходили упоминавшиеся ранее исторические события.</w:t>
            </w:r>
          </w:p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сроки начала года в разных летоисчислениях.</w:t>
            </w:r>
          </w:p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1815E8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36225F" w:rsidTr="00B06895">
        <w:tc>
          <w:tcPr>
            <w:tcW w:w="938" w:type="dxa"/>
          </w:tcPr>
          <w:p w:rsidR="0036225F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" w:type="dxa"/>
          </w:tcPr>
          <w:p w:rsidR="0036225F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6225F" w:rsidRPr="00F0520D" w:rsidRDefault="002439F5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  <w:p w:rsidR="00F86429" w:rsidRPr="00F0520D" w:rsidRDefault="00F86429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современные экологические проблемы.</w:t>
            </w:r>
          </w:p>
          <w:p w:rsid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свои меры по решению экологических проблем.</w:t>
            </w:r>
          </w:p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мире с точки зрения эколога.</w:t>
            </w:r>
          </w:p>
          <w:p w:rsidR="002439F5" w:rsidRP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36225F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F7379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Защитим планету сообща. </w:t>
            </w:r>
          </w:p>
        </w:tc>
        <w:tc>
          <w:tcPr>
            <w:tcW w:w="9858" w:type="dxa"/>
          </w:tcPr>
          <w:p w:rsidR="00F73791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с международным сотрудни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 xml:space="preserve">чеством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охраны окружающей среды. Н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Интернете информацию о спо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собах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 и эколо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гических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в России, готовить сообщения.</w:t>
            </w:r>
          </w:p>
          <w:p w:rsidR="002439F5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выводы из изученного ма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териала,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итоговые вопросы и оце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9F5" w:rsidTr="00B06895">
        <w:tc>
          <w:tcPr>
            <w:tcW w:w="938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2439F5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9858" w:type="dxa"/>
          </w:tcPr>
          <w:p w:rsidR="00F73791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паре: знакомиться по карте-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схеме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иболее значимыми объектами Все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мирного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едия, определять их по фотографиям.</w:t>
            </w:r>
          </w:p>
          <w:p w:rsidR="00F73791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по рисунку учебника с жи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 xml:space="preserve">вотными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международной Красной книги.</w:t>
            </w:r>
          </w:p>
          <w:p w:rsidR="00F73791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итать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чебнике тексты об одном из объ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ектов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наследия, о животном из меж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дународной Красной книги, использовать эти тексты как образец для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собственных сообщений.</w:t>
            </w:r>
          </w:p>
          <w:p w:rsidR="00F73791" w:rsidRPr="002439F5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>звлекать из дополнительной литературы, Интернета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нформацию об объектах Всемирно</w:t>
            </w:r>
            <w:r w:rsidRPr="00F73791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и животных из международной Красной книги и готовить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F73791" w:rsidRPr="002439F5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F73791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36225F" w:rsidTr="00B06895">
        <w:tc>
          <w:tcPr>
            <w:tcW w:w="938" w:type="dxa"/>
          </w:tcPr>
          <w:p w:rsidR="0036225F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7" w:type="dxa"/>
          </w:tcPr>
          <w:p w:rsidR="0036225F" w:rsidRDefault="0036225F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6225F" w:rsidRPr="00F0520D" w:rsidRDefault="002439F5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«Земля и человечество»</w:t>
            </w:r>
          </w:p>
        </w:tc>
        <w:tc>
          <w:tcPr>
            <w:tcW w:w="9858" w:type="dxa"/>
          </w:tcPr>
          <w:p w:rsidR="0036225F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F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изучаемой теме.</w:t>
            </w:r>
          </w:p>
          <w:p w:rsidR="002439F5" w:rsidRDefault="002439F5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29" w:rsidRDefault="00F86429" w:rsidP="0024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F5" w:rsidTr="00542842">
        <w:tc>
          <w:tcPr>
            <w:tcW w:w="14786" w:type="dxa"/>
            <w:gridSpan w:val="4"/>
          </w:tcPr>
          <w:p w:rsidR="001D3DC8" w:rsidRPr="00F0520D" w:rsidRDefault="002439F5" w:rsidP="0024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«Природа России»</w:t>
            </w:r>
            <w:r w:rsidR="00B06895"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1815E8" w:rsidTr="00B06895">
        <w:tc>
          <w:tcPr>
            <w:tcW w:w="938" w:type="dxa"/>
          </w:tcPr>
          <w:p w:rsidR="001815E8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7" w:type="dxa"/>
          </w:tcPr>
          <w:p w:rsidR="001815E8" w:rsidRDefault="001815E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815E8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  <w:p w:rsidR="00F86429" w:rsidRPr="00F0520D" w:rsidRDefault="00F86429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Понимать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задачи раздела 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урока и 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тарать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физической карте России изучаемые  географические объекты.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формы рельефа России.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1815E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  <w:p w:rsidR="0050023C" w:rsidRPr="00F0520D" w:rsidRDefault="0050023C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физической карте России изучаемые водные географические объекты.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моря и озера.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изучаемых водных объектов.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Оценивать свои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стижения 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  <w:p w:rsidR="0050023C" w:rsidRPr="00F0520D" w:rsidRDefault="0050023C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физическую карту России и карту природных зон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природные зоны России и характеризовать их.</w:t>
            </w:r>
          </w:p>
          <w:p w:rsid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освещённостью Солнцем поверхности Земли и широтным расположением природных зон.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схемой освещенности Земли солнечными лучами.</w:t>
            </w:r>
          </w:p>
          <w:p w:rsidR="001D3DC8" w:rsidRPr="001D3DC8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1D3DC8" w:rsidP="001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>Оценивать свои д</w:t>
            </w:r>
            <w:r w:rsidR="00A3086F"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  <w:r w:rsidRPr="001D3DC8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  <w:p w:rsidR="0050023C" w:rsidRPr="00F0520D" w:rsidRDefault="0050023C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природных зон зону арктических пустынь.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схемой освещенности поверхности Земли солнечными лучами.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природных особенностей зоны арктических пустынь и ее освещенностью солнечными лучами.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особенности  Арктики и приспособление флоры и фауны к этим условиям.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экологические связи в зоне арктических пустынь.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цепи питания в Арктике.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освоения природных богатств в зоне арктических пустынь и возникших вследствие этого экологических проблем, о природоохранных мероприятиях и заповедниках.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50023C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  <w:p w:rsidR="00F73791" w:rsidRDefault="00F73791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91" w:rsidRDefault="00F73791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  <w:r w:rsidR="0050023C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тундры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Работать со схемой освещенности поверхности Земли солнечными лучами.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природных особенностей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тундры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поверхности 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солнечными лучами.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природные особенности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тундры, её флору и фауну, занятия местного населения.</w:t>
            </w:r>
          </w:p>
          <w:p w:rsid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в зоне тундры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 тундры по плану.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освоения природных 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атств в зоне тундры 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 и возникших вследствие этого экологических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, о природоохранных мероприятиях и заповедниках.</w:t>
            </w:r>
          </w:p>
          <w:p w:rsidR="00A3086F" w:rsidRPr="00A3086F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A3086F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>Оценивать свои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  <w:r w:rsidRPr="00A3086F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  <w:p w:rsidR="0050023C" w:rsidRPr="00F0520D" w:rsidRDefault="0050023C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тайги, смешанных и широколиственных лесов.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особенностей лесных зон с освещенностью, количеством осадков и строением почвы.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 помощью гербария и атласа-определителя «От земли до неба» растения зоны лесов.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тексту учебника и иллюстрации характеризовать животный мир зоны лесов, выявлять экологические связи.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 в зоне тайги.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природу тундры и лесных зон.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Интернета информацию о растениях и животных лесной зоны, готовить сообщения.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  <w:p w:rsidR="0050023C" w:rsidRPr="00F0520D" w:rsidRDefault="0050023C" w:rsidP="0050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схемы и текста учебника раскрывать роль леса в природе и жизни людей.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экологические проблемы леса, предлагать меры по его охране.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лесные природные зоны по плану.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Оценивать свои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</w:t>
            </w: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уроке.</w:t>
            </w:r>
          </w:p>
          <w:p w:rsidR="005D5DA7" w:rsidRDefault="005D5DA7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A7" w:rsidRDefault="005D5DA7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  <w:p w:rsidR="0050023C" w:rsidRPr="00F0520D" w:rsidRDefault="0050023C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степей</w:t>
            </w: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природных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степной зоны</w:t>
            </w: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освещенностью, количеством осадков и характером почвы.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 помощью гербария, иллюстраций учебника и атласа-определителя «От земли до неба» растения зоны степей.</w:t>
            </w:r>
          </w:p>
          <w:p w:rsid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зоны степей, выявлять</w:t>
            </w:r>
            <w:r w:rsidR="00840DD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связи.</w:t>
            </w:r>
          </w:p>
          <w:p w:rsidR="00840DD3" w:rsidRPr="008A05B8" w:rsidRDefault="00840DD3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природу зоны степей с природой лесов и тундры.</w:t>
            </w:r>
          </w:p>
          <w:p w:rsidR="008A05B8" w:rsidRDefault="00840DD3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840DD3" w:rsidRPr="008A05B8" w:rsidRDefault="00840DD3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 степей по плану.</w:t>
            </w:r>
          </w:p>
          <w:p w:rsidR="008A05B8" w:rsidRPr="008A05B8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8A05B8" w:rsidP="008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  <w:r w:rsidR="0050023C" w:rsidRPr="00F0520D">
              <w:t xml:space="preserve"> </w:t>
            </w:r>
          </w:p>
        </w:tc>
        <w:tc>
          <w:tcPr>
            <w:tcW w:w="9858" w:type="dxa"/>
          </w:tcPr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Находить на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природных зон зону полу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пустынь.</w:t>
            </w:r>
          </w:p>
          <w:p w:rsid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освещенности, количества осадков и состава почв с образованием полупустынь и пустынь.</w:t>
            </w:r>
          </w:p>
          <w:p w:rsid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Опознавать с помощью гербария, иллюстраций учебника и атласа-определителя «От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до неба» растения зоны пустынь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животный мир зоны пустынь, выявлять экологические связи.</w:t>
            </w:r>
          </w:p>
          <w:p w:rsid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природу зоны пустынь с природой степей, лесов.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 пустынь по плану.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  <w:p w:rsidR="0050023C" w:rsidRPr="00F0520D" w:rsidRDefault="0050023C" w:rsidP="0050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субтропиков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субтропической  флоры и фауны с освещенностью, количеством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 осадков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плодородием почвы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гербарию, иллюстрациям учебника и атласу-определителю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 «От земли до неба» 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субтропиков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D3" w:rsidRDefault="00B06895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животным миром зоны Черноморского побережья Кавказа и морскими животными, устанавливать экологические связи.</w:t>
            </w:r>
          </w:p>
          <w:p w:rsidR="00B06895" w:rsidRDefault="00B06895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 xml:space="preserve"> субтропиков</w:t>
            </w: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840DD3" w:rsidRPr="00840DD3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2439F5" w:rsidRDefault="00840DD3" w:rsidP="0084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3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 на уроке.</w:t>
            </w:r>
          </w:p>
        </w:tc>
      </w:tr>
      <w:tr w:rsidR="002439F5" w:rsidTr="00B06895">
        <w:tc>
          <w:tcPr>
            <w:tcW w:w="938" w:type="dxa"/>
          </w:tcPr>
          <w:p w:rsidR="002439F5" w:rsidRDefault="001D3DC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1D3DC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«Природа России»</w:t>
            </w:r>
          </w:p>
        </w:tc>
        <w:tc>
          <w:tcPr>
            <w:tcW w:w="9858" w:type="dxa"/>
          </w:tcPr>
          <w:p w:rsidR="00B06895" w:rsidRPr="00B06895" w:rsidRDefault="00B06895" w:rsidP="00B0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5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 по изучаемой теме.</w:t>
            </w:r>
          </w:p>
          <w:p w:rsidR="002439F5" w:rsidRDefault="002439F5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:rsidTr="00542842">
        <w:tc>
          <w:tcPr>
            <w:tcW w:w="14786" w:type="dxa"/>
            <w:gridSpan w:val="4"/>
          </w:tcPr>
          <w:p w:rsidR="00B06895" w:rsidRPr="00F0520D" w:rsidRDefault="00B06895" w:rsidP="00B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«Родной край – часть большой страны» (11ч.)</w:t>
            </w:r>
          </w:p>
        </w:tc>
      </w:tr>
      <w:tr w:rsidR="002439F5" w:rsidTr="00B06895">
        <w:tc>
          <w:tcPr>
            <w:tcW w:w="938" w:type="dxa"/>
          </w:tcPr>
          <w:p w:rsidR="002439F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7" w:type="dxa"/>
          </w:tcPr>
          <w:p w:rsidR="002439F5" w:rsidRDefault="002439F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439F5" w:rsidRPr="00F0520D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  <w:p w:rsidR="0050023C" w:rsidRPr="00F0520D" w:rsidRDefault="0050023C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2439F5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карту своего региона с политико-административной картой России с целью выяснения местоположения региона.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свой регион  и его главный город на физической карте России и карте природных зон.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рельеф поверхности  своего края в соответствии с цветовым обозначением на физической карте.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в какой природной зоне находится регион по карте природных зон.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региона крупные города, а также свой город (село).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информацию, готовить сообщение.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06895" w:rsidTr="00B06895">
        <w:tc>
          <w:tcPr>
            <w:tcW w:w="938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4006C6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B06895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водных богатств в жизни людей.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список водных объектов (рек, озер, морей, прудов) своего региона.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одну из рек по данному в учебнике плану.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описания озера (пруда).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наиболее знакомый водный объект.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загрязнения близлежащих водоемов.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4006C6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C6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D5DA7" w:rsidTr="00B06895">
        <w:tc>
          <w:tcPr>
            <w:tcW w:w="938" w:type="dxa"/>
          </w:tcPr>
          <w:p w:rsidR="005D5DA7" w:rsidRDefault="005D5DA7" w:rsidP="005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D5DA7" w:rsidRDefault="005D5DA7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D5DA7" w:rsidRDefault="005D5DA7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D5DA7" w:rsidRPr="00F0520D" w:rsidRDefault="005D5DA7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  <w:p w:rsidR="005D5DA7" w:rsidRPr="00F0520D" w:rsidRDefault="005D5DA7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Нефть, природный газ, торф, уголь.</w:t>
            </w:r>
          </w:p>
        </w:tc>
        <w:tc>
          <w:tcPr>
            <w:tcW w:w="9858" w:type="dxa"/>
          </w:tcPr>
          <w:p w:rsidR="005D5DA7" w:rsidRPr="008E5224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5D5DA7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природные значки тех полезных ископаемых, которыми он обладает.</w:t>
            </w:r>
          </w:p>
          <w:p w:rsidR="005D5DA7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группах, определять название полезного ископаемого, образец которого выдан учителем.</w:t>
            </w:r>
          </w:p>
          <w:p w:rsidR="005D5DA7" w:rsidRPr="008E5224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классу.</w:t>
            </w:r>
          </w:p>
          <w:p w:rsidR="005D5DA7" w:rsidRPr="008E5224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5D5DA7" w:rsidRDefault="005D5DA7" w:rsidP="005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на уроке и достижения товарищей.</w:t>
            </w:r>
          </w:p>
        </w:tc>
      </w:tr>
      <w:tr w:rsidR="00B06895" w:rsidTr="00B06895">
        <w:tc>
          <w:tcPr>
            <w:tcW w:w="938" w:type="dxa"/>
          </w:tcPr>
          <w:p w:rsidR="008E5224" w:rsidRDefault="008E522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5D5DA7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Железная руда, гранит, песок и глина, известняк.</w:t>
            </w:r>
          </w:p>
        </w:tc>
        <w:tc>
          <w:tcPr>
            <w:tcW w:w="9858" w:type="dxa"/>
          </w:tcPr>
          <w:p w:rsidR="005D5DA7" w:rsidRDefault="005D5DA7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группе: опреде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лять полезно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ископаемое, изучать его свой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ства,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информацию о применении, ме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стах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добычи полезного ископаемого. О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писывать изученное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полезное ископаемое по плану.</w:t>
            </w:r>
          </w:p>
          <w:p w:rsidR="005D5DA7" w:rsidRDefault="005D5DA7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отовить сообщение 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его классу.</w:t>
            </w:r>
          </w:p>
          <w:p w:rsidR="005D5DA7" w:rsidRDefault="005D5DA7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изученные полезные ископаемые.</w:t>
            </w:r>
          </w:p>
          <w:p w:rsidR="005D5DA7" w:rsidRDefault="005D5DA7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взрослыми: выяснять в крае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ведческом музее, какие полезные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скопаемые имеются в регионе.</w:t>
            </w:r>
          </w:p>
          <w:p w:rsidR="00B06895" w:rsidRDefault="005D5DA7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звлекать из краеведческой литературы сведения 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дприятиях региона по переработ</w:t>
            </w:r>
            <w:r w:rsidRPr="005D5DA7">
              <w:rPr>
                <w:rFonts w:ascii="Times New Roman" w:hAnsi="Times New Roman" w:cs="Times New Roman"/>
                <w:sz w:val="24"/>
                <w:szCs w:val="24"/>
              </w:rPr>
              <w:t>ке полезных ископаемых;</w:t>
            </w:r>
          </w:p>
        </w:tc>
      </w:tr>
      <w:tr w:rsidR="005A7972" w:rsidTr="00B06895">
        <w:tc>
          <w:tcPr>
            <w:tcW w:w="938" w:type="dxa"/>
          </w:tcPr>
          <w:p w:rsidR="005A7972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7" w:type="dxa"/>
          </w:tcPr>
          <w:p w:rsidR="005A7972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A7972" w:rsidRPr="00F0520D" w:rsidRDefault="005A7972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Охрана подземных богатств.</w:t>
            </w:r>
          </w:p>
        </w:tc>
        <w:tc>
          <w:tcPr>
            <w:tcW w:w="9858" w:type="dxa"/>
          </w:tcPr>
          <w:p w:rsidR="005A7972" w:rsidRDefault="005A7972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 камень достоин ува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жения»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книги «Великан на поляне». Ф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выводы из изученного ма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териала,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итоговые вопросы и оце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895" w:rsidTr="00B06895">
        <w:tc>
          <w:tcPr>
            <w:tcW w:w="938" w:type="dxa"/>
          </w:tcPr>
          <w:p w:rsidR="00B06895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4006C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  <w:p w:rsidR="0030191E" w:rsidRPr="00F0520D" w:rsidRDefault="0030191E" w:rsidP="0030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почв на иллюстрациях учебника и образцах.</w:t>
            </w:r>
          </w:p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B06895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06895" w:rsidTr="00B06895">
        <w:tc>
          <w:tcPr>
            <w:tcW w:w="938" w:type="dxa"/>
          </w:tcPr>
          <w:p w:rsidR="00B06895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4006C6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атласа-определителя растения смешанного леса в гербарии.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какие растения, животные, грибы встречаются в лесах региона.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питания, характерные для лесного сообщества региона.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лесное сообщество региона по данному в учебнике плану.</w:t>
            </w:r>
          </w:p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нарушения экологического равновесия в лесном сообществе по вине человека, предлагать пути решения экологических проблем.</w:t>
            </w:r>
          </w:p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B06895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:rsidTr="00B06895">
        <w:tc>
          <w:tcPr>
            <w:tcW w:w="938" w:type="dxa"/>
          </w:tcPr>
          <w:p w:rsidR="00B06895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4006C6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атласа-определителя «От земли до неба» растения луга из гербария.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животных луга на иллюстрации учебника.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экологические связи на лугу.</w:t>
            </w:r>
          </w:p>
          <w:p w:rsid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по свои</w:t>
            </w:r>
            <w:r w:rsidR="00D76C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наблюдениям о растениях, животных и грибах на лугах своего региона.</w:t>
            </w:r>
          </w:p>
          <w:p w:rsidR="008E5224" w:rsidRDefault="00D76CEA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 на лугу.</w:t>
            </w:r>
          </w:p>
          <w:p w:rsidR="00D76CEA" w:rsidRDefault="00D76CEA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особенности леса и луга.</w:t>
            </w:r>
          </w:p>
          <w:p w:rsidR="00D76CEA" w:rsidRDefault="00D76CEA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луговое сообщество по данному в учебнике плану.</w:t>
            </w:r>
          </w:p>
          <w:p w:rsidR="00D76CEA" w:rsidRPr="008E5224" w:rsidRDefault="00D76CEA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проблем.</w:t>
            </w:r>
          </w:p>
          <w:p w:rsidR="008E5224" w:rsidRPr="008E5224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B06895" w:rsidRDefault="008E5224" w:rsidP="008E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06895" w:rsidTr="00B06895">
        <w:tc>
          <w:tcPr>
            <w:tcW w:w="938" w:type="dxa"/>
          </w:tcPr>
          <w:p w:rsidR="00B06895" w:rsidRDefault="005A797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4006C6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Жизнь в пресных водоёмах.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D76CEA" w:rsidRP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 помощью атласа-определителя «От земли до неба» растения пресного водоема.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по иллюстрациям учебника живые организмы пресных вод.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экологические связи в пресном водоеме.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обитателях пресных вод своего региона.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 в пресноводном сообществе своего региона.</w:t>
            </w:r>
          </w:p>
          <w:p w:rsid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пресноводное сообщество своего региона по данному в учебнике плану.</w:t>
            </w:r>
          </w:p>
          <w:p w:rsidR="00D76CEA" w:rsidRP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способы приспособления растений и животных к жизни в воде.</w:t>
            </w:r>
          </w:p>
          <w:p w:rsidR="00D76CEA" w:rsidRPr="00D76CEA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30191E" w:rsidRDefault="00D76CEA" w:rsidP="00D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A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06895" w:rsidTr="00B06895">
        <w:tc>
          <w:tcPr>
            <w:tcW w:w="938" w:type="dxa"/>
          </w:tcPr>
          <w:p w:rsidR="00B06895" w:rsidRDefault="008E522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«Родной край – часть большой страны»</w:t>
            </w:r>
          </w:p>
        </w:tc>
        <w:tc>
          <w:tcPr>
            <w:tcW w:w="9858" w:type="dxa"/>
          </w:tcPr>
          <w:p w:rsidR="00B06895" w:rsidRDefault="005A7972" w:rsidP="00B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8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 по изучаемой теме.</w:t>
            </w:r>
          </w:p>
        </w:tc>
      </w:tr>
      <w:tr w:rsidR="00B06895" w:rsidTr="00B06895">
        <w:tc>
          <w:tcPr>
            <w:tcW w:w="938" w:type="dxa"/>
          </w:tcPr>
          <w:p w:rsidR="00B06895" w:rsidRDefault="008E522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A7972" w:rsidRPr="00F0520D" w:rsidRDefault="005A7972" w:rsidP="005A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  <w:p w:rsidR="00B06895" w:rsidRPr="00F0520D" w:rsidRDefault="005A7972" w:rsidP="005A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</w:p>
        </w:tc>
        <w:tc>
          <w:tcPr>
            <w:tcW w:w="9858" w:type="dxa"/>
          </w:tcPr>
          <w:p w:rsidR="005A7972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ащиеся демонстрируют умения: </w:t>
            </w:r>
          </w:p>
          <w:p w:rsidR="005A7972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дополнитель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 xml:space="preserve">ных источников и Интернета; </w:t>
            </w:r>
          </w:p>
          <w:p w:rsidR="005A7972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музеи, обрабатывать материа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 xml:space="preserve">лы экскурсий; </w:t>
            </w:r>
          </w:p>
          <w:p w:rsidR="005A7972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интервьюировать старших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 семьи, других взрослых; </w:t>
            </w:r>
          </w:p>
          <w:p w:rsidR="00B06895" w:rsidRDefault="005A797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готовить иллюстрации для презентации проекта (фотографии, рисунки);</w:t>
            </w:r>
          </w:p>
          <w:p w:rsidR="00202096" w:rsidRDefault="0020209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сообщения; </w:t>
            </w:r>
          </w:p>
          <w:p w:rsidR="00202096" w:rsidRDefault="0020209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9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тупать с сообщением в классе; </w:t>
            </w:r>
          </w:p>
          <w:p w:rsidR="00202096" w:rsidRDefault="0020209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96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по выполнению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B08" w:rsidTr="00542842">
        <w:tc>
          <w:tcPr>
            <w:tcW w:w="14786" w:type="dxa"/>
            <w:gridSpan w:val="4"/>
          </w:tcPr>
          <w:p w:rsidR="00B30B08" w:rsidRPr="00F0520D" w:rsidRDefault="00B30B08" w:rsidP="00B3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«Страницы Всемирной истории» (5ч.)</w:t>
            </w:r>
          </w:p>
        </w:tc>
      </w:tr>
      <w:tr w:rsidR="00B06895" w:rsidTr="00B06895">
        <w:tc>
          <w:tcPr>
            <w:tcW w:w="938" w:type="dxa"/>
          </w:tcPr>
          <w:p w:rsidR="00B06895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B06895" w:rsidRDefault="00B06895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06895" w:rsidRPr="00F0520D" w:rsidRDefault="00B30B08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B06895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B30B08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существования Древнего мира.</w:t>
            </w:r>
          </w:p>
          <w:p w:rsidR="00B30B08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местоположение древних государств.</w:t>
            </w:r>
          </w:p>
          <w:p w:rsidR="00B30B08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B30B08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5C5744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появления и развития письменности  в древности для развития человечества, сопоставлять алфавиты древности.</w:t>
            </w:r>
          </w:p>
          <w:p w:rsidR="005C5744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археологических находок для изучения истории древних государств.</w:t>
            </w:r>
          </w:p>
          <w:p w:rsidR="005C5744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5C5744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30B08" w:rsidTr="00B06895">
        <w:tc>
          <w:tcPr>
            <w:tcW w:w="938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7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30B08" w:rsidRPr="00F0520D" w:rsidRDefault="00B30B08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  <w:r w:rsidR="0030191E" w:rsidRPr="00F0520D">
              <w:t xml:space="preserve"> </w:t>
            </w:r>
          </w:p>
        </w:tc>
        <w:tc>
          <w:tcPr>
            <w:tcW w:w="9858" w:type="dxa"/>
          </w:tcPr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реконструируя быт и рыцарские турниры Средневековья.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мировые религии, выявлять их общность и различия: место и время их возникновения, особенности храмов.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изобретения книгопечатания для человечества.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B30B08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30B08" w:rsidTr="00B06895">
        <w:tc>
          <w:tcPr>
            <w:tcW w:w="938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7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30B08" w:rsidRPr="00F0520D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  <w:p w:rsidR="00CC5381" w:rsidRPr="00F0520D" w:rsidRDefault="00CC538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маршруты Великих географических открытий.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методы изучения истории Древнего мира и Нового времени.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роль великих географических открытий в истории  человечества.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научные открытия и технические изобретения Нового времени.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реконструируя историю технических изобретений в Новое время.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B30B08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30B08" w:rsidTr="00B06895">
        <w:tc>
          <w:tcPr>
            <w:tcW w:w="938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7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0191E" w:rsidRPr="00F0520D" w:rsidRDefault="00B30B08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="00CC5381" w:rsidRPr="00F0520D">
              <w:t xml:space="preserve"> </w:t>
            </w:r>
          </w:p>
        </w:tc>
        <w:tc>
          <w:tcPr>
            <w:tcW w:w="9858" w:type="dxa"/>
          </w:tcPr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научных открытиях и технических изобретениях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5C5744" w:rsidRP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материалу.</w:t>
            </w:r>
          </w:p>
          <w:p w:rsidR="005C5744" w:rsidRDefault="005C5744" w:rsidP="005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B30B08" w:rsidTr="00B06895">
        <w:tc>
          <w:tcPr>
            <w:tcW w:w="938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7" w:type="dxa"/>
          </w:tcPr>
          <w:p w:rsidR="00B30B08" w:rsidRDefault="00B30B08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30B08" w:rsidRPr="00F0520D" w:rsidRDefault="00B30B08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«Страницы Всемирной  истории»</w:t>
            </w:r>
          </w:p>
        </w:tc>
        <w:tc>
          <w:tcPr>
            <w:tcW w:w="9858" w:type="dxa"/>
          </w:tcPr>
          <w:p w:rsidR="00B30B08" w:rsidRDefault="005C5744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44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 по изучаемой теме.</w:t>
            </w:r>
          </w:p>
        </w:tc>
      </w:tr>
      <w:tr w:rsidR="005C5744" w:rsidTr="00542842">
        <w:tc>
          <w:tcPr>
            <w:tcW w:w="14786" w:type="dxa"/>
            <w:gridSpan w:val="4"/>
          </w:tcPr>
          <w:p w:rsidR="005C5744" w:rsidRPr="00F0520D" w:rsidRDefault="005C5744" w:rsidP="005C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«Страницы истории России»</w:t>
            </w:r>
            <w:r w:rsidR="00000D51"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202096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Государство Русь.</w:t>
            </w:r>
          </w:p>
          <w:p w:rsidR="00CC5381" w:rsidRPr="00F0520D" w:rsidRDefault="00CC538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</w:t>
            </w: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 xml:space="preserve"> урока и стремиться их выполнить.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причину введения на Руси христианства и значение Крещения.</w:t>
            </w:r>
          </w:p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былину об Илье Муромце как отражение борьбы Древней Руси с кочевниками.</w:t>
            </w:r>
          </w:p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000D51" w:rsidTr="00B06895">
        <w:tc>
          <w:tcPr>
            <w:tcW w:w="938" w:type="dxa"/>
          </w:tcPr>
          <w:p w:rsidR="00000D51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000D51" w:rsidRDefault="00000D51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C5381" w:rsidRPr="00F0520D" w:rsidRDefault="00000D51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  <w:p w:rsidR="00000D51" w:rsidRPr="00F0520D" w:rsidRDefault="00000D51" w:rsidP="00CC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</w:t>
            </w: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урока и стремиться их выполнить.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на основе сделанных сообщений жизнь двух главных городов Древней Руси.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важность находок археологами берестяных грамот.</w:t>
            </w:r>
          </w:p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реконструируя жизнь древних новгородцев.</w:t>
            </w:r>
          </w:p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000D51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Руси.</w:t>
            </w:r>
          </w:p>
          <w:p w:rsidR="00CC5381" w:rsidRPr="00F0520D" w:rsidRDefault="00CC538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B13ABF" w:rsidRP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состояние грамотности на Руси после создания славянской азбуки.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летописей для изучения истории России.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оформление рукописных книг как памятников древнерусского искусства.</w:t>
            </w:r>
          </w:p>
          <w:p w:rsidR="00B13ABF" w:rsidRDefault="00B13ABF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оформление древнерусских книг с современными.</w:t>
            </w:r>
          </w:p>
          <w:p w:rsidR="007E3CC8" w:rsidRDefault="007E3CC8" w:rsidP="00B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роль рукописной книги в развитии русской культуры.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  <w:r w:rsidR="00CC5381" w:rsidRPr="00F0520D">
              <w:t xml:space="preserve"> </w:t>
            </w:r>
          </w:p>
        </w:tc>
        <w:tc>
          <w:tcPr>
            <w:tcW w:w="9858" w:type="dxa"/>
          </w:tcPr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причины поражения Древней Руси в ходе монгольского нашествия.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учебника вооружение древнерусских и монгольских воинов.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 о монгольском нашествии по плану учебника.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сравнивать  вооружение русских воинов и немецких рыцарей.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 к личности Александра Невского.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  <w:p w:rsidR="00307362" w:rsidRPr="00F0520D" w:rsidRDefault="0030736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факты возрождения северо-восточных земель Руси.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по иллюстрациям в учебнике о Москве Ивана Калиты.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какие личные качества Ивана Калиты  сыграли роль в успехе его правления.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  <w:r w:rsidR="00307362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Куликовской битве.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Куликовской битве по составленному плану.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почему была так важна для Дмитрия Донского поддержка Сергия Радонежского.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поединках богатырей.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Куликовской битвы в истории России.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  <w:r w:rsidR="00307362" w:rsidRPr="00F0520D">
              <w:t xml:space="preserve"> </w:t>
            </w:r>
          </w:p>
        </w:tc>
        <w:tc>
          <w:tcPr>
            <w:tcW w:w="9858" w:type="dxa"/>
          </w:tcPr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в учебнике изменения в облике Москвы.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освобождения от монгольского ига.</w:t>
            </w:r>
          </w:p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  <w:p w:rsidR="00202096" w:rsidRDefault="00202096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202096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правление царя Ивана Васильевича Грозного. </w:t>
            </w:r>
            <w:r w:rsidR="00307362" w:rsidRPr="00F0520D">
              <w:t xml:space="preserve"> </w:t>
            </w:r>
          </w:p>
        </w:tc>
        <w:tc>
          <w:tcPr>
            <w:tcW w:w="9858" w:type="dxa"/>
          </w:tcPr>
          <w:p w:rsidR="007E3CC8" w:rsidRP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E3CC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7E3CC8" w:rsidRDefault="00D75B5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самостоятельного изучения материала учебника (по группам) рассказать о первопечатнике Иване Фёдорове и издании первых русских учебников.</w:t>
            </w:r>
          </w:p>
          <w:p w:rsidR="00D75B58" w:rsidRPr="007E3CC8" w:rsidRDefault="00D75B5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современные и первопечатные учебники по иллюстрациям.</w:t>
            </w:r>
          </w:p>
          <w:p w:rsidR="00D75B58" w:rsidRDefault="007E3CC8" w:rsidP="007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  <w:r w:rsidR="00307362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этом событии от имени участника ополчения.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борьбы за независимость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России.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  <w:r w:rsidR="00307362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реформах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учебника.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Санкт-Петербурга.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 заслуженно ли Пётр </w:t>
            </w: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прозвание «Великий».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 к личности Петра Великого.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  <w:r w:rsidR="00307362" w:rsidRPr="00F0520D">
              <w:t xml:space="preserve"> </w:t>
            </w:r>
          </w:p>
        </w:tc>
        <w:tc>
          <w:tcPr>
            <w:tcW w:w="9858" w:type="dxa"/>
          </w:tcPr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М.В. Ломоносове.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сценария жизни М.В. Ломоносова.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каковы были заслуги М.В. Ломоносова в развитии  науки и культуры.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отношение к личности М.В. Ломоносова. 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  <w:r w:rsidR="00307362" w:rsidRPr="00F0520D">
              <w:t xml:space="preserve"> </w:t>
            </w:r>
          </w:p>
        </w:tc>
        <w:tc>
          <w:tcPr>
            <w:tcW w:w="9858" w:type="dxa"/>
          </w:tcPr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заслуженно ли Екатерина Вторая получила прозвание «Великой».</w:t>
            </w:r>
          </w:p>
          <w:p w:rsid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по учебнику о крестьянской войне Е.И. Пугачёва.</w:t>
            </w:r>
          </w:p>
          <w:p w:rsidR="00712ABF" w:rsidRPr="00D75B58" w:rsidRDefault="00712ABF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по учебнику о Ф.Ф. Ушакове и А.В. Суворове.</w:t>
            </w:r>
          </w:p>
          <w:p w:rsidR="00D75B58" w:rsidRPr="00D75B58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D75B58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  <w:p w:rsidR="00202096" w:rsidRDefault="00202096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96" w:rsidRDefault="00202096" w:rsidP="00D7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самостоятельной работы по учебнику рассказывать о Бородинском сражении.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почему война 1812 года называется Отечественной.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F0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учебника.</w:t>
            </w:r>
          </w:p>
          <w:p w:rsidR="005C5744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Россия вступает в XX век.</w:t>
            </w:r>
          </w:p>
          <w:p w:rsidR="00CD569B" w:rsidRPr="00F0520D" w:rsidRDefault="00CD569B" w:rsidP="00C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Первой мировой войне, Февральской и Октябрьской революциях.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по карте СССР с административно-территориальным строением  страны.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герб России по иллюстрациям в рабочей тетради и в электронном пособии, знакомиться с символикой герба СССР.</w:t>
            </w:r>
          </w:p>
          <w:p w:rsid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тексты гимнов дореволюционной России, СССР и Российской Федерации.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Прослушивать в записи (Интернет) песни 30-х годов.</w:t>
            </w:r>
          </w:p>
          <w:p w:rsidR="00712ABF" w:rsidRPr="00712ABF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5C5744" w:rsidRDefault="00712ABF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202096" w:rsidTr="0034245E">
        <w:trPr>
          <w:trHeight w:val="409"/>
        </w:trPr>
        <w:tc>
          <w:tcPr>
            <w:tcW w:w="938" w:type="dxa"/>
          </w:tcPr>
          <w:p w:rsidR="00202096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202096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02096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02096" w:rsidRPr="00F0520D" w:rsidRDefault="00202096" w:rsidP="00C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  <w:r w:rsidRPr="00F0520D">
              <w:t xml:space="preserve"> </w:t>
            </w: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Европы. Штурм Берлина. </w:t>
            </w:r>
          </w:p>
        </w:tc>
        <w:tc>
          <w:tcPr>
            <w:tcW w:w="9858" w:type="dxa"/>
            <w:vMerge w:val="restart"/>
          </w:tcPr>
          <w:p w:rsidR="00202096" w:rsidRPr="00712ABF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202096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ходе Великой Отечественной  войны, рассказывать о ней по плану.</w:t>
            </w:r>
          </w:p>
          <w:p w:rsidR="00202096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в чем значение Победы в Великой Отечественной войне для нашей страны и всего мира.</w:t>
            </w:r>
          </w:p>
          <w:p w:rsidR="00202096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Прослушивать в записи песню «Вставай, страна огромная» и другие песни времен войны.</w:t>
            </w:r>
          </w:p>
          <w:p w:rsidR="00202096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Делиться впечатлениями от фотографий военных лет и от картин на тему войны и Парада Победы.</w:t>
            </w:r>
          </w:p>
        </w:tc>
      </w:tr>
      <w:tr w:rsidR="00202096" w:rsidTr="00B06895">
        <w:trPr>
          <w:trHeight w:val="1125"/>
        </w:trPr>
        <w:tc>
          <w:tcPr>
            <w:tcW w:w="938" w:type="dxa"/>
          </w:tcPr>
          <w:p w:rsidR="00202096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7" w:type="dxa"/>
          </w:tcPr>
          <w:p w:rsidR="00202096" w:rsidRDefault="00202096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02096" w:rsidRPr="00F0520D" w:rsidRDefault="00202096" w:rsidP="00C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Парад Победы в 1945 году. Города-герои, города воинской славы. </w:t>
            </w:r>
          </w:p>
        </w:tc>
        <w:tc>
          <w:tcPr>
            <w:tcW w:w="9858" w:type="dxa"/>
            <w:vMerge/>
          </w:tcPr>
          <w:p w:rsidR="00202096" w:rsidRPr="00712ABF" w:rsidRDefault="00202096" w:rsidP="0071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5E" w:rsidTr="00B06895">
        <w:trPr>
          <w:trHeight w:val="1125"/>
        </w:trPr>
        <w:tc>
          <w:tcPr>
            <w:tcW w:w="938" w:type="dxa"/>
          </w:tcPr>
          <w:p w:rsidR="0034245E" w:rsidRDefault="0034245E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77" w:type="dxa"/>
          </w:tcPr>
          <w:p w:rsidR="0034245E" w:rsidRDefault="0034245E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4245E" w:rsidRPr="00F0520D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Проект «Моя семья в годы Великой Отечественной войны». Презентация  проектов.</w:t>
            </w:r>
          </w:p>
        </w:tc>
        <w:tc>
          <w:tcPr>
            <w:tcW w:w="9858" w:type="dxa"/>
          </w:tcPr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ащиеся демонстрируют умения: 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информацию из дополнитель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 xml:space="preserve">ных источников и Интернета; 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музеи, обрабатывать материа</w:t>
            </w: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 xml:space="preserve">лы экскурсий; 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интервьюировать старших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 семьи, других взрослых; 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72">
              <w:rPr>
                <w:rFonts w:ascii="Times New Roman" w:hAnsi="Times New Roman" w:cs="Times New Roman"/>
                <w:sz w:val="24"/>
                <w:szCs w:val="24"/>
              </w:rPr>
              <w:t>готовить иллюстрации для презентации проекта (фотографии, рисунки);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сообщения; </w:t>
            </w:r>
          </w:p>
          <w:p w:rsidR="0034245E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9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тупать с сообщением в классе; </w:t>
            </w:r>
          </w:p>
          <w:p w:rsidR="0034245E" w:rsidRPr="00712ABF" w:rsidRDefault="0034245E" w:rsidP="0034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96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товарищей по выполнению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744" w:rsidTr="00B06895">
        <w:tc>
          <w:tcPr>
            <w:tcW w:w="938" w:type="dxa"/>
          </w:tcPr>
          <w:p w:rsidR="005C5744" w:rsidRDefault="0034245E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000D51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542842" w:rsidRP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Прослушивать в записи песни, посвященные полёту Юрия Гагарина.</w:t>
            </w:r>
          </w:p>
          <w:p w:rsidR="00542842" w:rsidRP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репродукциями картин космонавта А. Леонова на космическую тему.</w:t>
            </w:r>
          </w:p>
          <w:p w:rsidR="005C5744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34245E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0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D569B" w:rsidRPr="00F0520D" w:rsidRDefault="00000D51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«Страницы истории России»</w:t>
            </w:r>
          </w:p>
        </w:tc>
        <w:tc>
          <w:tcPr>
            <w:tcW w:w="9858" w:type="dxa"/>
          </w:tcPr>
          <w:p w:rsidR="005C5744" w:rsidRDefault="0054284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 по изученному теме.</w:t>
            </w:r>
          </w:p>
        </w:tc>
      </w:tr>
      <w:tr w:rsidR="00542842" w:rsidTr="00542842">
        <w:tc>
          <w:tcPr>
            <w:tcW w:w="14786" w:type="dxa"/>
            <w:gridSpan w:val="4"/>
          </w:tcPr>
          <w:p w:rsidR="00C930CD" w:rsidRPr="00F0520D" w:rsidRDefault="00542842" w:rsidP="00542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D569B" w:rsidRPr="00F0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«Современная Россия» (10ч.)</w:t>
            </w:r>
          </w:p>
        </w:tc>
      </w:tr>
      <w:tr w:rsidR="005C5744" w:rsidTr="00B06895">
        <w:tc>
          <w:tcPr>
            <w:tcW w:w="938" w:type="dxa"/>
          </w:tcPr>
          <w:p w:rsidR="005C5744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542842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  <w:r w:rsidR="00CD569B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542842" w:rsidRP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политико-админист</w:t>
            </w:r>
            <w:r w:rsidR="00C930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ативной</w:t>
            </w:r>
            <w:r w:rsidR="00C930CD">
              <w:rPr>
                <w:rFonts w:ascii="Times New Roman" w:hAnsi="Times New Roman" w:cs="Times New Roman"/>
                <w:sz w:val="24"/>
                <w:szCs w:val="24"/>
              </w:rPr>
              <w:t xml:space="preserve">  карте РФ края, области, республики, автономные округа, автономные области, города федерального значения.</w:t>
            </w:r>
          </w:p>
          <w:p w:rsidR="00C930CD" w:rsidRDefault="00C930CD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закрепленные в Конвенции права ребёнка.</w:t>
            </w:r>
          </w:p>
          <w:p w:rsidR="00C930CD" w:rsidRPr="00542842" w:rsidRDefault="00C930CD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как права одного человека соотносятся с правами других людей.</w:t>
            </w:r>
          </w:p>
          <w:p w:rsidR="00542842" w:rsidRPr="00542842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930CD" w:rsidRDefault="00542842" w:rsidP="0054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42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C5744" w:rsidTr="00B06895">
        <w:tc>
          <w:tcPr>
            <w:tcW w:w="938" w:type="dxa"/>
          </w:tcPr>
          <w:p w:rsidR="005C5744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542842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права и обязанности гражданина, устанавливать их  взаимосвязь.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42842" w:rsidTr="00B06895">
        <w:tc>
          <w:tcPr>
            <w:tcW w:w="938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77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42842" w:rsidRPr="00F0520D" w:rsidRDefault="0054284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  <w:p w:rsidR="00CD569B" w:rsidRPr="00F0520D" w:rsidRDefault="00CD569B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герба Российской Федерации, его историей, символикой, отличать герб РФ от гербов других государств.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флагом Победы, знать его историю.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гимна РФ, знать, в каких случаях он исполняется и правила его исполнения, знакомиться с историей гимнов России, отличать гимн РФ от гимнов других государств.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зачем государству нужны символы.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542842" w:rsidTr="00B06895">
        <w:tc>
          <w:tcPr>
            <w:tcW w:w="938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77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42842" w:rsidRPr="00F0520D" w:rsidRDefault="00542842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  <w:r w:rsidR="00CD569B" w:rsidRPr="00F0520D">
              <w:t xml:space="preserve"> </w:t>
            </w:r>
          </w:p>
        </w:tc>
        <w:tc>
          <w:tcPr>
            <w:tcW w:w="9858" w:type="dxa"/>
          </w:tcPr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праздники государственные, профессиональные, церковные, национальные, территориальные, семейные.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</w:tr>
      <w:tr w:rsidR="00C930CD" w:rsidTr="00B06895">
        <w:tc>
          <w:tcPr>
            <w:tcW w:w="938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77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930CD" w:rsidRPr="00F0520D" w:rsidRDefault="00C930CD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России: по Дальнему востоку, на просторах Сибири.</w:t>
            </w:r>
            <w:r w:rsidR="00C4187C" w:rsidRPr="00F0520D">
              <w:t xml:space="preserve"> </w:t>
            </w:r>
          </w:p>
        </w:tc>
        <w:tc>
          <w:tcPr>
            <w:tcW w:w="9858" w:type="dxa"/>
            <w:vMerge w:val="restart"/>
          </w:tcPr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их выполнить.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группу по интересам, распределять обязанности.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 из различных источников в соответствии с инструкцией в учебнике.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и текст доклада.</w:t>
            </w:r>
            <w:r w:rsidR="007030BA">
              <w:t xml:space="preserve"> </w:t>
            </w:r>
            <w:r w:rsidR="007030BA" w:rsidRPr="007030BA">
              <w:rPr>
                <w:rFonts w:ascii="Times New Roman" w:hAnsi="Times New Roman" w:cs="Times New Roman"/>
                <w:sz w:val="24"/>
                <w:szCs w:val="24"/>
              </w:rPr>
              <w:t>Сотрудничать со взрослыми.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изготавливать иллюстративный материал (слайды).</w:t>
            </w:r>
          </w:p>
          <w:p w:rsidR="007030BA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проект.</w:t>
            </w:r>
          </w:p>
          <w:p w:rsidR="00C930CD" w:rsidRP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930CD" w:rsidRDefault="00C930CD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свои достижения и достижения своих товарищей</w:t>
            </w: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7C" w:rsidRDefault="00C4187C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C" w:rsidRDefault="00C4187C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и текст доклада.</w:t>
            </w:r>
            <w:r>
              <w:t xml:space="preserve"> </w:t>
            </w:r>
            <w:r w:rsidRPr="007030BA">
              <w:rPr>
                <w:rFonts w:ascii="Times New Roman" w:hAnsi="Times New Roman" w:cs="Times New Roman"/>
                <w:sz w:val="24"/>
                <w:szCs w:val="24"/>
              </w:rPr>
              <w:t>Сотрудничать со взрослыми.</w:t>
            </w: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изготавливать иллюстративный материал (слайды).</w:t>
            </w: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проект.</w:t>
            </w: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C" w:rsidRPr="00C930CD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Формулировать  выводы по изученному материалу.</w:t>
            </w:r>
          </w:p>
          <w:p w:rsidR="00C4187C" w:rsidRDefault="00C4187C" w:rsidP="00C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свои достижения и достижения своих товарищей</w:t>
            </w:r>
            <w:r w:rsidRPr="00C93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7C" w:rsidRDefault="00C4187C" w:rsidP="00C9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D" w:rsidTr="00B06895">
        <w:tc>
          <w:tcPr>
            <w:tcW w:w="938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7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930CD" w:rsidRPr="00F0520D" w:rsidRDefault="00C930CD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России: по Уралу, по северу европейской России.</w:t>
            </w:r>
            <w:r w:rsidR="00C4187C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  <w:vMerge/>
          </w:tcPr>
          <w:p w:rsidR="00C930CD" w:rsidRDefault="00C930CD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D" w:rsidTr="00B06895">
        <w:tc>
          <w:tcPr>
            <w:tcW w:w="938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77" w:type="dxa"/>
          </w:tcPr>
          <w:p w:rsidR="00C930CD" w:rsidRDefault="00C930CD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930CD" w:rsidRPr="00F0520D" w:rsidRDefault="00C930CD" w:rsidP="002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России: по Волге, по югу России.</w:t>
            </w:r>
            <w:r w:rsidR="00C4187C" w:rsidRPr="00F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  <w:vMerge/>
          </w:tcPr>
          <w:p w:rsidR="00C930CD" w:rsidRDefault="00C930CD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42" w:rsidTr="00B06895">
        <w:tc>
          <w:tcPr>
            <w:tcW w:w="938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77" w:type="dxa"/>
          </w:tcPr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42842" w:rsidRPr="00F0520D" w:rsidRDefault="0054284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9858" w:type="dxa"/>
          </w:tcPr>
          <w:p w:rsidR="00542842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 и умения.</w:t>
            </w:r>
          </w:p>
          <w:p w:rsidR="007030BA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оценку своих достижений.</w:t>
            </w:r>
          </w:p>
          <w:p w:rsidR="007030BA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предложенные задания, применяя полученные знания.</w:t>
            </w:r>
          </w:p>
        </w:tc>
      </w:tr>
      <w:tr w:rsidR="005C5744" w:rsidTr="00B06895">
        <w:tc>
          <w:tcPr>
            <w:tcW w:w="938" w:type="dxa"/>
          </w:tcPr>
          <w:p w:rsidR="005C5744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542842" w:rsidRDefault="00542842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77" w:type="dxa"/>
          </w:tcPr>
          <w:p w:rsidR="005C5744" w:rsidRDefault="005C5744" w:rsidP="0054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C5744" w:rsidRPr="00F0520D" w:rsidRDefault="00542842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D">
              <w:rPr>
                <w:rFonts w:ascii="Times New Roman" w:hAnsi="Times New Roman" w:cs="Times New Roman"/>
                <w:sz w:val="24"/>
                <w:szCs w:val="24"/>
              </w:rPr>
              <w:t>Современная Россия. Проекты. Презентация проектов (по выбору)</w:t>
            </w:r>
          </w:p>
        </w:tc>
        <w:tc>
          <w:tcPr>
            <w:tcW w:w="9858" w:type="dxa"/>
          </w:tcPr>
          <w:p w:rsidR="005C5744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цель и задачи проекта и стремиться их выполнять.</w:t>
            </w:r>
          </w:p>
          <w:p w:rsidR="007030BA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тексты сообщений, иллюстрации для презентации проекта, извлекать и обрабатывать  информацию.</w:t>
            </w:r>
          </w:p>
          <w:p w:rsidR="007030BA" w:rsidRDefault="007030BA" w:rsidP="0036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 и достижения товарищей.</w:t>
            </w:r>
          </w:p>
        </w:tc>
      </w:tr>
    </w:tbl>
    <w:p w:rsidR="005F3D9E" w:rsidRPr="005F3D9E" w:rsidRDefault="005F3D9E" w:rsidP="001815E8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5F3D9E" w:rsidRDefault="005F3D9E" w:rsidP="005F3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D9E" w:rsidRDefault="005F3D9E" w:rsidP="005F3D9E">
      <w:pPr>
        <w:rPr>
          <w:rFonts w:ascii="Times New Roman" w:hAnsi="Times New Roman" w:cs="Times New Roman"/>
          <w:b/>
          <w:sz w:val="24"/>
          <w:szCs w:val="24"/>
        </w:rPr>
      </w:pPr>
    </w:p>
    <w:p w:rsidR="005F3D9E" w:rsidRDefault="005F3D9E" w:rsidP="005F3D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5F3D9E" w:rsidTr="005F3D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D9E" w:rsidRDefault="005F3D9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F3D9E" w:rsidTr="005F3D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5F3D9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" name="Рисунок 6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F3D9E" w:rsidRDefault="005F3D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D9E" w:rsidTr="005F3D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D9E" w:rsidRDefault="005F3D9E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F3D9E" w:rsidTr="005F3D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5F3D9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F3D9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3D9E" w:rsidRDefault="005F3D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16:32:48 UTC+05</w:t>
                  </w:r>
                </w:p>
              </w:tc>
            </w:tr>
          </w:tbl>
          <w:p w:rsidR="005F3D9E" w:rsidRDefault="005F3D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E" w:rsidRDefault="005F3D9E" w:rsidP="005F3D9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42842" w:rsidRPr="001815E8" w:rsidRDefault="00542842" w:rsidP="005F3D9E">
      <w:pPr>
        <w:rPr>
          <w:rFonts w:ascii="Times New Roman" w:hAnsi="Times New Roman" w:cs="Times New Roman"/>
          <w:b/>
          <w:sz w:val="24"/>
          <w:szCs w:val="24"/>
        </w:rPr>
      </w:pPr>
    </w:p>
    <w:sectPr w:rsidR="00542842" w:rsidRPr="001815E8" w:rsidSect="001B76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1C" w:rsidRDefault="009E3B1C" w:rsidP="005F3D9E">
      <w:pPr>
        <w:spacing w:after="0" w:line="240" w:lineRule="auto"/>
      </w:pPr>
      <w:r>
        <w:separator/>
      </w:r>
    </w:p>
  </w:endnote>
  <w:endnote w:type="continuationSeparator" w:id="0">
    <w:p w:rsidR="009E3B1C" w:rsidRDefault="009E3B1C" w:rsidP="005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1C" w:rsidRDefault="009E3B1C" w:rsidP="005F3D9E">
      <w:pPr>
        <w:spacing w:after="0" w:line="240" w:lineRule="auto"/>
      </w:pPr>
      <w:r>
        <w:separator/>
      </w:r>
    </w:p>
  </w:footnote>
  <w:footnote w:type="continuationSeparator" w:id="0">
    <w:p w:rsidR="009E3B1C" w:rsidRDefault="009E3B1C" w:rsidP="005F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E" w:rsidRDefault="005F3D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8"/>
    <w:rsid w:val="00000D51"/>
    <w:rsid w:val="00082B28"/>
    <w:rsid w:val="000920C8"/>
    <w:rsid w:val="001050BD"/>
    <w:rsid w:val="00122BF9"/>
    <w:rsid w:val="001443EE"/>
    <w:rsid w:val="001815E8"/>
    <w:rsid w:val="001B76D5"/>
    <w:rsid w:val="001D3DC8"/>
    <w:rsid w:val="00202096"/>
    <w:rsid w:val="002439F5"/>
    <w:rsid w:val="00261047"/>
    <w:rsid w:val="002C620F"/>
    <w:rsid w:val="0030191E"/>
    <w:rsid w:val="00307362"/>
    <w:rsid w:val="0034245E"/>
    <w:rsid w:val="00352E77"/>
    <w:rsid w:val="0036225F"/>
    <w:rsid w:val="003A087E"/>
    <w:rsid w:val="004006C6"/>
    <w:rsid w:val="0050023C"/>
    <w:rsid w:val="00513B5A"/>
    <w:rsid w:val="00542842"/>
    <w:rsid w:val="005A7972"/>
    <w:rsid w:val="005C5744"/>
    <w:rsid w:val="005D5DA7"/>
    <w:rsid w:val="005F3D9E"/>
    <w:rsid w:val="005F4FDF"/>
    <w:rsid w:val="00652BDA"/>
    <w:rsid w:val="007030BA"/>
    <w:rsid w:val="00712ABF"/>
    <w:rsid w:val="00780096"/>
    <w:rsid w:val="007E3CC8"/>
    <w:rsid w:val="00831730"/>
    <w:rsid w:val="00840DD3"/>
    <w:rsid w:val="008A05B8"/>
    <w:rsid w:val="008E5224"/>
    <w:rsid w:val="009B3B4E"/>
    <w:rsid w:val="009E3B1C"/>
    <w:rsid w:val="00A04928"/>
    <w:rsid w:val="00A3086F"/>
    <w:rsid w:val="00AC3E52"/>
    <w:rsid w:val="00B06895"/>
    <w:rsid w:val="00B13ABF"/>
    <w:rsid w:val="00B30B08"/>
    <w:rsid w:val="00B505F6"/>
    <w:rsid w:val="00C4187C"/>
    <w:rsid w:val="00C930CD"/>
    <w:rsid w:val="00CC5381"/>
    <w:rsid w:val="00CD569B"/>
    <w:rsid w:val="00CF53BB"/>
    <w:rsid w:val="00D03591"/>
    <w:rsid w:val="00D71C32"/>
    <w:rsid w:val="00D75B58"/>
    <w:rsid w:val="00D76CEA"/>
    <w:rsid w:val="00E24AAF"/>
    <w:rsid w:val="00ED793D"/>
    <w:rsid w:val="00EF6102"/>
    <w:rsid w:val="00F0520D"/>
    <w:rsid w:val="00F148EF"/>
    <w:rsid w:val="00F73791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3E3AA-941B-4287-9724-7BD1010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E8"/>
  </w:style>
  <w:style w:type="paragraph" w:styleId="1">
    <w:name w:val="heading 1"/>
    <w:basedOn w:val="a"/>
    <w:link w:val="10"/>
    <w:uiPriority w:val="9"/>
    <w:qFormat/>
    <w:rsid w:val="0065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173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qFormat/>
    <w:rsid w:val="005F4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F4FD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4FDF"/>
  </w:style>
  <w:style w:type="character" w:customStyle="1" w:styleId="10">
    <w:name w:val="Заголовок 1 Знак"/>
    <w:basedOn w:val="a0"/>
    <w:link w:val="1"/>
    <w:uiPriority w:val="9"/>
    <w:rsid w:val="00652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5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10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1B76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5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D9E"/>
  </w:style>
  <w:style w:type="paragraph" w:styleId="ac">
    <w:name w:val="footer"/>
    <w:basedOn w:val="a"/>
    <w:link w:val="ad"/>
    <w:uiPriority w:val="99"/>
    <w:unhideWhenUsed/>
    <w:rsid w:val="005F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file:///C:\Users\1\AppData\Local\Temp\logo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C0EF-FA36-47EB-B8AF-56C49EA7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15531</Words>
  <Characters>88527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2021-01-18T02:48:00Z</cp:lastPrinted>
  <dcterms:created xsi:type="dcterms:W3CDTF">2021-03-24T11:33:00Z</dcterms:created>
  <dcterms:modified xsi:type="dcterms:W3CDTF">2021-03-24T11:33:00Z</dcterms:modified>
</cp:coreProperties>
</file>