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78" w:rsidRDefault="00881F78" w:rsidP="00881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881F78" w:rsidRDefault="00881F78" w:rsidP="00881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881F78" w:rsidRDefault="00881F78" w:rsidP="0088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81F78" w:rsidRDefault="00881F78" w:rsidP="00881F7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1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881F78" w:rsidTr="00881F78">
        <w:trPr>
          <w:trHeight w:val="2324"/>
        </w:trPr>
        <w:tc>
          <w:tcPr>
            <w:tcW w:w="5032" w:type="dxa"/>
            <w:hideMark/>
          </w:tcPr>
          <w:p w:rsidR="00881F78" w:rsidRDefault="00881F78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881F78" w:rsidRDefault="00881F78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881F78" w:rsidRDefault="00881F78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881F78" w:rsidRDefault="00881F78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881F78" w:rsidRDefault="00881F78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881F78" w:rsidRDefault="00881F7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«03» августа 2020 г.</w:t>
            </w:r>
          </w:p>
        </w:tc>
        <w:tc>
          <w:tcPr>
            <w:tcW w:w="5033" w:type="dxa"/>
            <w:hideMark/>
          </w:tcPr>
          <w:p w:rsidR="00881F78" w:rsidRDefault="0088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</w:t>
            </w:r>
          </w:p>
          <w:p w:rsidR="00881F78" w:rsidRDefault="0088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881F78" w:rsidRDefault="0088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881F78" w:rsidRDefault="0088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881F78" w:rsidRDefault="00881F78" w:rsidP="009F70A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«03» августа 2020 г.                                                    </w:t>
            </w:r>
          </w:p>
        </w:tc>
        <w:tc>
          <w:tcPr>
            <w:tcW w:w="5033" w:type="dxa"/>
          </w:tcPr>
          <w:p w:rsidR="00881F78" w:rsidRDefault="0088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81F78" w:rsidRDefault="0088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881F78" w:rsidRDefault="0088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Свалова_________</w:t>
            </w:r>
          </w:p>
          <w:p w:rsidR="00881F78" w:rsidRDefault="0088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75</w:t>
            </w:r>
          </w:p>
          <w:p w:rsidR="00881F78" w:rsidRDefault="0088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«04» августа 2020 г.</w:t>
            </w:r>
          </w:p>
          <w:p w:rsidR="00881F78" w:rsidRDefault="00881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F78" w:rsidRDefault="00881F7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F78" w:rsidRDefault="00881F78" w:rsidP="00881F7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81F78" w:rsidRDefault="00881F78" w:rsidP="00881F7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81F78" w:rsidRDefault="00881F78" w:rsidP="00881F7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81F78" w:rsidRDefault="00881F78" w:rsidP="0088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АДАПТИРОВАННАЯ РАБОЧАЯ ПРОГРАММА</w:t>
      </w:r>
    </w:p>
    <w:p w:rsidR="00881F78" w:rsidRDefault="00881F78" w:rsidP="00881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обучающихся с ТНР  (вариант 5.1)</w:t>
      </w:r>
    </w:p>
    <w:p w:rsidR="00881F78" w:rsidRDefault="00881F78" w:rsidP="0088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81F78" w:rsidRDefault="00881F78" w:rsidP="0088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81F78" w:rsidRDefault="00881F78" w:rsidP="0088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5"/>
        <w:tblpPr w:leftFromText="180" w:rightFromText="180" w:vertAnchor="text" w:horzAnchor="page" w:tblpX="11518" w:tblpY="117"/>
        <w:tblW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881F78" w:rsidTr="00881F78">
        <w:trPr>
          <w:trHeight w:val="293"/>
        </w:trPr>
        <w:tc>
          <w:tcPr>
            <w:tcW w:w="4889" w:type="dxa"/>
          </w:tcPr>
          <w:p w:rsidR="00881F78" w:rsidRDefault="00881F7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Составитель:                                                                                                            </w:t>
            </w:r>
          </w:p>
          <w:p w:rsidR="00881F78" w:rsidRDefault="00881F7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Пермякова М.Б., 1КК</w:t>
            </w:r>
          </w:p>
          <w:p w:rsidR="00881F78" w:rsidRDefault="00881F7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881F78" w:rsidRDefault="00881F7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881F78" w:rsidRDefault="00881F7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881F78" w:rsidRDefault="00881F78" w:rsidP="00881F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Предмет: Русский язык</w:t>
      </w:r>
    </w:p>
    <w:p w:rsidR="00881F78" w:rsidRDefault="00881F78" w:rsidP="00881F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Класс: 1</w:t>
      </w:r>
    </w:p>
    <w:p w:rsidR="00881F78" w:rsidRDefault="00881F78" w:rsidP="0088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81F78" w:rsidRDefault="00881F78" w:rsidP="0088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81F78" w:rsidRDefault="00881F78" w:rsidP="00881F7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881F78" w:rsidRDefault="00881F78" w:rsidP="00881F78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881F78" w:rsidRDefault="00881F78" w:rsidP="00881F7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881F78" w:rsidRDefault="00881F78" w:rsidP="00881F78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</w:t>
      </w:r>
    </w:p>
    <w:p w:rsidR="00881F78" w:rsidRDefault="00881F78" w:rsidP="00881F78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881F78" w:rsidRDefault="00881F78" w:rsidP="00881F78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881F78" w:rsidRDefault="00881F78" w:rsidP="00881F78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881F78" w:rsidRDefault="00881F78" w:rsidP="00881F7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г. Сухой Лог</w:t>
      </w:r>
    </w:p>
    <w:p w:rsidR="00881F78" w:rsidRDefault="00881F78" w:rsidP="00881F78">
      <w:pPr>
        <w:spacing w:after="0" w:line="240" w:lineRule="auto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      2020г.</w:t>
      </w:r>
      <w:r>
        <w:t xml:space="preserve"> </w:t>
      </w:r>
    </w:p>
    <w:p w:rsidR="00BF1543" w:rsidRDefault="00BF1543" w:rsidP="00BF1543">
      <w:pPr>
        <w:pStyle w:val="af3"/>
        <w:shd w:val="clear" w:color="auto" w:fill="FFFFFF"/>
        <w:spacing w:before="0" w:after="0"/>
        <w:jc w:val="center"/>
        <w:rPr>
          <w:b/>
          <w:bCs/>
        </w:rPr>
      </w:pPr>
      <w:r w:rsidRPr="00853E32">
        <w:rPr>
          <w:b/>
          <w:lang w:eastAsia="en-US"/>
        </w:rPr>
        <w:lastRenderedPageBreak/>
        <w:t>1 .</w:t>
      </w:r>
      <w:r w:rsidRPr="00853E32">
        <w:rPr>
          <w:b/>
          <w:bCs/>
        </w:rPr>
        <w:t xml:space="preserve"> Пояснительная записка</w:t>
      </w:r>
    </w:p>
    <w:p w:rsidR="00BF1543" w:rsidRPr="00853E32" w:rsidRDefault="00BF1543" w:rsidP="00BF1543">
      <w:pPr>
        <w:pStyle w:val="a3"/>
        <w:numPr>
          <w:ilvl w:val="1"/>
          <w:numId w:val="37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3E32">
        <w:rPr>
          <w:rFonts w:ascii="Times New Roman" w:hAnsi="Times New Roman" w:cs="Times New Roman"/>
          <w:i/>
          <w:sz w:val="24"/>
          <w:szCs w:val="24"/>
        </w:rPr>
        <w:t>Концепция рабочей программы для детей с тяжелыми нарушениями речи</w:t>
      </w:r>
    </w:p>
    <w:p w:rsidR="00BF1543" w:rsidRDefault="00BF1543" w:rsidP="00BF1543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53E32">
        <w:rPr>
          <w:rFonts w:ascii="Times New Roman" w:eastAsia="Calibri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</w:t>
      </w:r>
      <w:r w:rsidRPr="00853E32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тяжелыми нарушениями речи</w:t>
      </w:r>
      <w:r w:rsidR="008E4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E32">
        <w:rPr>
          <w:rFonts w:ascii="Times New Roman" w:eastAsia="Calibri" w:hAnsi="Times New Roman" w:cs="Times New Roman"/>
          <w:sz w:val="24"/>
          <w:szCs w:val="24"/>
        </w:rPr>
        <w:t xml:space="preserve">(далее –ТНР) (вариант 5.1)муниципального бюджетного общеобразовательного учреждения – средней общеобразовательной школа №7 определяет содержание </w:t>
      </w:r>
      <w:r w:rsidRPr="00853E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 </w:t>
      </w:r>
      <w:r w:rsidRPr="00853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образовательной деятельности обучающихся с ТНР </w:t>
      </w:r>
      <w:r w:rsidRPr="00853E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 учетом </w:t>
      </w:r>
      <w:r w:rsidRPr="00853E32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образовательных потребностей </w:t>
      </w:r>
      <w:r w:rsidRPr="00853E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 запросов участников </w:t>
      </w:r>
      <w:r w:rsidRPr="00853E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образовательных отношений.</w:t>
      </w:r>
    </w:p>
    <w:p w:rsidR="00BF1543" w:rsidRPr="00853E32" w:rsidRDefault="00BF1543" w:rsidP="00BF1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53E32">
        <w:rPr>
          <w:rFonts w:ascii="Times New Roman" w:eastAsia="Calibri" w:hAnsi="Times New Roman" w:cs="Times New Roman"/>
          <w:sz w:val="24"/>
          <w:szCs w:val="24"/>
        </w:rPr>
        <w:t>К  особым  образовательным  потребностям,  характерным  для обучающихся с ТНР относятся:</w:t>
      </w:r>
    </w:p>
    <w:p w:rsidR="00BF1543" w:rsidRPr="00853E32" w:rsidRDefault="00BF1543" w:rsidP="00BF1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BF1543" w:rsidRPr="00853E32" w:rsidRDefault="00BF1543" w:rsidP="00BF1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организация логопедической коррекции в соответствии с выявленным нарушением перед началом обучения в школе; преемственность содержания и методов  дошкольного  и  школьного  образования  и  воспитания, ориентированных на нормализацию или полное преодоление отклонений речевого и личностного развития;</w:t>
      </w:r>
    </w:p>
    <w:p w:rsidR="00BF1543" w:rsidRPr="00853E32" w:rsidRDefault="00BF1543" w:rsidP="00BF1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 получение  начального  общего  образования  в 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BF1543" w:rsidRPr="00853E32" w:rsidRDefault="00BF1543" w:rsidP="00BF1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обязательность непрерывности коррекционно-развивающего процесса, реализуемого  как  через  содержание  предметных  и  коррекционно-развивающей областей и специальных курсов,  так и в процессе индивидуальной/подгрупповой логопедической работы;</w:t>
      </w:r>
    </w:p>
    <w:p w:rsidR="00BF1543" w:rsidRPr="00853E32" w:rsidRDefault="00BF1543" w:rsidP="00BF1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</w:t>
      </w:r>
    </w:p>
    <w:p w:rsidR="00BF1543" w:rsidRPr="00853E32" w:rsidRDefault="00BF1543" w:rsidP="00BF1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BF1543" w:rsidRPr="00853E32" w:rsidRDefault="00BF1543" w:rsidP="00BF1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 получение  комплекса  медицинских  услуг, 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BF1543" w:rsidRPr="00853E32" w:rsidRDefault="00BF1543" w:rsidP="00BF1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BF1543" w:rsidRPr="00853E32" w:rsidRDefault="00BF1543" w:rsidP="00BF1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 гибкое  варьирование  организации процесса  обучения 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BF1543" w:rsidRPr="00853E32" w:rsidRDefault="00BF1543" w:rsidP="00BF1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индивидуальный темп обучения и продвижения в образовательном пространстве для разных категорий обучающихся с ТНР;</w:t>
      </w:r>
    </w:p>
    <w:p w:rsidR="00BF1543" w:rsidRPr="00853E32" w:rsidRDefault="00BF1543" w:rsidP="00BF1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постоянный (пошаговый) мониторинг результативности образования и сформированности социальной компетенции обучающихся, уровня и динамики развития речевых процессов, исходя из механизма речевого дефекта;</w:t>
      </w:r>
    </w:p>
    <w:p w:rsidR="00BF1543" w:rsidRPr="00853E32" w:rsidRDefault="00BF1543" w:rsidP="00BF1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BF1543" w:rsidRPr="00853E32" w:rsidRDefault="00BF1543" w:rsidP="00BF1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возможность обучаться на дому и/или дистанционно при наличии медицинских показаний;</w:t>
      </w:r>
    </w:p>
    <w:p w:rsidR="00BF1543" w:rsidRPr="00853E32" w:rsidRDefault="00BF1543" w:rsidP="00BF1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профилактика и коррекция социокультурной и школьной дезадаптации путем  максимального  расширения  образовательного  пространства, увеличения социальных контактов, обучения умению выбирать и применять адекватные коммуникативные стратегии и тактики;</w:t>
      </w:r>
    </w:p>
    <w:p w:rsidR="00BF1543" w:rsidRPr="00853E32" w:rsidRDefault="00BF1543" w:rsidP="00BF1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психолого-педагогическое сопровождение семьи с целью ее активного включения в коррекционно-развивающую работу с ребенком, организация партнерских отношений с родителями.</w:t>
      </w:r>
    </w:p>
    <w:p w:rsidR="00BF1543" w:rsidRPr="00516A47" w:rsidRDefault="00BF1543" w:rsidP="00BF15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Программа     коррекционной     работы     Школы </w:t>
      </w:r>
      <w:r w:rsidRPr="00516A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 включает взаимосвязанные 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направления, которые  отражают её </w:t>
      </w:r>
      <w:r w:rsidRPr="00516A47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содержание:</w:t>
      </w:r>
    </w:p>
    <w:p w:rsidR="00BF1543" w:rsidRPr="00516A47" w:rsidRDefault="00BF1543" w:rsidP="00BF15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диагностическая работа; </w:t>
      </w:r>
    </w:p>
    <w:p w:rsidR="00BF1543" w:rsidRPr="00516A47" w:rsidRDefault="00BF1543" w:rsidP="00BF15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 коррекционно-развивающая работа;</w:t>
      </w:r>
    </w:p>
    <w:p w:rsidR="00BF1543" w:rsidRPr="00516A47" w:rsidRDefault="00BF1543" w:rsidP="00BF15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консультативная работа;</w:t>
      </w:r>
    </w:p>
    <w:p w:rsidR="00BF1543" w:rsidRDefault="00BF1543" w:rsidP="00BF15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 информационно-просветительская работа.</w:t>
      </w:r>
    </w:p>
    <w:p w:rsidR="00BF1543" w:rsidRDefault="00BF1543" w:rsidP="00BF15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543" w:rsidRPr="00516A47" w:rsidRDefault="00BF1543" w:rsidP="00BF154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Диагностическая работа</w:t>
      </w:r>
      <w:r w:rsidRPr="00516A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включает:</w:t>
      </w:r>
    </w:p>
    <w:p w:rsidR="00BF1543" w:rsidRPr="00516A47" w:rsidRDefault="00BF1543" w:rsidP="00BF1543">
      <w:pPr>
        <w:shd w:val="clear" w:color="auto" w:fill="FFFFFF"/>
        <w:spacing w:after="0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• раннюю (с первых дней пребывания обучающегося в Школе) диагностику </w:t>
      </w:r>
      <w:r w:rsidRPr="00516A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отклонений  в развитии и анализ причин трудностей адаптации:</w:t>
      </w:r>
    </w:p>
    <w:p w:rsidR="00BF1543" w:rsidRPr="00516A47" w:rsidRDefault="00BF1543" w:rsidP="00BF154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комплексный  сбор   сведений   об   обучающемся   на   основании   диагностической 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от специалистов Школы;</w:t>
      </w:r>
    </w:p>
    <w:p w:rsidR="00BF1543" w:rsidRPr="00516A47" w:rsidRDefault="00BF1543" w:rsidP="00BF154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определение уровня актуального и зоны ближайшего развития обучающегося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указанной категории обучающихся с ограниченными возможностями здоровья, выявление его </w:t>
      </w:r>
      <w:r w:rsidRPr="00516A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резервных возможностей;</w:t>
      </w:r>
    </w:p>
    <w:p w:rsidR="00BF1543" w:rsidRPr="00516A47" w:rsidRDefault="00BF1543" w:rsidP="00BF154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изучение   развития   эмоционально-волевой   сферы   и   личностных   особенностей</w:t>
      </w:r>
    </w:p>
    <w:p w:rsidR="00BF1543" w:rsidRPr="00516A47" w:rsidRDefault="00BF1543" w:rsidP="00BF1543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обучающихся:</w:t>
      </w:r>
    </w:p>
    <w:p w:rsidR="00BF1543" w:rsidRPr="00516A47" w:rsidRDefault="00BF1543" w:rsidP="00BF1543">
      <w:pPr>
        <w:shd w:val="clear" w:color="auto" w:fill="FFFFFF"/>
        <w:tabs>
          <w:tab w:val="left" w:pos="869"/>
        </w:tabs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изучение социальной ситуации развития и условий семейного воспитания ребёнка;</w:t>
      </w:r>
    </w:p>
    <w:p w:rsidR="00BF1543" w:rsidRPr="00516A47" w:rsidRDefault="00BF1543" w:rsidP="00BF1543">
      <w:pPr>
        <w:shd w:val="clear" w:color="auto" w:fill="FFFFFF"/>
        <w:tabs>
          <w:tab w:val="left" w:pos="8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изучение    адаптивных    возможностей    и    уровня    социализации обучающегося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указанной категории обучающихся с ограниченными возможностями здоровья;</w:t>
      </w:r>
    </w:p>
    <w:p w:rsidR="00BF1543" w:rsidRPr="00516A47" w:rsidRDefault="00BF1543" w:rsidP="00BF1543">
      <w:pPr>
        <w:shd w:val="clear" w:color="auto" w:fill="FFFFFF"/>
        <w:spacing w:after="0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системный разносторонний контроль специалистов за уровнем и динамикой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развития ребёнка; </w:t>
      </w:r>
    </w:p>
    <w:p w:rsidR="00BF1543" w:rsidRPr="00516A47" w:rsidRDefault="00BF1543" w:rsidP="00BF1543">
      <w:pPr>
        <w:shd w:val="clear" w:color="auto" w:fill="FFFFFF"/>
        <w:tabs>
          <w:tab w:val="left" w:pos="8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анализ успешности коррекционно-развивающей работы.</w:t>
      </w:r>
    </w:p>
    <w:p w:rsidR="00BF1543" w:rsidRPr="00516A47" w:rsidRDefault="00BF1543" w:rsidP="00BF1543">
      <w:pPr>
        <w:shd w:val="clear" w:color="auto" w:fill="FFFFFF"/>
        <w:tabs>
          <w:tab w:val="left" w:pos="4402"/>
          <w:tab w:val="left" w:pos="5774"/>
          <w:tab w:val="left" w:pos="77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24"/>
          <w:szCs w:val="24"/>
        </w:rPr>
        <w:t>Коррекционно-развивающая</w:t>
      </w:r>
      <w:r w:rsidRPr="00516A47">
        <w:rPr>
          <w:rFonts w:ascii="Times New Roman" w:eastAsia="Times New Roman" w:hAnsi="Times New Roman" w:cs="Times New Roman"/>
          <w:bCs/>
          <w:i/>
          <w:color w:val="000000"/>
          <w:spacing w:val="-8"/>
          <w:sz w:val="24"/>
          <w:szCs w:val="24"/>
        </w:rPr>
        <w:t xml:space="preserve"> </w:t>
      </w:r>
      <w:r w:rsidRPr="00516A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работа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обеспечивает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своевременную 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специализированную помощь (поддержку) в освоении базового содержания образования и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коррекции нарушений устной речи, коррекции и профилактике нарушений чтения и письма, </w:t>
      </w:r>
      <w:r w:rsidRPr="00516A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препятствующих полноценному усвоению программы по всем предметным областям,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способствует формированию универсальных учебных действий у указанной категории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обучающихся с ОВЗ (личностных, регулятивных,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познавательных, коммуникативных),</w:t>
      </w:r>
    </w:p>
    <w:p w:rsidR="00BF1543" w:rsidRPr="00516A47" w:rsidRDefault="00BF1543" w:rsidP="00BF1543">
      <w:pPr>
        <w:shd w:val="clear" w:color="auto" w:fill="FFFFFF"/>
        <w:tabs>
          <w:tab w:val="left" w:pos="4402"/>
          <w:tab w:val="left" w:pos="5774"/>
          <w:tab w:val="left" w:pos="77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Коррекционно-развивающая работа включает:</w:t>
      </w:r>
    </w:p>
    <w:p w:rsidR="00BF1543" w:rsidRPr="00516A47" w:rsidRDefault="00BF1543" w:rsidP="00BF1543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выбор    оптимальных    для     развития     указанной     категории     обучающихся    с ОВЗ </w:t>
      </w:r>
      <w:r w:rsidRPr="00516A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 коррекционных  программ/методик, методов и п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риёмов обучениям в соответствии с его особыми образовательными потребностями;</w:t>
      </w:r>
    </w:p>
    <w:p w:rsidR="00BF1543" w:rsidRPr="00516A47" w:rsidRDefault="00BF1543" w:rsidP="00BF1543">
      <w:pPr>
        <w:shd w:val="clear" w:color="auto" w:fill="FFFFFF"/>
        <w:spacing w:after="0"/>
        <w:ind w:right="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организацию и проведение педагогами и специалистами индивидуальных и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групповых коррекционно-развивающих занятий, необходимых для преодоления нарушений 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развития и трудностей обучения (согласно расписанию </w:t>
      </w:r>
      <w:r w:rsidRPr="00516A4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коррекционно-развивающих 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занятий </w:t>
      </w:r>
      <w:r w:rsidRPr="00516A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специалистов); </w:t>
      </w:r>
    </w:p>
    <w:p w:rsidR="00BF1543" w:rsidRPr="00516A47" w:rsidRDefault="00BF1543" w:rsidP="00BF1543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системное  воздействие  на учебно-познавательную деятельность обучающегося  в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динамике  образовательного   процесса,   направленное   на   формирование   универсальных учебных действий и коррекцию отклонений в развитии;</w:t>
      </w:r>
    </w:p>
    <w:p w:rsidR="00BF1543" w:rsidRPr="00516A47" w:rsidRDefault="00BF1543" w:rsidP="00BF154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•  </w:t>
      </w:r>
      <w:r w:rsidRPr="00516A4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коррекцию и развитие высших психических функций;</w:t>
      </w:r>
    </w:p>
    <w:p w:rsidR="00BF1543" w:rsidRPr="00516A47" w:rsidRDefault="00BF1543" w:rsidP="00BF154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•  развитие    эмоционально-волевой    и    личностной    сфер    указанной  категории обучающихся с ограниченными возможностями здоровья и психокоррекцию его поведения;</w:t>
      </w:r>
    </w:p>
    <w:p w:rsidR="00BF1543" w:rsidRPr="00516A47" w:rsidRDefault="00BF1543" w:rsidP="00BF1543">
      <w:pPr>
        <w:shd w:val="clear" w:color="auto" w:fill="FFFFFF"/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•социальную защиту указанной категории обучающихся с ограниченными </w:t>
      </w:r>
      <w:r w:rsidRPr="00516A4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возможностями здоровья в случаях неблагоприятных условий жизни при </w:t>
      </w:r>
      <w:r w:rsidRPr="00516A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психотравмирующих обстоятельствах.</w:t>
      </w:r>
    </w:p>
    <w:p w:rsidR="00BF1543" w:rsidRPr="00516A47" w:rsidRDefault="00BF1543" w:rsidP="00BF15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Консультативная </w:t>
      </w:r>
      <w:r w:rsidRPr="00516A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работа обеспечивает непрерывность специального сопровождения 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указанной категории обучающихся с ограниченными возможностями здоровья и их семей по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вопросам реализации дифференцированных  </w:t>
      </w:r>
      <w:r w:rsidRPr="00516A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психолого-педагогических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условий  обучения,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воспитания, коррекции развития и социализации обучающихся. </w:t>
      </w:r>
    </w:p>
    <w:p w:rsidR="00BF1543" w:rsidRPr="00516A47" w:rsidRDefault="00BF1543" w:rsidP="00BF154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Консультативная работа включает:</w:t>
      </w:r>
    </w:p>
    <w:p w:rsidR="00BF1543" w:rsidRPr="00516A47" w:rsidRDefault="00BF1543" w:rsidP="00BF1543">
      <w:pPr>
        <w:shd w:val="clear" w:color="auto" w:fill="FFFFFF"/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образовательного процесса:</w:t>
      </w:r>
    </w:p>
    <w:p w:rsidR="00BF1543" w:rsidRPr="00516A47" w:rsidRDefault="00BF1543" w:rsidP="00BF1543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консультирование     специалистами      педагогов      по      выбору      индивидуально-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ориентированных методов и приёмов работы с обучающимся;</w:t>
      </w:r>
    </w:p>
    <w:p w:rsidR="00BF1543" w:rsidRPr="00516A47" w:rsidRDefault="00BF1543" w:rsidP="00BF1543">
      <w:pPr>
        <w:shd w:val="clear" w:color="auto" w:fill="FFFFFF"/>
        <w:spacing w:after="0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• консультативную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помощь семье в вопросах выбора стратегии воспитания и приёмов 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коррекционного обучения ребёнка.</w:t>
      </w:r>
    </w:p>
    <w:p w:rsidR="00BF1543" w:rsidRPr="00516A47" w:rsidRDefault="00BF1543" w:rsidP="00BF15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543" w:rsidRPr="00853E32" w:rsidRDefault="00BF1543" w:rsidP="00BF1543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BF1543" w:rsidRDefault="00BF1543" w:rsidP="00BF154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FE8">
        <w:rPr>
          <w:rFonts w:ascii="Times New Roman" w:hAnsi="Times New Roman" w:cs="Times New Roman"/>
          <w:i/>
          <w:sz w:val="24"/>
          <w:szCs w:val="24"/>
        </w:rPr>
        <w:t>1.2.Нормативно-правовые документы</w:t>
      </w:r>
    </w:p>
    <w:p w:rsidR="00BF1543" w:rsidRPr="00516A47" w:rsidRDefault="00BF1543" w:rsidP="00BF1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адаптированная основная общеобразовательная программа начального общего образования обучающихся с тяжелыми нарушениями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 по русскому языку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на основе следующих нормативных документов и методических рекомендаций:</w:t>
      </w:r>
    </w:p>
    <w:p w:rsidR="00BF1543" w:rsidRPr="00516A47" w:rsidRDefault="00BF1543" w:rsidP="00BF1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закона от 29 декабря 2012 г. №273-ФЗ о «Об образовании в Российской Федерации»;</w:t>
      </w:r>
    </w:p>
    <w:p w:rsidR="00BF1543" w:rsidRPr="00516A47" w:rsidRDefault="00BF1543" w:rsidP="00BF1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26.11.2010 № 1241, от 22.09.2011 № 2357 , от 18.12.2012 №1060);</w:t>
      </w:r>
    </w:p>
    <w:p w:rsidR="00BF1543" w:rsidRPr="00516A47" w:rsidRDefault="00BF1543" w:rsidP="00BF15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516A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Примерной основной образовательной программы начального общего образования обучающихся с тяжелыми нарушениями речи / Одобрена решением федерального учебно-методического объединения по общему образованию (протокол от 22 декабря 2015 г. № 4/15)</w:t>
      </w:r>
    </w:p>
    <w:p w:rsidR="00BF1543" w:rsidRPr="00516A47" w:rsidRDefault="00BF1543" w:rsidP="00BF1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-Примерной основной образовательной программы начального общего образования</w:t>
      </w:r>
    </w:p>
    <w:p w:rsidR="008A7515" w:rsidRPr="008A7515" w:rsidRDefault="00BF1543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A7515"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русского языка и литературного чтения в 1 классе начинается ввод</w:t>
      </w:r>
      <w:r w:rsidR="008A7515"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интегрированным курсом «Обучение грамоте»: его продол</w:t>
      </w:r>
      <w:r w:rsidR="008A7515"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жительность 23 учебные недели по </w:t>
      </w:r>
      <w:r w:rsid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A7515"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 в не</w:t>
      </w:r>
      <w:r w:rsidR="008A7515"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делю </w:t>
      </w:r>
      <w:r w:rsid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A7515"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письму идёт параллельно с обучением чтению с учётом принципа координации устной и письменной речи. Дети овладевают начертанием новой буквы, учатся соединять её с ранее изученными буквами, упражняются в письме буквосочетаний, в слогах, словах, предложениях.</w:t>
      </w:r>
    </w:p>
    <w:p w:rsidR="008A7515" w:rsidRPr="008A7515" w:rsidRDefault="00BF1543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A7515"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8A7515" w:rsidRPr="008A7515" w:rsidRDefault="00BF1543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A7515"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8A7515" w:rsidRPr="008A7515" w:rsidRDefault="00BF1543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A7515" w:rsidRPr="008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курса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курса: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1. Обучение грамоте, развитие речи и внеклассное чтение.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2. Литературное чтение (классное и внеклассное) и развитие речи.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3. Фонетика, лексика, грамматика, правописание и развитие речи.</w:t>
      </w:r>
    </w:p>
    <w:p w:rsidR="008A7515" w:rsidRPr="008A7515" w:rsidRDefault="00BF1543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A7515"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«Обучение грамоте» придает всему процессу изучения русского языка и литературного чтения четкую практи</w:t>
      </w:r>
      <w:r w:rsidR="008A7515"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ческую направленность и реализует </w:t>
      </w:r>
      <w:r w:rsidR="008A7515" w:rsidRPr="008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следующие цели: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учащихся начальных представлений о языке как составляющей целостной картины мира;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социокультурная цель включает формирование коммуникативной компетенции учащихся -развитие устной и письменной речи, монологической и диалогической речи, первоначальные на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выки грамотного, безошибочного письма как показателя общей культуры человека;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художественно-творческих и познавательных способностей, эмоциональной от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 чтению и книге; обогащение нравственного опыта младших школь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ников, формирование представлений о добре и зле; развитие нравственных чувств, уважения </w:t>
      </w:r>
      <w:r w:rsidRPr="008A75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 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 народов многонациональной России и других стран.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на уроках обучения грамоте необходимо решать сле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дующие </w:t>
      </w:r>
      <w:r w:rsidRPr="008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общекультурных навыков чтения и понимания текста; воспитание интереса к чте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и книге;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речи, мышления, воображения школьников, умения выбирать средства языка в со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ответствии с целями, задачами и условиями общения;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первоначальных знаний о лексике, фонетике, грамматике русского языка;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умениями правильно писать и читать, участвовать в диалоге, составлять неслож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монологические высказывания и письменные тексты - описания и повествования небольшо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объема;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реса к языку, стремления совершенствовать свою речь.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515" w:rsidRPr="008A7515" w:rsidRDefault="00BF1543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A7515" w:rsidRPr="008A7515" w:rsidRDefault="008A7515" w:rsidP="008A75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515" w:rsidRPr="008A7515" w:rsidRDefault="00BF1543" w:rsidP="008A75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8A7515" w:rsidRPr="008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44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r w:rsidR="008A7515" w:rsidRPr="008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освоения </w:t>
      </w:r>
      <w:r w:rsidR="008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предмета "Русский язык».</w:t>
      </w:r>
    </w:p>
    <w:p w:rsidR="008A7515" w:rsidRPr="008A7515" w:rsidRDefault="00BF1543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8A7515" w:rsidRPr="008A7515">
        <w:rPr>
          <w:rFonts w:ascii="Times New Roman" w:eastAsia="Times New Roman" w:hAnsi="Times New Roman" w:cs="Times New Roman"/>
          <w:color w:val="00000A"/>
          <w:sz w:val="24"/>
          <w:szCs w:val="24"/>
        </w:rPr>
        <w:t>Программа формирования универсальных учебных действий обучающихся с ТНР определяется требованиями ФГОС НОО к личностным, метапредметным и предметным результатам освоения адаптированной основной общеобразовательной программы.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формирование у обучающихся с ТНР: способов деятельности, применяемых в рамках, как образовательного процесса, так и при решении проблем в реальных жизненных ситуациях; формирование основ гражданской идентичности личности, ее ценностно-смысловой сферы; развитие умения учиться.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формирования универсальных учебных действий обеспечивает: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 преемственности всех ступеней образования и этапов усвоения содержания образования;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готовности обучающегося с ТНР к дальнейшему образованию, реализации доступного уровня самостоятельности в обучении;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целостность развития личности обучающегося.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установление ценностных ориентиров начального образования для обучающихся с ТНР;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обучающимися с ТНР комплексом учебных действий, составляющих операциональный компонент учебной деятельности;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основных компонентов учебной деятельности (познавательные и учебные мотивы, учебная цель, учебная задача, учебные операции);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состава и характеристики универсальных учебных действий;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ситуациях;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способности к саморазвитию и самосовершенствованию путем сознательного и активного присвоения нового социального опыта.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обучающихся с ТНР формируются личностные, регулятивные, познавательные (общеучебные, логические), коммуникативные универсальные учебные действия.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обеспечивают обучающимся организацию своей учебной деятельности: целеполагание (постановка учебной задачи на основе соотнесения того, что уже известно и усвоено обучающимися, и того, что ещё неизвестно); планирование (определение последовательности промежуточных целей с учётом конечного результата, составление плана и последовательности действий); прогнозирование (предвосхищение результата и уровня усвоения знаний, его временных характеристик); контроль (в форме сличения способа действия и его результата с заданным эталоном с целью обнаружения отклонений и отличий от эталона); коррекцию (внесение необходимых дополнений и корректив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товарищами); оценку (выделение и осознание обучающимся того, что уже усвоено и что ещё нужно усвоить, осознание качества и уровня усвоения, оценка результатов работы); саморегуляцию (способность к мобилизации сил и энергии, к волевому усилию, к выбору в ситуации мотивационного конфликта и преодолению препятствий).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включают общеучебные и логические универсальные учебные действия.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Формируя </w:t>
      </w:r>
      <w:r w:rsidRPr="008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общеучебные универсальные действия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, обучающихся с ТНР учат самостоятельно выделять и формулировать познавательную цель; осуществлять поиск и отбор необходимой информации, в том числе с использованием общедоступных в начальной школе инструментов информационных и коммуникационных технологий и источников информации; структурировать знания; осознанно и произвольно строить речевое высказывание в устной и письменной формах; выбирать наиболее эффективные способы решения задач в зависимости от конкретных условий; осуществлять рефлексию способов и условий действия, контроль и оценку процесса и результатов деятельности; владеть приемами и видами смыслового чтения в зависимости от цели и характера текста (художественный, научный, публицистический и т.д.); формулировать проблему, самостоятельно создавать алгоритм деятельности при решении задач творческого и поискового характера.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Особую группу общеучебных универсальных действий составляют </w:t>
      </w:r>
      <w:r w:rsidRPr="008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знаково-символические действия. 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предусматривается формирование таких знаково-символических действий, как моделирование (преобразование объекта из чувственной формы в модель, в которой выделены существенные характеристики объекта) и преобразование модели с целью выявления общих законов, определяющих данную предметную область.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</w:t>
      </w:r>
      <w:r w:rsidRPr="008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логическими универсальными действиями 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совершенствованию у обучающихся с ТНР умений осуществлять основные мыслительные операции (анализ, синтез, сериация, классификация, установление причинно-следственных связей и т.д.) и на этой основе делать умозаключения, выдвигать гипотезы и доказывать их.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Формируя</w:t>
      </w:r>
      <w:r w:rsidRPr="008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коммуникативные универсальные учебные действия, 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с ТНР учат</w:t>
      </w:r>
      <w:r w:rsidRPr="008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учебное сотрудничество с учителем и сверстниками, определяя его цели, функции участников, способы взаимодействия; разрешать конфликты, выявляя, идентифицируя проблему, осуществляя поиск и оценку альтернативных способов разрешения конфликта, принятие решения и его реализацию;</w:t>
      </w:r>
      <w:r w:rsidRPr="008A7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управлять поведением партнёра; уметь с достаточной полнотой и точностью выражать свои мысли в соответствии с задачами и условиями коммуникации; владеть монологической и диалогической формами речи в соответствии с грамматическими и синтаксическими нормами родного языка, современными средствами коммуникации.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Они носят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обучающегося независимо от ее предметного содержания.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универсальных учебных действий реализуется в ходе изучения системы учебных предметов и курсов коррекционно-развивающей области.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A"/>
          <w:sz w:val="24"/>
          <w:szCs w:val="24"/>
        </w:rPr>
        <w:t>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 </w:t>
      </w:r>
      <w:r w:rsidRPr="008A75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«Русский язык» 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развитие знаково</w:t>
      </w:r>
      <w:r w:rsidRPr="008A75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символических действий - замещения (например, звука буквой), моделирования (например, состава слова путём составления схемы) и преобразования модели (видоизменения слова).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речи, включая обобщающую и планирующую функции.</w:t>
      </w:r>
    </w:p>
    <w:p w:rsidR="008A7515" w:rsidRPr="008A7515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A"/>
          <w:sz w:val="24"/>
          <w:szCs w:val="24"/>
        </w:rPr>
        <w:t>Учебный предмет </w:t>
      </w:r>
      <w:r w:rsidRPr="008A7515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«Русский язык»</w:t>
      </w:r>
      <w:r w:rsidRPr="008A7515">
        <w:rPr>
          <w:rFonts w:ascii="Times New Roman" w:eastAsia="Times New Roman" w:hAnsi="Times New Roman" w:cs="Times New Roman"/>
          <w:color w:val="00000A"/>
          <w:sz w:val="24"/>
          <w:szCs w:val="24"/>
        </w:rPr>
        <w:t> обеспечивает формирование следующих универсальных учебных действий:</w:t>
      </w:r>
    </w:p>
    <w:p w:rsidR="008A7515" w:rsidRPr="008A7515" w:rsidRDefault="008A7515" w:rsidP="008A7515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8A7515" w:rsidRPr="008A7515" w:rsidRDefault="008A7515" w:rsidP="008A7515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умение ориентироваться в целях, задачах, средствах и условиях общения;</w:t>
      </w:r>
    </w:p>
    <w:p w:rsidR="008A7515" w:rsidRPr="008A7515" w:rsidRDefault="008A7515" w:rsidP="008A7515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A"/>
          <w:sz w:val="24"/>
          <w:szCs w:val="24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8A7515" w:rsidRPr="008A7515" w:rsidRDefault="008A7515" w:rsidP="008A7515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515">
        <w:rPr>
          <w:rFonts w:ascii="Times New Roman" w:eastAsia="Times New Roman" w:hAnsi="Times New Roman" w:cs="Times New Roman"/>
          <w:color w:val="00000A"/>
          <w:sz w:val="24"/>
          <w:szCs w:val="24"/>
        </w:rPr>
        <w:t>стремление к более точному выражению собственных мыслей; умение задавать вопросы.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Преподаванию русского языка отводится чрезвычайно важное место в общей системе образования обучающихся с ТНР. Это обусловлено характером и структурой речевого дефекта у обучающихся с ТНР, с одной стороны, и исключительной ролью речи в психичес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ком развитии ребенка, с другой стороны. Кроме того, от успешно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го усвоения родного языка во многом зависит и успеваемость обучающихся по всем другим предметам.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 обучающихся с ТНР отмечается несформированность как импрессивной, так и экспрессивной речи, нарушения как устной, так и письменной речи. У обучающихся с ТНР оказываются недостаточно сформированными многие уровни и этапы речевой деятельности: мотивационный, смысловой, языковой, гностико-праксический, сенсомоторный. Однако ведущим в структуре речевого дефекта этих детей является недоразвитие языкового уровня речевой деятельнос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ти, которое проявляется в нарушении усвоения языковых единиц и правил их сочетания, комбинирования, в нарушении использо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вания закономерностей языка в процессе речевого общения.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Нарушения речевого развития у обучающихся с ТНР проявляются как на уровне практического использования языка, так и на уровне осознания правил языка. Особенно страдает осознание языковых правил, т.е. формирование языковых обобщений: фонематических, лексических, морфологичес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ких, синтаксических.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связи с этим в процессе обучения русскому языку обучающихся с ТНР проводится целенаправленная и систематическая работа по коррекции нарушений речи, развитию фонетико-фонематической и лексико-грамматической стороны речи, формированию диалоги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ческой и монологической речи. Преподавание русского языка осу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ществляется с использованием различных методов, но имеет глав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ной целью коррегировать недостатки речевого развития, создать предпосылки для овладения школьными знаниями, умения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ми и навыками.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Специально разработанная система занятий по русскому языку предусматривает овладение обучающимися различными способами и средст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вами речевой деятельности, формирование языковых обобщений, правильное использование языковых средств в процессе общения, учебной деятельности, закрепление речевых навыков в спонтанной речи.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связи с этим в процессе преподавания русского языка ставятся следующие 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сформировать первоначальные представления о единстве и многообразии языкового пространства России, о языке как основе национального самосознания;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повысить уровень речевого и общего психического развития обучающихся с тяжелыми нарушениями речи;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овладение грамотой;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осуществлять профилактику специфических и сопутствующих (графических, орфографических) ошибок;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закрепить практические навыки правильного использования язы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ковых средств в речевой деятельности;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сформировать фонематические, лексические, морфоло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гические, синтаксические обобщения, а в дальнейшем и осознание некоторых правил языка на уроках русского языка, литературного чтения, развития речи;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формировать «чувство» языка, умение отличать правильные языковые формы от неправильных;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выработать навыки правильного, сознательного чтения и аккуратного, разборчивого, грамотного письма;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развить умение точно выражать свои мысли в устной и письмен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ной форме;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овладеть способностью пользоваться устной и письменной речью для решения соответствующих возрасту бытовых задач;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расширить и обогатить опыт коммуникации обучающихся в ближнем и дальнем окружении;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обеспечить условия для коррекции наруше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ний устной речи, профилактики и коррекции дислексий, дисграфий и дизорфографий.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Каждый раздел программы должен включать перечень тем, рас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положенных в определенной логической последовательности, ох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ватывать круг основных грамматических понятий, умений, орфо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графических и пунктуационных правил и навыков. Система подачи материала должна обеспечивать условия осознания языковых закономерностей и формирования языковой системы.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всех уроках обучения русскому языку ставятся и решаются как образовательные, развивающие, так и коррекционные задачи.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Виды речевой деятельности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Слушание. 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Осознание цели и ситуации устного общения. 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Говорение. 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формой речи. Овладение умениями начать, поддержать, закончить разговор, привлечь внимание и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 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т.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 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извинение, благодарность, обращение с просьбой). Соблюдение орфоэпических норм и правильной интонации.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Чтение. 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Понимание учебного, художественного, научно-популярного текстов. Выборочное чтение с целью нахождения необходимого материала. Нахождение 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Анализ и оценка содержания, языковых особенностей и структуры текста. Овладение технической стороной процесса чтения.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Письмо. 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 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 (подробное, выборочное). Создание (с помощью взрослого/самостоятельно) небольших собственных текстов (рассказов)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 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т.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 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п.).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Учебный предмет «Русский язык» состоит из двух разделов: «Обучение грамоте» (I дополнительный - I класс) и «Русский язык» (II – IV класс).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А) Обучение грамоте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Письменная речь (чтение и письмо) представляет собой более сложную форму речевой деятельности. Овладение чтением и пись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мом характеризует более высокий уровень речевого развития ребен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ка. Вместе с тем овладение навыком чтения и письма требует до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статочно высокого уровня сформированности устной речи, языко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вых обобщений (фонематических, лексических, морфологических, синтаксических).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процессе овладения чтением и письмом обучающийся переходит от практического владения устной речью к осознанию языковых про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цессов.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Учитывая особенности нарушений речи у обучающихся с ТНР, а также психологическую характеристику процессов овладения чтением и письмом, содержание программы в I (I дополнительном) классе по данному разделу предусматривает формирование следующих умений: анализировать предложения на слова; определять слоговую структуру слова; правильно артикулировать звуки; правильно воспроизводить звукослоговую структуру слов, осо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бенно многосложных и со стечением согласных в соответствии с пра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вилами орфоэпии; различать звуки, особенно сходные акустически и артикуляторно, на слух и в произношении; определять различия гласных и согласных, ударных и безударных гласных, звонких и глухих, твердых и мягких, а также свистящих, шипящих и аффрикат, аффрикат и звуков, входящих в их состав (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с-ш, з-ж, ц-с, ч-щ, ч-ц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); характеризовать звуки по их основным признакам (согласный - гласный, звонкий - глухой, твердый - мягкий); осуществлять звуковой анализ слов; сравнивать слова по их слоговому и звуковому составу; различать зрительные образы букв, определять их сходство и различие; синтезировать слоги в слова, слова в предложения; овладевать слитным послоговым чтением; правильно понимать читаемые слова, предложения, тексты; каллиграфически правильно воспроизводить зрительные образы букв и слов.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Ведущим методом обучения грамоте обучающихся с ТНР является звуковой аналитико-синтетический метод.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Процесс обучения грамоте обучающихся с ТНР подразделяется на два периода: подготовительный или добукварный; букварный.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подготовительный период формируются необходимые речевые и неречевые предпосылки обучения грамоте. Для успешного ов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ладения чтением и письмом обучающиеся должны анализировать предложе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ния на слова, осуществлять слоговой и фонематический анализ, диф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ференцировать звуки на слух и в произношении, иметь достаточный словарный запас, владеть грамматическим строем речи, уметь отвечать на вопросы о прочитанном учителем тексте, составлять простые предложения. Овладению буквенными обозначениями предшествует работа по развитию двигательных умений (развитие тонкой ручной моторики) и анализу зрительно-пространственных отношений, обеспечивающих подготовку кинестетического и зрительного анализаторов к восприятию и письму букв и их элементов, и умение ориентироваться на странице тетради, классной доске, а также формирование графомо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торных навыков, необходимых для дальнейшего воспроизведения букв.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букварный период ведется работа по обучению чтению и письму.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Последовательность изучения звуков и букв обучающимися с ТНР определяется следующим образом – от правильно произносимых звуков (и соответствующих им букв) к наиболее трудным по артикуляции, далее к мягким согласным, звонким согласным, аффрикатам. Каждый звук изучается сначала на уроках произношения в словах и фразах различной сложности, дифференцируется от других звуков, затем на уроках обучения грамоте изучается соответствующая буква.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процессе работы большая роль отводится звуко-слоговому и звуко-буквенному анализу слов, который дает возможность наблюдать способы обозначения мягкости согласных звуков на письме, замечать несоответствие между произношением и написанием, то есть заниматься орфографической пропедевтикой, развивать орфографическую зоркость.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В ходе обучения чтению и письму проводится анализ печатного и письменного образа буквы, анализ графических знаков, из которых состоит буква; сопоставление с другими буквами, содержащими сходные элементы, упражнения в написании элементов букв, букв и соединений, слов и предложений, списывание слов, предложений, текстов с печатного образца.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 обучении грамоте необходимо привлечь внимание обучающихся к речи, ее звуковой стороне, научить выде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лять из речевого потока отдельные слова, познакомить с основной функцией слова — обозначением предмета, действия, признака пред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мета. Обучающиеся учатся определять общие, повторяющиеся слова в пред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ложениях, дополнять предложение словом, определять место того или иного слова в предложении.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Лишь после закрепления представлений о слове как значимой единице речи рекомендуется переходить к анализу звукослогового состава слова.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процессе развития слогового анализа выделяются 3 этапа:</w:t>
      </w:r>
    </w:p>
    <w:p w:rsidR="008A7515" w:rsidRPr="00144073" w:rsidRDefault="008A7515" w:rsidP="008A75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515" w:rsidRPr="00144073" w:rsidRDefault="008A7515" w:rsidP="008A7515">
      <w:pPr>
        <w:numPr>
          <w:ilvl w:val="1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определение слогового состава слова с опорой на вспомогатель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ные приемы (отхлопывание, отстукивание и др.);</w:t>
      </w:r>
    </w:p>
    <w:p w:rsidR="008A7515" w:rsidRPr="00144073" w:rsidRDefault="008A7515" w:rsidP="008A7515">
      <w:pPr>
        <w:numPr>
          <w:ilvl w:val="1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определение слогового состава слова с опорой на гласные зву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ки;</w:t>
      </w:r>
    </w:p>
    <w:p w:rsidR="008A7515" w:rsidRPr="00144073" w:rsidRDefault="008A7515" w:rsidP="008A7515">
      <w:pPr>
        <w:numPr>
          <w:ilvl w:val="1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определение количества слогов во внутренней речи (например, по заданию подобрать слова с двумя слогами).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Работа по анализу звуковой структуры слова проводится с уче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том онтогенетической последовательности появления различных форм звукового анализа в процессе речевого развития и содержит: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узнавание звука на фоне слова;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выделение первого и последнего звука в слове и определение места звука в слове (начало, середина, конец слова);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определение последовательности, количества, позиционного места звука в слове по отношению к другим звукам (какой по счету звук в слове, перед каким звуком, после какого звука слышится).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Навык узнавания звука на фоне слова в серии заданий по выде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лению 5 - 6 звуков (последовательно), например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а, у, м, ж, р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Рабо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та над каждым звуком начинается с анализа сюжетной картинки. В процессе беседы по картинке выделяется и оречевляется обучающимися со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ответствующее звукоподражание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(а-а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- плачет ребенок, 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- воет волк,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м-м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- мычит теленок,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ж-ж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- жужжит жук,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р-р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- рычит со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бака).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После воспроизведения звукоподражания обучающиеся учатся слы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шать этот звук в односложных и двухсложных словах, включающих данный звук и не включающих его (например, определяют, слышит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ся ли жужжание жука в словах жук, окно, пожар, мыло, жираф).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Выделение первого и последнего звука в односложных — двух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сложных словах, определение места звука: начало, середина, конец.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Прежде всего обучающиеся учатся выделять первый ударный глас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ный из слова (Оля, Аня, Уля), далее формируется умение выделять первый согласный (не взрывной) из односложных слов (например, звук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м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в словах мак, мох, мал и др.).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дальнейшем обучающиеся учатся выделять глухой взрывной звук в конце слова (кот, мак), сонорный звук в конце слова (дым, дом, сон, сын).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Определение последовательности, количества и места звука в слове. Эта форма фонематического анализа является наиболее слож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ной и формируется у обучающихся с ТНР длительное время. Вместе с тем определение последовательности, количества и места звуков в слове представляет собой важную предпосылку для успешного овладения чтением и письмом.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Развитие этой формы фонематического анализа рекомендуется проводить в букварный период в два этапа: развитие фонематического анализа простых односложных слов (без стечений согласных); раз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витие фонематического анализа двух-трехсложных слов.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Развитие фонематического анализа односложных слов необхо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димо проводить с учетом поэтапного формирования умственных действий (П. Я. Гальперин, Д. Б. Эльконин): а) выполнение дей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ствия фонематического анализа с опорой на внешние действия (гра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фические схемы и фишки); б) выполнение действия фонематичес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кого анализа в речевом плане; в) анализ звукового состава слова по представлению.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первом этапе предполагается использование картинок, гото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вой графической схемы, фишек. Анализируя хорошо знакомые сло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ва (например, ум, ах, мак, дом), обучающиеся последовательно выделяют зву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ки и закрывают клеточки фишками.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втором этапе обучающиеся определяют звуковую структуру односложных слов только в речевом плане, без опоры на готовую графическую схему.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третьем этапе обучающиеся выполняют задание на фонематический анализ в умственном плане (например, выбирают картинки, в на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звании которых 3 звука, подбирают слова, в которых 3 звука).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процессе анализа звукослоговой структуры двух-трехсложных слов обучающиеся знакомятся с понятием слог, со слоговым составом слова, анализируют звуковую структуру более сложных слов, усваи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вают слогообразующую роль гласных.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Фонематический анализ двух-трехсложных слов проводится па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раллельно по следам слогового анализа.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Предусматривается постепенное усложнение речевого материала, предлагаемого обучающимся для звукового анализа: односложные слова без стечений согласных; слова типа мама, муха; слова типа сахар, каток; слова со стечением согласных в середине слова (мурка, кошка); односложные слова со стечением согласных в начале слова (двор, стол); односложные слова со стечением согласных в конце слова (волк, парк); двухсложные слова со стечением согласных в начале слова (крыша).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Программу учебного предмета «Обучение грамоте» составляют следующие разделы: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Фонетика. 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Звуки речи. Осознание единства звукового 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Графика. 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Различение звука и буквы: буква как знак звука. Овладение позиционным способом обозначения звуков буквами. Буквы гласных как показатель твёрдости—мягкости согласных звуков. Функция букв 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е, ё, ю, я. 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Мягкий знак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как показатель мягкости предшествующего согласного звука.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Знакомство с русским алфавитом как последовательностью букв.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Чтение. 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обучающегося. Осознанное чтение 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Письмо. 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 - образцом и послогового чтения написанных слов.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На начальном этапе обучения грамоте урок может быть смешанным (чтение и письмо). По мере усвоения обучающимися букв появляется возможность проводить отдельно уроки чтения и уроки письма.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Слово и предложение. 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Орфография. 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Знакомство с правилами правописания и их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применение: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раздельное написание слов;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обозначение гласных после шипящих (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ча-ща, чу-щу, жи-ши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прописная (заглавная) буква в начале предложения, в именах собственных;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перенос слов по слогам без стечения согласных;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знаки препинания в конце предложения.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Развитие речи. 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освоения программы учебного предмета «Обучение грамоте»: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развитие функций фонематической системы (по В.К. Орфинской);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развитие базовых высших психических функций, обеспечивающих процессы чтения и письма;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- умение различать понятия «предложение», «слово», «слог», «звук»;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- умение анализировать структуру простого предложения и слова;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- знание русского алфавита;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- умение различать зрительные образы букв;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- усвоение гигиенических требований при письме;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- умение графически правильно воспроизведить зрительные образы букв и слов, простые предложения;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- овладение разборчивым, аккуратным почерком;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- первоначальное овладение навыком письма;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- овладение послоговым чтением, правильным пониманием читаемых слов, предложений, текстов;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- овладение языковыми обобщениями (фонематическими, морфологическими, синтаксическими);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- овладение предпосылками для формирования навыков орфографически грамотного письма.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515" w:rsidRPr="00144073" w:rsidRDefault="008A7515" w:rsidP="008A75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Б) Русский язык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ке.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Процесс усвоения отдельных грамматических тем осуществляется в следующей последовательности: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 выделение языковых единиц (например, слов, морфем) в речи окружающих, уточнение семантики, различение грамматических, лексических значений в импрессивной речи;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 установление связи грамматического или лексического значения со звуковым образом морфемы (например, значение орудийности с флексиями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-ом, -ой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и др.);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3. закрепление практических навыков использования грамматичес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кой формы в экспрессивной речи (на основе аналогии, практичес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кого обобщения);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4. углубленное осознание грамматических закономерностей, их формулирование с использованием лингвистической терминологии, закрепление формулировок грамматических правил;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5. закрепление грамматических закономерностей в письменной речи, осознание орфограмм.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 изучении различных тем грамматики за основу должна быть принята семантика языка, дифференциация различных лексических и особенно грамматических значений.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Начальный курс русского языка для обучающихся с ТНР включает следующие разделы: «Фонетика и орфоэпия», «Графика», «Лексика (состав слова, морфология)», «Синтаксис», «Орфография и пунктуация» «Развитие речи», что 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организацию. Учитывая особенности обучающихся с ТНР отдельно выделяется раздел «Чистописание».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Распределение количества часов по разделам и темам в каждом классе осуществляется учителем самостоятельно с учетом коррекционно- развивающих задач, уровня речевого развития и подготовленности обучающихся с ТНР к усвоению АООП НОО.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Для обеспечения системности в обучении разделы программы по грамматике и правописанию (по содержанию, последовательности изучения тем) тесно связаны с программами по развитию речи, обучению грамоте, литературному чтению.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Большое внимание при обучении русскому языку обучающихся с ТНР должно быть уделено повторению. Повторение изучен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ного материала предупреждает его забывание, позволяет восстановить забытое, является базой для изучения нового материала, содействует углублению и расширению знаний, умений, навыков, делая их осознанными, прочными и более системными.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программе выделяется определенное количество часов на повто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рение в начале года и итоговое. Повторение в начале учебного года проводится на специальных уроках.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начале учебного года важно не просто восстановить получен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ные ранее знания, а углубить их и систематизировать. При плани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ровании материала для повторения следует учитывать состояние знаний, умений и навыков, уровень развития речи обучающихся, ори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ентируясь при этом на изучение новых тем. При повторении грамматико-орфографических тем учитель закрепляет умения и навы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ки в упражнениях на новом, более сложном речевом материале, ис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пользует новые методы и приемы, уделяет больше внимания творческим и самостоятельным работам обучающихся. Программой оп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ределяется перечень тем для повторения. На итоговое повторение в конце учебного года также отводятся специальные уроки.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Итоговое повторение является эффективным только в том слу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чае, если учитель в течение учебного года уделяет серьезное вни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мание текущему и тематическому повторению. При планировании материала для повторения учитель ставит следующие задачи: углу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бить, обобщить и систематизировать знания, ликвидировать пробе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лы в знаниях по конкретной теме, закрепить правильные речевые навыки обучающихся.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Фонетика и орфоэпия. Графика. Орфография. 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 связи с особенностями нарушений устной и письменной речи обучающихся с ТНР большое внимание уделяется данным разделам.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Работа по развитию фонематических процессов восприятия, ана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лиза, синтеза,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 II, III и IV классах обучающиеся закрепляют навыки дифферен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циации звуков, фонематического анализа и синтеза на все более усложняющемся речевом материале, знакомятся с некоторыми осо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бенностями русской графики, с трудными случаями буквенной сим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волики.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Большое значение уделяется закреплению этих умений и навы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ков в письменной речи с целью коррекции дислексий и дисграфий, а также для предупреждения дизорфографии.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этой связи особо важными являются упражнения по развитию умений соотносить звуки и буквы: гласные — в ударной и безудар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ной позиции; согласные — в различных позициях в слове (напри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мер, согласные в конце слов и перед гласными звуками).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Сформированные у обучающихся умения дифференцировать звуки, ана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лизировать звуковой и буквенный состав слова, определять ударные и безударные гласные создают условия для овладения правилами орфографии, предусмотренными программой начальной школы.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Так, на основе умения дифференцировать твердые и мягкие со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гласные обучающиеся знакомятся с обозначением мягкости согласных с помощью йотированных гласных, мягкого знака, с правилами правописания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ши-жи, ча-ща, чу-щу, чк-чн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в словах, мягкого знака после шипящих, на конце имен существительных, правописанием мягкого знака в неопределенной форме и во 2-м лице единственно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го числа настоящего времени глаголов.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основе умения дифференцировать глухие и звонкие соглас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ные обучающиеся усваивают правила правописания глухих и звонких согласных в корне слова (в конце и в середине), в приставках, в предлогах.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основе умения дифференцировать ударные и безударные глас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ные обучающиеся овладевают правописанием безударной гласной в корне слова, безударной гласной в приставках, предлогах, правописанием безударной гласной в окончаниях различных частей речи.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Опора на звуковую дифференциацию необходима при изучении темы «Двойная согласная».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 учетом уровня речевого развития обучающихся и изучаемой грам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матической темы упражнения по развитию звуко-буквенного ана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лиза выполняются на словах, относящихся к разным частям речи. Звукослоговой и морфемный состав анализируемых слов усложня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ется от класса к классу следующим образом: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слова, произношение которых не расходится с написанием (мак, зонт);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слова, произношение которых расходится с написанием, но ко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личество звуков и букв одинаково (дуб, кора, Москва);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слова, в которых количество звуков и букв неодинаково (конь, пальто, местный)',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слова с разделительным мягким знаком (листья); слова с йотированными гласными в сильной позиции; в начале слова и в середине слова после нейотированной гласной (яма, маяк).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Обучающиеся с ТНР овладевают знанием алфавита: правильным называнием букв, знанием их последовательности, использованием алфавита при работе со словарями, справочниками, каталогами.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связи с тем, что изучение и анализ звукового состава русского языка является условием изучения многих грамматических тем, в программе не выделяется определенное количество часов на этот раз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дел.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Содержание программы по данным разделам организует и направ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ляет работу учителя на совершенствование культуры речи обучающихся (четкое артикулирование звуков, правильное произно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шение слов, развитие дикции), на предупреждение и коррекцию дисграфии, профилактику дизорфографии, на овладение навыками орфографически правильного письма.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Лексика (состав слова, морфология).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Программа предусматривает рассмотрение слова в единстве его лексического и грамматического значений. В связи с этим при изучении данного раздела программы выделяются два направления: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1)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лексико-семантическое (изучается лексическое значение слова и семантические свя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зи слов с другими словами), многозначность слова (антонимы, си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нонимы и т. д.)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2) лексико-грамматическое (слово изучается как элемент грамматического строя, как носитель тех или иных грам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матических значений).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 обучении русскому языку обучающихся с ТНР с целью предупреждения и коррекции лексико-фонетических, лексико-семантических, лексико-грамматических, лексико-стилистических ошибок повышается роль це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ленаправленного, системного введения языкового материала, посте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пенного его усложнения.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Неотъемлемой частью уроков русского языка является словар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ная работа как важное направление развития речи обучающихся.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Организуя наблюдения за значениями слов в различных пред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ложениях, учитель подводит обучающихся к осознанию того, что слова обо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значают те или иные предметы и явления действительности, дей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ствия, признаки предметов, что одно и то же слово может употреб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ляться в разных значениях (многозначность). Обучающиеся знакомятся с употреблением слов в переносном значении, учатся подбирать слова, сходные по значению (синонимы), выявлять в них оттенки, подбирать слова противоположного значения (антонимы).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Упражнения на подбор синонимов, антонимов, рассмотрение синонимических рядов, антонимических противопоставлений, включение слова в тематический ряд, в лексико-семантическую группу, установление родовидовых и других семантических отно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шений помогают обучающимся осознать место слова в лексической сис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теме языка, способствуют формированию семантических полей, ак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туализации словаря. При изучении раздела «Лексика» необходимо уде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лять большое внимание закреплению связи звукового и графического образа слова с его значением, формированию способ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ности к словообразованию, развитию навыков семантического и мор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фологического анализа слов.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Программой предусматривается тщательный выбор слов для лек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сических упражнений на уроке с учетом уровня рече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вой подготовки обучающихся, изучаемой грамматической и лексичес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кой темы, словарного состава текстов учебников. Необходимо, что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бы лексические упражнения способствовали не только расширению, обогащению, уточнению и актуализации словаря, но и формирова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нию мыслительных операций анализа, синтеза, сравнения, обобще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ния.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Состав слова (морфемика). При изучении данной темы обучающиеся знакомятся с родственными словами и признаками их определения, овладевают навыком морфологического анализа слова, учатся дифференцировать грамматические значения, выраженные в некорневых мор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фемах. Ориентировка в морфологическом составе слова, изучение родственных слов, сравнение этих слов по значению и звуковому составу способствуют уточнению и расширению структуры значе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ния слова, обогащению словаря, формированию у обучающихся навыков ор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фографически правильного письма.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Программой II класса предусмотрено развитие у детей представ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лений о составе слова, об однокоренных словах, о некоторых мор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фемах (корне, окончании).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Первоначально в упражнениях по выделению корня слова ис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пользуются такие слова, корень которых имеет конкретное значе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ние и может существовать в качестве самостоятельного слова (дом, мир). Позднее используются слова, в которых корень не представ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ляет собой самостоятельного слова, но легко выделяется как часть слова (соты, леса). Уделяется большое внимание умению отличать родственные слова от формы слова. В процессе этой работы обучающиеся приобретают навыки словоизменения и правильного его ис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пользования в устной речи. Знакомство с новой морфологической частью слова - окончанием - начинается с дифференциации фор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мы существительных единственного и множественного числа, су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ществительных различных падежных форм. Упражнения по выде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лению окончания слова включают на первых этапах работы слова, в которых окончание непосредственно следует за корнем и явля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ется ударным, а их грамматическое значение доступно пониманию обучающихся с тяжелыми нарушениями речи (например, значение множественности: стол — столы, слон — слоны).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 II классе учащиеся обучаются образованию слов более сложной морфологической структуры (по образцу).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III классе состав слова изучается полностью (корень, оконча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ние, суффикс, приставка), осуществляется практическое знакомство с простейшими случаями словообразования.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Ознакомление с суффиксом как новой морфологической частью слова происходит тогда, когда обучающиеся уже умеют выделять и ко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рень, и окончание. Сопоставляя и анализируя однокоренные сло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ва, обучающиеся приходят к пониманию того, что между корнем и окончанием может быть небольшая часть слова (вставка), благода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ря которой слово приобретает то или иное значение. Рекоменду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ется начинать знакомство с суффиксами на словах, имеющих суф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фикс, но не имеющих окончания (дом — домик, рот — ротик).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работу по словообразованию вначале включаются самые рас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пространенные суффиксы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-очк, -ечк, -тель, -ик, -оньк, -ник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Наиболее доступен обучающимся с тяжелыми нарушениями речи морфоло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гический анализ слов, образованных посредством суффиксов со значением уменьшительности, ласкательности, увеличительности и т. д.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-очк, -ик, -к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). В дальнейшем обучающиеся изучают суффиксы, посредством которых обозначаются профессии (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-щик, -чик, -ист, -тель, -арь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), а также суффиксы, посредством которых образуются различные части речи.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Словообразующая роль суффиксов очевиднее, доступнее, чем словообразующая роль приставок. В связи с этим приставка как часть слова изучается после темы «Суффикс». Знакомство со значением приставок целесообразно начинать с мор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фологического анализа глаголов. Значение глагольных приставок необходимо уточнять с использованием действий и графического обозначения. В дальнейшем обучающиеся усваивают значение приставок в морфологической структуре прилагательных и существительных. В процессе работы над приставкой сначала уточняется лексическое зна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чение глагола, от которого будет образовано слово с приставкой (на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пример, ходить), затем сопоставляется значение исходного глагола и глагола с приставкой (ходить — входить). В дальнейшей работе ана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лизируются глаголы с одинаковым корнем, но с приставками противоположного значения (входить — выходить). Эта система работы дает возможность обучающимся уяснить значение приставок, способствует формированию морфологических обобщений.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Необходимо учить обучающихся отличать приставки от предло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гов, правильно соотносить их в словосочетаниях как в устной, так и в письменной речи, особенно приставки и предлоги, имеющие сходный звуко-буквенный состав (пошел по дороге, отъехал от во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рот).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Отрабатывая тему «Приставки», учитель может группировать их следующим образом: приставки-антонимы, приставки с согласной (глухой — звонкой) в конце; приставки с безударной гласной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(а, о, е); 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приставки с 1, 2, 3 буквами, конкретная приставка с учетом ее много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значности; наиболее употребительные приставки с разными значе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ниями (пространственным, временным, неполноты или полноты действия).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Осмысливая морфологическую структуру слова, обучающиеся на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чинают понимать зависимость значения слова от его словообразу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ющих элементов.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IV классе обучающиеся закрепляют умения и навыки по теме «Состав слова», приобретенные ими во II—III классах, в начале учебного года (раздел «Повторение»), затем развивают и совершенствуют их на более сложном языковом материале (используются слова раз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ных частей речи с более трудной семантикой, сложной морфоло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гической структурой) при изучении новых тем, предусмотренных программой.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 II, III, IV классах систематически проводится разбор слов по составу в различных его формах, моделирование слов по составу, узнавание слов по данной модели, придумывание слов к данной модели.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процессе работы над морфемным составом слова проводится уточнение лексического значения слов, относящихся к различным частям речи.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Владение морфемным анализом слова и словообразовани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ем является необходимой основой для успешного развития орфографической зоркости, осознания обучающимися сущности морфологичес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кого принципа письма (без сообщения термина).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Большое внимание в программе уделяется звуковому анализу морфем, различению и выделению морфем слова, расширению запаса однокоренных слов, совершенствованию навы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ка подбора проверочного слова, т.е. навыкам, необходимым для ов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ладения орфографически правильным письмом.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Начиная со II класса обучающиеся овладевают двумя способами про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верки: путем изменения формы слова и путем подбора однокорен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ных слов.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основе изучения состава слова усваивается правописание: глас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ных и согласных в приставках; гласных в суффиксах; согласных (глухих - звонких, твердых - мягких, непроизносимых, двойных) в корне слова; безударных гласных (проверяемых и непроверяемых) в корне слова; разделительных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ь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и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ъ.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Морфология. Программа предусматривает изучение грамматичес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кой темы «Морфология» в связи со словарно-логической, словарно- орфографической и лексической работой. Одной из ведущих задач изучения частей речи является уточнение смысла слов, которыми обучающиеся уже пользовались ранее, обогащение словарного запаса новыми словами, относящимися к различным частям речи, разви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тие умения точно употреблять слова. В процессе изучения частей речи обучающиеся знакомятся с грамматическими значениями существитель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ных (род, число, падеж и т. д.) и их звуковым оформлением, закреп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ляют литературные орфоэпические нормы их употребления.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Обучающиеся учатся распознавать (различать) части речи на осно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ве их семантики (общего лексического значения), вопросов, формы словоизменения. В связи с изучением частей речи идет и система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тизация знаний о частях слова (корень, суффикс). В начальных классах изучаются следующие части речи: имена существительные, имена прилагательные, глаголы, личные местоимения, предлоги.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Содержание работы по изучению частей речи усложняется, рас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ширяется от класса к классу.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Имя существительное. Во II классе обучающиеся практически усваивают общее лексическое значение имени существительного (обо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значение предмета), практически усваивают грамматические призна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ки имени существительного, учатся ставить вопросы кто? что? к словам, различать по вопросу одушевленные и неодушевленные су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ществительные (без термина), имена существительные нарицатель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ные и собственные (без термина), знакомятся с изменением суще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ствительных по числам (вводится термин «единственное и множе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ственное число»), знакомятся со словами, имеющими только единственное, только множественное число, учатся практически распознавать род имен существительных (подставляя притяжатель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ные и личные местоимения).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III классе у обучающихся формируется лексико-грамматическое понятие «имя существительное» и вводится термин «имя существи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тельное». Обучающиеся группируют существительные по родам, учатся правильно писать родовые окончания имен существительных, зна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комятся с правилом употребления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ь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на конце существительных жен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ского рода после шипящих (рожь, но нож). Обучающиеся обращают внимание на то, что существительное в предложении выступает и в роли подлежащего, и в роли второстепенного члена предложения.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IV классе углубляются знания об имени существительном. Обучающиеся изучают изменение имен существительных по числам и падежам, учатся распознавать тип склонения. Овладевая склоне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нием существительных, обучающиеся знакомятся с семантикой падежей (их значением), вопросами, окончаниями и предлогами в предложно-падежных конструкциях. Дается название падежей. Отрабаты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вается правописание безударных падежных окончаний (кроме окон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чаний существительных на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-ий, -ия, -ие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и окончания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-ем, -ом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в тво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рительном падеже после шипящих).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Имя прилагательное. Изучению имени прилагательного уделяется особое внимание, так как упот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ребление прилагательных вызывает у обучающихся с ТНР значительные трудности, сопровождается большим количеством аграмматизмов, что связано с отвлеченным характером лексического значения прилагательных, необходимостью выделения признака из общего образа предмета, правильного оформления (согласования) связи между прилагатель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ным и существительным.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 II классе обучающиеся знакомятся с общим лексическим значе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нием слов, отвечающих на вопросы какой? какая? какое? ка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кие? Обучающиеся практически усваивают понятие признака пред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мета (вкус, цвет и т. д.), учатся распознавать слова этой категории в речи, узнают, что слово, обозначающее признак предмета, связа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 в речи по смыслу с другим словом (обозначающим предмет), про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водят первоначальные наблюдения над изменением прилагательных (без термина) по родам и числам с опорой на род и число существи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тельных, учатся ставить вопрос к прилагательным. Первоначально проводится работа над прилагательными с ударным окончанием, которое совпадает с окончанием вопроса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(-ой, -ая, -ое).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III классе проводится более углубленное ознакомление со зна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чением и некоторыми формальными признаками имени прилагатель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ного, у обучающихся формируется лексико-грамматическое понятие «имя прилагательное». Они знакомятся с изменением по родам и числам, с родовыми окончаниями и окончаниями множе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ственного числа. Обучающиеся усваивают, что имя прилагательное в предложении является второстепенным членом предложения. Уточняется характер связи прилагательного с существительным (род и число прилагательного зависят от рода и числа существительного, с кото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рым оно связано).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IV классе углубляются знания об изменении прилагательных по родам и числам. Центральное место отводится правописанию безударных падежных окончаний прилагательных. Обучающиеся полу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чают практические знания о полных и кратких прилагательных.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Глагол. В связи с нарушениями синтаксической структуры пред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ложения у обучающихся с ТНР изучению глагола как части речи отводится большое место в программе. Это связано с тем, что именно глагол чаще всего выступает в роли предиката, яв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ляется основным организующим звеном структуры предложения. Кроме того, усвоение предикативности является необходимым ус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ловием формирования внутренней речи.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 II классе учитель раскрывает общее лексическое значение гла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голов. Обучающиеся анализируют употребление в речи (без термина) слов, отвечающих на вопросы что делать? что сделать?, учатся пра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вильно ставить вопрос к слову. Уточнение значения глагола необ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ходимо проводить в процессе дифференциации значений существи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тельных, прилагательных, глаголов (предмет, признак, действие предмета). Одновременно осуществляется практическое знакомство обучающихся с изменением глаголов по числам, временам, глаголов прошедшего времени по родам, усвое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ние видов глаголов.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Начинать работу целесообразно с таких глаголов, морфологичес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кий состав которых включает корень и окончание (ходит, прыга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ет, бросает, ест), на примере действий, которые могут быть вы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полнены самими обучающимися. В дальнейшем словарь по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полняется приставочными глаголами. Обучающиеся усваивают, что глагол в предложении является главным членом предложения - ска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зуемым.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III классе у обучающихся формируется лексико-грамматическое поня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тие «глагол». Обучающиеся упражняются в опреде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лении вида глагола, что подготавливает их к знакомству с изменением глагола по временам и усвоению соответствующих терминов (настоящее, прошедшее, будущее время). Знакомятся с изменением глаго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лов по числам, ведут наблюдения за изменением по лицам (в прошед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шем времени), закрепляют употребление и правописание частицы «не» с глаголами, правописание неопределенной формы глагола.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IV классе обучающиеся более углубленно знакомятся с неопре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деленной формой глагола (без суффикса -ся и с суффиксом -ся), со спряжением глаголов, упражняются в рас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познавании спряжения глагола по неопределенной форме, учатся распознавать лицо глагола (по местоимению и окончанию).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Программой предусмотрены упражнения в спряжении глаголов (сначала с ударными, затем с безударными окончания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ми), изучение глаголов-исключений. У обучающихся формируются пред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посылки правильного правописания личных безударных окончаний глагола, правописания</w:t>
      </w:r>
      <w:r w:rsidRPr="001440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ь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после шипящих в окончаниях глаголов 2-го лица единственного числа в настоящем времени.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Местоимение. Мес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тоимения изучаются лишь в IV классе.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Обучающиеся знакомятся с личными местоимениями 1, 2, 3-го лица единственного и множественного числа, осознают их значение, учатся правильно употреблять местоимения в устной и письменной речи. Серьезное внимание уделяется правописанию местоимений с предлогами, безударной гласной в местоимениях. Склонение местоимений не изучается, но в практическом плане обучающиеся закрепляют формы словоизменения личных местоимений: например, спросить у (я, ты, он, она, вы).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Предлог. Работа над предлогом проводится в течение четырех лет обучения в начальной школе в качестве самостоятельной темы.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Обучающиеся изучают предлог со II класса. Учитель формирует пред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ставление о предлоге как слове, как служебной части речи, знако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мит с ролью предлога в предложении, со значением пред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логов. Обучающиеся изучают правописание предлогов (единообраз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ное написание, не совпадающее с произношением гласных и согласных, раздельное написание с другими словами), закрепляют различие между предлогами и приставками.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 обучающихся с ТНР эти правила вызывают затруд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нения, поэтому необходимо учитывать степень лексической, мор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фологической и фонетической трудности при подборе речевого ма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териала.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Анализируется звукобуквенный состав сочетания предлога со словом. Уделяется большое внимание упражнениям по определению места предлога в предложении.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Знания о предлогах закрепляются при изучении падежей имен существительных во II—IV классах.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Союзы. Как служебные части речи, они рассматриваются лишь в связи с изучением раздела «Синтаксис».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Наречие. Ознакомление с наречиями в начальных классах про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водится на практическом уровне. Правописание наиболее распространенных наречий усваивает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ся обучающимися в словарном порядке.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Обучающиеся учатся правильно употреблять слова, относящиеся к разным частям речи, в словосочетаниях, предложениях, в связных текстах. Работа над значениями различных частей речи, их грамматическими формами проводится в тесной связи с развитием мыш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ления и речи в процессе наблюдения, сравнения, анализа языковых единиц на различном (по звуковой, морфологической и синтак</w:t>
      </w:r>
      <w:r w:rsidRPr="001440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сической структуре) речевом материале.</w:t>
      </w:r>
    </w:p>
    <w:p w:rsidR="008A7515" w:rsidRPr="00144073" w:rsidRDefault="008A7515" w:rsidP="008A75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</w:rPr>
        <w:t>Синтаксис. Пунктуация.</w:t>
      </w:r>
      <w:r w:rsidRPr="00144073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 Работа над предложением занимает важное мес</w:t>
      </w:r>
      <w:r w:rsidRPr="00144073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softHyphen/>
        <w:t>то в обучении учащихся с ТНР. В течение всех лет обучения в начальной школе обучающиеся постоянно получают знания о видах предложений с точки зрения цели высказывания (повест</w:t>
      </w:r>
      <w:r w:rsidRPr="00144073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softHyphen/>
        <w:t>вовательные, вопросительные,</w:t>
      </w:r>
    </w:p>
    <w:p w:rsidR="0063375C" w:rsidRDefault="0063375C" w:rsidP="0056637D">
      <w:pPr>
        <w:pStyle w:val="western"/>
        <w:spacing w:beforeAutospacing="0" w:after="0" w:line="240" w:lineRule="auto"/>
        <w:ind w:firstLine="709"/>
        <w:contextualSpacing/>
        <w:jc w:val="center"/>
        <w:rPr>
          <w:b/>
          <w:sz w:val="28"/>
          <w:lang w:eastAsia="en-US"/>
        </w:rPr>
      </w:pPr>
    </w:p>
    <w:p w:rsidR="002B3329" w:rsidRPr="0063375C" w:rsidRDefault="002B3329" w:rsidP="000A1B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5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649D0" w:rsidRPr="0063375C" w:rsidRDefault="002B3329" w:rsidP="0063375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3375C">
        <w:rPr>
          <w:rFonts w:ascii="Times New Roman" w:hAnsi="Times New Roman" w:cs="Times New Roman"/>
          <w:i/>
          <w:iCs/>
          <w:sz w:val="24"/>
          <w:szCs w:val="24"/>
        </w:rPr>
        <w:t>Учащи</w:t>
      </w:r>
      <w:r w:rsidR="00116BC6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63375C">
        <w:rPr>
          <w:rFonts w:ascii="Times New Roman" w:hAnsi="Times New Roman" w:cs="Times New Roman"/>
          <w:i/>
          <w:iCs/>
          <w:sz w:val="24"/>
          <w:szCs w:val="24"/>
        </w:rPr>
        <w:t>ся</w:t>
      </w:r>
      <w:r w:rsidRPr="0063375C">
        <w:rPr>
          <w:rFonts w:ascii="Times New Roman" w:hAnsi="Times New Roman" w:cs="Times New Roman"/>
          <w:i/>
          <w:sz w:val="24"/>
          <w:szCs w:val="24"/>
        </w:rPr>
        <w:t xml:space="preserve"> получ</w:t>
      </w:r>
      <w:r w:rsidR="00116BC6">
        <w:rPr>
          <w:rFonts w:ascii="Times New Roman" w:hAnsi="Times New Roman" w:cs="Times New Roman"/>
          <w:i/>
          <w:sz w:val="24"/>
          <w:szCs w:val="24"/>
        </w:rPr>
        <w:t>и</w:t>
      </w:r>
      <w:r w:rsidRPr="0063375C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4649D0" w:rsidRPr="0063375C">
        <w:rPr>
          <w:rFonts w:ascii="Times New Roman" w:hAnsi="Times New Roman" w:cs="Times New Roman"/>
          <w:i/>
          <w:sz w:val="24"/>
          <w:szCs w:val="24"/>
        </w:rPr>
        <w:t>возможность для формирования личностных УУД:</w:t>
      </w:r>
    </w:p>
    <w:p w:rsidR="004649D0" w:rsidRPr="0063375C" w:rsidRDefault="004649D0" w:rsidP="00C9109E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школе;</w:t>
      </w:r>
    </w:p>
    <w:p w:rsidR="004649D0" w:rsidRPr="0063375C" w:rsidRDefault="004649D0" w:rsidP="00C9109E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положительное отношение к урокам русского языка;</w:t>
      </w:r>
    </w:p>
    <w:p w:rsidR="004649D0" w:rsidRPr="0063375C" w:rsidRDefault="004649D0" w:rsidP="00C9109E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уважительное отношение к русскому языку как родному языку русского народа и языкам, на которых говорят другие народы;</w:t>
      </w:r>
    </w:p>
    <w:p w:rsidR="004649D0" w:rsidRPr="0063375C" w:rsidRDefault="004649D0" w:rsidP="00C9109E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интерес к языковой и речевой деятельности;</w:t>
      </w:r>
    </w:p>
    <w:p w:rsidR="004649D0" w:rsidRPr="0063375C" w:rsidRDefault="004649D0" w:rsidP="00C9109E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 xml:space="preserve">представление об этических чувствах (доброжелательности, сочувствия, сопереживания, отзывчивости, любви </w:t>
      </w:r>
      <w:r w:rsidR="0063375C">
        <w:rPr>
          <w:rFonts w:ascii="Times New Roman" w:hAnsi="Times New Roman" w:cs="Times New Roman"/>
          <w:sz w:val="24"/>
          <w:szCs w:val="24"/>
        </w:rPr>
        <w:t>ко всему живому на Земле;</w:t>
      </w:r>
    </w:p>
    <w:p w:rsidR="004649D0" w:rsidRPr="0063375C" w:rsidRDefault="004649D0" w:rsidP="00C9109E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 xml:space="preserve">первоначальные навыки сотрудничества со взрослыми и сверстниками в процессе выполнения совместной учебной деятельности на уроке </w:t>
      </w:r>
      <w:r w:rsidR="00D479D7">
        <w:rPr>
          <w:rFonts w:ascii="Times New Roman" w:hAnsi="Times New Roman" w:cs="Times New Roman"/>
          <w:sz w:val="24"/>
          <w:szCs w:val="24"/>
        </w:rPr>
        <w:t xml:space="preserve">  </w:t>
      </w:r>
      <w:r w:rsidRPr="0063375C">
        <w:rPr>
          <w:rFonts w:ascii="Times New Roman" w:hAnsi="Times New Roman" w:cs="Times New Roman"/>
          <w:sz w:val="24"/>
          <w:szCs w:val="24"/>
        </w:rPr>
        <w:t>и в проектной деятельности.</w:t>
      </w:r>
      <w:r w:rsidR="00D479D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B3329" w:rsidRPr="0063375C" w:rsidRDefault="002B3329" w:rsidP="000A1B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5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2B3329" w:rsidRPr="0063375C" w:rsidRDefault="002B3329" w:rsidP="006337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3375C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="000A1B71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4649D0" w:rsidRPr="0063375C" w:rsidRDefault="00116BC6" w:rsidP="0063375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3375C">
        <w:rPr>
          <w:rFonts w:ascii="Times New Roman" w:hAnsi="Times New Roman" w:cs="Times New Roman"/>
          <w:i/>
          <w:iCs/>
          <w:sz w:val="24"/>
          <w:szCs w:val="24"/>
        </w:rPr>
        <w:t>Учащи</w:t>
      </w:r>
      <w:r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63375C">
        <w:rPr>
          <w:rFonts w:ascii="Times New Roman" w:hAnsi="Times New Roman" w:cs="Times New Roman"/>
          <w:i/>
          <w:iCs/>
          <w:sz w:val="24"/>
          <w:szCs w:val="24"/>
        </w:rPr>
        <w:t>ся</w:t>
      </w:r>
      <w:r w:rsidRPr="0063375C">
        <w:rPr>
          <w:rFonts w:ascii="Times New Roman" w:hAnsi="Times New Roman" w:cs="Times New Roman"/>
          <w:i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63375C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4649D0" w:rsidRPr="0063375C">
        <w:rPr>
          <w:rFonts w:ascii="Times New Roman" w:hAnsi="Times New Roman" w:cs="Times New Roman"/>
          <w:i/>
          <w:sz w:val="24"/>
          <w:szCs w:val="24"/>
        </w:rPr>
        <w:t>возможность для формирования регулятивных</w:t>
      </w:r>
      <w:r w:rsidR="0063375C">
        <w:rPr>
          <w:rFonts w:ascii="Times New Roman" w:hAnsi="Times New Roman" w:cs="Times New Roman"/>
          <w:i/>
          <w:sz w:val="24"/>
          <w:szCs w:val="24"/>
        </w:rPr>
        <w:t xml:space="preserve"> УУД:</w:t>
      </w:r>
    </w:p>
    <w:p w:rsidR="004649D0" w:rsidRPr="0063375C" w:rsidRDefault="004649D0" w:rsidP="00C9109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4649D0" w:rsidRPr="0063375C" w:rsidRDefault="004649D0" w:rsidP="00C9109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4649D0" w:rsidRPr="0063375C" w:rsidRDefault="004649D0" w:rsidP="00C9109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4649D0" w:rsidRPr="0063375C" w:rsidRDefault="004649D0" w:rsidP="00C9109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4649D0" w:rsidRPr="0063375C" w:rsidRDefault="004649D0" w:rsidP="00C9109E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4649D0" w:rsidRPr="0063375C" w:rsidRDefault="002B3329" w:rsidP="006337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3375C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0A1B71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4649D0" w:rsidRPr="0063375C" w:rsidRDefault="00116BC6" w:rsidP="00D479D7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75C">
        <w:rPr>
          <w:rFonts w:ascii="Times New Roman" w:hAnsi="Times New Roman" w:cs="Times New Roman"/>
          <w:i/>
          <w:iCs/>
          <w:sz w:val="24"/>
          <w:szCs w:val="24"/>
        </w:rPr>
        <w:t>Учащи</w:t>
      </w:r>
      <w:r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63375C">
        <w:rPr>
          <w:rFonts w:ascii="Times New Roman" w:hAnsi="Times New Roman" w:cs="Times New Roman"/>
          <w:i/>
          <w:iCs/>
          <w:sz w:val="24"/>
          <w:szCs w:val="24"/>
        </w:rPr>
        <w:t>ся</w:t>
      </w:r>
      <w:r w:rsidRPr="0063375C">
        <w:rPr>
          <w:rFonts w:ascii="Times New Roman" w:hAnsi="Times New Roman" w:cs="Times New Roman"/>
          <w:i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63375C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4649D0" w:rsidRPr="0063375C">
        <w:rPr>
          <w:rFonts w:ascii="Times New Roman" w:hAnsi="Times New Roman" w:cs="Times New Roman"/>
          <w:i/>
          <w:sz w:val="24"/>
          <w:szCs w:val="24"/>
        </w:rPr>
        <w:t>возможность для формирования познавательных  УУД:</w:t>
      </w:r>
    </w:p>
    <w:p w:rsidR="004649D0" w:rsidRPr="0063375C" w:rsidRDefault="004649D0" w:rsidP="00C9109E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4649D0" w:rsidRPr="0063375C" w:rsidRDefault="004649D0" w:rsidP="00C9109E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4649D0" w:rsidRPr="0063375C" w:rsidRDefault="004649D0" w:rsidP="00C9109E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4649D0" w:rsidRPr="0063375C" w:rsidRDefault="004649D0" w:rsidP="00C9109E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4649D0" w:rsidRPr="0063375C" w:rsidRDefault="004649D0" w:rsidP="00C9109E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4649D0" w:rsidRPr="0063375C" w:rsidRDefault="004649D0" w:rsidP="00C9109E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4649D0" w:rsidRPr="0063375C" w:rsidRDefault="004649D0" w:rsidP="00C9109E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4649D0" w:rsidRPr="0063375C" w:rsidRDefault="004649D0" w:rsidP="00C9109E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4649D0" w:rsidRPr="0063375C" w:rsidRDefault="004649D0" w:rsidP="00C9109E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4649D0" w:rsidRPr="0063375C" w:rsidRDefault="004649D0" w:rsidP="00C9109E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4649D0" w:rsidRPr="0063375C" w:rsidRDefault="004649D0" w:rsidP="00C9109E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4649D0" w:rsidRPr="0063375C" w:rsidRDefault="004649D0" w:rsidP="00C9109E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4649D0" w:rsidRPr="0063375C" w:rsidRDefault="004649D0" w:rsidP="00C9109E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-явления природы, школьные принадлежности и др.);</w:t>
      </w:r>
    </w:p>
    <w:p w:rsidR="004649D0" w:rsidRPr="0063375C" w:rsidRDefault="004649D0" w:rsidP="00C9109E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:rsidR="004649D0" w:rsidRPr="0063375C" w:rsidRDefault="002B3329" w:rsidP="006337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3375C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0A1B71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4649D0" w:rsidRPr="00A5548E" w:rsidRDefault="00116BC6" w:rsidP="00D479D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3375C">
        <w:rPr>
          <w:rFonts w:ascii="Times New Roman" w:hAnsi="Times New Roman" w:cs="Times New Roman"/>
          <w:i/>
          <w:iCs/>
          <w:sz w:val="24"/>
          <w:szCs w:val="24"/>
        </w:rPr>
        <w:t>Учащи</w:t>
      </w:r>
      <w:r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63375C">
        <w:rPr>
          <w:rFonts w:ascii="Times New Roman" w:hAnsi="Times New Roman" w:cs="Times New Roman"/>
          <w:i/>
          <w:iCs/>
          <w:sz w:val="24"/>
          <w:szCs w:val="24"/>
        </w:rPr>
        <w:t>ся</w:t>
      </w:r>
      <w:r w:rsidRPr="0063375C">
        <w:rPr>
          <w:rFonts w:ascii="Times New Roman" w:hAnsi="Times New Roman" w:cs="Times New Roman"/>
          <w:i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63375C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4649D0" w:rsidRPr="00A5548E">
        <w:rPr>
          <w:rFonts w:ascii="Times New Roman" w:hAnsi="Times New Roman" w:cs="Times New Roman"/>
          <w:i/>
          <w:sz w:val="24"/>
          <w:szCs w:val="24"/>
        </w:rPr>
        <w:t>возможность для формирования коммуникативных  УУД:</w:t>
      </w:r>
    </w:p>
    <w:p w:rsidR="004649D0" w:rsidRPr="0063375C" w:rsidRDefault="004649D0" w:rsidP="00C9109E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слушать собеседника и понимать речь других;</w:t>
      </w:r>
    </w:p>
    <w:p w:rsidR="004649D0" w:rsidRPr="0063375C" w:rsidRDefault="004649D0" w:rsidP="00C9109E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4649D0" w:rsidRPr="0063375C" w:rsidRDefault="004649D0" w:rsidP="00C9109E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принимать участие в диалоге;</w:t>
      </w:r>
    </w:p>
    <w:p w:rsidR="004649D0" w:rsidRPr="0063375C" w:rsidRDefault="004649D0" w:rsidP="00C9109E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задавать вопросы, отвечать на вопросы других;</w:t>
      </w:r>
    </w:p>
    <w:p w:rsidR="004649D0" w:rsidRPr="0063375C" w:rsidRDefault="004649D0" w:rsidP="00C9109E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принимать участие в работе парами и группами;</w:t>
      </w:r>
    </w:p>
    <w:p w:rsidR="004649D0" w:rsidRPr="0063375C" w:rsidRDefault="004649D0" w:rsidP="00C9109E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4649D0" w:rsidRPr="0063375C" w:rsidRDefault="004649D0" w:rsidP="00C9109E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4649D0" w:rsidRDefault="004649D0" w:rsidP="00C9109E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3375C">
        <w:rPr>
          <w:rFonts w:ascii="Times New Roman" w:hAnsi="Times New Roman" w:cs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7A4E5F" w:rsidRPr="0063375C" w:rsidRDefault="007A4E5F" w:rsidP="00D479D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49D0" w:rsidRDefault="002B3329" w:rsidP="000A1B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5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A4E5F" w:rsidRDefault="007A4E5F" w:rsidP="000A1B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5F" w:rsidRPr="00C9109E" w:rsidRDefault="007A4E5F" w:rsidP="007A4E5F">
      <w:pPr>
        <w:pStyle w:val="a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10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ОБЩИЕ ПРЕДМЕТНЫЕ РЕЗУЛЬТАТЫ ОСВОЕНИЯ ПРОГРАММЫ</w:t>
      </w:r>
    </w:p>
    <w:p w:rsidR="00C9109E" w:rsidRDefault="007A4E5F" w:rsidP="00C9109E">
      <w:pPr>
        <w:pStyle w:val="a6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10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 о русском языке как государственном языке наше</w:t>
      </w:r>
      <w:r w:rsidR="00C910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страны Российской Федерации;</w:t>
      </w:r>
    </w:p>
    <w:p w:rsidR="00C9109E" w:rsidRDefault="007A4E5F" w:rsidP="00C9109E">
      <w:pPr>
        <w:pStyle w:val="a6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10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 о значимос</w:t>
      </w:r>
      <w:r w:rsidR="00C910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 языка и речи в жизни людей;</w:t>
      </w:r>
    </w:p>
    <w:p w:rsidR="00C9109E" w:rsidRDefault="007A4E5F" w:rsidP="00C9109E">
      <w:pPr>
        <w:pStyle w:val="a6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10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 о некоторых понятиях и правилах из области фонетики, графики, орфоэпии, лексики и грамматики, орфографии и пунктуации</w:t>
      </w:r>
      <w:r w:rsidR="00C910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 объёме учебной программы);</w:t>
      </w:r>
    </w:p>
    <w:p w:rsidR="00C9109E" w:rsidRDefault="007A4E5F" w:rsidP="00C9109E">
      <w:pPr>
        <w:pStyle w:val="a6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10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практические умения р</w:t>
      </w:r>
      <w:r w:rsidR="00C910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аботать с языковыми единицами;</w:t>
      </w:r>
    </w:p>
    <w:p w:rsidR="00C9109E" w:rsidRDefault="007A4E5F" w:rsidP="00C9109E">
      <w:pPr>
        <w:pStyle w:val="a6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10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 о некоторых изменениях в системе русского языка и его развитии, пополнении словарного запаса</w:t>
      </w:r>
      <w:r w:rsidR="00C910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русского языка;</w:t>
      </w:r>
    </w:p>
    <w:p w:rsidR="00C9109E" w:rsidRDefault="007A4E5F" w:rsidP="00C9109E">
      <w:pPr>
        <w:pStyle w:val="a6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10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</w:t>
      </w:r>
      <w:r w:rsidR="00C910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о правилах речевого этикета;</w:t>
      </w:r>
    </w:p>
    <w:p w:rsidR="007A4E5F" w:rsidRPr="00C9109E" w:rsidRDefault="007A4E5F" w:rsidP="00C9109E">
      <w:pPr>
        <w:pStyle w:val="a6"/>
        <w:numPr>
          <w:ilvl w:val="0"/>
          <w:numId w:val="25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10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адаптация к языковой и речевой деятельности.</w:t>
      </w:r>
    </w:p>
    <w:p w:rsidR="007A4E5F" w:rsidRPr="00C9109E" w:rsidRDefault="007A4E5F" w:rsidP="007A4E5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A4E5F" w:rsidRPr="00C9109E" w:rsidRDefault="007A4E5F" w:rsidP="007A4E5F">
      <w:pPr>
        <w:pStyle w:val="western"/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C9109E">
        <w:rPr>
          <w:rFonts w:eastAsiaTheme="minorEastAsia"/>
          <w:color w:val="auto"/>
        </w:rPr>
        <w:t xml:space="preserve">ПРЕДМЕТНЫЕ РЕЗУЛЬТАТЫ ОСВОЕНИЯ ОСНОВНЫХ СОДЕРЖАТЕЛЬНЫХ ЛИНИЙ ПРОГРАММЫ </w:t>
      </w:r>
    </w:p>
    <w:p w:rsidR="00842FB0" w:rsidRDefault="000A1B71" w:rsidP="00842FB0">
      <w:pPr>
        <w:pStyle w:val="western"/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C9109E">
        <w:rPr>
          <w:rFonts w:eastAsiaTheme="minorEastAsia"/>
          <w:b/>
          <w:bCs/>
          <w:color w:val="auto"/>
        </w:rPr>
        <w:t>Развитие речи</w:t>
      </w:r>
      <w:r w:rsidRPr="00C9109E">
        <w:rPr>
          <w:rFonts w:eastAsiaTheme="minorEastAsia"/>
          <w:b/>
          <w:bCs/>
          <w:color w:val="auto"/>
        </w:rPr>
        <w:br/>
      </w:r>
      <w:r w:rsidRPr="00C9109E">
        <w:rPr>
          <w:rFonts w:eastAsiaTheme="minorEastAsia"/>
          <w:i/>
          <w:iCs/>
          <w:color w:val="auto"/>
        </w:rPr>
        <w:t>Освоение данного раздела распределяется по всем разделам курса</w:t>
      </w:r>
      <w:r w:rsidR="00C9109E">
        <w:rPr>
          <w:rFonts w:eastAsiaTheme="minorEastAsia"/>
          <w:color w:val="auto"/>
        </w:rPr>
        <w:t>.</w:t>
      </w:r>
      <w:r w:rsidR="00C9109E">
        <w:rPr>
          <w:rFonts w:eastAsiaTheme="minorEastAsia"/>
          <w:color w:val="auto"/>
        </w:rPr>
        <w:br/>
        <w:t>Учащийся научится:</w:t>
      </w:r>
    </w:p>
    <w:p w:rsidR="00842FB0" w:rsidRPr="00842FB0" w:rsidRDefault="000A1B71" w:rsidP="00842FB0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b/>
          <w:bCs/>
          <w:color w:val="auto"/>
        </w:rPr>
      </w:pPr>
      <w:r w:rsidRPr="00C9109E">
        <w:rPr>
          <w:rFonts w:eastAsiaTheme="minorEastAsia"/>
          <w:color w:val="auto"/>
        </w:rPr>
        <w:t>слушать вопрос, понимать его, от</w:t>
      </w:r>
      <w:r w:rsidR="00842FB0">
        <w:rPr>
          <w:rFonts w:eastAsiaTheme="minorEastAsia"/>
          <w:color w:val="auto"/>
        </w:rPr>
        <w:t>вечать на поставленный вопрос;</w:t>
      </w:r>
    </w:p>
    <w:p w:rsidR="00842FB0" w:rsidRPr="00842FB0" w:rsidRDefault="000A1B71" w:rsidP="00842FB0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b/>
          <w:bCs/>
          <w:color w:val="auto"/>
        </w:rPr>
      </w:pPr>
      <w:r w:rsidRPr="00C9109E">
        <w:rPr>
          <w:rFonts w:eastAsiaTheme="minorEastAsia"/>
          <w:color w:val="auto"/>
        </w:rPr>
        <w:t>пересказывать сюжет извест</w:t>
      </w:r>
      <w:r w:rsidR="00842FB0">
        <w:rPr>
          <w:rFonts w:eastAsiaTheme="minorEastAsia"/>
          <w:color w:val="auto"/>
        </w:rPr>
        <w:t>ной сказки по данному рисунку;</w:t>
      </w:r>
    </w:p>
    <w:p w:rsidR="00842FB0" w:rsidRPr="00842FB0" w:rsidRDefault="000A1B71" w:rsidP="00842FB0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b/>
          <w:bCs/>
          <w:color w:val="auto"/>
        </w:rPr>
      </w:pPr>
      <w:r w:rsidRPr="00C9109E">
        <w:rPr>
          <w:rFonts w:eastAsiaTheme="minorEastAsia"/>
          <w:color w:val="auto"/>
        </w:rPr>
        <w:t>составлят</w:t>
      </w:r>
      <w:r w:rsidR="00C9109E">
        <w:rPr>
          <w:rFonts w:eastAsiaTheme="minorEastAsia"/>
          <w:color w:val="auto"/>
        </w:rPr>
        <w:t>ь текст из на</w:t>
      </w:r>
      <w:r w:rsidR="00842FB0">
        <w:rPr>
          <w:rFonts w:eastAsiaTheme="minorEastAsia"/>
          <w:color w:val="auto"/>
        </w:rPr>
        <w:t>бора предложений;</w:t>
      </w:r>
    </w:p>
    <w:p w:rsidR="00842FB0" w:rsidRPr="00842FB0" w:rsidRDefault="000A1B71" w:rsidP="00842FB0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b/>
          <w:bCs/>
          <w:color w:val="auto"/>
        </w:rPr>
      </w:pPr>
      <w:r w:rsidRPr="00C9109E">
        <w:rPr>
          <w:rFonts w:eastAsiaTheme="minorEastAsia"/>
          <w:color w:val="auto"/>
        </w:rPr>
        <w:t>выбирать заголовок для текста из ряда заголовков и самостоятельно оз</w:t>
      </w:r>
      <w:r w:rsidR="00842FB0">
        <w:rPr>
          <w:rFonts w:eastAsiaTheme="minorEastAsia"/>
          <w:color w:val="auto"/>
        </w:rPr>
        <w:t>аглавливать текст;</w:t>
      </w:r>
    </w:p>
    <w:p w:rsidR="00842FB0" w:rsidRPr="00842FB0" w:rsidRDefault="000A1B71" w:rsidP="00842FB0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b/>
          <w:bCs/>
          <w:color w:val="auto"/>
        </w:rPr>
      </w:pPr>
      <w:r w:rsidRPr="00C9109E">
        <w:rPr>
          <w:rFonts w:eastAsiaTheme="minorEastAsia"/>
          <w:color w:val="auto"/>
        </w:rPr>
        <w:t>разли</w:t>
      </w:r>
      <w:r w:rsidR="00842FB0">
        <w:rPr>
          <w:rFonts w:eastAsiaTheme="minorEastAsia"/>
          <w:color w:val="auto"/>
        </w:rPr>
        <w:t>чать устную и письменную речь;</w:t>
      </w:r>
    </w:p>
    <w:p w:rsidR="00842FB0" w:rsidRPr="00842FB0" w:rsidRDefault="00842FB0" w:rsidP="00842FB0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b/>
          <w:bCs/>
          <w:color w:val="auto"/>
        </w:rPr>
      </w:pPr>
      <w:r>
        <w:rPr>
          <w:rFonts w:eastAsiaTheme="minorEastAsia"/>
          <w:color w:val="auto"/>
        </w:rPr>
        <w:t>различать диалогическую речь;</w:t>
      </w:r>
    </w:p>
    <w:p w:rsidR="00842FB0" w:rsidRPr="00842FB0" w:rsidRDefault="000A1B71" w:rsidP="00842FB0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b/>
          <w:bCs/>
          <w:color w:val="auto"/>
        </w:rPr>
      </w:pPr>
      <w:r w:rsidRPr="00C9109E">
        <w:rPr>
          <w:rFonts w:eastAsiaTheme="minorEastAsia"/>
          <w:color w:val="auto"/>
        </w:rPr>
        <w:t>отличать текст от набора не связанных друг с другом предложений.</w:t>
      </w:r>
      <w:r w:rsidRPr="00C9109E">
        <w:rPr>
          <w:rFonts w:eastAsiaTheme="minorEastAsia"/>
          <w:color w:val="auto"/>
        </w:rPr>
        <w:br/>
      </w:r>
      <w:r w:rsidR="00C9109E" w:rsidRPr="00C9109E">
        <w:rPr>
          <w:rFonts w:eastAsiaTheme="minorEastAsia"/>
          <w:i/>
          <w:color w:val="auto"/>
        </w:rPr>
        <w:t>Учащийся</w:t>
      </w:r>
      <w:r w:rsidRPr="00C9109E">
        <w:rPr>
          <w:rFonts w:eastAsiaTheme="minorEastAsia"/>
          <w:i/>
          <w:color w:val="auto"/>
        </w:rPr>
        <w:t xml:space="preserve"> </w:t>
      </w:r>
      <w:r w:rsidR="00842FB0">
        <w:rPr>
          <w:rFonts w:eastAsiaTheme="minorEastAsia"/>
          <w:i/>
          <w:color w:val="auto"/>
        </w:rPr>
        <w:t>получит возможность научиться:</w:t>
      </w:r>
    </w:p>
    <w:p w:rsidR="00842FB0" w:rsidRPr="00842FB0" w:rsidRDefault="000A1B71" w:rsidP="00842FB0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b/>
          <w:bCs/>
          <w:i/>
          <w:color w:val="auto"/>
        </w:rPr>
      </w:pPr>
      <w:r w:rsidRPr="00842FB0">
        <w:rPr>
          <w:rFonts w:eastAsiaTheme="minorEastAsia"/>
          <w:i/>
          <w:color w:val="auto"/>
        </w:rPr>
        <w:t>анализировать текст с наруше</w:t>
      </w:r>
      <w:r w:rsidR="007A4E5F" w:rsidRPr="00842FB0">
        <w:rPr>
          <w:rFonts w:eastAsiaTheme="minorEastAsia"/>
          <w:i/>
          <w:color w:val="auto"/>
        </w:rPr>
        <w:t xml:space="preserve">нным порядком предложений </w:t>
      </w:r>
      <w:r w:rsidRPr="00842FB0">
        <w:rPr>
          <w:rFonts w:eastAsiaTheme="minorEastAsia"/>
          <w:i/>
          <w:color w:val="auto"/>
        </w:rPr>
        <w:t>и восстанавливать и</w:t>
      </w:r>
      <w:r w:rsidR="00842FB0" w:rsidRPr="00842FB0">
        <w:rPr>
          <w:rFonts w:eastAsiaTheme="minorEastAsia"/>
          <w:i/>
          <w:color w:val="auto"/>
        </w:rPr>
        <w:t>х последовательность в тексте;</w:t>
      </w:r>
    </w:p>
    <w:p w:rsidR="00842FB0" w:rsidRPr="00842FB0" w:rsidRDefault="000A1B71" w:rsidP="00842FB0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b/>
          <w:bCs/>
          <w:i/>
          <w:color w:val="auto"/>
        </w:rPr>
      </w:pPr>
      <w:r w:rsidRPr="00842FB0">
        <w:rPr>
          <w:rFonts w:eastAsiaTheme="minorEastAsia"/>
          <w:i/>
          <w:color w:val="auto"/>
        </w:rPr>
        <w:t>определят</w:t>
      </w:r>
      <w:r w:rsidR="00842FB0" w:rsidRPr="00842FB0">
        <w:rPr>
          <w:rFonts w:eastAsiaTheme="minorEastAsia"/>
          <w:i/>
          <w:color w:val="auto"/>
        </w:rPr>
        <w:t>ь тему и главную мысль текста;</w:t>
      </w:r>
    </w:p>
    <w:p w:rsidR="00842FB0" w:rsidRPr="00842FB0" w:rsidRDefault="000A1B71" w:rsidP="00842FB0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b/>
          <w:bCs/>
          <w:i/>
          <w:color w:val="auto"/>
        </w:rPr>
      </w:pPr>
      <w:r w:rsidRPr="00842FB0">
        <w:rPr>
          <w:rFonts w:eastAsiaTheme="minorEastAsia"/>
          <w:i/>
          <w:color w:val="auto"/>
        </w:rPr>
        <w:t xml:space="preserve">соотносить </w:t>
      </w:r>
      <w:r w:rsidR="00842FB0" w:rsidRPr="00842FB0">
        <w:rPr>
          <w:rFonts w:eastAsiaTheme="minorEastAsia"/>
          <w:i/>
          <w:color w:val="auto"/>
        </w:rPr>
        <w:t>заголовок и содержание текста;</w:t>
      </w:r>
    </w:p>
    <w:p w:rsidR="00842FB0" w:rsidRPr="00842FB0" w:rsidRDefault="000A1B71" w:rsidP="00842FB0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b/>
          <w:bCs/>
          <w:i/>
          <w:color w:val="auto"/>
        </w:rPr>
      </w:pPr>
      <w:r w:rsidRPr="00842FB0">
        <w:rPr>
          <w:rFonts w:eastAsiaTheme="minorEastAsia"/>
          <w:i/>
          <w:color w:val="auto"/>
        </w:rPr>
        <w:t>составлять текст по рисунку и опорным словам (посл</w:t>
      </w:r>
      <w:r w:rsidR="00842FB0" w:rsidRPr="00842FB0">
        <w:rPr>
          <w:rFonts w:eastAsiaTheme="minorEastAsia"/>
          <w:i/>
          <w:color w:val="auto"/>
        </w:rPr>
        <w:t>е анализа содержания рисунка);</w:t>
      </w:r>
    </w:p>
    <w:p w:rsidR="00842FB0" w:rsidRPr="00842FB0" w:rsidRDefault="000A1B71" w:rsidP="00842FB0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b/>
          <w:bCs/>
          <w:i/>
          <w:color w:val="auto"/>
        </w:rPr>
      </w:pPr>
      <w:r w:rsidRPr="00842FB0">
        <w:rPr>
          <w:rFonts w:eastAsiaTheme="minorEastAsia"/>
          <w:i/>
          <w:color w:val="auto"/>
        </w:rPr>
        <w:t>составлять текст по его началу и по его к</w:t>
      </w:r>
      <w:r w:rsidR="00842FB0" w:rsidRPr="00842FB0">
        <w:rPr>
          <w:rFonts w:eastAsiaTheme="minorEastAsia"/>
          <w:i/>
          <w:color w:val="auto"/>
        </w:rPr>
        <w:t>онцу;</w:t>
      </w:r>
    </w:p>
    <w:p w:rsidR="007A4E5F" w:rsidRPr="00842FB0" w:rsidRDefault="000A1B71" w:rsidP="00842FB0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b/>
          <w:bCs/>
          <w:i/>
          <w:color w:val="auto"/>
        </w:rPr>
      </w:pPr>
      <w:r w:rsidRPr="00842FB0">
        <w:rPr>
          <w:rFonts w:eastAsiaTheme="minorEastAsia"/>
          <w:i/>
          <w:color w:val="auto"/>
        </w:rPr>
        <w:t>составлять небольшие монологические высказывания по результатам наблюдени</w:t>
      </w:r>
      <w:r w:rsidR="005177EF">
        <w:rPr>
          <w:rFonts w:eastAsiaTheme="minorEastAsia"/>
          <w:i/>
          <w:color w:val="auto"/>
        </w:rPr>
        <w:t>й за фактами и явлениями языка.</w:t>
      </w:r>
    </w:p>
    <w:p w:rsidR="00842FB0" w:rsidRDefault="000A1B71" w:rsidP="00842FB0">
      <w:pPr>
        <w:pStyle w:val="western"/>
        <w:spacing w:beforeAutospacing="0" w:after="0" w:line="240" w:lineRule="auto"/>
        <w:ind w:left="360"/>
        <w:contextualSpacing/>
        <w:rPr>
          <w:rFonts w:eastAsiaTheme="minorEastAsia"/>
          <w:color w:val="auto"/>
        </w:rPr>
      </w:pPr>
      <w:r w:rsidRPr="00C9109E">
        <w:rPr>
          <w:rFonts w:eastAsiaTheme="minorEastAsia"/>
          <w:b/>
          <w:bCs/>
          <w:color w:val="auto"/>
        </w:rPr>
        <w:t>Система языка</w:t>
      </w:r>
      <w:r w:rsidRPr="00C9109E">
        <w:rPr>
          <w:rFonts w:eastAsiaTheme="minorEastAsia"/>
          <w:b/>
          <w:bCs/>
          <w:color w:val="auto"/>
        </w:rPr>
        <w:br/>
      </w:r>
      <w:r w:rsidRPr="00C9109E">
        <w:rPr>
          <w:rFonts w:eastAsiaTheme="minorEastAsia"/>
          <w:b/>
          <w:i/>
          <w:iCs/>
          <w:color w:val="auto"/>
        </w:rPr>
        <w:t>Фонетика, орфоэпия, графика</w:t>
      </w:r>
      <w:r w:rsidRPr="00C9109E">
        <w:rPr>
          <w:rFonts w:eastAsiaTheme="minorEastAsia"/>
          <w:i/>
          <w:iCs/>
          <w:color w:val="auto"/>
        </w:rPr>
        <w:br/>
      </w:r>
      <w:r w:rsidR="00C9109E">
        <w:rPr>
          <w:rFonts w:eastAsiaTheme="minorEastAsia"/>
          <w:color w:val="auto"/>
        </w:rPr>
        <w:t>Учащийся</w:t>
      </w:r>
      <w:r w:rsidR="00C9109E" w:rsidRPr="00C9109E">
        <w:rPr>
          <w:rFonts w:eastAsiaTheme="minorEastAsia"/>
          <w:color w:val="auto"/>
        </w:rPr>
        <w:t xml:space="preserve"> </w:t>
      </w:r>
      <w:r w:rsidR="00842FB0">
        <w:rPr>
          <w:rFonts w:eastAsiaTheme="minorEastAsia"/>
          <w:color w:val="auto"/>
        </w:rPr>
        <w:t>научится:</w:t>
      </w:r>
    </w:p>
    <w:p w:rsidR="00842FB0" w:rsidRDefault="000A1B71" w:rsidP="00842FB0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C9109E">
        <w:rPr>
          <w:rFonts w:eastAsiaTheme="minorEastAsia"/>
          <w:color w:val="auto"/>
        </w:rPr>
        <w:t>понимать раз</w:t>
      </w:r>
      <w:r w:rsidR="00842FB0">
        <w:rPr>
          <w:rFonts w:eastAsiaTheme="minorEastAsia"/>
          <w:color w:val="auto"/>
        </w:rPr>
        <w:t>личие между звуками и буквами;</w:t>
      </w:r>
    </w:p>
    <w:p w:rsidR="00842FB0" w:rsidRDefault="000A1B71" w:rsidP="00842FB0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C9109E">
        <w:rPr>
          <w:rFonts w:eastAsiaTheme="minorEastAsia"/>
          <w:color w:val="auto"/>
        </w:rPr>
        <w:t>устанавливать последовательность з</w:t>
      </w:r>
      <w:r w:rsidR="00842FB0">
        <w:rPr>
          <w:rFonts w:eastAsiaTheme="minorEastAsia"/>
          <w:color w:val="auto"/>
        </w:rPr>
        <w:t>вуков в слове и их количество;</w:t>
      </w:r>
    </w:p>
    <w:p w:rsidR="005177EF" w:rsidRDefault="000A1B71" w:rsidP="00842FB0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C9109E">
        <w:rPr>
          <w:rFonts w:eastAsiaTheme="minorEastAsia"/>
          <w:color w:val="auto"/>
        </w:rPr>
        <w:t>различать гласные и согласные зв</w:t>
      </w:r>
      <w:r w:rsidR="00842FB0">
        <w:rPr>
          <w:rFonts w:eastAsiaTheme="minorEastAsia"/>
          <w:color w:val="auto"/>
        </w:rPr>
        <w:t>уки, правильн</w:t>
      </w:r>
      <w:r w:rsidR="005177EF">
        <w:rPr>
          <w:rFonts w:eastAsiaTheme="minorEastAsia"/>
          <w:color w:val="auto"/>
        </w:rPr>
        <w:t>о их произносить;</w:t>
      </w:r>
    </w:p>
    <w:p w:rsidR="005177EF" w:rsidRDefault="000A1B71" w:rsidP="00842FB0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C9109E">
        <w:rPr>
          <w:rFonts w:eastAsiaTheme="minorEastAsia"/>
          <w:color w:val="auto"/>
        </w:rPr>
        <w:t xml:space="preserve">определять качественную </w:t>
      </w:r>
      <w:r w:rsidR="007A4E5F" w:rsidRPr="00C9109E">
        <w:rPr>
          <w:rFonts w:eastAsiaTheme="minorEastAsia"/>
          <w:color w:val="auto"/>
        </w:rPr>
        <w:t xml:space="preserve">характеристику гласного звука в </w:t>
      </w:r>
      <w:r w:rsidR="005177EF">
        <w:rPr>
          <w:rFonts w:eastAsiaTheme="minorEastAsia"/>
          <w:color w:val="auto"/>
        </w:rPr>
        <w:t>слове: ударный или безударный;</w:t>
      </w:r>
    </w:p>
    <w:p w:rsidR="005177EF" w:rsidRDefault="000A1B71" w:rsidP="00842FB0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C9109E">
        <w:rPr>
          <w:rFonts w:eastAsiaTheme="minorEastAsia"/>
          <w:color w:val="auto"/>
        </w:rPr>
        <w:t>различать гласный з</w:t>
      </w:r>
      <w:r w:rsidR="005177EF">
        <w:rPr>
          <w:rFonts w:eastAsiaTheme="minorEastAsia"/>
          <w:color w:val="auto"/>
        </w:rPr>
        <w:t>вук [и] и согласный звук [й’];</w:t>
      </w:r>
    </w:p>
    <w:p w:rsidR="005177EF" w:rsidRDefault="000A1B71" w:rsidP="00842FB0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C9109E">
        <w:rPr>
          <w:rFonts w:eastAsiaTheme="minorEastAsia"/>
          <w:color w:val="auto"/>
        </w:rPr>
        <w:t xml:space="preserve">различать согласные звуки: мягкие и твёрдые, глухие и звонкие, определять их в </w:t>
      </w:r>
      <w:r w:rsidR="00842FB0">
        <w:rPr>
          <w:rFonts w:eastAsiaTheme="minorEastAsia"/>
          <w:color w:val="auto"/>
        </w:rPr>
        <w:t>слове и правильно прои</w:t>
      </w:r>
      <w:r w:rsidR="005177EF">
        <w:rPr>
          <w:rFonts w:eastAsiaTheme="minorEastAsia"/>
          <w:color w:val="auto"/>
        </w:rPr>
        <w:t>зносить;</w:t>
      </w:r>
    </w:p>
    <w:p w:rsid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C9109E">
        <w:rPr>
          <w:rFonts w:eastAsiaTheme="minorEastAsia"/>
          <w:color w:val="auto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color w:val="auto"/>
        </w:rPr>
        <w:t>различать слово и слог; определять количество слогов в</w:t>
      </w:r>
      <w:r w:rsidR="005177EF">
        <w:rPr>
          <w:rFonts w:eastAsiaTheme="minorEastAsia"/>
          <w:color w:val="auto"/>
        </w:rPr>
        <w:t xml:space="preserve"> слове, делить слова на слоги;</w:t>
      </w:r>
    </w:p>
    <w:p w:rsidR="005177EF" w:rsidRDefault="00842FB0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color w:val="auto"/>
        </w:rPr>
        <w:t>обозначать ударение в слове;</w:t>
      </w:r>
    </w:p>
    <w:p w:rsid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color w:val="auto"/>
        </w:rPr>
        <w:t>правильно наз</w:t>
      </w:r>
      <w:r w:rsidR="005177EF">
        <w:rPr>
          <w:rFonts w:eastAsiaTheme="minorEastAsia"/>
          <w:color w:val="auto"/>
        </w:rPr>
        <w:t>ывать буквы русского алфавита;</w:t>
      </w:r>
    </w:p>
    <w:p w:rsid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color w:val="auto"/>
        </w:rPr>
        <w:t>называть буквы гласных как показателей твёрдо</w:t>
      </w:r>
      <w:r w:rsidR="005177EF">
        <w:rPr>
          <w:rFonts w:eastAsiaTheme="minorEastAsia"/>
          <w:color w:val="auto"/>
        </w:rPr>
        <w:t>сти-мягкости согласных звуков;</w:t>
      </w:r>
    </w:p>
    <w:p w:rsid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color w:val="auto"/>
        </w:rPr>
        <w:t>определять функцию мягкого знака (</w:t>
      </w:r>
      <w:r w:rsidRPr="005177EF">
        <w:rPr>
          <w:rFonts w:eastAsiaTheme="minorEastAsia"/>
          <w:b/>
          <w:bCs/>
          <w:color w:val="auto"/>
        </w:rPr>
        <w:t>ь</w:t>
      </w:r>
      <w:r w:rsidRPr="005177EF">
        <w:rPr>
          <w:rFonts w:eastAsiaTheme="minorEastAsia"/>
          <w:color w:val="auto"/>
        </w:rPr>
        <w:t>) как показателя мягкости пр</w:t>
      </w:r>
      <w:r w:rsidR="005177EF">
        <w:rPr>
          <w:rFonts w:eastAsiaTheme="minorEastAsia"/>
          <w:color w:val="auto"/>
        </w:rPr>
        <w:t>едшествующего согласного звука.</w:t>
      </w:r>
    </w:p>
    <w:p w:rsidR="005177EF" w:rsidRPr="005177EF" w:rsidRDefault="00C9109E" w:rsidP="005177EF">
      <w:pPr>
        <w:pStyle w:val="western"/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>Учащийся</w:t>
      </w:r>
      <w:r w:rsidR="005177EF" w:rsidRPr="005177EF">
        <w:rPr>
          <w:rFonts w:eastAsiaTheme="minorEastAsia"/>
          <w:i/>
          <w:color w:val="auto"/>
        </w:rPr>
        <w:t xml:space="preserve"> получит возможность научиться:</w:t>
      </w:r>
    </w:p>
    <w:p w:rsidR="005177EF" w:rsidRP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>наблюдать</w:t>
      </w:r>
      <w:r w:rsidR="005177EF" w:rsidRPr="005177EF">
        <w:rPr>
          <w:rFonts w:eastAsiaTheme="minorEastAsia"/>
          <w:i/>
          <w:color w:val="auto"/>
        </w:rPr>
        <w:t xml:space="preserve"> над образованием звуков речи;</w:t>
      </w:r>
    </w:p>
    <w:p w:rsidR="005177EF" w:rsidRP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 xml:space="preserve">определять функцию букв </w:t>
      </w:r>
      <w:r w:rsidRPr="005177EF">
        <w:rPr>
          <w:rFonts w:eastAsiaTheme="minorEastAsia"/>
          <w:b/>
          <w:bCs/>
          <w:i/>
          <w:color w:val="auto"/>
        </w:rPr>
        <w:t xml:space="preserve">е, ё, ю, я </w:t>
      </w:r>
      <w:r w:rsidRPr="005177EF">
        <w:rPr>
          <w:rFonts w:eastAsiaTheme="minorEastAsia"/>
          <w:i/>
          <w:color w:val="auto"/>
        </w:rPr>
        <w:t xml:space="preserve">в словах типа </w:t>
      </w:r>
      <w:r w:rsidR="007A4E5F" w:rsidRPr="005177EF">
        <w:rPr>
          <w:rFonts w:eastAsiaTheme="minorEastAsia"/>
          <w:i/>
          <w:iCs/>
          <w:color w:val="auto"/>
        </w:rPr>
        <w:t xml:space="preserve">клён, </w:t>
      </w:r>
      <w:r w:rsidRPr="005177EF">
        <w:rPr>
          <w:rFonts w:eastAsiaTheme="minorEastAsia"/>
          <w:i/>
          <w:iCs/>
          <w:color w:val="auto"/>
        </w:rPr>
        <w:t>ёлк</w:t>
      </w:r>
      <w:r w:rsidR="005177EF" w:rsidRPr="005177EF">
        <w:rPr>
          <w:rFonts w:eastAsiaTheme="minorEastAsia"/>
          <w:i/>
          <w:color w:val="auto"/>
        </w:rPr>
        <w:t>а и др.;</w:t>
      </w:r>
    </w:p>
    <w:p w:rsidR="005177EF" w:rsidRP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 xml:space="preserve">обозначать на письме звук [й’] в словах типа </w:t>
      </w:r>
      <w:r w:rsidRPr="005177EF">
        <w:rPr>
          <w:rFonts w:eastAsiaTheme="minorEastAsia"/>
          <w:i/>
          <w:iCs/>
          <w:color w:val="auto"/>
        </w:rPr>
        <w:t>майка, быстрый</w:t>
      </w:r>
      <w:r w:rsidR="005177EF" w:rsidRPr="005177EF">
        <w:rPr>
          <w:rFonts w:eastAsiaTheme="minorEastAsia"/>
          <w:i/>
          <w:color w:val="auto"/>
        </w:rPr>
        <w:t>;</w:t>
      </w:r>
    </w:p>
    <w:p w:rsidR="005177EF" w:rsidRP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>располагать заданн</w:t>
      </w:r>
      <w:r w:rsidR="005177EF" w:rsidRPr="005177EF">
        <w:rPr>
          <w:rFonts w:eastAsiaTheme="minorEastAsia"/>
          <w:i/>
          <w:color w:val="auto"/>
        </w:rPr>
        <w:t>ые слова в алфавитном порядке;</w:t>
      </w:r>
    </w:p>
    <w:p w:rsidR="005177EF" w:rsidRP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>устанавливать соотношение</w:t>
      </w:r>
      <w:r w:rsidR="007A4E5F" w:rsidRPr="005177EF">
        <w:rPr>
          <w:rFonts w:eastAsiaTheme="minorEastAsia"/>
          <w:i/>
          <w:color w:val="auto"/>
        </w:rPr>
        <w:t xml:space="preserve"> звукового и буквенного состава </w:t>
      </w:r>
      <w:r w:rsidRPr="005177EF">
        <w:rPr>
          <w:rFonts w:eastAsiaTheme="minorEastAsia"/>
          <w:i/>
          <w:color w:val="auto"/>
        </w:rPr>
        <w:t xml:space="preserve">в словах типа </w:t>
      </w:r>
      <w:r w:rsidRPr="005177EF">
        <w:rPr>
          <w:rFonts w:eastAsiaTheme="minorEastAsia"/>
          <w:i/>
          <w:iCs/>
          <w:color w:val="auto"/>
        </w:rPr>
        <w:t>коньки, утюг, яма, ель</w:t>
      </w:r>
      <w:r w:rsidR="005177EF" w:rsidRPr="005177EF">
        <w:rPr>
          <w:rFonts w:eastAsiaTheme="minorEastAsia"/>
          <w:i/>
          <w:color w:val="auto"/>
        </w:rPr>
        <w:t>;</w:t>
      </w:r>
    </w:p>
    <w:p w:rsidR="005177EF" w:rsidRP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>находить случаи расхождения звукового и буквенного состава слов при орфоэпическ</w:t>
      </w:r>
      <w:r w:rsidR="007A4E5F" w:rsidRPr="005177EF">
        <w:rPr>
          <w:rFonts w:eastAsiaTheme="minorEastAsia"/>
          <w:i/>
          <w:color w:val="auto"/>
        </w:rPr>
        <w:t>ом проговаривании слов учителем</w:t>
      </w:r>
      <w:r w:rsidRPr="005177EF">
        <w:rPr>
          <w:rFonts w:eastAsiaTheme="minorEastAsia"/>
          <w:i/>
          <w:color w:val="auto"/>
        </w:rPr>
        <w:t>(</w:t>
      </w:r>
      <w:r w:rsidR="005177EF" w:rsidRPr="005177EF">
        <w:rPr>
          <w:rFonts w:eastAsiaTheme="minorEastAsia"/>
          <w:i/>
          <w:iCs/>
          <w:color w:val="auto"/>
        </w:rPr>
        <w:t>вода, стриж,</w:t>
      </w:r>
    </w:p>
    <w:p w:rsidR="005177EF" w:rsidRPr="005177EF" w:rsidRDefault="000A1B71" w:rsidP="005177EF">
      <w:pPr>
        <w:pStyle w:val="western"/>
        <w:spacing w:beforeAutospacing="0" w:after="0" w:line="240" w:lineRule="auto"/>
        <w:ind w:left="720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iCs/>
          <w:color w:val="auto"/>
        </w:rPr>
        <w:t xml:space="preserve">день, жить </w:t>
      </w:r>
      <w:r w:rsidR="005177EF" w:rsidRPr="005177EF">
        <w:rPr>
          <w:rFonts w:eastAsiaTheme="minorEastAsia"/>
          <w:i/>
          <w:color w:val="auto"/>
        </w:rPr>
        <w:t>и др.);</w:t>
      </w:r>
    </w:p>
    <w:p w:rsidR="005177EF" w:rsidRPr="005177EF" w:rsidRDefault="000A1B71" w:rsidP="005177E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5177EF" w:rsidRPr="005177EF" w:rsidRDefault="000A1B71" w:rsidP="005177EF">
      <w:pPr>
        <w:pStyle w:val="western"/>
        <w:spacing w:beforeAutospacing="0" w:after="0" w:line="240" w:lineRule="auto"/>
        <w:ind w:left="360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b/>
          <w:i/>
          <w:iCs/>
          <w:color w:val="auto"/>
        </w:rPr>
        <w:t>Лексика</w:t>
      </w:r>
      <w:r w:rsidRPr="005177EF">
        <w:rPr>
          <w:rFonts w:eastAsiaTheme="minorEastAsia"/>
          <w:i/>
          <w:iCs/>
          <w:color w:val="auto"/>
        </w:rPr>
        <w:br/>
        <w:t>Освоение данного раздела распред</w:t>
      </w:r>
      <w:r w:rsidR="005177EF" w:rsidRPr="005177EF">
        <w:rPr>
          <w:rFonts w:eastAsiaTheme="minorEastAsia"/>
          <w:i/>
          <w:iCs/>
          <w:color w:val="auto"/>
        </w:rPr>
        <w:t>еляется по всем разделам курса.</w:t>
      </w:r>
    </w:p>
    <w:p w:rsidR="005177EF" w:rsidRDefault="00C9109E" w:rsidP="005177EF">
      <w:pPr>
        <w:pStyle w:val="western"/>
        <w:spacing w:beforeAutospacing="0" w:after="0" w:line="240" w:lineRule="auto"/>
        <w:contextualSpacing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Учащийся</w:t>
      </w:r>
      <w:r w:rsidR="005177EF">
        <w:rPr>
          <w:rFonts w:eastAsiaTheme="minorEastAsia"/>
          <w:color w:val="auto"/>
        </w:rPr>
        <w:t xml:space="preserve"> научится:</w:t>
      </w:r>
    </w:p>
    <w:p w:rsidR="005177EF" w:rsidRDefault="000A1B71" w:rsidP="005177E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C9109E">
        <w:rPr>
          <w:rFonts w:eastAsiaTheme="minorEastAsia"/>
          <w:color w:val="auto"/>
        </w:rPr>
        <w:t>различать слово и предложен</w:t>
      </w:r>
      <w:r w:rsidR="007A4E5F" w:rsidRPr="00C9109E">
        <w:rPr>
          <w:rFonts w:eastAsiaTheme="minorEastAsia"/>
          <w:color w:val="auto"/>
        </w:rPr>
        <w:t xml:space="preserve">ие, слово и слог, слово и набор </w:t>
      </w:r>
      <w:r w:rsidRPr="00C9109E">
        <w:rPr>
          <w:rFonts w:eastAsiaTheme="minorEastAsia"/>
          <w:color w:val="auto"/>
        </w:rPr>
        <w:t>буквосочетаний (</w:t>
      </w:r>
      <w:r w:rsidRPr="00C9109E">
        <w:rPr>
          <w:rFonts w:eastAsiaTheme="minorEastAsia"/>
          <w:i/>
          <w:iCs/>
          <w:color w:val="auto"/>
        </w:rPr>
        <w:t>книга — агник</w:t>
      </w:r>
      <w:r w:rsidR="005177EF">
        <w:rPr>
          <w:rFonts w:eastAsiaTheme="minorEastAsia"/>
          <w:color w:val="auto"/>
        </w:rPr>
        <w:t>);</w:t>
      </w:r>
    </w:p>
    <w:p w:rsidR="005177EF" w:rsidRDefault="000A1B71" w:rsidP="005177E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C9109E">
        <w:rPr>
          <w:rFonts w:eastAsiaTheme="minorEastAsia"/>
          <w:color w:val="auto"/>
        </w:rPr>
        <w:t xml:space="preserve">определять количество слов в </w:t>
      </w:r>
      <w:r w:rsidR="007A4E5F" w:rsidRPr="00C9109E">
        <w:rPr>
          <w:rFonts w:eastAsiaTheme="minorEastAsia"/>
          <w:color w:val="auto"/>
        </w:rPr>
        <w:t xml:space="preserve">предложении, вычленять слова </w:t>
      </w:r>
      <w:r w:rsidR="005177EF">
        <w:rPr>
          <w:rFonts w:eastAsiaTheme="minorEastAsia"/>
          <w:color w:val="auto"/>
        </w:rPr>
        <w:t>из предложения;</w:t>
      </w:r>
    </w:p>
    <w:p w:rsidR="005177EF" w:rsidRDefault="000A1B71" w:rsidP="005177E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C9109E">
        <w:rPr>
          <w:rFonts w:eastAsiaTheme="minorEastAsia"/>
          <w:color w:val="auto"/>
        </w:rPr>
        <w:t>классифицировать и объединять заданные слова по значению (люди, животные,</w:t>
      </w:r>
      <w:r w:rsidR="005177EF">
        <w:rPr>
          <w:rFonts w:eastAsiaTheme="minorEastAsia"/>
          <w:color w:val="auto"/>
        </w:rPr>
        <w:t xml:space="preserve"> растения, инструменты и др.);</w:t>
      </w:r>
    </w:p>
    <w:p w:rsidR="005177EF" w:rsidRDefault="000A1B71" w:rsidP="005177E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C9109E">
        <w:rPr>
          <w:rFonts w:eastAsiaTheme="minorEastAsia"/>
          <w:color w:val="auto"/>
        </w:rPr>
        <w:t>определять группу вежливых слов (слова-прощания, слова</w:t>
      </w:r>
      <w:r w:rsidR="007A4E5F" w:rsidRPr="00C9109E">
        <w:rPr>
          <w:rFonts w:eastAsiaTheme="minorEastAsia"/>
          <w:color w:val="auto"/>
        </w:rPr>
        <w:t>-</w:t>
      </w:r>
      <w:r w:rsidRPr="00C9109E">
        <w:rPr>
          <w:rFonts w:eastAsiaTheme="minorEastAsia"/>
          <w:color w:val="auto"/>
        </w:rPr>
        <w:t>приветствия, слова-</w:t>
      </w:r>
      <w:r w:rsidR="005177EF">
        <w:rPr>
          <w:rFonts w:eastAsiaTheme="minorEastAsia"/>
          <w:color w:val="auto"/>
        </w:rPr>
        <w:t>извинения, слова-благодарения).</w:t>
      </w:r>
    </w:p>
    <w:p w:rsidR="005177EF" w:rsidRPr="005177EF" w:rsidRDefault="00C9109E" w:rsidP="005177EF">
      <w:pPr>
        <w:pStyle w:val="western"/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>Учащийся</w:t>
      </w:r>
      <w:r w:rsidR="000A1B71" w:rsidRPr="005177EF">
        <w:rPr>
          <w:rFonts w:eastAsiaTheme="minorEastAsia"/>
          <w:i/>
          <w:color w:val="auto"/>
        </w:rPr>
        <w:t xml:space="preserve"> получит возможность научиться:</w:t>
      </w:r>
    </w:p>
    <w:p w:rsidR="005177EF" w:rsidRPr="005177EF" w:rsidRDefault="000A1B71" w:rsidP="005177E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>осознавать слово как</w:t>
      </w:r>
      <w:r w:rsidR="005177EF" w:rsidRPr="005177EF">
        <w:rPr>
          <w:rFonts w:eastAsiaTheme="minorEastAsia"/>
          <w:i/>
          <w:color w:val="auto"/>
        </w:rPr>
        <w:t xml:space="preserve"> единство звучания и значения;</w:t>
      </w:r>
    </w:p>
    <w:p w:rsidR="005177EF" w:rsidRPr="005177EF" w:rsidRDefault="000A1B71" w:rsidP="005177E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>осознавать, что значение слова можно уточнить или определит</w:t>
      </w:r>
      <w:r w:rsidR="005177EF" w:rsidRPr="005177EF">
        <w:rPr>
          <w:rFonts w:eastAsiaTheme="minorEastAsia"/>
          <w:i/>
          <w:color w:val="auto"/>
        </w:rPr>
        <w:t>ь с помощью толкового словаря;</w:t>
      </w:r>
    </w:p>
    <w:p w:rsidR="005177EF" w:rsidRP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>различать предмет (признак</w:t>
      </w:r>
      <w:r w:rsidR="007A4E5F" w:rsidRPr="005177EF">
        <w:rPr>
          <w:rFonts w:eastAsiaTheme="minorEastAsia"/>
          <w:i/>
          <w:color w:val="auto"/>
        </w:rPr>
        <w:t xml:space="preserve">, действие) и слово, называющее </w:t>
      </w:r>
      <w:r w:rsidRPr="005177EF">
        <w:rPr>
          <w:rFonts w:eastAsiaTheme="minorEastAsia"/>
          <w:i/>
          <w:color w:val="auto"/>
        </w:rPr>
        <w:t>этот предмет (признак, действие);</w:t>
      </w:r>
    </w:p>
    <w:p w:rsidR="005177EF" w:rsidRP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>на практическом уровне различать слова — названия предметов, названия признак</w:t>
      </w:r>
      <w:r w:rsidR="007A4E5F" w:rsidRPr="005177EF">
        <w:rPr>
          <w:rFonts w:eastAsiaTheme="minorEastAsia"/>
          <w:i/>
          <w:color w:val="auto"/>
        </w:rPr>
        <w:t xml:space="preserve">ов предметов, названия действий </w:t>
      </w:r>
      <w:r w:rsidR="005177EF" w:rsidRPr="005177EF">
        <w:rPr>
          <w:rFonts w:eastAsiaTheme="minorEastAsia"/>
          <w:i/>
          <w:color w:val="auto"/>
        </w:rPr>
        <w:t>предметов;</w:t>
      </w:r>
    </w:p>
    <w:p w:rsidR="005177EF" w:rsidRP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>иметь представление о мн</w:t>
      </w:r>
      <w:r w:rsidR="007A4E5F" w:rsidRPr="005177EF">
        <w:rPr>
          <w:rFonts w:eastAsiaTheme="minorEastAsia"/>
          <w:i/>
          <w:color w:val="auto"/>
        </w:rPr>
        <w:t xml:space="preserve">огозначных и однозначных словах </w:t>
      </w:r>
      <w:r w:rsidRPr="005177EF">
        <w:rPr>
          <w:rFonts w:eastAsiaTheme="minorEastAsia"/>
          <w:i/>
          <w:color w:val="auto"/>
        </w:rPr>
        <w:t>(простые случаи), о словах, близких и противоположных п</w:t>
      </w:r>
      <w:r w:rsidR="007A4E5F" w:rsidRPr="005177EF">
        <w:rPr>
          <w:rFonts w:eastAsiaTheme="minorEastAsia"/>
          <w:i/>
          <w:color w:val="auto"/>
        </w:rPr>
        <w:t xml:space="preserve">о </w:t>
      </w:r>
      <w:r w:rsidR="005177EF" w:rsidRPr="005177EF">
        <w:rPr>
          <w:rFonts w:eastAsiaTheme="minorEastAsia"/>
          <w:i/>
          <w:color w:val="auto"/>
        </w:rPr>
        <w:t>значению;</w:t>
      </w:r>
    </w:p>
    <w:p w:rsidR="005177EF" w:rsidRP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>подбирать слова, близкие</w:t>
      </w:r>
      <w:r w:rsidR="007A4E5F" w:rsidRPr="005177EF">
        <w:rPr>
          <w:rFonts w:eastAsiaTheme="minorEastAsia"/>
          <w:i/>
          <w:color w:val="auto"/>
        </w:rPr>
        <w:t xml:space="preserve"> и противоположные по значению, </w:t>
      </w:r>
      <w:r w:rsidRPr="005177EF">
        <w:rPr>
          <w:rFonts w:eastAsiaTheme="minorEastAsia"/>
          <w:i/>
          <w:color w:val="auto"/>
        </w:rPr>
        <w:t>при решении учебных задач.</w:t>
      </w:r>
    </w:p>
    <w:p w:rsidR="005177EF" w:rsidRDefault="000A1B71" w:rsidP="005177EF">
      <w:pPr>
        <w:pStyle w:val="western"/>
        <w:spacing w:beforeAutospacing="0" w:after="0" w:line="240" w:lineRule="auto"/>
        <w:ind w:left="360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b/>
          <w:iCs/>
          <w:color w:val="auto"/>
        </w:rPr>
        <w:t>Морфология</w:t>
      </w:r>
    </w:p>
    <w:p w:rsidR="005177EF" w:rsidRPr="005177EF" w:rsidRDefault="00C9109E" w:rsidP="005177EF">
      <w:pPr>
        <w:pStyle w:val="western"/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>Учащийся</w:t>
      </w:r>
      <w:r w:rsidR="000A1B71" w:rsidRPr="005177EF">
        <w:rPr>
          <w:rFonts w:eastAsiaTheme="minorEastAsia"/>
          <w:i/>
          <w:color w:val="auto"/>
        </w:rPr>
        <w:t xml:space="preserve"> полу</w:t>
      </w:r>
      <w:r w:rsidR="005177EF" w:rsidRPr="005177EF">
        <w:rPr>
          <w:rFonts w:eastAsiaTheme="minorEastAsia"/>
          <w:i/>
          <w:color w:val="auto"/>
        </w:rPr>
        <w:t>чит возможность научиться:</w:t>
      </w:r>
    </w:p>
    <w:p w:rsidR="005177EF" w:rsidRP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>различать слова, обозначающие предметы (признаки п</w:t>
      </w:r>
      <w:r w:rsidR="005177EF" w:rsidRPr="005177EF">
        <w:rPr>
          <w:rFonts w:eastAsiaTheme="minorEastAsia"/>
          <w:i/>
          <w:color w:val="auto"/>
        </w:rPr>
        <w:t>редметов, действия предметов);</w:t>
      </w:r>
    </w:p>
    <w:p w:rsidR="005177EF" w:rsidRP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>соотносить слова — названия предметов и вопрос,</w:t>
      </w:r>
      <w:r w:rsidR="005177EF" w:rsidRPr="005177EF">
        <w:rPr>
          <w:rFonts w:eastAsiaTheme="minorEastAsia"/>
          <w:i/>
          <w:color w:val="auto"/>
        </w:rPr>
        <w:t xml:space="preserve"> на который отвечают эти слова;</w:t>
      </w:r>
    </w:p>
    <w:p w:rsidR="005177EF" w:rsidRP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>соотносить слова — назван</w:t>
      </w:r>
      <w:r w:rsidR="007A4E5F" w:rsidRPr="005177EF">
        <w:rPr>
          <w:rFonts w:eastAsiaTheme="minorEastAsia"/>
          <w:i/>
          <w:color w:val="auto"/>
        </w:rPr>
        <w:t xml:space="preserve">ия действий предметов и вопрос, </w:t>
      </w:r>
      <w:r w:rsidRPr="005177EF">
        <w:rPr>
          <w:rFonts w:eastAsiaTheme="minorEastAsia"/>
          <w:i/>
          <w:color w:val="auto"/>
        </w:rPr>
        <w:t>на которы</w:t>
      </w:r>
      <w:r w:rsidR="005177EF" w:rsidRPr="005177EF">
        <w:rPr>
          <w:rFonts w:eastAsiaTheme="minorEastAsia"/>
          <w:i/>
          <w:color w:val="auto"/>
        </w:rPr>
        <w:t>й отвечают эти слова;</w:t>
      </w:r>
    </w:p>
    <w:p w:rsidR="005177EF" w:rsidRP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 xml:space="preserve">соотносить слова — названия признаков предметов и вопрос, </w:t>
      </w:r>
      <w:r w:rsidR="005177EF" w:rsidRPr="005177EF">
        <w:rPr>
          <w:rFonts w:eastAsiaTheme="minorEastAsia"/>
          <w:i/>
          <w:color w:val="auto"/>
        </w:rPr>
        <w:t>на который отвечают эти слова;</w:t>
      </w:r>
    </w:p>
    <w:p w:rsidR="005177EF" w:rsidRP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>различать названия п</w:t>
      </w:r>
      <w:r w:rsidR="007A4E5F" w:rsidRPr="005177EF">
        <w:rPr>
          <w:rFonts w:eastAsiaTheme="minorEastAsia"/>
          <w:i/>
          <w:color w:val="auto"/>
        </w:rPr>
        <w:t xml:space="preserve">редметов, отвечающие на вопросы </w:t>
      </w:r>
      <w:r w:rsidR="005177EF" w:rsidRPr="005177EF">
        <w:rPr>
          <w:rFonts w:eastAsiaTheme="minorEastAsia"/>
          <w:i/>
          <w:color w:val="auto"/>
        </w:rPr>
        <w:t>«кто?», «что?».</w:t>
      </w:r>
    </w:p>
    <w:p w:rsidR="005177EF" w:rsidRPr="005177EF" w:rsidRDefault="000A1B71" w:rsidP="005177EF">
      <w:pPr>
        <w:pStyle w:val="western"/>
        <w:spacing w:beforeAutospacing="0" w:after="0" w:line="240" w:lineRule="auto"/>
        <w:ind w:left="360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b/>
          <w:iCs/>
          <w:color w:val="auto"/>
        </w:rPr>
        <w:t>Синтаксис</w:t>
      </w:r>
    </w:p>
    <w:p w:rsidR="005177EF" w:rsidRDefault="00C9109E" w:rsidP="005177EF">
      <w:pPr>
        <w:pStyle w:val="western"/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color w:val="auto"/>
        </w:rPr>
        <w:t>Учащийся</w:t>
      </w:r>
      <w:r w:rsidR="005177EF">
        <w:rPr>
          <w:rFonts w:eastAsiaTheme="minorEastAsia"/>
          <w:color w:val="auto"/>
        </w:rPr>
        <w:t xml:space="preserve"> научится:</w:t>
      </w:r>
    </w:p>
    <w:p w:rsid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color w:val="auto"/>
        </w:rPr>
        <w:t>различать текст и предложение, предложение и слова</w:t>
      </w:r>
      <w:r w:rsidR="005177EF">
        <w:rPr>
          <w:rFonts w:eastAsiaTheme="minorEastAsia"/>
          <w:color w:val="auto"/>
        </w:rPr>
        <w:t>, не составляющие предложения;</w:t>
      </w:r>
    </w:p>
    <w:p w:rsidR="005177EF" w:rsidRDefault="005177EF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выделять предложения из речи;</w:t>
      </w:r>
    </w:p>
    <w:p w:rsid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color w:val="auto"/>
        </w:rPr>
        <w:t>соблюдать в устной реч</w:t>
      </w:r>
      <w:r w:rsidR="005177EF">
        <w:rPr>
          <w:rFonts w:eastAsiaTheme="minorEastAsia"/>
          <w:color w:val="auto"/>
        </w:rPr>
        <w:t>и интонацию конца предложений;</w:t>
      </w:r>
    </w:p>
    <w:p w:rsid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color w:val="auto"/>
        </w:rPr>
        <w:t xml:space="preserve">определять границы предложения в деформированном тексте (из 2—3 предложений), </w:t>
      </w:r>
      <w:r w:rsidR="007A4E5F" w:rsidRPr="005177EF">
        <w:rPr>
          <w:rFonts w:eastAsiaTheme="minorEastAsia"/>
          <w:color w:val="auto"/>
        </w:rPr>
        <w:t xml:space="preserve">выбирать знак для конца каждого </w:t>
      </w:r>
      <w:r w:rsidR="005177EF">
        <w:rPr>
          <w:rFonts w:eastAsiaTheme="minorEastAsia"/>
          <w:color w:val="auto"/>
        </w:rPr>
        <w:t>предложения;</w:t>
      </w:r>
    </w:p>
    <w:p w:rsid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color w:val="auto"/>
        </w:rPr>
        <w:t>соотносить схемы предложений и предложения</w:t>
      </w:r>
      <w:r w:rsidR="005177EF" w:rsidRPr="005177EF">
        <w:rPr>
          <w:rFonts w:eastAsiaTheme="minorEastAsia"/>
          <w:color w:val="auto"/>
        </w:rPr>
        <w:t>, соответствующие этим схема</w:t>
      </w:r>
      <w:r w:rsidR="005177EF">
        <w:rPr>
          <w:rFonts w:eastAsiaTheme="minorEastAsia"/>
          <w:color w:val="auto"/>
        </w:rPr>
        <w:t>м;</w:t>
      </w:r>
    </w:p>
    <w:p w:rsid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color w:val="auto"/>
        </w:rPr>
        <w:t>составлять предложения из слов (в том числе из слов,</w:t>
      </w:r>
      <w:r w:rsidR="005177EF">
        <w:rPr>
          <w:rFonts w:eastAsiaTheme="minorEastAsia"/>
          <w:color w:val="auto"/>
        </w:rPr>
        <w:t xml:space="preserve"> данных не в начальной форме);</w:t>
      </w:r>
    </w:p>
    <w:p w:rsid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color w:val="auto"/>
        </w:rPr>
        <w:t xml:space="preserve">составлять предложения по </w:t>
      </w:r>
      <w:r w:rsidR="007A4E5F" w:rsidRPr="005177EF">
        <w:rPr>
          <w:rFonts w:eastAsiaTheme="minorEastAsia"/>
          <w:color w:val="auto"/>
        </w:rPr>
        <w:t xml:space="preserve">схеме, рисунку на заданную тему </w:t>
      </w:r>
      <w:r w:rsidR="005177EF">
        <w:rPr>
          <w:rFonts w:eastAsiaTheme="minorEastAsia"/>
          <w:color w:val="auto"/>
        </w:rPr>
        <w:t>(например, на тему «Весна»);</w:t>
      </w:r>
    </w:p>
    <w:p w:rsid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color w:val="auto"/>
        </w:rPr>
        <w:t>писать предложения под диктовк</w:t>
      </w:r>
      <w:r w:rsidR="005177EF">
        <w:rPr>
          <w:rFonts w:eastAsiaTheme="minorEastAsia"/>
          <w:color w:val="auto"/>
        </w:rPr>
        <w:t>у, а также составлять их схемы.</w:t>
      </w:r>
    </w:p>
    <w:p w:rsidR="005177EF" w:rsidRDefault="00C9109E" w:rsidP="005177EF">
      <w:pPr>
        <w:pStyle w:val="western"/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i/>
          <w:color w:val="auto"/>
        </w:rPr>
        <w:t>Учащийся</w:t>
      </w:r>
      <w:r w:rsidR="000A1B71" w:rsidRPr="005177EF">
        <w:rPr>
          <w:rFonts w:eastAsiaTheme="minorEastAsia"/>
          <w:i/>
          <w:color w:val="auto"/>
        </w:rPr>
        <w:t xml:space="preserve"> получит возможность научиться:</w:t>
      </w:r>
    </w:p>
    <w:p w:rsidR="005177EF" w:rsidRP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 xml:space="preserve">определять существенные признаки предложения: законченность мысли </w:t>
      </w:r>
      <w:r w:rsidR="005177EF" w:rsidRPr="005177EF">
        <w:rPr>
          <w:rFonts w:eastAsiaTheme="minorEastAsia"/>
          <w:i/>
          <w:color w:val="auto"/>
        </w:rPr>
        <w:t>и интонацию конца предложения;</w:t>
      </w:r>
    </w:p>
    <w:p w:rsidR="005177EF" w:rsidRP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>устанавли</w:t>
      </w:r>
      <w:r w:rsidR="005177EF" w:rsidRPr="005177EF">
        <w:rPr>
          <w:rFonts w:eastAsiaTheme="minorEastAsia"/>
          <w:i/>
          <w:color w:val="auto"/>
        </w:rPr>
        <w:t>вать связь слов в предложении;</w:t>
      </w:r>
    </w:p>
    <w:p w:rsidR="005177EF" w:rsidRP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 xml:space="preserve">сравнивать предложения по цели высказывания и по интонации (без терминов) с опорой на </w:t>
      </w:r>
      <w:r w:rsidR="005177EF" w:rsidRPr="005177EF">
        <w:rPr>
          <w:rFonts w:eastAsiaTheme="minorEastAsia"/>
          <w:i/>
          <w:color w:val="auto"/>
        </w:rPr>
        <w:t>содержание (цель высказывания),</w:t>
      </w:r>
    </w:p>
    <w:p w:rsidR="005177EF" w:rsidRPr="005177EF" w:rsidRDefault="000A1B71" w:rsidP="007A4E5F">
      <w:pPr>
        <w:pStyle w:val="western"/>
        <w:numPr>
          <w:ilvl w:val="0"/>
          <w:numId w:val="27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>интонацию (</w:t>
      </w:r>
      <w:r w:rsidR="007A4E5F" w:rsidRPr="005177EF">
        <w:rPr>
          <w:rFonts w:eastAsiaTheme="minorEastAsia"/>
          <w:i/>
          <w:color w:val="auto"/>
        </w:rPr>
        <w:t xml:space="preserve">мелодику, логическое ударение), </w:t>
      </w:r>
      <w:r w:rsidRPr="005177EF">
        <w:rPr>
          <w:rFonts w:eastAsiaTheme="minorEastAsia"/>
          <w:i/>
          <w:color w:val="auto"/>
        </w:rPr>
        <w:t>порядок</w:t>
      </w:r>
      <w:r w:rsidR="005177EF" w:rsidRPr="005177EF">
        <w:rPr>
          <w:rFonts w:eastAsiaTheme="minorEastAsia"/>
          <w:i/>
          <w:color w:val="auto"/>
        </w:rPr>
        <w:t xml:space="preserve"> слов, знаки конца предложения.</w:t>
      </w:r>
    </w:p>
    <w:p w:rsidR="005177EF" w:rsidRPr="005177EF" w:rsidRDefault="000A1B71" w:rsidP="005177EF">
      <w:pPr>
        <w:pStyle w:val="western"/>
        <w:spacing w:beforeAutospacing="0" w:after="0" w:line="240" w:lineRule="auto"/>
        <w:ind w:left="360"/>
        <w:contextualSpacing/>
        <w:rPr>
          <w:rFonts w:eastAsiaTheme="minorEastAsia"/>
          <w:b/>
          <w:color w:val="auto"/>
        </w:rPr>
      </w:pPr>
      <w:r w:rsidRPr="005177EF">
        <w:rPr>
          <w:rFonts w:eastAsiaTheme="minorEastAsia"/>
          <w:b/>
          <w:iCs/>
          <w:color w:val="auto"/>
        </w:rPr>
        <w:t>Орфография и пунктуация</w:t>
      </w:r>
    </w:p>
    <w:p w:rsidR="005177EF" w:rsidRDefault="00C9109E" w:rsidP="005177EF">
      <w:pPr>
        <w:pStyle w:val="western"/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color w:val="auto"/>
        </w:rPr>
        <w:t>Учащийся</w:t>
      </w:r>
      <w:r w:rsidR="000A1B71" w:rsidRPr="005177EF">
        <w:rPr>
          <w:rFonts w:eastAsiaTheme="minorEastAsia"/>
          <w:color w:val="auto"/>
        </w:rPr>
        <w:t xml:space="preserve"> научится:</w:t>
      </w:r>
      <w:r w:rsidR="000A1B71" w:rsidRPr="005177EF">
        <w:rPr>
          <w:rFonts w:eastAsiaTheme="minorEastAsia"/>
          <w:color w:val="auto"/>
        </w:rPr>
        <w:br/>
        <w:t>а) применять и</w:t>
      </w:r>
      <w:r w:rsidR="005177EF">
        <w:rPr>
          <w:rFonts w:eastAsiaTheme="minorEastAsia"/>
          <w:color w:val="auto"/>
        </w:rPr>
        <w:t>зученные правила правописания:</w:t>
      </w:r>
    </w:p>
    <w:p w:rsidR="005177EF" w:rsidRDefault="000A1B71" w:rsidP="005177EF">
      <w:pPr>
        <w:pStyle w:val="western"/>
        <w:numPr>
          <w:ilvl w:val="0"/>
          <w:numId w:val="30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color w:val="auto"/>
        </w:rPr>
        <w:t>раздельно</w:t>
      </w:r>
      <w:r w:rsidR="005177EF">
        <w:rPr>
          <w:rFonts w:eastAsiaTheme="minorEastAsia"/>
          <w:color w:val="auto"/>
        </w:rPr>
        <w:t>е написание слов в предложении;</w:t>
      </w:r>
    </w:p>
    <w:p w:rsidR="005177EF" w:rsidRDefault="000A1B71" w:rsidP="005177EF">
      <w:pPr>
        <w:pStyle w:val="western"/>
        <w:numPr>
          <w:ilvl w:val="0"/>
          <w:numId w:val="30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color w:val="auto"/>
        </w:rPr>
        <w:t xml:space="preserve">написание буквосочетаний </w:t>
      </w:r>
      <w:r w:rsidRPr="005177EF">
        <w:rPr>
          <w:rFonts w:eastAsiaTheme="minorEastAsia"/>
          <w:b/>
          <w:bCs/>
          <w:color w:val="auto"/>
        </w:rPr>
        <w:t xml:space="preserve">жи—ши, ча—ща, чу—щу </w:t>
      </w:r>
      <w:r w:rsidR="005177EF">
        <w:rPr>
          <w:rFonts w:eastAsiaTheme="minorEastAsia"/>
          <w:color w:val="auto"/>
        </w:rPr>
        <w:t>в положении под ударением;</w:t>
      </w:r>
    </w:p>
    <w:p w:rsidR="005177EF" w:rsidRDefault="000A1B71" w:rsidP="005177EF">
      <w:pPr>
        <w:pStyle w:val="western"/>
        <w:numPr>
          <w:ilvl w:val="0"/>
          <w:numId w:val="30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color w:val="auto"/>
        </w:rPr>
        <w:t xml:space="preserve">отсутствие мягкого знака </w:t>
      </w:r>
      <w:r w:rsidR="007A4E5F" w:rsidRPr="005177EF">
        <w:rPr>
          <w:rFonts w:eastAsiaTheme="minorEastAsia"/>
          <w:color w:val="auto"/>
        </w:rPr>
        <w:t xml:space="preserve">после шипящих в буквосочетаниях </w:t>
      </w:r>
      <w:r w:rsidRPr="005177EF">
        <w:rPr>
          <w:rFonts w:eastAsiaTheme="minorEastAsia"/>
          <w:b/>
          <w:bCs/>
          <w:color w:val="auto"/>
        </w:rPr>
        <w:t>чк, чн, чт</w:t>
      </w:r>
      <w:r w:rsidR="005177EF">
        <w:rPr>
          <w:rFonts w:eastAsiaTheme="minorEastAsia"/>
          <w:color w:val="auto"/>
        </w:rPr>
        <w:t>;</w:t>
      </w:r>
    </w:p>
    <w:p w:rsidR="005177EF" w:rsidRDefault="005177EF" w:rsidP="005177EF">
      <w:pPr>
        <w:pStyle w:val="western"/>
        <w:numPr>
          <w:ilvl w:val="0"/>
          <w:numId w:val="30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перенос слов;</w:t>
      </w:r>
    </w:p>
    <w:p w:rsidR="005177EF" w:rsidRDefault="000A1B71" w:rsidP="005177EF">
      <w:pPr>
        <w:pStyle w:val="western"/>
        <w:numPr>
          <w:ilvl w:val="0"/>
          <w:numId w:val="30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color w:val="auto"/>
        </w:rPr>
        <w:t>прописная буква в начале предложения, именах собственных;</w:t>
      </w:r>
    </w:p>
    <w:p w:rsidR="005177EF" w:rsidRDefault="000A1B71" w:rsidP="005177EF">
      <w:pPr>
        <w:pStyle w:val="western"/>
        <w:numPr>
          <w:ilvl w:val="0"/>
          <w:numId w:val="30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color w:val="auto"/>
        </w:rPr>
        <w:t>непроверяемые гласные и согласные в корне слова (перечень слов в орф</w:t>
      </w:r>
      <w:r w:rsidR="005177EF">
        <w:rPr>
          <w:rFonts w:eastAsiaTheme="minorEastAsia"/>
          <w:color w:val="auto"/>
        </w:rPr>
        <w:t>ографическом словаре учебника);</w:t>
      </w:r>
    </w:p>
    <w:p w:rsidR="005177EF" w:rsidRDefault="000A1B71" w:rsidP="005177EF">
      <w:pPr>
        <w:pStyle w:val="western"/>
        <w:numPr>
          <w:ilvl w:val="0"/>
          <w:numId w:val="30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color w:val="auto"/>
        </w:rPr>
        <w:t>знаки препинания конца предложения: точка, вопросит</w:t>
      </w:r>
      <w:r w:rsidR="005177EF">
        <w:rPr>
          <w:rFonts w:eastAsiaTheme="minorEastAsia"/>
          <w:color w:val="auto"/>
        </w:rPr>
        <w:t>ельный и восклицательный знаки;</w:t>
      </w:r>
    </w:p>
    <w:p w:rsidR="005177EF" w:rsidRDefault="000A1B71" w:rsidP="005177EF">
      <w:pPr>
        <w:pStyle w:val="western"/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color w:val="auto"/>
        </w:rPr>
        <w:t>б) безошибочно списывать текст объёмом 20—25 слов с доски и из учебник</w:t>
      </w:r>
      <w:r w:rsidR="005177EF">
        <w:rPr>
          <w:rFonts w:eastAsiaTheme="minorEastAsia"/>
          <w:color w:val="auto"/>
        </w:rPr>
        <w:t>а;</w:t>
      </w:r>
    </w:p>
    <w:p w:rsidR="005177EF" w:rsidRDefault="000A1B71" w:rsidP="005177EF">
      <w:pPr>
        <w:pStyle w:val="western"/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color w:val="auto"/>
        </w:rPr>
        <w:t>в) писать под диктовку тексты объёмом 15—20 слов в соотв</w:t>
      </w:r>
      <w:r w:rsidR="005177EF">
        <w:rPr>
          <w:rFonts w:eastAsiaTheme="minorEastAsia"/>
          <w:color w:val="auto"/>
        </w:rPr>
        <w:t>етствии с изученными правилами.</w:t>
      </w:r>
    </w:p>
    <w:p w:rsidR="005177EF" w:rsidRDefault="00C9109E" w:rsidP="005177EF">
      <w:pPr>
        <w:pStyle w:val="western"/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i/>
          <w:color w:val="auto"/>
        </w:rPr>
        <w:t xml:space="preserve">Учащийся </w:t>
      </w:r>
      <w:r w:rsidR="000A1B71" w:rsidRPr="005177EF">
        <w:rPr>
          <w:rFonts w:eastAsiaTheme="minorEastAsia"/>
          <w:i/>
          <w:color w:val="auto"/>
        </w:rPr>
        <w:t>получит возможность научиться:</w:t>
      </w:r>
    </w:p>
    <w:p w:rsidR="005177EF" w:rsidRPr="005177EF" w:rsidRDefault="000A1B71" w:rsidP="005177EF">
      <w:pPr>
        <w:pStyle w:val="western"/>
        <w:numPr>
          <w:ilvl w:val="0"/>
          <w:numId w:val="30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>определять случаи расхождения звуков</w:t>
      </w:r>
      <w:r w:rsidR="005177EF" w:rsidRPr="005177EF">
        <w:rPr>
          <w:rFonts w:eastAsiaTheme="minorEastAsia"/>
          <w:i/>
          <w:color w:val="auto"/>
        </w:rPr>
        <w:t>ого и буквенного состава слов;</w:t>
      </w:r>
    </w:p>
    <w:p w:rsidR="005177EF" w:rsidRPr="005177EF" w:rsidRDefault="000A1B71" w:rsidP="005177EF">
      <w:pPr>
        <w:pStyle w:val="western"/>
        <w:numPr>
          <w:ilvl w:val="0"/>
          <w:numId w:val="30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 xml:space="preserve">писать двусложные слова с безударным гласным звуком (простейшие случаи, слова типа </w:t>
      </w:r>
      <w:r w:rsidRPr="005177EF">
        <w:rPr>
          <w:rFonts w:eastAsiaTheme="minorEastAsia"/>
          <w:i/>
          <w:iCs/>
          <w:color w:val="auto"/>
        </w:rPr>
        <w:t>вода, трава, зима, стрела</w:t>
      </w:r>
      <w:r w:rsidR="005177EF" w:rsidRPr="005177EF">
        <w:rPr>
          <w:rFonts w:eastAsiaTheme="minorEastAsia"/>
          <w:i/>
          <w:color w:val="auto"/>
        </w:rPr>
        <w:t>);</w:t>
      </w:r>
    </w:p>
    <w:p w:rsidR="005177EF" w:rsidRPr="005177EF" w:rsidRDefault="000A1B71" w:rsidP="005177EF">
      <w:pPr>
        <w:pStyle w:val="western"/>
        <w:numPr>
          <w:ilvl w:val="0"/>
          <w:numId w:val="30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 xml:space="preserve">писать слова с парным </w:t>
      </w:r>
      <w:r w:rsidR="007A4E5F" w:rsidRPr="005177EF">
        <w:rPr>
          <w:rFonts w:eastAsiaTheme="minorEastAsia"/>
          <w:i/>
          <w:color w:val="auto"/>
        </w:rPr>
        <w:t xml:space="preserve">по глухости-звонкости согласным </w:t>
      </w:r>
      <w:r w:rsidRPr="005177EF">
        <w:rPr>
          <w:rFonts w:eastAsiaTheme="minorEastAsia"/>
          <w:i/>
          <w:color w:val="auto"/>
        </w:rPr>
        <w:t xml:space="preserve">звуком на конце слова (простейшие случаи, слова типа </w:t>
      </w:r>
      <w:r w:rsidR="007A4E5F" w:rsidRPr="005177EF">
        <w:rPr>
          <w:rFonts w:eastAsiaTheme="minorEastAsia"/>
          <w:i/>
          <w:iCs/>
          <w:color w:val="auto"/>
        </w:rPr>
        <w:t xml:space="preserve">глаз, </w:t>
      </w:r>
      <w:r w:rsidRPr="005177EF">
        <w:rPr>
          <w:rFonts w:eastAsiaTheme="minorEastAsia"/>
          <w:i/>
          <w:iCs/>
          <w:color w:val="auto"/>
        </w:rPr>
        <w:t xml:space="preserve">дуб </w:t>
      </w:r>
      <w:r w:rsidR="005177EF" w:rsidRPr="005177EF">
        <w:rPr>
          <w:rFonts w:eastAsiaTheme="minorEastAsia"/>
          <w:i/>
          <w:color w:val="auto"/>
        </w:rPr>
        <w:t>и др.);</w:t>
      </w:r>
    </w:p>
    <w:p w:rsidR="005177EF" w:rsidRPr="005177EF" w:rsidRDefault="000A1B71" w:rsidP="005177EF">
      <w:pPr>
        <w:pStyle w:val="western"/>
        <w:numPr>
          <w:ilvl w:val="0"/>
          <w:numId w:val="30"/>
        </w:numPr>
        <w:spacing w:beforeAutospacing="0" w:after="0" w:line="240" w:lineRule="auto"/>
        <w:contextualSpacing/>
        <w:rPr>
          <w:rFonts w:eastAsiaTheme="minorEastAsia"/>
          <w:i/>
          <w:color w:val="auto"/>
        </w:rPr>
      </w:pPr>
      <w:r w:rsidRPr="005177EF">
        <w:rPr>
          <w:rFonts w:eastAsiaTheme="minorEastAsia"/>
          <w:i/>
          <w:color w:val="auto"/>
        </w:rPr>
        <w:t>применять орфографичес</w:t>
      </w:r>
      <w:r w:rsidR="007A4E5F" w:rsidRPr="005177EF">
        <w:rPr>
          <w:rFonts w:eastAsiaTheme="minorEastAsia"/>
          <w:i/>
          <w:color w:val="auto"/>
        </w:rPr>
        <w:t xml:space="preserve">кое чтение (проговаривание) при </w:t>
      </w:r>
      <w:r w:rsidRPr="005177EF">
        <w:rPr>
          <w:rFonts w:eastAsiaTheme="minorEastAsia"/>
          <w:i/>
          <w:color w:val="auto"/>
        </w:rPr>
        <w:t xml:space="preserve">письме под диктовку </w:t>
      </w:r>
      <w:r w:rsidR="005177EF" w:rsidRPr="005177EF">
        <w:rPr>
          <w:rFonts w:eastAsiaTheme="minorEastAsia"/>
          <w:i/>
          <w:color w:val="auto"/>
        </w:rPr>
        <w:t>и при списывании;</w:t>
      </w:r>
    </w:p>
    <w:p w:rsidR="000A1B71" w:rsidRPr="005177EF" w:rsidRDefault="000A1B71" w:rsidP="005177EF">
      <w:pPr>
        <w:pStyle w:val="western"/>
        <w:numPr>
          <w:ilvl w:val="0"/>
          <w:numId w:val="30"/>
        </w:numPr>
        <w:spacing w:beforeAutospacing="0" w:after="0" w:line="240" w:lineRule="auto"/>
        <w:contextualSpacing/>
        <w:rPr>
          <w:rFonts w:eastAsiaTheme="minorEastAsia"/>
          <w:color w:val="auto"/>
        </w:rPr>
      </w:pPr>
      <w:r w:rsidRPr="005177EF">
        <w:rPr>
          <w:rFonts w:eastAsiaTheme="minorEastAsia"/>
          <w:i/>
          <w:color w:val="auto"/>
        </w:rPr>
        <w:t>пользоваться орфограф</w:t>
      </w:r>
      <w:r w:rsidR="007A4E5F" w:rsidRPr="005177EF">
        <w:rPr>
          <w:rFonts w:eastAsiaTheme="minorEastAsia"/>
          <w:i/>
          <w:color w:val="auto"/>
        </w:rPr>
        <w:t xml:space="preserve">ическим словарём в учебнике как </w:t>
      </w:r>
      <w:r w:rsidRPr="005177EF">
        <w:rPr>
          <w:rFonts w:eastAsiaTheme="minorEastAsia"/>
          <w:i/>
          <w:color w:val="auto"/>
        </w:rPr>
        <w:t>средством самоконтроля</w:t>
      </w:r>
      <w:r w:rsidRPr="005177EF">
        <w:rPr>
          <w:rFonts w:eastAsiaTheme="minorEastAsia"/>
          <w:color w:val="auto"/>
        </w:rPr>
        <w:t>.</w:t>
      </w:r>
      <w:r w:rsidRPr="005177EF">
        <w:rPr>
          <w:rFonts w:eastAsiaTheme="minorEastAsia"/>
          <w:color w:val="auto"/>
        </w:rPr>
        <w:br/>
      </w:r>
    </w:p>
    <w:p w:rsidR="000A1B71" w:rsidRPr="00C9109E" w:rsidRDefault="000A1B71" w:rsidP="007A4E5F">
      <w:pPr>
        <w:pStyle w:val="western"/>
        <w:spacing w:beforeAutospacing="0" w:after="0" w:line="240" w:lineRule="auto"/>
        <w:contextualSpacing/>
        <w:rPr>
          <w:rFonts w:ascii="NewtonCSanPin-Regular" w:eastAsiaTheme="minorEastAsia" w:hAnsi="NewtonCSanPin-Regular" w:cstheme="minorBidi"/>
          <w:color w:val="auto"/>
          <w:sz w:val="22"/>
          <w:szCs w:val="22"/>
        </w:rPr>
      </w:pPr>
    </w:p>
    <w:p w:rsidR="000A1B71" w:rsidRPr="00C9109E" w:rsidRDefault="000A1B71" w:rsidP="000A1B71">
      <w:pPr>
        <w:pStyle w:val="western"/>
        <w:spacing w:beforeAutospacing="0" w:after="0" w:line="240" w:lineRule="auto"/>
        <w:ind w:firstLine="709"/>
        <w:contextualSpacing/>
        <w:rPr>
          <w:color w:val="auto"/>
        </w:rPr>
      </w:pPr>
    </w:p>
    <w:p w:rsidR="004A7B97" w:rsidRPr="00144073" w:rsidRDefault="004A7B97" w:rsidP="005039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09E">
        <w:rPr>
          <w:rFonts w:ascii="Times New Roman" w:eastAsia="Times New Roman" w:hAnsi="Times New Roman" w:cs="Times New Roman"/>
          <w:b/>
          <w:sz w:val="36"/>
          <w:szCs w:val="28"/>
          <w:lang w:eastAsia="en-US"/>
        </w:rPr>
        <w:t xml:space="preserve"> </w:t>
      </w:r>
      <w:r w:rsidRPr="0014407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</w:t>
      </w:r>
      <w:r w:rsidR="00BF1543" w:rsidRPr="001440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</w:t>
      </w:r>
      <w:r w:rsidRPr="001440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 Содержание учебного</w:t>
      </w:r>
      <w:r w:rsidRPr="001440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предмета  </w:t>
      </w:r>
      <w:r w:rsidR="000B41CF" w:rsidRPr="00144073">
        <w:rPr>
          <w:rFonts w:ascii="Times New Roman" w:eastAsia="Times New Roman" w:hAnsi="Times New Roman" w:cs="Times New Roman"/>
          <w:b/>
          <w:sz w:val="24"/>
          <w:szCs w:val="24"/>
        </w:rPr>
        <w:t>«Русский язык</w:t>
      </w:r>
      <w:r w:rsidRPr="0014407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116BC6" w:rsidRPr="00144073">
        <w:rPr>
          <w:rFonts w:ascii="Times New Roman" w:eastAsia="Times New Roman" w:hAnsi="Times New Roman" w:cs="Times New Roman"/>
          <w:b/>
          <w:sz w:val="24"/>
          <w:szCs w:val="24"/>
        </w:rPr>
        <w:t>, 1 класс</w:t>
      </w:r>
    </w:p>
    <w:p w:rsidR="00A62DF5" w:rsidRDefault="00A5548E" w:rsidP="0056637D">
      <w:pPr>
        <w:pStyle w:val="a6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62DF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</w:t>
      </w:r>
    </w:p>
    <w:p w:rsidR="00116BC6" w:rsidRDefault="00A5548E" w:rsidP="0056637D">
      <w:pPr>
        <w:pStyle w:val="western"/>
        <w:spacing w:beforeAutospacing="0" w:after="0" w:line="240" w:lineRule="auto"/>
        <w:ind w:firstLine="708"/>
        <w:contextualSpacing/>
        <w:jc w:val="both"/>
        <w:rPr>
          <w:rFonts w:eastAsiaTheme="minorEastAsia"/>
          <w:color w:val="000000" w:themeColor="text1"/>
        </w:rPr>
      </w:pPr>
      <w:r w:rsidRPr="00A62DF5">
        <w:rPr>
          <w:rFonts w:eastAsiaTheme="minorEastAsia"/>
          <w:color w:val="000000" w:themeColor="text1"/>
        </w:rPr>
        <w:t>Содержание обучения грамоте обеспечивает решение основных задач трёх его периодов:</w:t>
      </w:r>
      <w:r w:rsidR="00A62DF5">
        <w:rPr>
          <w:rFonts w:eastAsiaTheme="minorEastAsia"/>
          <w:color w:val="000000" w:themeColor="text1"/>
        </w:rPr>
        <w:t xml:space="preserve"> </w:t>
      </w:r>
    </w:p>
    <w:p w:rsidR="000F7564" w:rsidRDefault="00A5548E" w:rsidP="00116BC6">
      <w:pPr>
        <w:pStyle w:val="western"/>
        <w:spacing w:beforeAutospacing="0" w:after="0" w:line="240" w:lineRule="auto"/>
        <w:contextualSpacing/>
        <w:jc w:val="both"/>
      </w:pPr>
      <w:r w:rsidRPr="00A62DF5">
        <w:rPr>
          <w:rFonts w:eastAsiaTheme="minorEastAsia"/>
          <w:i/>
          <w:iCs/>
          <w:color w:val="000000" w:themeColor="text1"/>
        </w:rPr>
        <w:t xml:space="preserve">добукварного </w:t>
      </w:r>
      <w:r w:rsidRPr="00A62DF5">
        <w:rPr>
          <w:rFonts w:eastAsiaTheme="minorEastAsia"/>
          <w:color w:val="000000" w:themeColor="text1"/>
        </w:rPr>
        <w:t xml:space="preserve">(подготовительного), </w:t>
      </w:r>
      <w:r w:rsidRPr="00A62DF5">
        <w:rPr>
          <w:rFonts w:eastAsiaTheme="minorEastAsia"/>
          <w:i/>
          <w:iCs/>
          <w:color w:val="000000" w:themeColor="text1"/>
        </w:rPr>
        <w:t xml:space="preserve">букварного </w:t>
      </w:r>
      <w:r w:rsidRPr="00A62DF5">
        <w:rPr>
          <w:rFonts w:eastAsiaTheme="minorEastAsia"/>
          <w:color w:val="000000" w:themeColor="text1"/>
        </w:rPr>
        <w:t xml:space="preserve">(основного) и </w:t>
      </w:r>
      <w:r w:rsidRPr="00A62DF5">
        <w:rPr>
          <w:rFonts w:eastAsiaTheme="minorEastAsia"/>
          <w:i/>
          <w:iCs/>
          <w:color w:val="000000" w:themeColor="text1"/>
        </w:rPr>
        <w:t xml:space="preserve">послебукварного </w:t>
      </w:r>
      <w:r w:rsidRPr="00A62DF5">
        <w:rPr>
          <w:rFonts w:eastAsiaTheme="minorEastAsia"/>
          <w:color w:val="000000" w:themeColor="text1"/>
        </w:rPr>
        <w:t>(заключительного).</w:t>
      </w:r>
      <w:r w:rsidRPr="00A62DF5">
        <w:rPr>
          <w:rFonts w:eastAsiaTheme="minorEastAsia"/>
          <w:color w:val="000000" w:themeColor="text1"/>
        </w:rPr>
        <w:br/>
      </w:r>
      <w:r w:rsidR="00A62DF5">
        <w:rPr>
          <w:rFonts w:eastAsiaTheme="minorEastAsia"/>
          <w:i/>
          <w:iCs/>
          <w:color w:val="000000" w:themeColor="text1"/>
        </w:rPr>
        <w:t xml:space="preserve">           </w:t>
      </w:r>
      <w:r w:rsidRPr="00A62DF5">
        <w:rPr>
          <w:rFonts w:eastAsiaTheme="minorEastAsia"/>
          <w:i/>
          <w:iCs/>
          <w:color w:val="000000" w:themeColor="text1"/>
        </w:rPr>
        <w:t xml:space="preserve">Добукварный </w:t>
      </w:r>
      <w:r w:rsidRPr="00A62DF5">
        <w:rPr>
          <w:rFonts w:eastAsiaTheme="minorEastAsia"/>
          <w:color w:val="000000" w:themeColor="text1"/>
        </w:rPr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Стоят и другие задачи — приобщение к учебной деятельности, приучение к требованиям школы.</w:t>
      </w:r>
      <w:r w:rsidR="00A62DF5">
        <w:rPr>
          <w:rFonts w:eastAsiaTheme="minorEastAsia"/>
          <w:color w:val="000000" w:themeColor="text1"/>
        </w:rPr>
        <w:t xml:space="preserve"> </w:t>
      </w:r>
      <w:r w:rsidRPr="00A62DF5">
        <w:rPr>
          <w:rFonts w:eastAsiaTheme="minorEastAsia"/>
          <w:color w:val="000000" w:themeColor="text1"/>
        </w:rPr>
        <w:t>Введение детей в мир языка начинается со знакомства со словом, его значением, с осмысления его номинативной функции</w:t>
      </w:r>
      <w:r w:rsidR="00A62DF5">
        <w:rPr>
          <w:rFonts w:eastAsiaTheme="minorEastAsia"/>
          <w:color w:val="000000" w:themeColor="text1"/>
        </w:rPr>
        <w:t xml:space="preserve"> в </w:t>
      </w:r>
      <w:r w:rsidRPr="00A62DF5">
        <w:rPr>
          <w:rFonts w:eastAsiaTheme="minorEastAsia"/>
          <w:color w:val="000000" w:themeColor="text1"/>
        </w:rPr>
        <w:t xml:space="preserve"> различных коммуникативно-речевых ситуациях, с различения</w:t>
      </w:r>
      <w:r w:rsidR="00A62DF5">
        <w:rPr>
          <w:rFonts w:eastAsiaTheme="minorEastAsia"/>
          <w:color w:val="000000" w:themeColor="text1"/>
        </w:rPr>
        <w:t xml:space="preserve"> </w:t>
      </w:r>
      <w:r w:rsidRPr="00A62DF5">
        <w:rPr>
          <w:rFonts w:eastAsiaTheme="minorEastAsia"/>
          <w:color w:val="000000" w:themeColor="text1"/>
        </w:rPr>
        <w:t>в слове его содержания (значения) и формы (фонетической и</w:t>
      </w:r>
      <w:r w:rsidR="00A62DF5">
        <w:rPr>
          <w:rFonts w:eastAsiaTheme="minorEastAsia"/>
          <w:color w:val="000000" w:themeColor="text1"/>
        </w:rPr>
        <w:t xml:space="preserve"> </w:t>
      </w:r>
      <w:r w:rsidRPr="00A62DF5">
        <w:rPr>
          <w:rFonts w:eastAsiaTheme="minorEastAsia"/>
          <w:color w:val="000000" w:themeColor="text1"/>
        </w:rPr>
        <w:t>графической). У первоклассников формируются первоначальные</w:t>
      </w:r>
      <w:r w:rsidR="00A62DF5">
        <w:rPr>
          <w:rFonts w:eastAsiaTheme="minorEastAsia"/>
          <w:color w:val="000000" w:themeColor="text1"/>
        </w:rPr>
        <w:t xml:space="preserve"> </w:t>
      </w:r>
      <w:r w:rsidRPr="00A62DF5">
        <w:rPr>
          <w:rFonts w:eastAsiaTheme="minorEastAsia"/>
          <w:color w:val="000000" w:themeColor="text1"/>
        </w:rPr>
        <w:t>представления о предложении, развивается фонематический слух</w:t>
      </w:r>
      <w:r w:rsidR="00A62DF5">
        <w:rPr>
          <w:rFonts w:eastAsiaTheme="minorEastAsia"/>
          <w:color w:val="000000" w:themeColor="text1"/>
        </w:rPr>
        <w:t xml:space="preserve"> </w:t>
      </w:r>
      <w:r w:rsidRPr="00A62DF5">
        <w:rPr>
          <w:rFonts w:eastAsiaTheme="minorEastAsia"/>
          <w:color w:val="000000" w:themeColor="text1"/>
        </w:rPr>
        <w:t>и умение определять последовательность звуков в словах различной звуковой и слоговой структуры. Они учатся осуществлять</w:t>
      </w:r>
      <w:r w:rsidR="00A62DF5">
        <w:rPr>
          <w:rFonts w:eastAsiaTheme="minorEastAsia"/>
          <w:color w:val="000000" w:themeColor="text1"/>
        </w:rPr>
        <w:t xml:space="preserve"> </w:t>
      </w:r>
      <w:r w:rsidRPr="00A62DF5">
        <w:rPr>
          <w:rFonts w:eastAsiaTheme="minorEastAsia"/>
          <w:color w:val="000000" w:themeColor="text1"/>
        </w:rPr>
        <w:t>звуковой анализ слов с использованием схем-моделей, делить</w:t>
      </w:r>
      <w:r w:rsidR="00A62DF5">
        <w:rPr>
          <w:rFonts w:eastAsiaTheme="minorEastAsia"/>
          <w:color w:val="000000" w:themeColor="text1"/>
        </w:rPr>
        <w:t xml:space="preserve"> </w:t>
      </w:r>
      <w:r w:rsidRPr="00A62DF5">
        <w:rPr>
          <w:rFonts w:eastAsiaTheme="minorEastAsia"/>
          <w:color w:val="000000" w:themeColor="text1"/>
        </w:rPr>
        <w:t>слова на слоги, находить в слове ударный слог, «читать» слова</w:t>
      </w:r>
      <w:r w:rsidR="00A62DF5">
        <w:rPr>
          <w:rFonts w:eastAsiaTheme="minorEastAsia"/>
          <w:color w:val="000000" w:themeColor="text1"/>
        </w:rPr>
        <w:t xml:space="preserve"> </w:t>
      </w:r>
      <w:r w:rsidRPr="00A62DF5">
        <w:rPr>
          <w:rFonts w:eastAsiaTheme="minorEastAsia"/>
          <w:color w:val="000000" w:themeColor="text1"/>
        </w:rPr>
        <w:t>по следам звукового анализа, ориентируясь на знак ударения и</w:t>
      </w:r>
      <w:r w:rsidR="00A62DF5">
        <w:rPr>
          <w:rFonts w:eastAsiaTheme="minorEastAsia"/>
          <w:color w:val="000000" w:themeColor="text1"/>
        </w:rPr>
        <w:t xml:space="preserve"> </w:t>
      </w:r>
      <w:r w:rsidRPr="00A62DF5">
        <w:rPr>
          <w:rFonts w:eastAsiaTheme="minorEastAsia"/>
          <w:color w:val="000000" w:themeColor="text1"/>
        </w:rPr>
        <w:t>букву ударного гласного звука. На подготовительном этапе формируются первоначальные представления о гласных и согласных</w:t>
      </w:r>
      <w:r w:rsidR="00A62DF5">
        <w:rPr>
          <w:rFonts w:eastAsiaTheme="minorEastAsia"/>
          <w:color w:val="000000" w:themeColor="text1"/>
        </w:rPr>
        <w:t xml:space="preserve"> </w:t>
      </w:r>
      <w:r w:rsidRPr="00A62DF5">
        <w:rPr>
          <w:rFonts w:eastAsiaTheme="minorEastAsia"/>
          <w:color w:val="000000" w:themeColor="text1"/>
        </w:rPr>
        <w:t>(твёрдых и мягких) звуках, изучаются первые пять гласных звуков и обозначающие их буквы. На уроках письма дети усваивают</w:t>
      </w:r>
      <w:r w:rsidR="00A62DF5">
        <w:rPr>
          <w:rFonts w:eastAsiaTheme="minorEastAsia"/>
          <w:color w:val="000000" w:themeColor="text1"/>
        </w:rPr>
        <w:t xml:space="preserve"> т</w:t>
      </w:r>
      <w:r w:rsidRPr="00A62DF5">
        <w:rPr>
          <w:rFonts w:eastAsiaTheme="minorEastAsia"/>
          <w:color w:val="000000" w:themeColor="text1"/>
        </w:rPr>
        <w:t>ребования к положению тетради, ручки, к правильной посадке,</w:t>
      </w:r>
      <w:r w:rsidR="00A62DF5">
        <w:rPr>
          <w:rFonts w:eastAsiaTheme="minorEastAsia"/>
          <w:color w:val="000000" w:themeColor="text1"/>
        </w:rPr>
        <w:t xml:space="preserve"> сначала учатся писать </w:t>
      </w:r>
      <w:r w:rsidRPr="00A62DF5">
        <w:rPr>
          <w:rFonts w:eastAsiaTheme="minorEastAsia"/>
          <w:color w:val="000000" w:themeColor="text1"/>
        </w:rPr>
        <w:t>элементы букв, а затем овладевают письмом букв.</w:t>
      </w:r>
      <w:r w:rsidRPr="00A62DF5">
        <w:rPr>
          <w:rFonts w:eastAsiaTheme="minorEastAsia"/>
          <w:color w:val="000000" w:themeColor="text1"/>
        </w:rPr>
        <w:br/>
      </w:r>
      <w:r w:rsidR="00A62DF5">
        <w:rPr>
          <w:rFonts w:eastAsiaTheme="minorEastAsia"/>
          <w:color w:val="000000" w:themeColor="text1"/>
        </w:rPr>
        <w:t xml:space="preserve">           </w:t>
      </w:r>
      <w:r w:rsidRPr="00A62DF5">
        <w:rPr>
          <w:rFonts w:eastAsiaTheme="minorEastAsia"/>
          <w:color w:val="000000" w:themeColor="text1"/>
        </w:rPr>
        <w:t xml:space="preserve">Содержание </w:t>
      </w:r>
      <w:r w:rsidRPr="00A62DF5">
        <w:rPr>
          <w:rFonts w:eastAsiaTheme="minorEastAsia"/>
          <w:i/>
          <w:iCs/>
          <w:color w:val="000000" w:themeColor="text1"/>
        </w:rPr>
        <w:t xml:space="preserve">букварного </w:t>
      </w:r>
      <w:r w:rsidRPr="00A62DF5">
        <w:rPr>
          <w:rFonts w:eastAsiaTheme="minorEastAsia"/>
          <w:color w:val="000000" w:themeColor="text1"/>
        </w:rPr>
        <w:t>периода охватывает изучение первых</w:t>
      </w:r>
      <w:r w:rsidR="00A62DF5">
        <w:rPr>
          <w:rFonts w:eastAsiaTheme="minorEastAsia"/>
          <w:color w:val="000000" w:themeColor="text1"/>
        </w:rPr>
        <w:t xml:space="preserve"> </w:t>
      </w:r>
      <w:r w:rsidRPr="00A62DF5">
        <w:rPr>
          <w:rFonts w:eastAsiaTheme="minorEastAsia"/>
          <w:color w:val="000000" w:themeColor="text1"/>
        </w:rPr>
        <w:t>согласных звуков и их буквенных обозначений, последующих</w:t>
      </w:r>
      <w:r w:rsidRPr="00A62DF5">
        <w:rPr>
          <w:rFonts w:eastAsiaTheme="minorEastAsia"/>
          <w:color w:val="000000" w:themeColor="text1"/>
        </w:rPr>
        <w:br/>
        <w:t>гласных звуков и букв, их обозначающих; происходит знакомство с гласными звуками, обозначающими два звука; знакомство</w:t>
      </w:r>
      <w:r w:rsidRPr="00A62DF5">
        <w:rPr>
          <w:rFonts w:eastAsiaTheme="minorEastAsia"/>
          <w:color w:val="000000" w:themeColor="text1"/>
        </w:rPr>
        <w:br/>
        <w:t>с буквами, не обозначающими звуков. Специфическая особенность данного этапа заключается в непосредственном обучении</w:t>
      </w:r>
      <w:r w:rsidRPr="00A62DF5">
        <w:rPr>
          <w:rFonts w:eastAsiaTheme="minorEastAsia"/>
          <w:color w:val="000000" w:themeColor="text1"/>
        </w:rPr>
        <w:br/>
        <w:t>чтению, усвоению его механизма. Первоклассники осваивают два</w:t>
      </w:r>
      <w:r w:rsidR="00A62DF5">
        <w:rPr>
          <w:rFonts w:eastAsiaTheme="minorEastAsia"/>
          <w:color w:val="000000" w:themeColor="text1"/>
        </w:rPr>
        <w:t xml:space="preserve"> </w:t>
      </w:r>
      <w:r w:rsidRPr="00A62DF5">
        <w:rPr>
          <w:rFonts w:eastAsiaTheme="minorEastAsia"/>
          <w:color w:val="000000" w:themeColor="text1"/>
        </w:rPr>
        <w:t>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</w:t>
      </w:r>
      <w:r w:rsidR="00A62DF5">
        <w:rPr>
          <w:rFonts w:eastAsiaTheme="minorEastAsia"/>
          <w:b/>
          <w:bCs/>
          <w:color w:val="000000" w:themeColor="text1"/>
        </w:rPr>
        <w:t xml:space="preserve"> </w:t>
      </w:r>
      <w:r w:rsidRPr="00A62DF5">
        <w:rPr>
          <w:rFonts w:eastAsiaTheme="minorEastAsia"/>
          <w:color w:val="000000" w:themeColor="text1"/>
        </w:rPr>
        <w:t>согласных букв, слогов с различными видами соединений, слов,</w:t>
      </w:r>
      <w:r w:rsidR="00A62DF5">
        <w:rPr>
          <w:rFonts w:eastAsiaTheme="minorEastAsia"/>
          <w:color w:val="000000" w:themeColor="text1"/>
        </w:rPr>
        <w:t xml:space="preserve"> </w:t>
      </w:r>
      <w:r w:rsidRPr="00A62DF5">
        <w:rPr>
          <w:rFonts w:eastAsiaTheme="minorEastAsia"/>
          <w:color w:val="000000" w:themeColor="text1"/>
        </w:rPr>
        <w:t>предложений, небольших текстов.</w:t>
      </w:r>
      <w:r w:rsidRPr="00A62DF5">
        <w:rPr>
          <w:rFonts w:eastAsiaTheme="minorEastAsia"/>
          <w:color w:val="000000" w:themeColor="text1"/>
        </w:rPr>
        <w:br/>
      </w:r>
      <w:r w:rsidR="00A62DF5">
        <w:rPr>
          <w:rFonts w:eastAsiaTheme="minorEastAsia"/>
          <w:i/>
          <w:iCs/>
          <w:color w:val="000000" w:themeColor="text1"/>
        </w:rPr>
        <w:t xml:space="preserve">           </w:t>
      </w:r>
      <w:r w:rsidRPr="00A62DF5">
        <w:rPr>
          <w:rFonts w:eastAsiaTheme="minorEastAsia"/>
          <w:i/>
          <w:iCs/>
          <w:color w:val="000000" w:themeColor="text1"/>
        </w:rPr>
        <w:t xml:space="preserve">Послебукварный </w:t>
      </w:r>
      <w:r w:rsidRPr="00A62DF5">
        <w:rPr>
          <w:rFonts w:eastAsiaTheme="minorEastAsia"/>
          <w:color w:val="000000" w:themeColor="text1"/>
        </w:rPr>
        <w:t>(заключительный) период — повторительно</w:t>
      </w:r>
      <w:r w:rsidR="00A62DF5">
        <w:rPr>
          <w:rFonts w:eastAsiaTheme="minorEastAsia"/>
          <w:color w:val="000000" w:themeColor="text1"/>
        </w:rPr>
        <w:t xml:space="preserve"> </w:t>
      </w:r>
      <w:r w:rsidRPr="00A62DF5">
        <w:rPr>
          <w:rFonts w:eastAsiaTheme="minorEastAsia"/>
          <w:color w:val="000000" w:themeColor="text1"/>
        </w:rPr>
        <w:t>обобщающий этап. На данном этапе обучения грамоте осуществляется постепенный переход к чтению целыми словами,</w:t>
      </w:r>
      <w:r w:rsidR="00A62DF5">
        <w:rPr>
          <w:rFonts w:eastAsiaTheme="minorEastAsia"/>
          <w:color w:val="000000" w:themeColor="text1"/>
        </w:rPr>
        <w:t xml:space="preserve"> </w:t>
      </w:r>
      <w:r w:rsidRPr="00A62DF5">
        <w:rPr>
          <w:rFonts w:eastAsiaTheme="minorEastAsia"/>
          <w:color w:val="000000" w:themeColor="text1"/>
        </w:rPr>
        <w:t>формируется умение читать про себя, развиваются и совершенствуются процессы сознательного, правильного, темпового и</w:t>
      </w:r>
      <w:r w:rsidR="00A62DF5">
        <w:rPr>
          <w:rFonts w:eastAsiaTheme="minorEastAsia"/>
          <w:color w:val="000000" w:themeColor="text1"/>
        </w:rPr>
        <w:t xml:space="preserve"> </w:t>
      </w:r>
      <w:r w:rsidRPr="00A62DF5">
        <w:rPr>
          <w:rFonts w:eastAsiaTheme="minorEastAsia"/>
          <w:color w:val="000000" w:themeColor="text1"/>
        </w:rPr>
        <w:t>выразительного чтения слов, предложений, текстов. Учащиеся</w:t>
      </w:r>
      <w:r w:rsidR="00A62DF5">
        <w:rPr>
          <w:rFonts w:eastAsiaTheme="minorEastAsia"/>
          <w:color w:val="000000" w:themeColor="text1"/>
        </w:rPr>
        <w:t xml:space="preserve"> </w:t>
      </w:r>
      <w:r w:rsidRPr="00A62DF5">
        <w:rPr>
          <w:rFonts w:eastAsiaTheme="minorEastAsia"/>
          <w:color w:val="000000" w:themeColor="text1"/>
        </w:rPr>
        <w:t>знакомятся с речевым этикетом (словесные способы выражения</w:t>
      </w:r>
      <w:r w:rsidR="00A62DF5">
        <w:rPr>
          <w:rFonts w:eastAsiaTheme="minorEastAsia"/>
          <w:color w:val="000000" w:themeColor="text1"/>
        </w:rPr>
        <w:t xml:space="preserve"> </w:t>
      </w:r>
      <w:r w:rsidRPr="00A62DF5">
        <w:rPr>
          <w:rFonts w:eastAsiaTheme="minorEastAsia"/>
          <w:color w:val="000000" w:themeColor="text1"/>
        </w:rPr>
        <w:t>приветствия, благодарности, прощания и т. д.) на основе чтения и разыгрывания ситуаций общения. Обучение элементам</w:t>
      </w:r>
      <w:r w:rsidR="00A62DF5">
        <w:rPr>
          <w:rFonts w:eastAsiaTheme="minorEastAsia"/>
          <w:color w:val="000000" w:themeColor="text1"/>
        </w:rPr>
        <w:t xml:space="preserve"> </w:t>
      </w:r>
      <w:r w:rsidRPr="00A62DF5">
        <w:rPr>
          <w:rFonts w:eastAsiaTheme="minorEastAsia"/>
          <w:color w:val="000000" w:themeColor="text1"/>
        </w:rPr>
        <w:t>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</w:t>
      </w:r>
      <w:r w:rsidRPr="00A5548E">
        <w:rPr>
          <w:rFonts w:eastAsiaTheme="minorEastAsia"/>
          <w:color w:val="000000" w:themeColor="text1"/>
        </w:rPr>
        <w:br/>
        <w:t>деятельность по подготовке «Праздника букваря», в ходе которой</w:t>
      </w:r>
      <w:r w:rsidR="00A62DF5">
        <w:rPr>
          <w:rFonts w:eastAsiaTheme="minorEastAsia"/>
          <w:color w:val="000000" w:themeColor="text1"/>
        </w:rPr>
        <w:t xml:space="preserve"> </w:t>
      </w:r>
      <w:r w:rsidRPr="00A5548E">
        <w:rPr>
          <w:rFonts w:eastAsiaTheme="minorEastAsia"/>
          <w:color w:val="000000" w:themeColor="text1"/>
        </w:rPr>
        <w:t>происходит осмысление полученных в период обучения грамоте</w:t>
      </w:r>
      <w:r w:rsidR="00A62DF5">
        <w:rPr>
          <w:rFonts w:eastAsiaTheme="minorEastAsia"/>
          <w:color w:val="000000" w:themeColor="text1"/>
        </w:rPr>
        <w:t xml:space="preserve"> </w:t>
      </w:r>
      <w:r w:rsidRPr="00A5548E">
        <w:rPr>
          <w:rFonts w:eastAsiaTheme="minorEastAsia"/>
          <w:color w:val="000000" w:themeColor="text1"/>
        </w:rPr>
        <w:t>знаний.</w:t>
      </w:r>
      <w:r w:rsidRPr="00A5548E">
        <w:rPr>
          <w:rFonts w:eastAsiaTheme="minorEastAsia"/>
          <w:color w:val="000000" w:themeColor="text1"/>
        </w:rPr>
        <w:br/>
        <w:t>После обучения грамоте начинается раздельное изучение русского языка и литературного чтения.</w:t>
      </w:r>
      <w:r w:rsidRPr="00A5548E">
        <w:rPr>
          <w:rFonts w:eastAsiaTheme="minorEastAsia"/>
          <w:color w:val="000000" w:themeColor="text1"/>
        </w:rPr>
        <w:br/>
        <w:t>Систематический курс русского языка представлен в программе следующими содержательными линиями:</w:t>
      </w:r>
      <w:r w:rsidRPr="00A5548E">
        <w:rPr>
          <w:rFonts w:eastAsiaTheme="minorEastAsia"/>
          <w:color w:val="000000" w:themeColor="text1"/>
        </w:rPr>
        <w:br/>
      </w:r>
      <w:r w:rsidR="000F7564">
        <w:t xml:space="preserve">  </w:t>
      </w:r>
      <w:r w:rsidR="000F7564">
        <w:tab/>
      </w:r>
      <w:r w:rsidR="000F7564">
        <w:rPr>
          <w:b/>
          <w:bCs/>
        </w:rPr>
        <w:t>Лексика.</w:t>
      </w:r>
      <w:r w:rsidR="000F7564">
        <w:t xml:space="preserve"> Понимание слова как единства звучания и значения. Выявление слов, значение которых требует уточнения. </w:t>
      </w:r>
      <w:r w:rsidR="000F7564">
        <w:rPr>
          <w:i/>
          <w:iCs/>
        </w:rPr>
        <w:t>Работа с разными словарями.</w:t>
      </w:r>
    </w:p>
    <w:p w:rsidR="004A7B97" w:rsidRDefault="004A7B97" w:rsidP="000F7564">
      <w:pPr>
        <w:pStyle w:val="western"/>
        <w:spacing w:beforeAutospacing="0" w:after="0" w:line="240" w:lineRule="auto"/>
        <w:ind w:firstLine="708"/>
        <w:contextualSpacing/>
        <w:jc w:val="both"/>
      </w:pPr>
      <w:r>
        <w:rPr>
          <w:b/>
        </w:rPr>
        <w:t>Фонетика и орфоэпия.</w:t>
      </w:r>
      <w: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согласный; гласный ударный — безударный; согласный твёрдый — мягкий, парный — непарный; согласный звонкий глухой, парный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i/>
          <w:iCs/>
        </w:rPr>
        <w:t>Фонетический анализ слова.</w:t>
      </w:r>
    </w:p>
    <w:p w:rsidR="004A7B97" w:rsidRDefault="004A7B97" w:rsidP="000F7564">
      <w:pPr>
        <w:pStyle w:val="western"/>
        <w:spacing w:beforeAutospacing="0" w:after="0" w:line="240" w:lineRule="auto"/>
        <w:ind w:firstLine="709"/>
        <w:contextualSpacing/>
        <w:jc w:val="both"/>
      </w:pPr>
      <w:r>
        <w:rPr>
          <w:b/>
          <w:bCs/>
        </w:rPr>
        <w:t>Графика.</w:t>
      </w:r>
      <w:r>
        <w:t xml:space="preserve"> Различение звуков и бука. Обозначение на письме твёрдости и мягкости согласных звуков. Использование на письме разделительных </w:t>
      </w:r>
      <w:r w:rsidRPr="000F7564">
        <w:rPr>
          <w:bCs/>
          <w:i/>
        </w:rPr>
        <w:t>ь</w:t>
      </w:r>
      <w:r w:rsidRPr="000F7564">
        <w:t xml:space="preserve"> и </w:t>
      </w:r>
      <w:r w:rsidRPr="000F7564">
        <w:rPr>
          <w:bCs/>
          <w:i/>
        </w:rPr>
        <w:t>ъ.</w:t>
      </w:r>
      <w:r w:rsidR="000F7564">
        <w:t xml:space="preserve">  </w:t>
      </w:r>
      <w:r>
        <w:t xml:space="preserve">Установление соотношения звукового и буквенного состава слов типа </w:t>
      </w:r>
      <w:r>
        <w:rPr>
          <w:i/>
          <w:iCs/>
        </w:rPr>
        <w:t>стол, конь</w:t>
      </w:r>
      <w:r>
        <w:t xml:space="preserve">; в словах с йотированными гласными </w:t>
      </w:r>
      <w:r>
        <w:rPr>
          <w:b/>
          <w:bCs/>
        </w:rPr>
        <w:t>е, ё, ю, я;</w:t>
      </w:r>
      <w:r>
        <w:t xml:space="preserve"> в словах с непроизносимыми согласными.</w:t>
      </w:r>
    </w:p>
    <w:p w:rsidR="004A7B97" w:rsidRDefault="004A7B97" w:rsidP="004A7B97">
      <w:pPr>
        <w:pStyle w:val="western"/>
        <w:spacing w:beforeAutospacing="0" w:after="0" w:line="240" w:lineRule="auto"/>
        <w:ind w:firstLine="709"/>
        <w:contextualSpacing/>
        <w:jc w:val="both"/>
      </w:pPr>
      <w: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4A7B97" w:rsidRDefault="004A7B97" w:rsidP="004A7B97">
      <w:pPr>
        <w:pStyle w:val="western"/>
        <w:spacing w:beforeAutospacing="0" w:after="0" w:line="240" w:lineRule="auto"/>
        <w:ind w:firstLine="709"/>
        <w:contextualSpacing/>
        <w:jc w:val="both"/>
      </w:pPr>
      <w: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4A7B97" w:rsidRDefault="00503949" w:rsidP="00503949">
      <w:pPr>
        <w:pStyle w:val="western"/>
        <w:spacing w:beforeAutospacing="0" w:after="0" w:line="240" w:lineRule="auto"/>
        <w:contextualSpacing/>
      </w:pPr>
      <w:r>
        <w:t xml:space="preserve">         </w:t>
      </w:r>
      <w:r w:rsidR="004A7B97">
        <w:rPr>
          <w:b/>
          <w:bCs/>
        </w:rPr>
        <w:t>Подготовка к изучению морфологии.</w:t>
      </w:r>
      <w:r w:rsidR="004A7B97">
        <w:t xml:space="preserve"> Слова — названия предметов и явлений; слова — названия признаков предметов; слова — названия действий предметов.</w:t>
      </w:r>
    </w:p>
    <w:p w:rsidR="004A7B97" w:rsidRDefault="00503949" w:rsidP="00503949">
      <w:pPr>
        <w:pStyle w:val="western"/>
        <w:spacing w:beforeAutospacing="0" w:after="0" w:line="240" w:lineRule="auto"/>
        <w:contextualSpacing/>
        <w:jc w:val="both"/>
      </w:pPr>
      <w:r>
        <w:t xml:space="preserve">        </w:t>
      </w:r>
      <w:r w:rsidR="004A7B97">
        <w:rPr>
          <w:b/>
          <w:bCs/>
        </w:rPr>
        <w:t>Орфография и пунктуация.</w:t>
      </w:r>
      <w:r w:rsidR="004A7B97"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4A7B97" w:rsidRDefault="004A7B97" w:rsidP="004A7B97">
      <w:pPr>
        <w:pStyle w:val="western"/>
        <w:spacing w:beforeAutospacing="0" w:after="0" w:line="240" w:lineRule="auto"/>
        <w:ind w:firstLine="709"/>
        <w:contextualSpacing/>
        <w:jc w:val="both"/>
      </w:pPr>
      <w:r>
        <w:t>Применение правил правописания и пунктуации:</w:t>
      </w:r>
    </w:p>
    <w:p w:rsidR="004A7B97" w:rsidRDefault="004A7B97" w:rsidP="004A7B97">
      <w:pPr>
        <w:pStyle w:val="western"/>
        <w:spacing w:beforeAutospacing="0" w:after="0" w:line="240" w:lineRule="auto"/>
        <w:ind w:firstLine="709"/>
        <w:contextualSpacing/>
        <w:jc w:val="both"/>
      </w:pPr>
      <w:r>
        <w:t xml:space="preserve">— сочетания </w:t>
      </w:r>
      <w:r>
        <w:rPr>
          <w:b/>
          <w:bCs/>
        </w:rPr>
        <w:t>жи—щи, ча—ща, чу—щу</w:t>
      </w:r>
      <w:r>
        <w:t xml:space="preserve"> в положении под ударением;</w:t>
      </w:r>
    </w:p>
    <w:p w:rsidR="004A7B97" w:rsidRDefault="004A7B97" w:rsidP="004A7B97">
      <w:pPr>
        <w:pStyle w:val="western"/>
        <w:spacing w:beforeAutospacing="0" w:after="0" w:line="240" w:lineRule="auto"/>
        <w:ind w:firstLine="709"/>
        <w:contextualSpacing/>
        <w:jc w:val="both"/>
      </w:pPr>
      <w:r>
        <w:t xml:space="preserve">— сочетания </w:t>
      </w:r>
      <w:r>
        <w:rPr>
          <w:b/>
          <w:bCs/>
        </w:rPr>
        <w:t>чк—чн, чт, нч, щн</w:t>
      </w:r>
      <w:r>
        <w:t xml:space="preserve"> и др.;</w:t>
      </w:r>
    </w:p>
    <w:p w:rsidR="004A7B97" w:rsidRDefault="004A7B97" w:rsidP="004A7B97">
      <w:pPr>
        <w:pStyle w:val="western"/>
        <w:spacing w:beforeAutospacing="0" w:after="0" w:line="240" w:lineRule="auto"/>
        <w:ind w:firstLine="709"/>
        <w:contextualSpacing/>
        <w:jc w:val="both"/>
      </w:pPr>
      <w:r>
        <w:t>— перенос слов;</w:t>
      </w:r>
    </w:p>
    <w:p w:rsidR="004A7B97" w:rsidRDefault="004A7B97" w:rsidP="004A7B97">
      <w:pPr>
        <w:pStyle w:val="western"/>
        <w:spacing w:beforeAutospacing="0" w:after="0" w:line="240" w:lineRule="auto"/>
        <w:ind w:firstLine="709"/>
        <w:contextualSpacing/>
        <w:jc w:val="both"/>
      </w:pPr>
      <w:r>
        <w:t>— прописная буква в начале предложения, в именах собственных;</w:t>
      </w:r>
    </w:p>
    <w:p w:rsidR="004A7B97" w:rsidRDefault="004A7B97" w:rsidP="004A7B97">
      <w:pPr>
        <w:pStyle w:val="western"/>
        <w:spacing w:beforeAutospacing="0" w:after="0" w:line="240" w:lineRule="auto"/>
        <w:ind w:firstLine="709"/>
        <w:contextualSpacing/>
        <w:jc w:val="both"/>
      </w:pPr>
      <w:r>
        <w:t>— парные звонкие и глухие согласные в корне слова;</w:t>
      </w:r>
    </w:p>
    <w:p w:rsidR="004A7B97" w:rsidRDefault="004A7B97" w:rsidP="004A7B97">
      <w:pPr>
        <w:pStyle w:val="western"/>
        <w:spacing w:beforeAutospacing="0" w:after="0" w:line="240" w:lineRule="auto"/>
        <w:ind w:firstLine="709"/>
        <w:contextualSpacing/>
        <w:jc w:val="both"/>
      </w:pPr>
      <w:r>
        <w:t>— непроверяемые гласные и согласные в корне слова (на ограниченном перечне слов);</w:t>
      </w:r>
    </w:p>
    <w:p w:rsidR="004A7B97" w:rsidRDefault="004A7B97" w:rsidP="004A7B97">
      <w:pPr>
        <w:pStyle w:val="western"/>
        <w:spacing w:beforeAutospacing="0" w:after="0" w:line="240" w:lineRule="auto"/>
        <w:ind w:firstLine="709"/>
        <w:contextualSpacing/>
        <w:jc w:val="both"/>
      </w:pPr>
      <w:r>
        <w:t>— непроверяемые буквы-орфограммы гласных и согласных звуков в корне слова;</w:t>
      </w:r>
    </w:p>
    <w:p w:rsidR="004A7B97" w:rsidRDefault="004A7B97" w:rsidP="004A7B97">
      <w:pPr>
        <w:pStyle w:val="western"/>
        <w:spacing w:beforeAutospacing="0" w:after="0" w:line="240" w:lineRule="auto"/>
        <w:ind w:firstLine="709"/>
        <w:contextualSpacing/>
        <w:jc w:val="both"/>
      </w:pPr>
      <w:r>
        <w:t xml:space="preserve">— разделительный </w:t>
      </w:r>
      <w:r>
        <w:rPr>
          <w:b/>
          <w:bCs/>
        </w:rPr>
        <w:t>ь</w:t>
      </w:r>
      <w:r>
        <w:t>;</w:t>
      </w:r>
    </w:p>
    <w:p w:rsidR="004A7B97" w:rsidRDefault="004A7B97" w:rsidP="000F7564">
      <w:pPr>
        <w:pStyle w:val="western"/>
        <w:spacing w:beforeAutospacing="0" w:after="0" w:line="240" w:lineRule="auto"/>
        <w:ind w:firstLine="709"/>
        <w:contextualSpacing/>
        <w:jc w:val="both"/>
      </w:pPr>
      <w:r>
        <w:t>— знаки препинания в конце предложения: точка, вопросит</w:t>
      </w:r>
      <w:r w:rsidR="000F7564">
        <w:t>ельный и восклицательный знаки.</w:t>
      </w:r>
    </w:p>
    <w:p w:rsidR="004A7B97" w:rsidRDefault="004A7B97" w:rsidP="004A7B97">
      <w:pPr>
        <w:pStyle w:val="western"/>
        <w:spacing w:beforeAutospacing="0" w:after="0" w:line="240" w:lineRule="auto"/>
        <w:ind w:firstLine="709"/>
        <w:contextualSpacing/>
        <w:jc w:val="both"/>
      </w:pPr>
      <w:r>
        <w:rPr>
          <w:b/>
          <w:bCs/>
        </w:rPr>
        <w:t>Развитие речи.</w:t>
      </w:r>
      <w:r>
        <w:t xml:space="preserve"> Осознание ситуации общения: с какой целью, с кем где происходит общение?</w:t>
      </w:r>
    </w:p>
    <w:p w:rsidR="004A7B97" w:rsidRDefault="004A7B97" w:rsidP="004A7B97">
      <w:pPr>
        <w:pStyle w:val="western"/>
        <w:spacing w:beforeAutospacing="0" w:after="0" w:line="240" w:lineRule="auto"/>
        <w:ind w:firstLine="709"/>
        <w:contextualSpacing/>
        <w:jc w:val="both"/>
      </w:pPr>
      <w: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4A7B97" w:rsidRDefault="004A7B97" w:rsidP="0056637D">
      <w:pPr>
        <w:pStyle w:val="western"/>
        <w:spacing w:beforeAutospacing="0" w:after="0" w:line="240" w:lineRule="auto"/>
        <w:ind w:firstLine="709"/>
        <w:contextualSpacing/>
        <w:jc w:val="both"/>
      </w:pPr>
      <w: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4A7B97" w:rsidRDefault="004A7B97" w:rsidP="0056637D">
      <w:pPr>
        <w:pStyle w:val="western"/>
        <w:spacing w:beforeAutospacing="0" w:after="0" w:line="240" w:lineRule="auto"/>
        <w:ind w:firstLine="709"/>
        <w:contextualSpacing/>
        <w:jc w:val="both"/>
      </w:pPr>
      <w:r>
        <w:t>Текст. Признаки текста. Смысловое единство предложений в тексте. Заглавие текста. Последовательность предложений в тексте.</w:t>
      </w:r>
    </w:p>
    <w:p w:rsidR="004A7B97" w:rsidRDefault="004A7B97" w:rsidP="0056637D">
      <w:pPr>
        <w:pStyle w:val="western"/>
        <w:spacing w:beforeAutospacing="0" w:after="0" w:line="240" w:lineRule="auto"/>
        <w:ind w:firstLine="709"/>
        <w:contextualSpacing/>
        <w:jc w:val="both"/>
      </w:pPr>
      <w:r>
        <w:t>Последовательность частей текста (абзацев).</w:t>
      </w:r>
    </w:p>
    <w:p w:rsidR="004A7B97" w:rsidRPr="00191BD3" w:rsidRDefault="004A7B97" w:rsidP="0056637D">
      <w:pPr>
        <w:pStyle w:val="western"/>
        <w:spacing w:beforeAutospacing="0" w:after="0" w:line="240" w:lineRule="auto"/>
        <w:ind w:firstLine="709"/>
        <w:contextualSpacing/>
        <w:jc w:val="both"/>
      </w:pPr>
      <w:r>
        <w:t xml:space="preserve">План текста. Составление планов к заданным текстам. </w:t>
      </w:r>
      <w:r w:rsidRPr="00191BD3">
        <w:rPr>
          <w:iCs/>
        </w:rPr>
        <w:t>Создание собственных текстов по предложенным и самостоятельно составленным планам.</w:t>
      </w:r>
    </w:p>
    <w:p w:rsidR="004A7B97" w:rsidRDefault="004A7B97" w:rsidP="00191BD3">
      <w:pPr>
        <w:pStyle w:val="western"/>
        <w:spacing w:beforeAutospacing="0" w:after="0" w:line="240" w:lineRule="auto"/>
        <w:ind w:firstLine="709"/>
        <w:contextualSpacing/>
      </w:pPr>
      <w:r>
        <w:rPr>
          <w:b/>
          <w:bCs/>
        </w:rPr>
        <w:t>Слова с непроверяемыми написаниями</w:t>
      </w:r>
    </w:p>
    <w:p w:rsidR="00D52013" w:rsidRPr="00694FE3" w:rsidRDefault="004A7B97" w:rsidP="00694FE3">
      <w:pPr>
        <w:pStyle w:val="western"/>
        <w:spacing w:beforeAutospacing="0" w:after="0" w:line="240" w:lineRule="auto"/>
        <w:ind w:firstLine="709"/>
        <w:contextualSpacing/>
        <w:jc w:val="both"/>
      </w:pPr>
      <w:r>
        <w:rPr>
          <w:i/>
          <w:iCs/>
        </w:rPr>
        <w:t>Ворона, воробей, весело, девочка, дежурный, деревня, заяц, карандаш, класс, классный, корова, лисица (лисичка), машина, медведь, молоко, пальто, пенал, петух, русский, собака, сорока, ученик, тетрадь, ученица, учитель, хорошо, язык.</w:t>
      </w:r>
    </w:p>
    <w:p w:rsidR="003C6BC4" w:rsidRDefault="003C6BC4" w:rsidP="00694FE3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6BC4" w:rsidRDefault="003C6BC4" w:rsidP="00B32E95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</w:p>
    <w:p w:rsidR="00D92F6D" w:rsidRPr="00144073" w:rsidRDefault="00BF1543" w:rsidP="000A1B7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40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9C7362" w:rsidRPr="001440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Календарно – тематическое планирование учебному предмету</w:t>
      </w:r>
      <w:r w:rsidR="00D92F6D" w:rsidRPr="001440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C7362" w:rsidRPr="001440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 </w:t>
      </w:r>
      <w:r w:rsidR="003C6BC4" w:rsidRPr="001440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Русский язык» </w:t>
      </w:r>
      <w:r w:rsidR="00035433" w:rsidRPr="001440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9C7362" w:rsidRPr="001440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Обучение письму</w:t>
      </w:r>
      <w:r w:rsidR="003C6BC4" w:rsidRPr="001440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92F6D" w:rsidRDefault="00D92F6D" w:rsidP="009C73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8"/>
        <w:gridCol w:w="617"/>
        <w:gridCol w:w="4629"/>
        <w:gridCol w:w="8582"/>
      </w:tblGrid>
      <w:tr w:rsidR="00D92F6D" w:rsidTr="000723F4">
        <w:tc>
          <w:tcPr>
            <w:tcW w:w="958" w:type="dxa"/>
          </w:tcPr>
          <w:p w:rsidR="00D92F6D" w:rsidRPr="000A1B71" w:rsidRDefault="000723F4" w:rsidP="009C73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A1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Дата</w:t>
            </w:r>
          </w:p>
        </w:tc>
        <w:tc>
          <w:tcPr>
            <w:tcW w:w="617" w:type="dxa"/>
          </w:tcPr>
          <w:p w:rsidR="000723F4" w:rsidRPr="000A1B71" w:rsidRDefault="000723F4" w:rsidP="000723F4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1B7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D92F6D" w:rsidRPr="000A1B71" w:rsidRDefault="000723F4" w:rsidP="000723F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A1B71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629" w:type="dxa"/>
          </w:tcPr>
          <w:p w:rsidR="000723F4" w:rsidRPr="000A1B71" w:rsidRDefault="000723F4" w:rsidP="000723F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A1B71">
              <w:rPr>
                <w:rFonts w:ascii="Times New Roman" w:hAnsi="Times New Roman"/>
                <w:b/>
                <w:sz w:val="24"/>
                <w:szCs w:val="28"/>
              </w:rPr>
              <w:t>Раздел, тема</w:t>
            </w:r>
          </w:p>
          <w:p w:rsidR="00D92F6D" w:rsidRPr="000A1B71" w:rsidRDefault="00D92F6D" w:rsidP="009C73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82" w:type="dxa"/>
          </w:tcPr>
          <w:p w:rsidR="00D92F6D" w:rsidRPr="000A1B71" w:rsidRDefault="000723F4" w:rsidP="009C73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A1B71">
              <w:rPr>
                <w:rFonts w:ascii="Times New Roman" w:hAnsi="Times New Roman"/>
                <w:b/>
                <w:sz w:val="24"/>
                <w:szCs w:val="28"/>
              </w:rPr>
              <w:t>Основные виды учебной деятельности учащихся</w:t>
            </w:r>
          </w:p>
        </w:tc>
      </w:tr>
      <w:tr w:rsidR="004A2734" w:rsidTr="000A1B71">
        <w:tc>
          <w:tcPr>
            <w:tcW w:w="958" w:type="dxa"/>
          </w:tcPr>
          <w:p w:rsidR="004A2734" w:rsidRPr="000723F4" w:rsidRDefault="004A2734" w:rsidP="009C73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</w:tcPr>
          <w:p w:rsidR="004A2734" w:rsidRPr="000723F4" w:rsidRDefault="004A2734" w:rsidP="000723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1" w:type="dxa"/>
            <w:gridSpan w:val="2"/>
          </w:tcPr>
          <w:p w:rsidR="004A2734" w:rsidRPr="000723F4" w:rsidRDefault="004A2734" w:rsidP="009C7362">
            <w:pPr>
              <w:spacing w:line="29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B21">
              <w:rPr>
                <w:rFonts w:ascii="Times New Roman" w:hAnsi="Times New Roman" w:cs="Times New Roman"/>
                <w:b/>
                <w:sz w:val="24"/>
              </w:rPr>
              <w:t>Добукварный   период (19ч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4A2734" w:rsidTr="000723F4">
        <w:tc>
          <w:tcPr>
            <w:tcW w:w="958" w:type="dxa"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4A2734" w:rsidRPr="00A20B21" w:rsidRDefault="004A2734" w:rsidP="004A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9" w:type="dxa"/>
          </w:tcPr>
          <w:p w:rsidR="004A2734" w:rsidRPr="00A20B21" w:rsidRDefault="004A2734" w:rsidP="004A2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A20B2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Пропись — первая учебная тетрадь. Рабочая строка. Верхняя                                           и нижняя линия  рабочей строки.</w:t>
            </w:r>
          </w:p>
        </w:tc>
        <w:tc>
          <w:tcPr>
            <w:tcW w:w="8582" w:type="dxa"/>
            <w:vMerge w:val="restart"/>
          </w:tcPr>
          <w:p w:rsidR="004A2734" w:rsidRDefault="004A2734" w:rsidP="004A2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20B2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Отвечать </w:t>
            </w:r>
            <w:r w:rsidRPr="00A20B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вопросы  учителя о назначении  прописи. </w:t>
            </w:r>
            <w:r w:rsidRPr="00A20B2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Ориентироваться </w:t>
            </w:r>
            <w:r w:rsidRPr="00A20B2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первой учебной тетради.                                       </w:t>
            </w:r>
          </w:p>
          <w:p w:rsidR="004A2734" w:rsidRDefault="004A2734" w:rsidP="004A2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20B2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  <w:r w:rsidRPr="00A20B21">
              <w:rPr>
                <w:rFonts w:ascii="Times New Roman" w:hAnsi="Times New Roman" w:cs="Times New Roman"/>
                <w:sz w:val="24"/>
              </w:rPr>
              <w:t xml:space="preserve">учебную задачу урока.                                </w:t>
            </w:r>
          </w:p>
          <w:p w:rsidR="004A2734" w:rsidRPr="00A20B21" w:rsidRDefault="004A2734" w:rsidP="004A2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20B21">
              <w:rPr>
                <w:rFonts w:ascii="Times New Roman" w:hAnsi="Times New Roman" w:cs="Times New Roman"/>
                <w:sz w:val="24"/>
              </w:rPr>
              <w:t xml:space="preserve"> Осуществлять решение учебной задачи под руководством  учителя.            </w:t>
            </w:r>
            <w:r w:rsidRPr="00A20B21">
              <w:rPr>
                <w:rFonts w:ascii="Times New Roman" w:hAnsi="Times New Roman" w:cs="Times New Roman"/>
                <w:iCs/>
                <w:sz w:val="24"/>
              </w:rPr>
              <w:t>Правильно располагать учебную тетрадь на рабочем месте.                                       Применять гигиенические правила письма при выполнении заданий.</w:t>
            </w:r>
          </w:p>
          <w:p w:rsidR="004A2734" w:rsidRPr="00A20B21" w:rsidRDefault="004A2734" w:rsidP="004A2734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A20B21">
              <w:rPr>
                <w:rFonts w:ascii="Times New Roman" w:hAnsi="Times New Roman" w:cs="Times New Roman"/>
                <w:iCs/>
                <w:sz w:val="24"/>
              </w:rPr>
              <w:t>Обводить графические элементы, предметы по контуру, штриховать, не выходя за контур.</w:t>
            </w:r>
          </w:p>
          <w:p w:rsidR="004A2734" w:rsidRPr="00A20B21" w:rsidRDefault="004A2734" w:rsidP="004A2734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A20B21">
              <w:rPr>
                <w:rFonts w:ascii="Times New Roman" w:hAnsi="Times New Roman" w:cs="Times New Roman"/>
                <w:iCs/>
                <w:sz w:val="24"/>
              </w:rPr>
              <w:t>Выполнять слого-звуковой анализ слов по выбору учителя.</w:t>
            </w:r>
          </w:p>
          <w:p w:rsidR="004A2734" w:rsidRDefault="004A2734" w:rsidP="004A2734">
            <w:pPr>
              <w:rPr>
                <w:rFonts w:ascii="Times New Roman" w:hAnsi="Times New Roman" w:cs="Times New Roman"/>
                <w:sz w:val="24"/>
              </w:rPr>
            </w:pPr>
            <w:r w:rsidRPr="00A20B21">
              <w:rPr>
                <w:rFonts w:ascii="Times New Roman" w:hAnsi="Times New Roman" w:cs="Times New Roman"/>
                <w:sz w:val="24"/>
              </w:rPr>
              <w:t xml:space="preserve">Писать наклонные линии с петлёй вверху и внизу. </w:t>
            </w:r>
          </w:p>
          <w:p w:rsidR="004A2734" w:rsidRPr="00A20B21" w:rsidRDefault="004A2734" w:rsidP="004A2734">
            <w:pPr>
              <w:rPr>
                <w:rFonts w:ascii="Times New Roman" w:hAnsi="Times New Roman" w:cs="Times New Roman"/>
                <w:sz w:val="24"/>
              </w:rPr>
            </w:pPr>
            <w:r w:rsidRPr="00A20B21">
              <w:rPr>
                <w:rFonts w:ascii="Times New Roman" w:hAnsi="Times New Roman" w:cs="Times New Roman"/>
                <w:sz w:val="24"/>
              </w:rPr>
              <w:t xml:space="preserve">Писать полуовалы, чередовать их, соблюдая наклон, высоту и интервал между ними. </w:t>
            </w:r>
          </w:p>
          <w:p w:rsidR="004A2734" w:rsidRPr="00A20B21" w:rsidRDefault="004A2734" w:rsidP="004A2734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A20B21">
              <w:rPr>
                <w:rFonts w:ascii="Times New Roman" w:hAnsi="Times New Roman" w:cs="Times New Roman"/>
                <w:iCs/>
                <w:sz w:val="24"/>
              </w:rPr>
              <w:t>Обозначать условным знаком (.) наиболее удавшийся элемент.</w:t>
            </w:r>
          </w:p>
          <w:p w:rsidR="004A2734" w:rsidRPr="00A20B21" w:rsidRDefault="004A2734" w:rsidP="004A2734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A20B21">
              <w:rPr>
                <w:rFonts w:ascii="Times New Roman" w:hAnsi="Times New Roman" w:cs="Times New Roman"/>
                <w:iCs/>
                <w:sz w:val="24"/>
              </w:rPr>
              <w:t>Рисовать бордюры по заданному алгоритму.</w:t>
            </w:r>
          </w:p>
          <w:p w:rsidR="004A2734" w:rsidRPr="00A20B21" w:rsidRDefault="004A2734" w:rsidP="004A2734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A20B21">
              <w:rPr>
                <w:rFonts w:ascii="Times New Roman" w:hAnsi="Times New Roman" w:cs="Times New Roman"/>
                <w:iCs/>
                <w:sz w:val="24"/>
              </w:rPr>
              <w:t xml:space="preserve">Находить знакомые графические элементы букв в изображении предметов. </w:t>
            </w:r>
          </w:p>
          <w:p w:rsidR="004A2734" w:rsidRDefault="004A2734" w:rsidP="004A273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A20B21">
              <w:rPr>
                <w:rFonts w:ascii="Times New Roman" w:hAnsi="Times New Roman" w:cs="Times New Roman"/>
                <w:iCs/>
                <w:sz w:val="24"/>
              </w:rPr>
              <w:t>Составлять связные рассказы по иллюстрациям, данным в прописи.</w:t>
            </w:r>
          </w:p>
        </w:tc>
      </w:tr>
      <w:tr w:rsidR="004A2734" w:rsidTr="000723F4">
        <w:tc>
          <w:tcPr>
            <w:tcW w:w="958" w:type="dxa"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4A2734" w:rsidRDefault="004A2734" w:rsidP="004A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9" w:type="dxa"/>
          </w:tcPr>
          <w:p w:rsidR="004A2734" w:rsidRDefault="004A2734" w:rsidP="004A2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овалов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полуовалов.</w:t>
            </w:r>
          </w:p>
        </w:tc>
        <w:tc>
          <w:tcPr>
            <w:tcW w:w="8582" w:type="dxa"/>
            <w:vMerge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4A2734" w:rsidTr="000723F4">
        <w:tc>
          <w:tcPr>
            <w:tcW w:w="958" w:type="dxa"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4A2734" w:rsidRDefault="004A2734" w:rsidP="004A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9" w:type="dxa"/>
          </w:tcPr>
          <w:p w:rsidR="004A2734" w:rsidRDefault="004A2734" w:rsidP="004A2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Рисование бордюров.</w:t>
            </w:r>
          </w:p>
        </w:tc>
        <w:tc>
          <w:tcPr>
            <w:tcW w:w="8582" w:type="dxa"/>
            <w:vMerge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4A2734" w:rsidTr="000723F4">
        <w:tc>
          <w:tcPr>
            <w:tcW w:w="958" w:type="dxa"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4A2734" w:rsidRDefault="004A2734" w:rsidP="004A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9" w:type="dxa"/>
          </w:tcPr>
          <w:p w:rsidR="004A2734" w:rsidRDefault="004A2734" w:rsidP="004A2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наклонной длинной  и</w:t>
            </w:r>
          </w:p>
          <w:p w:rsidR="004A2734" w:rsidRDefault="004A2734" w:rsidP="004A2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короткой линии с закруглением внизу вправо, влево.</w:t>
            </w:r>
          </w:p>
        </w:tc>
        <w:tc>
          <w:tcPr>
            <w:tcW w:w="8582" w:type="dxa"/>
            <w:vMerge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4A2734" w:rsidTr="000723F4">
        <w:tc>
          <w:tcPr>
            <w:tcW w:w="958" w:type="dxa"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4A2734" w:rsidRDefault="004A2734" w:rsidP="004A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9" w:type="dxa"/>
          </w:tcPr>
          <w:p w:rsidR="004A2734" w:rsidRPr="000F7564" w:rsidRDefault="004A2734" w:rsidP="004A2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наклонной длинной  и короткой линии с закруглением вверху.</w:t>
            </w:r>
          </w:p>
        </w:tc>
        <w:tc>
          <w:tcPr>
            <w:tcW w:w="8582" w:type="dxa"/>
            <w:vMerge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4A2734" w:rsidTr="000723F4">
        <w:tc>
          <w:tcPr>
            <w:tcW w:w="958" w:type="dxa"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4A2734" w:rsidRDefault="004A2734" w:rsidP="004A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9" w:type="dxa"/>
          </w:tcPr>
          <w:p w:rsidR="004A2734" w:rsidRDefault="004A2734" w:rsidP="004A2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больших, маленьких овалов и коротких наклонных линий.</w:t>
            </w:r>
          </w:p>
        </w:tc>
        <w:tc>
          <w:tcPr>
            <w:tcW w:w="8582" w:type="dxa"/>
            <w:vMerge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4A2734" w:rsidTr="000723F4">
        <w:tc>
          <w:tcPr>
            <w:tcW w:w="958" w:type="dxa"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4A2734" w:rsidRDefault="004A2734" w:rsidP="004A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9" w:type="dxa"/>
          </w:tcPr>
          <w:p w:rsidR="004A2734" w:rsidRDefault="004A2734" w:rsidP="004A2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коротких и длинных наклонных линий с закруглением влево и вправо.</w:t>
            </w:r>
          </w:p>
        </w:tc>
        <w:tc>
          <w:tcPr>
            <w:tcW w:w="8582" w:type="dxa"/>
            <w:vMerge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4A2734" w:rsidTr="000723F4">
        <w:tc>
          <w:tcPr>
            <w:tcW w:w="958" w:type="dxa"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4A2734" w:rsidRDefault="004A2734" w:rsidP="004A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9" w:type="dxa"/>
          </w:tcPr>
          <w:p w:rsidR="004A2734" w:rsidRDefault="004A2734" w:rsidP="004A2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наклонных линий с</w:t>
            </w:r>
          </w:p>
          <w:p w:rsidR="004A2734" w:rsidRDefault="004A2734" w:rsidP="004A2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петлёй вверху и внизу. Письмо овалов и полуовалов.</w:t>
            </w:r>
          </w:p>
        </w:tc>
        <w:tc>
          <w:tcPr>
            <w:tcW w:w="8582" w:type="dxa"/>
            <w:vMerge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4A2734" w:rsidTr="000723F4">
        <w:tc>
          <w:tcPr>
            <w:tcW w:w="958" w:type="dxa"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4A2734" w:rsidRDefault="004A2734" w:rsidP="004A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9" w:type="dxa"/>
          </w:tcPr>
          <w:p w:rsidR="004A2734" w:rsidRDefault="004A2734" w:rsidP="004A2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строчной  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а.</w:t>
            </w:r>
          </w:p>
          <w:p w:rsidR="004A2734" w:rsidRDefault="004A2734" w:rsidP="004A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vMerge w:val="restart"/>
          </w:tcPr>
          <w:p w:rsidR="004A2734" w:rsidRDefault="004A2734" w:rsidP="004A27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Принимать учебную задачу урока. </w:t>
            </w:r>
          </w:p>
          <w:p w:rsidR="004A2734" w:rsidRDefault="004A2734" w:rsidP="004A27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Осуществлять решение учебной задачи под руководством учителя.</w:t>
            </w:r>
          </w:p>
          <w:p w:rsidR="004A2734" w:rsidRDefault="004A2734" w:rsidP="004A2734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Анализировать образец изучаемой буквы, выделять элементы в строчных и прописных буквах.</w:t>
            </w:r>
          </w:p>
          <w:p w:rsidR="004A2734" w:rsidRDefault="004A2734" w:rsidP="004A2734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Называть правильно элементы буквы. </w:t>
            </w:r>
          </w:p>
          <w:p w:rsidR="004A2734" w:rsidRDefault="004A2734" w:rsidP="004A2734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Сравнивать печатную и письменную буквы. </w:t>
            </w:r>
          </w:p>
          <w:p w:rsidR="004A2734" w:rsidRDefault="004A2734" w:rsidP="004A2734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Конструировать буквы из различных материалов.</w:t>
            </w:r>
          </w:p>
          <w:p w:rsidR="004A2734" w:rsidRDefault="004A2734" w:rsidP="004A2734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Писать буквы в соответствии с образцом.</w:t>
            </w:r>
          </w:p>
          <w:p w:rsidR="004A2734" w:rsidRDefault="004A2734" w:rsidP="004A2734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 Анализировать написанную букву, выбирать наиболее удавшийся вариант, ориентироваться  на него в процессе письма.                </w:t>
            </w:r>
          </w:p>
          <w:p w:rsidR="004A2734" w:rsidRDefault="004A2734" w:rsidP="004A2734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 Воспроизводить форму изучаемой буквы и её соединения с другой буквой по алгоритму. Сравнивать написанные буквы с образцом.                                                               </w:t>
            </w:r>
          </w:p>
          <w:p w:rsidR="004A2734" w:rsidRDefault="004A2734" w:rsidP="004A273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Соблюдать соразмерность элементов буквы по высоте, ширине и углу наклона. </w:t>
            </w:r>
          </w:p>
        </w:tc>
      </w:tr>
      <w:tr w:rsidR="004A2734" w:rsidTr="000723F4">
        <w:tc>
          <w:tcPr>
            <w:tcW w:w="958" w:type="dxa"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4A2734" w:rsidRDefault="004A2734" w:rsidP="004A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9" w:type="dxa"/>
          </w:tcPr>
          <w:p w:rsidR="004A2734" w:rsidRDefault="004A2734" w:rsidP="004A2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</w:p>
        </w:tc>
        <w:tc>
          <w:tcPr>
            <w:tcW w:w="8582" w:type="dxa"/>
            <w:vMerge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4A2734" w:rsidTr="000723F4">
        <w:tc>
          <w:tcPr>
            <w:tcW w:w="958" w:type="dxa"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4A2734" w:rsidRDefault="004A2734" w:rsidP="004A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9" w:type="dxa"/>
          </w:tcPr>
          <w:p w:rsidR="004A2734" w:rsidRDefault="004A2734" w:rsidP="004A2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строчной  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о.</w:t>
            </w:r>
          </w:p>
          <w:p w:rsidR="004A2734" w:rsidRDefault="004A2734" w:rsidP="004A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vMerge/>
          </w:tcPr>
          <w:p w:rsidR="004A2734" w:rsidRDefault="004A2734" w:rsidP="004A2734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4A2734" w:rsidTr="000723F4">
        <w:tc>
          <w:tcPr>
            <w:tcW w:w="958" w:type="dxa"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4A2734" w:rsidRDefault="004A2734" w:rsidP="004A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9" w:type="dxa"/>
          </w:tcPr>
          <w:p w:rsidR="004A2734" w:rsidRDefault="004A2734" w:rsidP="004A2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заглавной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О.</w:t>
            </w:r>
          </w:p>
        </w:tc>
        <w:tc>
          <w:tcPr>
            <w:tcW w:w="8582" w:type="dxa"/>
            <w:vMerge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4A2734" w:rsidTr="000723F4">
        <w:tc>
          <w:tcPr>
            <w:tcW w:w="958" w:type="dxa"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4A2734" w:rsidRDefault="004A2734" w:rsidP="004A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9" w:type="dxa"/>
          </w:tcPr>
          <w:p w:rsidR="004A2734" w:rsidRDefault="004A2734" w:rsidP="004A2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и.</w:t>
            </w:r>
          </w:p>
          <w:p w:rsidR="004A2734" w:rsidRDefault="004A2734" w:rsidP="004A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vMerge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4A2734" w:rsidTr="000723F4">
        <w:tc>
          <w:tcPr>
            <w:tcW w:w="958" w:type="dxa"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4A2734" w:rsidRDefault="004A2734" w:rsidP="004A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9" w:type="dxa"/>
          </w:tcPr>
          <w:p w:rsidR="004A2734" w:rsidRDefault="004A2734" w:rsidP="004A2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И.</w:t>
            </w:r>
          </w:p>
        </w:tc>
        <w:tc>
          <w:tcPr>
            <w:tcW w:w="8582" w:type="dxa"/>
            <w:vMerge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4A2734" w:rsidTr="000723F4">
        <w:tc>
          <w:tcPr>
            <w:tcW w:w="958" w:type="dxa"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4A2734" w:rsidRDefault="004A2734" w:rsidP="004A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9" w:type="dxa"/>
          </w:tcPr>
          <w:p w:rsidR="004A2734" w:rsidRDefault="004A2734" w:rsidP="004A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строчной  буква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8582" w:type="dxa"/>
            <w:vMerge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4A2734" w:rsidTr="000723F4">
        <w:tc>
          <w:tcPr>
            <w:tcW w:w="958" w:type="dxa"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4A2734" w:rsidRDefault="004A2734" w:rsidP="004A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9" w:type="dxa"/>
          </w:tcPr>
          <w:p w:rsidR="004A2734" w:rsidRDefault="004A2734" w:rsidP="004A2734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строчных букв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ы, и.</w:t>
            </w:r>
          </w:p>
        </w:tc>
        <w:tc>
          <w:tcPr>
            <w:tcW w:w="8582" w:type="dxa"/>
            <w:vMerge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4A2734" w:rsidTr="000723F4">
        <w:tc>
          <w:tcPr>
            <w:tcW w:w="958" w:type="dxa"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4A2734" w:rsidRDefault="004A2734" w:rsidP="004A2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17</w:t>
            </w:r>
          </w:p>
        </w:tc>
        <w:tc>
          <w:tcPr>
            <w:tcW w:w="4629" w:type="dxa"/>
          </w:tcPr>
          <w:p w:rsidR="004A2734" w:rsidRDefault="004A2734" w:rsidP="004A2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строчной 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у.</w:t>
            </w:r>
          </w:p>
        </w:tc>
        <w:tc>
          <w:tcPr>
            <w:tcW w:w="8582" w:type="dxa"/>
            <w:vMerge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4A2734" w:rsidTr="000723F4">
        <w:tc>
          <w:tcPr>
            <w:tcW w:w="958" w:type="dxa"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4A2734" w:rsidRDefault="004A2734" w:rsidP="004A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9" w:type="dxa"/>
          </w:tcPr>
          <w:p w:rsidR="004A2734" w:rsidRDefault="004A2734" w:rsidP="004A2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</w:t>
            </w:r>
          </w:p>
        </w:tc>
        <w:tc>
          <w:tcPr>
            <w:tcW w:w="8582" w:type="dxa"/>
            <w:vMerge w:val="restart"/>
          </w:tcPr>
          <w:p w:rsidR="004A2734" w:rsidRDefault="004A2734" w:rsidP="004A2734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Обводить по контуру орнамент, обводить и писать изученные буквы самостоятельно. Писать изученные ранее буквы в соответствии с образцом.</w:t>
            </w:r>
          </w:p>
          <w:p w:rsidR="004A2734" w:rsidRPr="004A2734" w:rsidRDefault="004A2734" w:rsidP="004A2734">
            <w:pPr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Дополнять данные в прописи предложения словами, закодированными в предметных рисунках.</w:t>
            </w:r>
          </w:p>
        </w:tc>
      </w:tr>
      <w:tr w:rsidR="004A2734" w:rsidTr="000723F4">
        <w:tc>
          <w:tcPr>
            <w:tcW w:w="958" w:type="dxa"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4A2734" w:rsidRDefault="004A2734" w:rsidP="004A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9" w:type="dxa"/>
          </w:tcPr>
          <w:p w:rsidR="004A2734" w:rsidRDefault="004A2734" w:rsidP="004A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заглавных и строчных букв.</w:t>
            </w:r>
          </w:p>
        </w:tc>
        <w:tc>
          <w:tcPr>
            <w:tcW w:w="8582" w:type="dxa"/>
            <w:vMerge/>
          </w:tcPr>
          <w:p w:rsidR="004A2734" w:rsidRDefault="004A2734" w:rsidP="004A273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3C6BC4" w:rsidTr="00DA6A14">
        <w:tc>
          <w:tcPr>
            <w:tcW w:w="958" w:type="dxa"/>
          </w:tcPr>
          <w:p w:rsidR="003C6BC4" w:rsidRDefault="003C6BC4" w:rsidP="009C73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3C6BC4" w:rsidRDefault="003C6BC4" w:rsidP="009C736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3211" w:type="dxa"/>
            <w:gridSpan w:val="2"/>
          </w:tcPr>
          <w:p w:rsidR="003C6BC4" w:rsidRDefault="003C6BC4" w:rsidP="003C6BC4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Букварный  период (55ч )</w:t>
            </w:r>
          </w:p>
        </w:tc>
      </w:tr>
      <w:tr w:rsidR="00BB4DBE" w:rsidTr="000723F4">
        <w:tc>
          <w:tcPr>
            <w:tcW w:w="958" w:type="dxa"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BB4DBE" w:rsidRDefault="00BB4DBE" w:rsidP="00BB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9" w:type="dxa"/>
          </w:tcPr>
          <w:p w:rsidR="00BB4DBE" w:rsidRDefault="00BB4DBE" w:rsidP="00BB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строчной и заглавной               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Н, н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8582" w:type="dxa"/>
            <w:vMerge w:val="restart"/>
          </w:tcPr>
          <w:p w:rsidR="00BB4DBE" w:rsidRDefault="00BB4DBE" w:rsidP="00BB4DBE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образец изучаемой буквы, выделять элементы в строчных и прописных гласных буквах. Называть правильно элементы буквы.                                                                                                      Сравнивать печатную и письменную буквы.                                                       Обводить бордюрные рисунки по контуру.                                                        Писать буквы в соответствии с образцом.                                       </w:t>
            </w:r>
          </w:p>
          <w:p w:rsidR="00BB4DBE" w:rsidRDefault="00BB4DBE" w:rsidP="00BB4DBE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написанную букву, выбирать наиболее удавшийся вариант, ориентироваться на него в процессе письма.                     </w:t>
            </w:r>
          </w:p>
          <w:p w:rsidR="00BB4DBE" w:rsidRDefault="00BB4DBE" w:rsidP="00BB4DBE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Воспроизводить форму изучаемой буквы и её соединения с другой буквой по алгоритму.</w:t>
            </w:r>
          </w:p>
          <w:p w:rsidR="00BB4DBE" w:rsidRDefault="00BB4DBE" w:rsidP="00BB4DBE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соразмерность элементов буквы по высоте, ширине, углу наклона. Сравнивать написанные буквы с образцом.</w:t>
            </w:r>
          </w:p>
        </w:tc>
      </w:tr>
      <w:tr w:rsidR="00BB4DBE" w:rsidTr="000723F4">
        <w:tc>
          <w:tcPr>
            <w:tcW w:w="958" w:type="dxa"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BB4DBE" w:rsidRDefault="00BB4DBE" w:rsidP="00BB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9" w:type="dxa"/>
          </w:tcPr>
          <w:p w:rsidR="00BB4DBE" w:rsidRDefault="00BB4DBE" w:rsidP="00BB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BB4DBE" w:rsidRDefault="00BB4DBE" w:rsidP="00BB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С, с.</w:t>
            </w:r>
          </w:p>
        </w:tc>
        <w:tc>
          <w:tcPr>
            <w:tcW w:w="8582" w:type="dxa"/>
            <w:vMerge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BB4DBE" w:rsidTr="000723F4">
        <w:tc>
          <w:tcPr>
            <w:tcW w:w="958" w:type="dxa"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BB4DBE" w:rsidRDefault="00BB4DBE" w:rsidP="00BB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9" w:type="dxa"/>
          </w:tcPr>
          <w:p w:rsidR="00BB4DBE" w:rsidRDefault="00BB4DBE" w:rsidP="00BB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строчной и заглавной                     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К, к.</w:t>
            </w:r>
          </w:p>
        </w:tc>
        <w:tc>
          <w:tcPr>
            <w:tcW w:w="8582" w:type="dxa"/>
            <w:vMerge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BB4DBE" w:rsidTr="000723F4">
        <w:tc>
          <w:tcPr>
            <w:tcW w:w="958" w:type="dxa"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BB4DBE" w:rsidRDefault="00BB4DBE" w:rsidP="00BB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9" w:type="dxa"/>
          </w:tcPr>
          <w:p w:rsidR="00BB4DBE" w:rsidRDefault="00BB4DBE" w:rsidP="00BB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строчной и заглавной </w:t>
            </w:r>
          </w:p>
          <w:p w:rsidR="00BB4DBE" w:rsidRDefault="00BB4DBE" w:rsidP="00BB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Т, т.</w:t>
            </w:r>
          </w:p>
        </w:tc>
        <w:tc>
          <w:tcPr>
            <w:tcW w:w="8582" w:type="dxa"/>
            <w:vMerge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BB4DBE" w:rsidTr="000723F4">
        <w:tc>
          <w:tcPr>
            <w:tcW w:w="958" w:type="dxa"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BB4DBE" w:rsidRDefault="00BB4DBE" w:rsidP="00BB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9" w:type="dxa"/>
          </w:tcPr>
          <w:p w:rsidR="00BB4DBE" w:rsidRDefault="00BB4DBE" w:rsidP="00BB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Письмо  под диктовку слогов и  слов с изученными буквами.</w:t>
            </w:r>
          </w:p>
          <w:p w:rsidR="00BB4DBE" w:rsidRDefault="00BB4DBE" w:rsidP="00BB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vMerge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BB4DBE" w:rsidTr="000723F4">
        <w:tc>
          <w:tcPr>
            <w:tcW w:w="958" w:type="dxa"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BB4DBE" w:rsidRDefault="00BB4DBE" w:rsidP="00BB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29" w:type="dxa"/>
          </w:tcPr>
          <w:p w:rsidR="00BB4DBE" w:rsidRDefault="00BB4DBE" w:rsidP="00BB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BB4DBE" w:rsidRPr="006F66CE" w:rsidRDefault="00BB4DBE" w:rsidP="00BB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Л, л.</w:t>
            </w:r>
          </w:p>
        </w:tc>
        <w:tc>
          <w:tcPr>
            <w:tcW w:w="8582" w:type="dxa"/>
            <w:vMerge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BB4DBE" w:rsidTr="000723F4">
        <w:tc>
          <w:tcPr>
            <w:tcW w:w="958" w:type="dxa"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BB4DBE" w:rsidRDefault="00BB4DBE" w:rsidP="00BB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29" w:type="dxa"/>
          </w:tcPr>
          <w:p w:rsidR="00BB4DBE" w:rsidRDefault="00BB4DBE" w:rsidP="00BB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Списывание предложений с печатного и письменного шрифта.</w:t>
            </w:r>
          </w:p>
        </w:tc>
        <w:tc>
          <w:tcPr>
            <w:tcW w:w="8582" w:type="dxa"/>
            <w:vMerge w:val="restart"/>
          </w:tcPr>
          <w:p w:rsidR="00D479D7" w:rsidRDefault="00BB4DBE" w:rsidP="00D479D7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слоги, слова с новой буквой, используя приём комментирования. Правильно записывать имена собственные. </w:t>
            </w:r>
          </w:p>
          <w:p w:rsidR="00D479D7" w:rsidRDefault="00BB4DBE" w:rsidP="00D479D7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Списывать без ошибок с письменного шрифта.  </w:t>
            </w:r>
          </w:p>
          <w:p w:rsidR="00D479D7" w:rsidRDefault="00BB4DBE" w:rsidP="00D479D7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оформлять на письме вопросительное предложение. </w:t>
            </w:r>
          </w:p>
          <w:p w:rsidR="00D479D7" w:rsidRDefault="00BB4DBE" w:rsidP="00D479D7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интонировать при чтении вопросительное, восклицательное и повествовател</w:t>
            </w:r>
            <w:r w:rsidR="00D479D7">
              <w:rPr>
                <w:rFonts w:ascii="Times New Roman" w:hAnsi="Times New Roman" w:cs="Times New Roman"/>
                <w:iCs/>
                <w:sz w:val="24"/>
                <w:szCs w:val="24"/>
              </w:rPr>
              <w:t>ьные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предложения.</w:t>
            </w:r>
          </w:p>
          <w:p w:rsidR="00D479D7" w:rsidRDefault="00BB4DBE" w:rsidP="00D479D7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Выполнять правила работы в группе. </w:t>
            </w:r>
          </w:p>
          <w:p w:rsidR="00BB4DBE" w:rsidRDefault="00BB4DBE" w:rsidP="00D479D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правила оценивания в ситуациях,   спланированных  учителем                                     </w:t>
            </w:r>
          </w:p>
        </w:tc>
      </w:tr>
      <w:tr w:rsidR="00BB4DBE" w:rsidTr="000723F4">
        <w:tc>
          <w:tcPr>
            <w:tcW w:w="958" w:type="dxa"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BB4DBE" w:rsidRDefault="00BB4DBE" w:rsidP="00BB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29" w:type="dxa"/>
          </w:tcPr>
          <w:p w:rsidR="00BB4DBE" w:rsidRDefault="00BB4DBE" w:rsidP="00BB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BB4DBE" w:rsidRDefault="00BB4DBE" w:rsidP="00BB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8582" w:type="dxa"/>
            <w:vMerge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BB4DBE" w:rsidTr="000723F4">
        <w:tc>
          <w:tcPr>
            <w:tcW w:w="958" w:type="dxa"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BB4DBE" w:rsidRDefault="00BB4DBE" w:rsidP="00BB4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29" w:type="dxa"/>
          </w:tcPr>
          <w:p w:rsidR="00BB4DBE" w:rsidRDefault="00BB4DBE" w:rsidP="00BB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BB4DBE" w:rsidRDefault="00B951DC" w:rsidP="00BB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</w:t>
            </w:r>
            <w:r w:rsidR="00BB4DB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уквы </w:t>
            </w:r>
            <w:r w:rsidR="00BB4DBE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В, в</w:t>
            </w:r>
            <w:r w:rsidR="00BB4DB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8582" w:type="dxa"/>
            <w:vMerge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BB4DBE" w:rsidTr="000723F4">
        <w:tc>
          <w:tcPr>
            <w:tcW w:w="958" w:type="dxa"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BB4DBE" w:rsidRDefault="00BB4DBE" w:rsidP="00BB4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629" w:type="dxa"/>
          </w:tcPr>
          <w:p w:rsidR="00BB4DBE" w:rsidRDefault="00BB4DBE" w:rsidP="00BB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BB4DBE" w:rsidRDefault="00BB4DBE" w:rsidP="00BB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Е, е.</w:t>
            </w:r>
          </w:p>
        </w:tc>
        <w:tc>
          <w:tcPr>
            <w:tcW w:w="8582" w:type="dxa"/>
            <w:vMerge w:val="restart"/>
          </w:tcPr>
          <w:p w:rsidR="00BB4DBE" w:rsidRDefault="00BB4DBE" w:rsidP="00BB4DBE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правильно элементы буквы и писать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D479D7" w:rsidRDefault="00BB4DBE" w:rsidP="00BB4DBE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             </w:t>
            </w:r>
          </w:p>
          <w:p w:rsidR="00BB4DBE" w:rsidRDefault="00BB4DBE" w:rsidP="00BB4DBE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слого-звуковой анализ слов со звуками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479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’э], [’э].               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слоги, слова с новой буквой, используя приём комментирования.</w:t>
            </w:r>
          </w:p>
          <w:p w:rsidR="00D479D7" w:rsidRDefault="00BB4DBE" w:rsidP="00BB4DBE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оформлять на письме вопросительное, восклицательное и повествовательное предложения. Записывать ответ на вопрос с использованием приёма комментирования.                            </w:t>
            </w:r>
          </w:p>
          <w:p w:rsidR="00D479D7" w:rsidRDefault="00BB4DBE" w:rsidP="00BB4DBE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 урока. Осуществлять решение учебной задачи под руководством учителя.                      </w:t>
            </w:r>
          </w:p>
          <w:p w:rsidR="00D479D7" w:rsidRDefault="00BB4DBE" w:rsidP="00BB4DBE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правильно элемент букв                                                 </w:t>
            </w:r>
          </w:p>
          <w:p w:rsidR="00BB4DBE" w:rsidRPr="00C749AA" w:rsidRDefault="00BB4DBE" w:rsidP="00BB4DBE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Обводить бордюрные рисунки безотрывно и писать буквы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:rsidR="00BB4DBE" w:rsidRDefault="00BB4DBE" w:rsidP="00BB4DBE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  <w:r w:rsidR="00D479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Сравнивать написанные буквы с образцом.</w:t>
            </w:r>
          </w:p>
          <w:p w:rsidR="00D479D7" w:rsidRDefault="00BB4DBE" w:rsidP="00D479D7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                                    </w:t>
            </w:r>
            <w:r w:rsidR="00D479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слого-звуковой анализ слов со звуками.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</w:t>
            </w:r>
          </w:p>
          <w:p w:rsidR="00BB4DBE" w:rsidRDefault="00BB4DBE" w:rsidP="00D479D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Писать слоги, слова с изученными буквами, используя приём комментирования.                            Списывать без ошибок слова и предложения с печатного шрифта.                   Употреблять в речи и записывать с заглавной буквы названия знакомых рек.                                         Объяснять смысл поговорки, записывать поговорку без ошибок.</w:t>
            </w:r>
          </w:p>
        </w:tc>
      </w:tr>
      <w:tr w:rsidR="00BB4DBE" w:rsidTr="000723F4">
        <w:tc>
          <w:tcPr>
            <w:tcW w:w="958" w:type="dxa"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BB4DBE" w:rsidRDefault="00BB4DBE" w:rsidP="00BB4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29" w:type="dxa"/>
          </w:tcPr>
          <w:p w:rsidR="00BB4DBE" w:rsidRDefault="00BB4DBE" w:rsidP="00BB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Письмо  под диктовку слов с изученными буквами.</w:t>
            </w:r>
          </w:p>
          <w:p w:rsidR="00BB4DBE" w:rsidRDefault="00BB4DBE" w:rsidP="00BB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  <w:vMerge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BB4DBE" w:rsidTr="000723F4">
        <w:tc>
          <w:tcPr>
            <w:tcW w:w="958" w:type="dxa"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BB4DBE" w:rsidRDefault="00BB4DBE" w:rsidP="00BB4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629" w:type="dxa"/>
          </w:tcPr>
          <w:p w:rsidR="00BB4DBE" w:rsidRDefault="00BB4DBE" w:rsidP="00BB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BB4DBE" w:rsidRDefault="00BB4DBE" w:rsidP="00BB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П, п.</w:t>
            </w:r>
          </w:p>
        </w:tc>
        <w:tc>
          <w:tcPr>
            <w:tcW w:w="8582" w:type="dxa"/>
            <w:vMerge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BB4DBE" w:rsidTr="000723F4">
        <w:tc>
          <w:tcPr>
            <w:tcW w:w="958" w:type="dxa"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BB4DBE" w:rsidRDefault="00BB4DBE" w:rsidP="00BB4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629" w:type="dxa"/>
          </w:tcPr>
          <w:p w:rsidR="00BB4DBE" w:rsidRDefault="00BB4DBE" w:rsidP="00BB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Списывание предложений</w:t>
            </w:r>
          </w:p>
          <w:p w:rsidR="00BB4DBE" w:rsidRDefault="00BB4DBE" w:rsidP="00BB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печатного шрифта</w:t>
            </w:r>
          </w:p>
        </w:tc>
        <w:tc>
          <w:tcPr>
            <w:tcW w:w="8582" w:type="dxa"/>
            <w:vMerge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BB4DBE" w:rsidTr="000723F4">
        <w:tc>
          <w:tcPr>
            <w:tcW w:w="958" w:type="dxa"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BB4DBE" w:rsidRDefault="00BB4DBE" w:rsidP="00BB4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629" w:type="dxa"/>
          </w:tcPr>
          <w:p w:rsidR="00BB4DBE" w:rsidRDefault="00BB4DBE" w:rsidP="00BB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BB4DBE" w:rsidRDefault="00BB4DBE" w:rsidP="00BB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М, м</w:t>
            </w:r>
          </w:p>
        </w:tc>
        <w:tc>
          <w:tcPr>
            <w:tcW w:w="8582" w:type="dxa"/>
            <w:vMerge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BB4DBE" w:rsidTr="000723F4">
        <w:tc>
          <w:tcPr>
            <w:tcW w:w="958" w:type="dxa"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BB4DBE" w:rsidRDefault="00BB4DBE" w:rsidP="00BB4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629" w:type="dxa"/>
          </w:tcPr>
          <w:p w:rsidR="00BB4DBE" w:rsidRDefault="00BB4DBE" w:rsidP="00BB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Письмо предложений с изученными буквами.</w:t>
            </w:r>
          </w:p>
        </w:tc>
        <w:tc>
          <w:tcPr>
            <w:tcW w:w="8582" w:type="dxa"/>
            <w:vMerge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BB4DBE" w:rsidTr="000723F4">
        <w:tc>
          <w:tcPr>
            <w:tcW w:w="958" w:type="dxa"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BB4DBE" w:rsidRDefault="00BB4DBE" w:rsidP="00BB4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629" w:type="dxa"/>
          </w:tcPr>
          <w:p w:rsidR="00BB4DBE" w:rsidRDefault="00BB4DBE" w:rsidP="00BB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BB4DBE" w:rsidRDefault="00BB4DBE" w:rsidP="00BB4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З, з.</w:t>
            </w:r>
          </w:p>
        </w:tc>
        <w:tc>
          <w:tcPr>
            <w:tcW w:w="8582" w:type="dxa"/>
            <w:vMerge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BB4DBE" w:rsidTr="000723F4">
        <w:tc>
          <w:tcPr>
            <w:tcW w:w="958" w:type="dxa"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BB4DBE" w:rsidRDefault="00BB4DBE" w:rsidP="00BB4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629" w:type="dxa"/>
          </w:tcPr>
          <w:p w:rsidR="00BB4DBE" w:rsidRDefault="00BB4DBE" w:rsidP="006B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Письмо  под диктовку слов и  предложений с изученными буквами</w:t>
            </w:r>
            <w:r w:rsidR="006B736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582" w:type="dxa"/>
            <w:vMerge/>
          </w:tcPr>
          <w:p w:rsidR="00BB4DBE" w:rsidRDefault="00BB4DBE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0A1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629" w:type="dxa"/>
          </w:tcPr>
          <w:p w:rsidR="006B7367" w:rsidRDefault="006B7367" w:rsidP="000A1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6B7367" w:rsidRDefault="006B7367" w:rsidP="000A1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Б, б.</w:t>
            </w:r>
          </w:p>
        </w:tc>
        <w:tc>
          <w:tcPr>
            <w:tcW w:w="8582" w:type="dxa"/>
            <w:vMerge/>
          </w:tcPr>
          <w:p w:rsidR="006B7367" w:rsidRDefault="006B7367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0A1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629" w:type="dxa"/>
          </w:tcPr>
          <w:p w:rsidR="006B7367" w:rsidRDefault="006B7367" w:rsidP="000A1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8582" w:type="dxa"/>
            <w:vMerge/>
          </w:tcPr>
          <w:p w:rsidR="006B7367" w:rsidRDefault="006B7367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0A1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629" w:type="dxa"/>
          </w:tcPr>
          <w:p w:rsidR="006B7367" w:rsidRDefault="006B7367" w:rsidP="000A1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Списывание  предложений с</w:t>
            </w:r>
          </w:p>
          <w:p w:rsidR="006B7367" w:rsidRDefault="006B7367" w:rsidP="000A1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печатного шрифта.</w:t>
            </w:r>
          </w:p>
        </w:tc>
        <w:tc>
          <w:tcPr>
            <w:tcW w:w="8582" w:type="dxa"/>
            <w:vMerge/>
          </w:tcPr>
          <w:p w:rsidR="006B7367" w:rsidRDefault="006B7367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0A1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629" w:type="dxa"/>
          </w:tcPr>
          <w:p w:rsidR="006B7367" w:rsidRDefault="006B7367" w:rsidP="000A1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6B7367" w:rsidRDefault="006B7367" w:rsidP="000A1B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Д, д.</w:t>
            </w:r>
          </w:p>
        </w:tc>
        <w:tc>
          <w:tcPr>
            <w:tcW w:w="8582" w:type="dxa"/>
            <w:vMerge/>
          </w:tcPr>
          <w:p w:rsidR="006B7367" w:rsidRDefault="006B7367" w:rsidP="00BB4DB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629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Прописная буква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 в  именах</w:t>
            </w:r>
          </w:p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собственных.</w:t>
            </w:r>
          </w:p>
        </w:tc>
        <w:tc>
          <w:tcPr>
            <w:tcW w:w="8582" w:type="dxa"/>
            <w:vMerge w:val="restart"/>
          </w:tcPr>
          <w:p w:rsidR="006B7367" w:rsidRDefault="006B7367" w:rsidP="006B7367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Употреблять в соответствии со смысловым значением поговорку в устном высказывании</w:t>
            </w:r>
          </w:p>
          <w:p w:rsidR="006B7367" w:rsidRDefault="006B7367" w:rsidP="006B736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Писать слоги, слова с изученными буквами, используя приём комментирования. Правильно записывать имена собственные — названия рек. Списывать без ошибок слова и предложения с печатного шрифта.                         Употреблять в речи и записывать с заглавной буквы названия рек.               Объяснять смысл поговорки, записывать поговорку без ошибок.         Употреблять в соответствии со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смысловым значением поговорку в устном высказывании.                       Обозначать одной буквой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[й’а]</w:t>
            </w:r>
            <w:r w:rsidR="00D4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начале слова и после гласной</w:t>
            </w: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Я, я.</w:t>
            </w:r>
          </w:p>
        </w:tc>
        <w:tc>
          <w:tcPr>
            <w:tcW w:w="8582" w:type="dxa"/>
            <w:vMerge/>
          </w:tcPr>
          <w:p w:rsidR="006B7367" w:rsidRDefault="006B7367" w:rsidP="006B736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629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Прописная буква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Я</w:t>
            </w:r>
          </w:p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  именах собственных.</w:t>
            </w:r>
          </w:p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2" w:type="dxa"/>
            <w:vMerge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Списывание предложений с печатного и письменного текста.</w:t>
            </w:r>
          </w:p>
        </w:tc>
        <w:tc>
          <w:tcPr>
            <w:tcW w:w="8582" w:type="dxa"/>
            <w:vMerge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Г, г.</w:t>
            </w:r>
          </w:p>
        </w:tc>
        <w:tc>
          <w:tcPr>
            <w:tcW w:w="8582" w:type="dxa"/>
            <w:vMerge w:val="restart"/>
          </w:tcPr>
          <w:p w:rsidR="00D479D7" w:rsidRDefault="006B7367" w:rsidP="006B736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Воспроизводить форму изучаемой буквы и её соединения с другой буквой по алгоритму</w:t>
            </w:r>
            <w:r w:rsidR="00D479D7">
              <w:rPr>
                <w:rFonts w:ascii="Times New Roman" w:hAnsi="Times New Roman" w:cs="Times New Roman"/>
                <w:iCs/>
                <w:sz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  <w:p w:rsidR="006B7367" w:rsidRPr="006B7367" w:rsidRDefault="00D479D7" w:rsidP="006B736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В</w:t>
            </w:r>
            <w:r w:rsidR="006B7367">
              <w:rPr>
                <w:rFonts w:ascii="Times New Roman" w:hAnsi="Times New Roman" w:cs="Times New Roman"/>
                <w:sz w:val="24"/>
              </w:rPr>
              <w:t>ыполнять слого-звуковой анализ слов.</w:t>
            </w:r>
          </w:p>
          <w:p w:rsidR="006B7367" w:rsidRDefault="006B7367" w:rsidP="006B736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Писать слоги, слова с изученными буквами с комментированием. </w:t>
            </w:r>
          </w:p>
          <w:p w:rsidR="006B7367" w:rsidRDefault="006B7367" w:rsidP="006B736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Наблюдать за личными местоимениями </w:t>
            </w:r>
            <w:r>
              <w:rPr>
                <w:rFonts w:ascii="Times New Roman" w:hAnsi="Times New Roman" w:cs="Times New Roman"/>
                <w:i/>
                <w:sz w:val="24"/>
              </w:rPr>
              <w:t>я, они</w:t>
            </w:r>
            <w:r>
              <w:rPr>
                <w:rFonts w:ascii="Times New Roman" w:hAnsi="Times New Roman" w:cs="Times New Roman"/>
                <w:sz w:val="24"/>
              </w:rPr>
              <w:t>, изменением формы числа глагола.</w:t>
            </w:r>
          </w:p>
          <w:p w:rsidR="006B7367" w:rsidRDefault="006B7367" w:rsidP="006B7367">
            <w:pPr>
              <w:spacing w:line="294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Правильно обозначать начало и конец предложения. </w:t>
            </w:r>
          </w:p>
          <w:p w:rsidR="006B7367" w:rsidRDefault="006B7367" w:rsidP="006B736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Вставлять пропущенные буквы в слова в соответствии со смыслом сло</w:t>
            </w:r>
            <w:r>
              <w:rPr>
                <w:rFonts w:ascii="Times New Roman" w:hAnsi="Times New Roman" w:cs="Times New Roman"/>
              </w:rPr>
              <w:t>ва.</w:t>
            </w: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Списывание с печатного текста. Дополнение текста своими предложениями.</w:t>
            </w:r>
          </w:p>
        </w:tc>
        <w:tc>
          <w:tcPr>
            <w:tcW w:w="8582" w:type="dxa"/>
            <w:vMerge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 xml:space="preserve">Ч,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ч.</w:t>
            </w:r>
          </w:p>
        </w:tc>
        <w:tc>
          <w:tcPr>
            <w:tcW w:w="8582" w:type="dxa"/>
            <w:vMerge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Правило правописания слов с сочетаниями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ча, чу.</w:t>
            </w:r>
          </w:p>
        </w:tc>
        <w:tc>
          <w:tcPr>
            <w:tcW w:w="8582" w:type="dxa"/>
            <w:vMerge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629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ь.</w:t>
            </w:r>
          </w:p>
        </w:tc>
        <w:tc>
          <w:tcPr>
            <w:tcW w:w="8582" w:type="dxa"/>
            <w:vMerge w:val="restart"/>
          </w:tcPr>
          <w:p w:rsidR="00D479D7" w:rsidRDefault="006B7367" w:rsidP="006B7367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Писать букву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ь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в соответствии с образцом. </w:t>
            </w:r>
          </w:p>
          <w:p w:rsidR="006B7367" w:rsidRPr="00D479D7" w:rsidRDefault="006B7367" w:rsidP="006B7367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Воспроизводить форму изучаемой буквы и её соединения с другой буквой по алгоритму.</w:t>
            </w:r>
            <w:r w:rsidR="00D479D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Сравнивать написанную букву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ь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с образцом.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Выполнять слого-звуковой анализ слов с мягким знаком на конце слова. Соотносить количество букв и звуков в слове.</w:t>
            </w: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Письмо предложений с изученными буквами.</w:t>
            </w:r>
          </w:p>
        </w:tc>
        <w:tc>
          <w:tcPr>
            <w:tcW w:w="8582" w:type="dxa"/>
            <w:vMerge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Ш, ш.</w:t>
            </w:r>
          </w:p>
        </w:tc>
        <w:tc>
          <w:tcPr>
            <w:tcW w:w="8582" w:type="dxa"/>
            <w:vMerge w:val="restart"/>
          </w:tcPr>
          <w:p w:rsidR="006B7367" w:rsidRDefault="006B7367" w:rsidP="006B736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 xml:space="preserve">Писать буквы в соответствии с образцом. Воспроизводить форму изучаемой буквы и её соединения с другой буквой по алгоритму.      Соблюдать соразмерность элементов буквы по высоте, ширине и углу наклона. </w:t>
            </w:r>
            <w:r>
              <w:rPr>
                <w:rFonts w:ascii="Times New Roman" w:hAnsi="Times New Roman" w:cs="Times New Roman"/>
                <w:sz w:val="24"/>
              </w:rPr>
              <w:t xml:space="preserve">Выполнять слого-звуковой анализ слов со звуком [ш], [ж],слов с сочетанием </w:t>
            </w:r>
            <w:r>
              <w:rPr>
                <w:rFonts w:ascii="Times New Roman" w:hAnsi="Times New Roman" w:cs="Times New Roman"/>
                <w:i/>
                <w:sz w:val="24"/>
              </w:rPr>
              <w:t>ши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</w:rPr>
              <w:t>жи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.                              Писать слоги, слова с изученными буквами под диктовку.                     Записывать под диктовку без ошибок 1—2 предложения после предварительного анализа.      Составлять рассказ по иллюстрации, записывать 2—3 предложения с комментированием. </w:t>
            </w:r>
            <w:r>
              <w:rPr>
                <w:rFonts w:ascii="Times New Roman" w:hAnsi="Times New Roman" w:cs="Times New Roman"/>
                <w:sz w:val="24"/>
              </w:rPr>
              <w:t xml:space="preserve">Писать грамотно слова с сочетаниями </w:t>
            </w:r>
            <w:r>
              <w:rPr>
                <w:rFonts w:ascii="Times New Roman" w:hAnsi="Times New Roman" w:cs="Times New Roman"/>
                <w:i/>
                <w:sz w:val="24"/>
              </w:rPr>
              <w:t>жи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</w:rPr>
              <w:t>ши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629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Правило правописания слов с сочетанием 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ши.</w:t>
            </w:r>
          </w:p>
        </w:tc>
        <w:tc>
          <w:tcPr>
            <w:tcW w:w="8582" w:type="dxa"/>
            <w:vMerge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Ж, ж.</w:t>
            </w:r>
          </w:p>
        </w:tc>
        <w:tc>
          <w:tcPr>
            <w:tcW w:w="8582" w:type="dxa"/>
            <w:vMerge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Правило правописания слов с сочетаниями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жи—ши.</w:t>
            </w:r>
          </w:p>
        </w:tc>
        <w:tc>
          <w:tcPr>
            <w:tcW w:w="8582" w:type="dxa"/>
            <w:vMerge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 xml:space="preserve">Ё,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ё.</w:t>
            </w:r>
          </w:p>
        </w:tc>
        <w:tc>
          <w:tcPr>
            <w:tcW w:w="8582" w:type="dxa"/>
            <w:vMerge w:val="restart"/>
          </w:tcPr>
          <w:p w:rsidR="006B7367" w:rsidRDefault="006B7367" w:rsidP="006B7367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элементы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и писать её в соответствии с образцом.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слого-звуковой анализ слов со звуками [ж], [ш], [й’о].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Обозначать на письме твёрдость и мягкость предыдущего согласного соответствующими буквами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ё—о.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Сопоставлять количество звуков и букв в словах с йотированными гласными.                                        </w:t>
            </w:r>
          </w:p>
          <w:p w:rsidR="006B7367" w:rsidRDefault="006B7367" w:rsidP="006B736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Обозначать одной буквой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[й’о] в начале слова и после гласной.</w:t>
            </w: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Списывание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предложений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 письменного  шрифта.</w:t>
            </w:r>
          </w:p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2" w:type="dxa"/>
            <w:vMerge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Й, й.</w:t>
            </w:r>
          </w:p>
        </w:tc>
        <w:tc>
          <w:tcPr>
            <w:tcW w:w="8582" w:type="dxa"/>
            <w:vMerge w:val="restart"/>
          </w:tcPr>
          <w:p w:rsidR="006B7367" w:rsidRDefault="006B7367" w:rsidP="006B736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Й, 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 и её соединения с другой буквой по алгоритму</w:t>
            </w:r>
          </w:p>
          <w:p w:rsidR="006B7367" w:rsidRPr="003C6BC4" w:rsidRDefault="006B7367" w:rsidP="003C6BC4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слого-звуковой анализ слов со звуком [й’].Наблюдать за звуком [й’] на конце и в середине слова, слышать его, обозначать на письме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3C6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9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Списывание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предложений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</w:p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печатного шрифта.</w:t>
            </w:r>
          </w:p>
        </w:tc>
        <w:tc>
          <w:tcPr>
            <w:tcW w:w="8582" w:type="dxa"/>
            <w:vMerge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Х, х.</w:t>
            </w:r>
          </w:p>
        </w:tc>
        <w:tc>
          <w:tcPr>
            <w:tcW w:w="8582" w:type="dxa"/>
            <w:vMerge w:val="restart"/>
          </w:tcPr>
          <w:p w:rsidR="006B7367" w:rsidRDefault="006B7367" w:rsidP="006B736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под диктовку предложение после предварительного разбора. </w:t>
            </w:r>
          </w:p>
          <w:p w:rsidR="006B7367" w:rsidRDefault="006B7367" w:rsidP="006B736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Списывать без ошибок слова и предложения с печатного и письменного шрифта.                     </w:t>
            </w:r>
          </w:p>
          <w:p w:rsidR="006B7367" w:rsidRDefault="006B7367" w:rsidP="006B736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рассказ с использованием поговорки,</w:t>
            </w:r>
          </w:p>
          <w:p w:rsidR="006B7367" w:rsidRDefault="006B7367" w:rsidP="006B736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записывать текст из 3—5 предложений.</w:t>
            </w:r>
          </w:p>
          <w:p w:rsidR="006B7367" w:rsidRDefault="006B7367" w:rsidP="006B736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Заглавная буква в  именах собственных.</w:t>
            </w:r>
          </w:p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582" w:type="dxa"/>
            <w:vMerge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– антонимы.</w:t>
            </w:r>
          </w:p>
        </w:tc>
        <w:tc>
          <w:tcPr>
            <w:tcW w:w="8582" w:type="dxa"/>
            <w:vMerge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Ю, ю.</w:t>
            </w:r>
          </w:p>
        </w:tc>
        <w:tc>
          <w:tcPr>
            <w:tcW w:w="8582" w:type="dxa"/>
            <w:vMerge w:val="restart"/>
          </w:tcPr>
          <w:p w:rsidR="006B7367" w:rsidRDefault="006B7367" w:rsidP="006B7367">
            <w:pPr>
              <w:spacing w:line="294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написанные буквы </w:t>
            </w:r>
            <w:r w:rsidR="009F70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Ю, 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</w:t>
            </w:r>
          </w:p>
          <w:p w:rsidR="006B7367" w:rsidRDefault="006B7367" w:rsidP="006B7367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слого-</w:t>
            </w:r>
            <w:r w:rsidR="009F7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со звуками [й’у], [’у].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обозначать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мягкость предыдущего согласного,</w:t>
            </w:r>
          </w:p>
          <w:p w:rsidR="006B7367" w:rsidRDefault="006B7367" w:rsidP="006B736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буквой</w:t>
            </w:r>
            <w:r w:rsidR="009F7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— твёрдость предыдущего согласного.</w:t>
            </w: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Заглавная  буква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 именах собственных.</w:t>
            </w:r>
          </w:p>
        </w:tc>
        <w:tc>
          <w:tcPr>
            <w:tcW w:w="8582" w:type="dxa"/>
            <w:vMerge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6B7367" w:rsidRPr="009F70EF" w:rsidRDefault="006B7367" w:rsidP="009F7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Ц, ц.</w:t>
            </w:r>
          </w:p>
        </w:tc>
        <w:tc>
          <w:tcPr>
            <w:tcW w:w="8582" w:type="dxa"/>
            <w:vMerge w:val="restart"/>
          </w:tcPr>
          <w:p w:rsidR="006B7367" w:rsidRDefault="006B7367" w:rsidP="006B736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образцом, каллиграфически правил.</w:t>
            </w:r>
          </w:p>
          <w:p w:rsidR="006B7367" w:rsidRDefault="006B7367" w:rsidP="006B736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писать изученные буквы. </w:t>
            </w:r>
          </w:p>
          <w:p w:rsidR="006B7367" w:rsidRDefault="006B7367" w:rsidP="006B736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Соотносить звучание и написание слогов-слияний со звуком [ц], правильно записывать слова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цирк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цыплёнок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полотенце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по образцу. </w:t>
            </w:r>
          </w:p>
          <w:p w:rsidR="006B7367" w:rsidRDefault="006B7367" w:rsidP="006B736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написанные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Э, э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                                          </w:t>
            </w:r>
          </w:p>
          <w:p w:rsidR="006B7367" w:rsidRDefault="006B7367" w:rsidP="006B736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слого-звуковой анализ слов со звуком [э].</w:t>
            </w:r>
          </w:p>
          <w:p w:rsidR="006B7367" w:rsidRDefault="006B7367" w:rsidP="006B7367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с заглавной буквы имена собственные.</w:t>
            </w:r>
          </w:p>
          <w:p w:rsidR="006B7367" w:rsidRDefault="006B7367" w:rsidP="006B736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  <w:p w:rsidR="006B7367" w:rsidRDefault="006B7367" w:rsidP="006B7367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слого-звуковой анализ слов со звуком [щ’], характеризовать его, указывая на его постоянный признак — мягкость.</w:t>
            </w:r>
          </w:p>
          <w:p w:rsidR="006B7367" w:rsidRDefault="006B7367" w:rsidP="006B7367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звучание и написание сочетаний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ща, 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объяснять их написание.</w:t>
            </w:r>
          </w:p>
          <w:p w:rsidR="006B7367" w:rsidRDefault="006B7367" w:rsidP="006B736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правильно слова с сочетаниями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Составление и  запись текста по</w:t>
            </w:r>
          </w:p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опорным словам.</w:t>
            </w:r>
          </w:p>
        </w:tc>
        <w:tc>
          <w:tcPr>
            <w:tcW w:w="8582" w:type="dxa"/>
            <w:vMerge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Э, э.</w:t>
            </w:r>
          </w:p>
        </w:tc>
        <w:tc>
          <w:tcPr>
            <w:tcW w:w="8582" w:type="dxa"/>
            <w:vMerge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Э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именах собственных.</w:t>
            </w:r>
          </w:p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582" w:type="dxa"/>
            <w:vMerge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 и заглавной</w:t>
            </w:r>
          </w:p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 xml:space="preserve">Щ,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щ.</w:t>
            </w:r>
          </w:p>
        </w:tc>
        <w:tc>
          <w:tcPr>
            <w:tcW w:w="8582" w:type="dxa"/>
            <w:vMerge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629" w:type="dxa"/>
          </w:tcPr>
          <w:p w:rsidR="006B7367" w:rsidRDefault="006B7367" w:rsidP="006B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Правило правописания слов с сочетаниями чу-щу , ча-ща.</w:t>
            </w:r>
          </w:p>
        </w:tc>
        <w:tc>
          <w:tcPr>
            <w:tcW w:w="8582" w:type="dxa"/>
            <w:vMerge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70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строчной и заглавной</w:t>
            </w:r>
          </w:p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Ф, ф.</w:t>
            </w:r>
          </w:p>
        </w:tc>
        <w:tc>
          <w:tcPr>
            <w:tcW w:w="8582" w:type="dxa"/>
            <w:vMerge w:val="restart"/>
          </w:tcPr>
          <w:p w:rsidR="006B7367" w:rsidRDefault="006B7367" w:rsidP="006B736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и анализировать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6B7367" w:rsidRDefault="006B7367" w:rsidP="006B7367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слого-звуковой анализ слов со звуками [ф], [ф’].</w:t>
            </w:r>
          </w:p>
          <w:p w:rsidR="006B7367" w:rsidRDefault="006B7367" w:rsidP="006B7367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с заглавной буквы имена собственные.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  <w:p w:rsidR="006B7367" w:rsidRDefault="006B7367" w:rsidP="006B736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свою деятельность по шкале самооценки</w:t>
            </w: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71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Письмо под диктовку слов и  предложений с изученными буквами.</w:t>
            </w:r>
          </w:p>
        </w:tc>
        <w:tc>
          <w:tcPr>
            <w:tcW w:w="8582" w:type="dxa"/>
            <w:vMerge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72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Письмо строчных букв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ь, ъ.</w:t>
            </w:r>
          </w:p>
        </w:tc>
        <w:tc>
          <w:tcPr>
            <w:tcW w:w="8582" w:type="dxa"/>
            <w:vMerge w:val="restart"/>
          </w:tcPr>
          <w:p w:rsidR="006B7367" w:rsidRPr="009F70EF" w:rsidRDefault="006B7367" w:rsidP="009F70EF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Сравнивать написанные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ь, ъ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образцом.</w:t>
            </w:r>
            <w:r w:rsidR="009F70E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слого-звуковой анализ слов с буквами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ь, ъ.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Сопоставлять написание слов </w:t>
            </w:r>
            <w:r w:rsidR="009F70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сел - съел, семь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съем</w:t>
            </w:r>
            <w:r w:rsidR="009F7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Выполнять фонетический анализ данных слов. Записывать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 комментированием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 и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буквами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ь, ъ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образцу, включать их в предложения.</w:t>
            </w: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73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Письмо слов с Ъ и Ь знаками, их сопоставление.</w:t>
            </w:r>
          </w:p>
        </w:tc>
        <w:tc>
          <w:tcPr>
            <w:tcW w:w="8582" w:type="dxa"/>
            <w:vMerge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723F4">
        <w:tc>
          <w:tcPr>
            <w:tcW w:w="958" w:type="dxa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74</w:t>
            </w:r>
          </w:p>
        </w:tc>
        <w:tc>
          <w:tcPr>
            <w:tcW w:w="4629" w:type="dxa"/>
          </w:tcPr>
          <w:p w:rsidR="006B7367" w:rsidRDefault="006B7367" w:rsidP="006B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Письмо под диктовку слов с изученными буквами.</w:t>
            </w:r>
          </w:p>
        </w:tc>
        <w:tc>
          <w:tcPr>
            <w:tcW w:w="8582" w:type="dxa"/>
          </w:tcPr>
          <w:p w:rsidR="006B7367" w:rsidRDefault="006B7367" w:rsidP="006B7367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Списывать без ошибок слова и предложения с письменного шрифта.</w:t>
            </w:r>
          </w:p>
          <w:p w:rsidR="006B7367" w:rsidRDefault="006B7367" w:rsidP="006B736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6B7367" w:rsidTr="000A1B71">
        <w:tc>
          <w:tcPr>
            <w:tcW w:w="14786" w:type="dxa"/>
            <w:gridSpan w:val="4"/>
          </w:tcPr>
          <w:p w:rsidR="006B7367" w:rsidRDefault="006B7367" w:rsidP="006B7367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Послебукварный период (11ч)</w:t>
            </w:r>
          </w:p>
        </w:tc>
      </w:tr>
      <w:tr w:rsidR="002F45C6" w:rsidTr="000723F4">
        <w:tc>
          <w:tcPr>
            <w:tcW w:w="958" w:type="dxa"/>
          </w:tcPr>
          <w:p w:rsidR="002F45C6" w:rsidRDefault="002F45C6" w:rsidP="002F45C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29" w:type="dxa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предложения в тексте.</w:t>
            </w:r>
          </w:p>
        </w:tc>
        <w:tc>
          <w:tcPr>
            <w:tcW w:w="8582" w:type="dxa"/>
          </w:tcPr>
          <w:p w:rsidR="002F45C6" w:rsidRDefault="002F45C6" w:rsidP="002F45C6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под диктовку изученные буквы, слоги, слова.</w:t>
            </w:r>
          </w:p>
          <w:p w:rsidR="002F45C6" w:rsidRDefault="002F45C6" w:rsidP="002F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свою деятельность по шкале самооценки</w:t>
            </w:r>
          </w:p>
          <w:p w:rsidR="002F45C6" w:rsidRPr="002F45C6" w:rsidRDefault="002F45C6" w:rsidP="002F4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Обозначать правильно границы предложения.</w:t>
            </w:r>
          </w:p>
        </w:tc>
      </w:tr>
      <w:tr w:rsidR="002F45C6" w:rsidTr="000723F4">
        <w:tc>
          <w:tcPr>
            <w:tcW w:w="958" w:type="dxa"/>
          </w:tcPr>
          <w:p w:rsidR="002F45C6" w:rsidRDefault="002F45C6" w:rsidP="002F45C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29" w:type="dxa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Значение и употребление в речи.</w:t>
            </w:r>
          </w:p>
        </w:tc>
        <w:tc>
          <w:tcPr>
            <w:tcW w:w="8582" w:type="dxa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в тексте слова, обозначающие предметы.</w:t>
            </w:r>
          </w:p>
        </w:tc>
      </w:tr>
      <w:tr w:rsidR="002F45C6" w:rsidTr="000723F4">
        <w:tc>
          <w:tcPr>
            <w:tcW w:w="958" w:type="dxa"/>
          </w:tcPr>
          <w:p w:rsidR="002F45C6" w:rsidRDefault="002F45C6" w:rsidP="002F45C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29" w:type="dxa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Значение и употребление в речи.</w:t>
            </w:r>
          </w:p>
        </w:tc>
        <w:tc>
          <w:tcPr>
            <w:tcW w:w="8582" w:type="dxa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в тексте слова, обозначающие действия предметов.</w:t>
            </w:r>
          </w:p>
        </w:tc>
      </w:tr>
      <w:tr w:rsidR="002F45C6" w:rsidTr="000723F4">
        <w:tc>
          <w:tcPr>
            <w:tcW w:w="958" w:type="dxa"/>
          </w:tcPr>
          <w:p w:rsidR="002F45C6" w:rsidRDefault="002F45C6" w:rsidP="002F45C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29" w:type="dxa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 Значение и употребление в речи.</w:t>
            </w:r>
          </w:p>
        </w:tc>
        <w:tc>
          <w:tcPr>
            <w:tcW w:w="8582" w:type="dxa"/>
            <w:vMerge w:val="restart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в тексте слова, обозначающие признаки предметов.</w:t>
            </w:r>
          </w:p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записывать предложения, писать слова без искажения и пропуска букв.                                                 Уметь подбирать проверочное слово.                                                                   </w:t>
            </w:r>
          </w:p>
          <w:p w:rsidR="002F45C6" w:rsidRDefault="002F45C6" w:rsidP="002F45C6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записывать предложения, писать слова без искажения и пропуска букв.</w:t>
            </w:r>
          </w:p>
        </w:tc>
      </w:tr>
      <w:tr w:rsidR="002F45C6" w:rsidTr="000723F4">
        <w:tc>
          <w:tcPr>
            <w:tcW w:w="958" w:type="dxa"/>
          </w:tcPr>
          <w:p w:rsidR="002F45C6" w:rsidRDefault="002F45C6" w:rsidP="002F45C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29" w:type="dxa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Предлоги. Письмо под диктовку слов и предложений.</w:t>
            </w:r>
          </w:p>
        </w:tc>
        <w:tc>
          <w:tcPr>
            <w:tcW w:w="8582" w:type="dxa"/>
            <w:vMerge/>
          </w:tcPr>
          <w:p w:rsidR="002F45C6" w:rsidRDefault="002F45C6" w:rsidP="002F45C6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C6" w:rsidTr="000723F4">
        <w:tc>
          <w:tcPr>
            <w:tcW w:w="958" w:type="dxa"/>
          </w:tcPr>
          <w:p w:rsidR="002F45C6" w:rsidRDefault="002F45C6" w:rsidP="002F45C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29" w:type="dxa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слова, проверяемые ударением.</w:t>
            </w:r>
          </w:p>
        </w:tc>
        <w:tc>
          <w:tcPr>
            <w:tcW w:w="8582" w:type="dxa"/>
            <w:vMerge/>
          </w:tcPr>
          <w:p w:rsidR="002F45C6" w:rsidRDefault="002F45C6" w:rsidP="002F45C6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C6" w:rsidTr="000723F4">
        <w:tc>
          <w:tcPr>
            <w:tcW w:w="958" w:type="dxa"/>
          </w:tcPr>
          <w:p w:rsidR="002F45C6" w:rsidRDefault="002F45C6" w:rsidP="002F45C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2F45C6" w:rsidRDefault="002F45C6" w:rsidP="002F45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4629" w:type="dxa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на конце слов.</w:t>
            </w:r>
          </w:p>
        </w:tc>
        <w:tc>
          <w:tcPr>
            <w:tcW w:w="8582" w:type="dxa"/>
            <w:vMerge w:val="restart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проверять написание парных согласных на конце слова.</w:t>
            </w:r>
          </w:p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правописание сочетаний ЖИ-ШИ.</w:t>
            </w:r>
          </w:p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правописание сочетаний ЧА-ЩА,ЧУ-ЩУ. </w:t>
            </w:r>
          </w:p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правописание сочетаний ЧК, ЧН, ЩН.</w:t>
            </w:r>
          </w:p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правописание имён собственных.                                                     </w:t>
            </w:r>
          </w:p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записывать предложения, писать слова под диктовку без искажения и пропуска букв, соотносить печатную и письменную букву.</w:t>
            </w:r>
          </w:p>
          <w:p w:rsidR="002F45C6" w:rsidRDefault="002F45C6" w:rsidP="002F45C6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C6" w:rsidTr="000723F4">
        <w:tc>
          <w:tcPr>
            <w:tcW w:w="958" w:type="dxa"/>
          </w:tcPr>
          <w:p w:rsidR="002F45C6" w:rsidRDefault="002F45C6" w:rsidP="002F45C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4629" w:type="dxa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сочетаний  жи-ши в словах.</w:t>
            </w:r>
          </w:p>
        </w:tc>
        <w:tc>
          <w:tcPr>
            <w:tcW w:w="8582" w:type="dxa"/>
            <w:vMerge/>
          </w:tcPr>
          <w:p w:rsidR="002F45C6" w:rsidRDefault="002F45C6" w:rsidP="002F45C6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C6" w:rsidTr="000723F4">
        <w:tc>
          <w:tcPr>
            <w:tcW w:w="958" w:type="dxa"/>
          </w:tcPr>
          <w:p w:rsidR="002F45C6" w:rsidRDefault="002F45C6" w:rsidP="002F45C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4629" w:type="dxa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сочетаний   ча-ща, чу-щу  в словах.</w:t>
            </w:r>
          </w:p>
        </w:tc>
        <w:tc>
          <w:tcPr>
            <w:tcW w:w="8582" w:type="dxa"/>
            <w:vMerge/>
          </w:tcPr>
          <w:p w:rsidR="002F45C6" w:rsidRDefault="002F45C6" w:rsidP="002F45C6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C6" w:rsidTr="000723F4">
        <w:tc>
          <w:tcPr>
            <w:tcW w:w="958" w:type="dxa"/>
          </w:tcPr>
          <w:p w:rsidR="002F45C6" w:rsidRDefault="002F45C6" w:rsidP="002F45C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4629" w:type="dxa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чк-чн, 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8582" w:type="dxa"/>
            <w:vMerge/>
          </w:tcPr>
          <w:p w:rsidR="002F45C6" w:rsidRDefault="002F45C6" w:rsidP="002F45C6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C6" w:rsidTr="000723F4">
        <w:tc>
          <w:tcPr>
            <w:tcW w:w="958" w:type="dxa"/>
          </w:tcPr>
          <w:p w:rsidR="002F45C6" w:rsidRDefault="002F45C6" w:rsidP="002F45C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617" w:type="dxa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4629" w:type="dxa"/>
          </w:tcPr>
          <w:p w:rsidR="002F45C6" w:rsidRDefault="002F45C6" w:rsidP="002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 заглавной   буквы в  именах собственных.  Диктант.</w:t>
            </w:r>
          </w:p>
        </w:tc>
        <w:tc>
          <w:tcPr>
            <w:tcW w:w="8582" w:type="dxa"/>
            <w:vMerge/>
          </w:tcPr>
          <w:p w:rsidR="002F45C6" w:rsidRDefault="002F45C6" w:rsidP="002F45C6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E3C" w:rsidRDefault="009D0E3C" w:rsidP="006F66CE">
      <w:pPr>
        <w:rPr>
          <w:rFonts w:ascii="Times New Roman" w:hAnsi="Times New Roman" w:cs="Times New Roman"/>
          <w:b/>
          <w:sz w:val="24"/>
          <w:szCs w:val="24"/>
        </w:rPr>
      </w:pPr>
    </w:p>
    <w:p w:rsidR="009D0E3C" w:rsidRDefault="009D0E3C" w:rsidP="006F66CE">
      <w:pPr>
        <w:rPr>
          <w:rFonts w:ascii="Times New Roman" w:hAnsi="Times New Roman" w:cs="Times New Roman"/>
          <w:b/>
          <w:sz w:val="24"/>
          <w:szCs w:val="24"/>
        </w:rPr>
      </w:pPr>
    </w:p>
    <w:p w:rsidR="009F70EF" w:rsidRDefault="009F70EF" w:rsidP="002F4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30" w:rsidRDefault="00BF1543" w:rsidP="00503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D2638" w:rsidRPr="00D363F1" w:rsidRDefault="00BF1543" w:rsidP="004D26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4D2638" w:rsidRPr="00D363F1">
        <w:rPr>
          <w:rFonts w:ascii="Times New Roman" w:hAnsi="Times New Roman" w:cs="Times New Roman"/>
          <w:b/>
          <w:sz w:val="28"/>
          <w:szCs w:val="24"/>
        </w:rPr>
        <w:t xml:space="preserve">. Календарно - тематическое планирование по учебному предмету </w:t>
      </w:r>
      <w:r w:rsidR="002F45C6" w:rsidRPr="00D363F1">
        <w:rPr>
          <w:rFonts w:ascii="Times New Roman" w:hAnsi="Times New Roman" w:cs="Times New Roman"/>
          <w:b/>
          <w:sz w:val="28"/>
          <w:szCs w:val="24"/>
        </w:rPr>
        <w:t>«</w:t>
      </w:r>
      <w:r w:rsidR="004D2638" w:rsidRPr="00D363F1">
        <w:rPr>
          <w:rFonts w:ascii="Times New Roman" w:hAnsi="Times New Roman" w:cs="Times New Roman"/>
          <w:b/>
          <w:sz w:val="28"/>
          <w:szCs w:val="24"/>
        </w:rPr>
        <w:t>Русский язык</w:t>
      </w:r>
      <w:r w:rsidR="002F45C6" w:rsidRPr="00D363F1">
        <w:rPr>
          <w:rFonts w:ascii="Times New Roman" w:hAnsi="Times New Roman" w:cs="Times New Roman"/>
          <w:b/>
          <w:sz w:val="28"/>
          <w:szCs w:val="24"/>
        </w:rPr>
        <w:t>»</w:t>
      </w:r>
      <w:r w:rsidR="004D2638" w:rsidRPr="00D363F1">
        <w:rPr>
          <w:rFonts w:ascii="Times New Roman" w:hAnsi="Times New Roman" w:cs="Times New Roman"/>
          <w:b/>
          <w:sz w:val="28"/>
          <w:szCs w:val="24"/>
        </w:rPr>
        <w:t>,  1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819"/>
        <w:gridCol w:w="7797"/>
      </w:tblGrid>
      <w:tr w:rsidR="004D2638" w:rsidTr="0043268F">
        <w:tc>
          <w:tcPr>
            <w:tcW w:w="959" w:type="dxa"/>
          </w:tcPr>
          <w:p w:rsidR="004D2638" w:rsidRPr="009458D7" w:rsidRDefault="004D2638" w:rsidP="00432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134" w:type="dxa"/>
          </w:tcPr>
          <w:p w:rsidR="004D2638" w:rsidRPr="009458D7" w:rsidRDefault="004D2638" w:rsidP="0043268F">
            <w:pPr>
              <w:rPr>
                <w:rFonts w:ascii="Times New Roman" w:hAnsi="Times New Roman"/>
                <w:sz w:val="24"/>
                <w:szCs w:val="24"/>
              </w:rPr>
            </w:pPr>
            <w:r w:rsidRPr="009458D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:rsidR="004D2638" w:rsidRPr="009458D7" w:rsidRDefault="004D2638" w:rsidP="00432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Раздел, т</w:t>
            </w:r>
            <w:r w:rsidRPr="009458D7">
              <w:rPr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7797" w:type="dxa"/>
          </w:tcPr>
          <w:p w:rsidR="004D2638" w:rsidRPr="009458D7" w:rsidRDefault="004D2638" w:rsidP="0043268F">
            <w:pPr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D7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4D2638" w:rsidTr="0043268F">
        <w:tc>
          <w:tcPr>
            <w:tcW w:w="959" w:type="dxa"/>
          </w:tcPr>
          <w:p w:rsidR="004D2638" w:rsidRDefault="004D2638" w:rsidP="00432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638" w:rsidRPr="009458D7" w:rsidRDefault="004D2638" w:rsidP="00432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2"/>
          </w:tcPr>
          <w:p w:rsidR="004D2638" w:rsidRPr="009458D7" w:rsidRDefault="004D2638" w:rsidP="0043268F">
            <w:pPr>
              <w:ind w:left="-1673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Наша речь (2 ч)</w:t>
            </w: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90">
              <w:rPr>
                <w:rFonts w:ascii="Times New Roman" w:hAnsi="Times New Roman" w:cs="Times New Roman"/>
                <w:sz w:val="24"/>
                <w:szCs w:val="24"/>
              </w:rPr>
              <w:t>Язык и речь,</w:t>
            </w: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 в жизни людей. </w:t>
            </w:r>
          </w:p>
        </w:tc>
        <w:tc>
          <w:tcPr>
            <w:tcW w:w="7797" w:type="dxa"/>
            <w:vMerge w:val="restart"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Приобретать опыт в различении устной и письменной речи.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задания: «Проверь себя»</w:t>
            </w: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Русский язык — родной язык русского народа.</w:t>
            </w:r>
          </w:p>
        </w:tc>
        <w:tc>
          <w:tcPr>
            <w:tcW w:w="7797" w:type="dxa"/>
            <w:vMerge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14709" w:type="dxa"/>
            <w:gridSpan w:val="4"/>
          </w:tcPr>
          <w:p w:rsidR="004D2638" w:rsidRPr="006570C5" w:rsidRDefault="004D2638" w:rsidP="0043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Текст, предложение, диалог (3 ч)</w:t>
            </w:r>
          </w:p>
        </w:tc>
      </w:tr>
      <w:tr w:rsidR="004D2638" w:rsidRPr="00677F57" w:rsidTr="0043268F">
        <w:trPr>
          <w:trHeight w:val="562"/>
        </w:trPr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(общее представление)</w:t>
            </w:r>
          </w:p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</w:tcPr>
          <w:p w:rsidR="004D2638" w:rsidRPr="00D15352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 предложение.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заголовок к тексту.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текст из деформированных предложений.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небольшие тексты по рисунку, на заданную тему, по данному 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чалу и концу.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её содержание. Выделять предложения из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 предложение от группы слов, не составляющих предложение.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границы предложения в деформированном тексте, выбирать знак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препинания в конце предложения.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в устной ре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 интонацию конца предложения.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схемы предложений, соотносить схему и предложение.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Приобретать опыт в составлении предложения по рисунку и заданной схеме.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диалог.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 Выразительно читать текст по ролям.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Употреблять заглавную букву в начале предложения и точку в конце предложения.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слова в предложении раздельно.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постановкой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тире (—) в диалогической речи.</w:t>
            </w: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Предложение как группа слов, выражающая законченную мысль</w:t>
            </w:r>
          </w:p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7797" w:type="dxa"/>
            <w:vMerge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14709" w:type="dxa"/>
            <w:gridSpan w:val="4"/>
          </w:tcPr>
          <w:p w:rsidR="004D2638" w:rsidRPr="006570C5" w:rsidRDefault="004D2638" w:rsidP="0043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Слова, слова, слова … (3 ч)</w:t>
            </w:r>
          </w:p>
        </w:tc>
      </w:tr>
      <w:tr w:rsidR="004D2638" w:rsidRPr="00677F57" w:rsidTr="0043268F">
        <w:trPr>
          <w:trHeight w:val="1114"/>
        </w:trPr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Слово. </w:t>
            </w: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 xml:space="preserve">Роль слов в речи. </w:t>
            </w:r>
          </w:p>
          <w:p w:rsidR="004D2638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количество слов в предложении, вычленять слова из предложения.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предмет (действие, признак) и слово, называющее предмет (призна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предмета, действие предмета).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Приобретать опыт в различении слов-названий предметов, признаков предметов, действий предметов по лексическому значению и вопросу. Составлять те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кст по рисунку и опорным словам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Классифицировать и объединять слова по значению (люди, животные, растени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и др.) в тематические группы.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в речи «вежливые слова».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Работать со словарями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учебника: толковым и близких и противоположных по значению слов, находить в них нужную информацию о слове. Работать со страничкой для любознательных. Наблюдать над этимологией слов 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пенал, здравствуйте, благодарю.</w:t>
            </w: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группы слов. </w:t>
            </w:r>
          </w:p>
          <w:p w:rsidR="004D2638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B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. Составление текста по рисунку и опорным словам.</w:t>
            </w:r>
          </w:p>
        </w:tc>
        <w:tc>
          <w:tcPr>
            <w:tcW w:w="7797" w:type="dxa"/>
            <w:vMerge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14709" w:type="dxa"/>
            <w:gridSpan w:val="4"/>
          </w:tcPr>
          <w:p w:rsidR="004D2638" w:rsidRPr="006570C5" w:rsidRDefault="004D2638" w:rsidP="0043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Слово и слог. Ударение (4 ч)</w:t>
            </w:r>
          </w:p>
        </w:tc>
      </w:tr>
      <w:tr w:rsidR="004D2638" w:rsidRPr="00677F57" w:rsidTr="0043268F">
        <w:trPr>
          <w:trHeight w:val="1114"/>
        </w:trPr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90">
              <w:rPr>
                <w:rFonts w:ascii="Times New Roman" w:hAnsi="Times New Roman" w:cs="Times New Roman"/>
                <w:sz w:val="24"/>
                <w:szCs w:val="24"/>
              </w:rPr>
              <w:t>Слово и слог.</w:t>
            </w:r>
          </w:p>
          <w:p w:rsidR="004D2638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слово и слог.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слоговой структурой различных слов.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в слове слогов.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новые способы определения слогов в слове через проведение лингвистического опыта со словом.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модели слов, сопоставлять их по количеству слогов и находить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данным моделям, а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нализировать слоги относительно количества в них гласных и согласных звуков.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Классифицировать слова по количеству в них слогов.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из слогов.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подбирать примеры слов с заданным коли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чеством слогов.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слова по возможности переноса слов с одной строки на другую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крот, улей)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Переносить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слогам.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путём наблюдения способы переноса слов с одной строки на другую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ва-силёк, васи-лёк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).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предложениях сравнения, осознавать, с какой целью они использованы авторами.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творческое воображение, подбирая свои примеры сравнений.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ролью словесного ударения в слове, осознавать его значимость в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ударение в слове, находить наиболее рациональные способы определения ударения в слове.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изменение значения слова в зависимости от ударения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замок и замок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ударные и безударные слоги.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модели слого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ударной структуры слова и подбирать к ним слова.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прост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ейшие слого-ударные модели слов.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Произносить слова в соответствии с нормами литературного произношения и оценивать с этой точки зрения произне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сённое слово.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орфоэпическим словарём, находить в нём нужную ин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формацию о произношении слова. </w:t>
            </w: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783590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590">
              <w:rPr>
                <w:rFonts w:ascii="Times New Roman" w:hAnsi="Times New Roman" w:cs="Times New Roman"/>
                <w:sz w:val="24"/>
                <w:szCs w:val="24"/>
              </w:rPr>
              <w:t>Перенос 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38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38" w:rsidRPr="00783590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Default="004D2638" w:rsidP="0043268F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83590">
              <w:rPr>
                <w:rFonts w:ascii="Times New Roman" w:hAnsi="Times New Roman" w:cs="Times New Roman"/>
                <w:sz w:val="24"/>
                <w:szCs w:val="24"/>
              </w:rPr>
              <w:t>Ударение (общее представление)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35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4D2638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38" w:rsidRPr="00783590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Default="004D2638" w:rsidP="0043268F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Словообразующая роль ударения. </w:t>
            </w:r>
          </w:p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14709" w:type="dxa"/>
            <w:gridSpan w:val="4"/>
          </w:tcPr>
          <w:p w:rsidR="004D2638" w:rsidRPr="006570C5" w:rsidRDefault="004D2638" w:rsidP="0043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Звуки и буквы (27ч)</w:t>
            </w:r>
          </w:p>
        </w:tc>
      </w:tr>
      <w:tr w:rsidR="004D2638" w:rsidRPr="00677F57" w:rsidTr="0043268F">
        <w:trPr>
          <w:trHeight w:val="1114"/>
        </w:trPr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98364D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4D2638" w:rsidRPr="00677F57" w:rsidRDefault="004D2638" w:rsidP="0043268F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 xml:space="preserve">Смыслоразличительная роль звуков и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в слове.</w:t>
            </w:r>
          </w:p>
        </w:tc>
        <w:tc>
          <w:tcPr>
            <w:tcW w:w="7797" w:type="dxa"/>
            <w:vMerge w:val="restart"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и буквы.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образованием звуков речи на основе проведения лингвистическо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 опыта.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знаково-символические действия при моде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лировании звуков.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условные обозначения звуков речи.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Сопоставлять звуковое и буквенное обозначения слова.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со страничкой для любознательных. Знакомство с принятыми в русском языке обозначениями звуков. Наблюдать над образностью русских слов, звучание которых передаёт звуки природы.</w:t>
            </w: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98364D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4D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3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Условные звуковые обозначения слов.</w:t>
            </w:r>
          </w:p>
        </w:tc>
        <w:tc>
          <w:tcPr>
            <w:tcW w:w="7797" w:type="dxa"/>
            <w:vMerge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6D2A14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14">
              <w:rPr>
                <w:rFonts w:ascii="Times New Roman" w:hAnsi="Times New Roman" w:cs="Times New Roman"/>
                <w:sz w:val="24"/>
                <w:szCs w:val="24"/>
              </w:rPr>
              <w:t>Русский алфавит или 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2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38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14">
              <w:rPr>
                <w:rFonts w:ascii="Times New Roman" w:hAnsi="Times New Roman" w:cs="Times New Roman"/>
                <w:sz w:val="24"/>
                <w:szCs w:val="24"/>
              </w:rPr>
              <w:t>Значение алфавита.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38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38" w:rsidRPr="006D2A14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Высказываться о значимости изучения алфавита. Правильно называть буквы в алфавитном порядке. Работать с памяткой «Алфавит» в учебнике.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буквы по сходству в их названии, по характеристике звука, который они называют. Располагать заданные слова в алфавитном порядке. 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знание алфа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вита при пользовании словарями.                                                   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сотрудничество в парах при выполнении учебных 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дач.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со страничкой для любознательных. Знакомство с этимологией слов алфавит и азбука. </w:t>
            </w: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D15352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 xml:space="preserve">Алфавит. </w:t>
            </w:r>
            <w:r w:rsidRPr="006D2A1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 алфавита при работе со словарями.</w:t>
            </w:r>
          </w:p>
        </w:tc>
        <w:tc>
          <w:tcPr>
            <w:tcW w:w="7797" w:type="dxa"/>
            <w:vMerge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C87389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389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буквы  </w:t>
            </w:r>
          </w:p>
          <w:p w:rsidR="004D2638" w:rsidRDefault="004D2638" w:rsidP="00432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638" w:rsidRDefault="004D2638" w:rsidP="00432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638" w:rsidRPr="00677F57" w:rsidRDefault="004D2638" w:rsidP="00432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в слове гласные звуки по их признакам.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произносить гласные звуки.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гласные звуки и буквы, обозначающие гласные звуки.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«работу» букв, обозначающих гласные звуки в слове.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Соотносить количество зв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уков и букв в таких словах, как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клён,ёлка,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маяк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 причины расхождения количества звуков и букв в слове.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слова с целью выделения в них гласных звуков, одина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ковых гласных звуков и др.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способами пополнения словарного запаса русского языка.</w:t>
            </w:r>
          </w:p>
          <w:p w:rsidR="004D2638" w:rsidRPr="00424B96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незнакомые слова и определять их значение по толковому слова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рю.</w:t>
            </w: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BD226C">
              <w:rPr>
                <w:rFonts w:ascii="Times New Roman" w:hAnsi="Times New Roman" w:cs="Times New Roman"/>
                <w:i/>
                <w:sz w:val="24"/>
                <w:szCs w:val="24"/>
              </w:rPr>
              <w:t>е, ё, ю, я</w:t>
            </w:r>
            <w:r w:rsidRPr="00BD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и их функции в слове.</w:t>
            </w:r>
          </w:p>
        </w:tc>
        <w:tc>
          <w:tcPr>
            <w:tcW w:w="7797" w:type="dxa"/>
            <w:vMerge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7797" w:type="dxa"/>
            <w:vMerge w:val="restart"/>
          </w:tcPr>
          <w:p w:rsidR="004D2638" w:rsidRPr="00424B96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качественную характеристику гласного звука: 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ласный ударный или безударный.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Знакомиться с памяткой: «Как определить в слове ударный и безударный гласные звуки». Использовать приём планирования учебных действий: определять с опорой на заданный алгоритм безударный и ударный гласные звуки в слове.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двусложных словах букву безударного гласного звука, написание 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торой надо проверять.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проверочное и проверяемое слова.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приём планирования учебных действий при подборе проверочного слова путём изменения формы слова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слоны </w:t>
            </w:r>
            <w:r w:rsidRPr="006570C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слóн, трáва </w:t>
            </w:r>
            <w:r w:rsidRPr="006570C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трáвы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двусложные слова с безударным гласным и объяснять их правописание.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Запоминать написание непроверяемой буквы безударного гласного звука в словах, предусмотренных программой 1 класса.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орфографическим словарём учебни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ка, находить в нём информацию о правописании слова.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устный рассказ по рисун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 и опорным словам.</w:t>
            </w: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обозначающей безударный гласный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vMerge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 непроверяемой буквой безударного гласного звука</w:t>
            </w:r>
          </w:p>
        </w:tc>
        <w:tc>
          <w:tcPr>
            <w:tcW w:w="7797" w:type="dxa"/>
            <w:vMerge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677F57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Слова с безударным гласным звуком в слове. Словар</w:t>
            </w:r>
            <w:r w:rsidRPr="00677F5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ный диктант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7797" w:type="dxa"/>
            <w:vMerge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424B96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Согласные  звуки и буквы.</w:t>
            </w:r>
          </w:p>
          <w:p w:rsidR="004D2638" w:rsidRPr="00424B96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7797" w:type="dxa"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в слове согласные звуки по их признакам.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образованием согласных звуков и правильно их произносить.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согласный звук в слове и вне слова.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согласные звуки и буквы, обозначающие согласные звуки.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Дифференцировать гласные и согласные звуки.</w:t>
            </w:r>
          </w:p>
          <w:p w:rsidR="004D2638" w:rsidRPr="00424B96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«работу» букв, обозначающих согласные звуки в слове.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написанием и произношением слов с удвоенными согласными и определять способ переноса слов с удвоенными согласными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ван-на, кас-са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424B96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Слова с буквами  </w:t>
            </w:r>
            <w:r w:rsidRPr="00A42E8D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 xml:space="preserve">й </w:t>
            </w:r>
            <w:r w:rsidRPr="00A42E8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A42E8D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 xml:space="preserve"> </w:t>
            </w:r>
            <w:r w:rsidRPr="00A42E8D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и</w:t>
            </w: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7797" w:type="dxa"/>
          </w:tcPr>
          <w:p w:rsidR="004D2638" w:rsidRPr="00424B96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согласный звук [й’] и гласный звук [и].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слова из слогов, в одном из которых есть звук [й’].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путём наблюдения способы переноса слов с буквой «и краткое»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май-ка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Накапливать опыт в переносе слов с буквой «и краткое»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чай-ка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) и с удвоенными согласными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ван-на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Твёрдые и мягкие согласные звуки</w:t>
            </w:r>
          </w:p>
          <w:p w:rsidR="004D2638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4D2638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4D2638" w:rsidRPr="00424B96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</w:tcPr>
          <w:p w:rsidR="004D2638" w:rsidRPr="00424B96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в слове и вне слова мягкие и твёрдые, парные и непарные согласные звуки.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графической информацией, анализировать таблицу, получать новые сведения о согласных звуках. Работа с форзацем учебника «Чудо-городок звуков» и «Чудо-городок букв».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 правильно произносить мягкие и твёрдые согласные звуки.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Дифференцировать согласные звуки и буквы, обозначающие 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ёрдые и мягкие согласные звуки.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модели условных обозначений твёрдых и мягких согласных [м], [м’].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«работу» букв и, е, ё, ю, ь после согласных в слове.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Объяснять, как обозначена на письме твёрдость — мягкость согласного звука.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приёмы осмысленног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 чтения при работе с текстами.</w:t>
            </w: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424B96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Буквы </w:t>
            </w: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и, е, ё, ю, я, ь</w:t>
            </w: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- как показатель мягкости согласных звуков на письме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797" w:type="dxa"/>
            <w:vMerge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Мягкий знак (ь)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-</w:t>
            </w: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как показатель мягкости согласного звука </w:t>
            </w:r>
            <w:r w:rsidRPr="0042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письме. Перенос слов с мягким знаком.</w:t>
            </w:r>
          </w:p>
          <w:p w:rsidR="004D2638" w:rsidRPr="00424B96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Соотносить количество звуков и букв в таких словах, как 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конь, день, деньки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D2638" w:rsidRPr="00424B96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 причины расхождения звуков и букв в этих словах.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примеры слов с мягким знаком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путём наблюдения способы переноса слов с мягким знаком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) в се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редине слова.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Накапливать опыт в переносе слов с мягким знаком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паль-цы, паль-то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день, коньки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Обсуждать (на основе текста) состояние внешнего облика ученика.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(на основе текста) нравственные нормы (вежливость, жадность, доброта и др.), понимать важность таких качеств человека, как взаимовыручка, взаимопомощь.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Восстанавливать текст с нарушенным порядком предложе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ний,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последовательность повествования с опорой на рисунок, составлять текст из предложений.</w:t>
            </w: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424B96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Развитие речи</w:t>
            </w: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Восстановление деформированного текста </w:t>
            </w:r>
          </w:p>
        </w:tc>
        <w:tc>
          <w:tcPr>
            <w:tcW w:w="7797" w:type="dxa"/>
            <w:vMerge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Default="004D2638" w:rsidP="0043268F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Звонкие и глухие</w:t>
            </w:r>
            <w:r w:rsidRPr="0042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согласные </w:t>
            </w: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звуки</w:t>
            </w:r>
          </w:p>
          <w:p w:rsidR="004D2638" w:rsidRPr="00424B96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в слове и вне слова звонкие и глухие (парные и непарные) согласные звуки.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со страничко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для любознательных. Проводить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лингвистический опыт с целью выделения в языке парных по глухости-звонкости согласных звуков.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 правильно произносить звонкие и глухие согласные звуки. Работать с форзацем учебника «Чудо-городок звуков» и «Чудо-городок букв» и с памяткой «Согласные звуки русского языка» в учебнике.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Дифференцировать звонкие и глухие согласные звуки.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Сотрудничать в парах при работе со знаковой информацией форзаца учебника.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со страничкой для любознательных. Знакомство с происхождением слова 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тетрадь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294D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на слух парный по глухости-звонкости согласный звук на конце слова.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Соотносить произношение и написание парного звонкого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огласного звука на конце слова.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двусложных словах букву парного согласного звука, написание кото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рой надо проверять.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проверочное и проверяемое слова.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 учебные действия при подборе проверочного слова путём измене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формы слова.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Подбирать проверочное слово путём изменения формы слова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дубы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двусложные слова с парным по глухости-звонкости согласным звуком на конце, объяснять их правописание.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тему и главную мысль, подбирать заголовок, выбирать и записывать предложения, которыми можно подписать рисунки.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ысказываться о бережном отношении к природе и всему живому на 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емле.</w:t>
            </w: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Default="004D2638" w:rsidP="0043268F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Парные з</w:t>
            </w: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вонкие и глухие</w:t>
            </w:r>
            <w:r w:rsidRPr="0042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согласные </w:t>
            </w: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на конце слова.</w:t>
            </w:r>
          </w:p>
          <w:p w:rsidR="004D2638" w:rsidRPr="00424B96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 проверки написания буквы, обозначающей парный по гл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ухости-звонкости согласный звук.</w:t>
            </w:r>
          </w:p>
          <w:p w:rsidR="004D2638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D2638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D2638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D2638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D2638" w:rsidRPr="00424B96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424B96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Развитие речи</w:t>
            </w: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Работа с текстом.          (определение темы, главной мысли, подбор заголовка) </w:t>
            </w:r>
          </w:p>
        </w:tc>
        <w:tc>
          <w:tcPr>
            <w:tcW w:w="7797" w:type="dxa"/>
            <w:vMerge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424B96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Шипящие согласные звуки </w:t>
            </w:r>
            <w:r w:rsidRPr="0042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38" w:rsidRPr="00424B96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7" w:type="dxa"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 шипящие согласные звуки в слове и вне слова.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Дифференцировать непарные мягкие и непарные твёрдые согласные звуки.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произносить шипящие согласные звуки.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со страничками для любознательных: знакомство с происхождением названий 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шипящие звуки,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 этимологией слова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карандаш.</w:t>
            </w: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Буквосочетания </w:t>
            </w:r>
            <w:r w:rsidRPr="00424B96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чк</w:t>
            </w: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, </w:t>
            </w:r>
            <w:r w:rsidRPr="00424B96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чн</w:t>
            </w: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, </w:t>
            </w:r>
            <w:r w:rsidRPr="00424B96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чт</w:t>
            </w:r>
            <w:r w:rsidRPr="0042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38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38" w:rsidRPr="009317C3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</w:tcPr>
          <w:p w:rsidR="004D2638" w:rsidRPr="00D15352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словах сочетания чк, чн, чт, подбирать примеры слов с такими сочетаниями Писать слова с сочетаниями чк, чн, чт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форзацем учебника «Чудо-городок звуков» и «Чудо-городок букв».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Произносить слова с сочетаниями чн, чт (</w:t>
            </w:r>
            <w:r w:rsidRPr="006570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чтобы, скучно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др.) в соответствии с нормами литературного произношения и оценивать с этой точки зрения произнесённое слово.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над образностью слова (олицетворением), когда неодушевлённый предмет наделяется свойствами одушевлённого.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Соотносить произношение ударных гласных в сочетаниях жи—ши, ча—ща, чу—щу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обозначение буквами.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в словах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эти  сочетания,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подбирать приме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ры слов с такими сочетаниями.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со страничкой для любознательных. Знакомство со значением шипящих звуков [ж] и [ш] в древнерусском и современном русском языке.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слова с сочетаниями жи—ши, ча—ща, чу—щу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424B96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Буквосочетания </w:t>
            </w:r>
            <w:r w:rsidRPr="00424B96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жи-ши, ча-ща, чу-щу</w:t>
            </w:r>
            <w:r w:rsidRPr="0042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38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</w:p>
          <w:p w:rsidR="004D2638" w:rsidRPr="00424B96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Default="004D2638" w:rsidP="0043268F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«Звуки и буквы».</w:t>
            </w:r>
          </w:p>
          <w:p w:rsidR="004D2638" w:rsidRPr="00424B96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Проверочный диктант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7797" w:type="dxa"/>
            <w:vMerge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920267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Заглавная буква в именах, отчествах, фамилиях людей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7797" w:type="dxa"/>
            <w:vMerge w:val="restart"/>
          </w:tcPr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таблицу с целью поиска сведений об именах собственных.</w:t>
            </w:r>
          </w:p>
          <w:p w:rsidR="004D2638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со страничкой для любознательных. Знакомство с происхождением названий некоторых русских городов.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информацию о названии своего города или посёлка в беседе со взрослыми.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имена собственные с заглавной буквы, объяснять их написание.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 форзацем учебника «Чудо-городок звуков» и «Чудо-городок букв». 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ответы на вопросы, составлять рассказ по рисунку.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в общении правила и принятые нормы вежливого обращения друг к другу по имени, по имени и отчеству.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4D2638" w:rsidRPr="006570C5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C5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собственную иллюстративную и текстовую информацию о любимой сказке. Участвовать в её презентации.</w:t>
            </w: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424B96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Заглав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ная буква в кличках животных, </w:t>
            </w: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названиях городов, рек.</w:t>
            </w:r>
          </w:p>
        </w:tc>
        <w:tc>
          <w:tcPr>
            <w:tcW w:w="7797" w:type="dxa"/>
            <w:vMerge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424B96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24B9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Проект «Сказочная страничка» </w:t>
            </w:r>
            <w:r w:rsidRPr="00424B96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Развитие речи</w:t>
            </w:r>
            <w:r w:rsidRPr="00424B9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Составление  рассказа по рисунку. Правила вежливого обращения.</w:t>
            </w:r>
          </w:p>
        </w:tc>
        <w:tc>
          <w:tcPr>
            <w:tcW w:w="7797" w:type="dxa"/>
            <w:vMerge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D91D01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Повторение (8ч</w:t>
            </w:r>
            <w:r w:rsidRPr="00141D5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)</w:t>
            </w:r>
          </w:p>
        </w:tc>
        <w:tc>
          <w:tcPr>
            <w:tcW w:w="7797" w:type="dxa"/>
            <w:vMerge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D91D01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91D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– законченная мысль.</w:t>
            </w:r>
          </w:p>
        </w:tc>
        <w:tc>
          <w:tcPr>
            <w:tcW w:w="7797" w:type="dxa"/>
            <w:vMerge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D91D01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Имя существительное.</w:t>
            </w:r>
          </w:p>
        </w:tc>
        <w:tc>
          <w:tcPr>
            <w:tcW w:w="7797" w:type="dxa"/>
            <w:vMerge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D91D01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Имя прилагательное.</w:t>
            </w:r>
          </w:p>
        </w:tc>
        <w:tc>
          <w:tcPr>
            <w:tcW w:w="7797" w:type="dxa"/>
            <w:vMerge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D91D01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Глагол.</w:t>
            </w:r>
          </w:p>
        </w:tc>
        <w:tc>
          <w:tcPr>
            <w:tcW w:w="7797" w:type="dxa"/>
            <w:vMerge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D91D01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Ударение. Деление слов на слоги, перенос слов</w:t>
            </w:r>
          </w:p>
        </w:tc>
        <w:tc>
          <w:tcPr>
            <w:tcW w:w="7797" w:type="dxa"/>
            <w:vMerge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D91D01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Согласные звуки и буквы.</w:t>
            </w:r>
          </w:p>
        </w:tc>
        <w:tc>
          <w:tcPr>
            <w:tcW w:w="7797" w:type="dxa"/>
            <w:vMerge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Pr="00677F57" w:rsidRDefault="004D2638" w:rsidP="004326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D91D01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Правописание мягкого знака – показателя мягкости.</w:t>
            </w:r>
          </w:p>
        </w:tc>
        <w:tc>
          <w:tcPr>
            <w:tcW w:w="7797" w:type="dxa"/>
            <w:vMerge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38" w:rsidRPr="00677F57" w:rsidTr="0043268F">
        <w:tc>
          <w:tcPr>
            <w:tcW w:w="959" w:type="dxa"/>
          </w:tcPr>
          <w:p w:rsidR="004D2638" w:rsidRDefault="004D2638" w:rsidP="004326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2638" w:rsidRPr="00D91D01" w:rsidRDefault="004D2638" w:rsidP="00432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7797" w:type="dxa"/>
            <w:vMerge/>
          </w:tcPr>
          <w:p w:rsidR="004D2638" w:rsidRPr="00677F57" w:rsidRDefault="004D2638" w:rsidP="0043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311" w:rsidRDefault="001C0311" w:rsidP="004D263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1C0311" w:rsidRDefault="001C0311" w:rsidP="004D263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1C0311" w:rsidRDefault="001C0311" w:rsidP="004D263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1C0311" w:rsidRDefault="001C0311" w:rsidP="004D2638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19327B" w:rsidRPr="0019327B" w:rsidRDefault="0019327B" w:rsidP="00503949">
      <w:pPr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</w:p>
    <w:p w:rsidR="0019327B" w:rsidRDefault="0019327B" w:rsidP="00193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27B" w:rsidRDefault="0019327B" w:rsidP="0019327B">
      <w:pPr>
        <w:rPr>
          <w:rFonts w:ascii="Times New Roman" w:hAnsi="Times New Roman" w:cs="Times New Roman"/>
          <w:b/>
          <w:sz w:val="24"/>
          <w:szCs w:val="24"/>
        </w:rPr>
      </w:pPr>
    </w:p>
    <w:p w:rsidR="0019327B" w:rsidRDefault="0019327B" w:rsidP="001932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19327B" w:rsidTr="001932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27B" w:rsidRDefault="0019327B">
            <w:pPr>
              <w:pStyle w:val="af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9327B" w:rsidTr="001932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19327B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327B" w:rsidRDefault="001932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327B" w:rsidRDefault="0019327B">
                  <w:pPr>
                    <w:pStyle w:val="af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19327B" w:rsidRDefault="001932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9327B" w:rsidTr="001932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27B" w:rsidRDefault="0019327B">
            <w:pPr>
              <w:pStyle w:val="af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9327B" w:rsidTr="001932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19327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327B" w:rsidRDefault="0019327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327B" w:rsidRDefault="0019327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9327B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327B" w:rsidRDefault="001932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327B" w:rsidRDefault="001932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19327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327B" w:rsidRDefault="001932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327B" w:rsidRDefault="001932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19327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327B" w:rsidRDefault="001932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327B" w:rsidRDefault="001932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19327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327B" w:rsidRDefault="001932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327B" w:rsidRDefault="001932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19327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327B" w:rsidRDefault="001932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327B" w:rsidRDefault="001932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19327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327B" w:rsidRDefault="001932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9327B" w:rsidRDefault="001932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24.03.2021 16:50:08 UTC+05</w:t>
                  </w:r>
                </w:p>
              </w:tc>
            </w:tr>
          </w:tbl>
          <w:p w:rsidR="0019327B" w:rsidRDefault="001932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9327B" w:rsidRDefault="0019327B" w:rsidP="0019327B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A47030" w:rsidRDefault="00A47030" w:rsidP="0019327B">
      <w:pPr>
        <w:rPr>
          <w:rFonts w:ascii="Times New Roman" w:hAnsi="Times New Roman" w:cs="Times New Roman"/>
          <w:b/>
          <w:sz w:val="24"/>
          <w:szCs w:val="24"/>
        </w:rPr>
      </w:pPr>
    </w:p>
    <w:sectPr w:rsidR="00A47030" w:rsidSect="00881F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F29" w:rsidRDefault="009F3F29" w:rsidP="0019327B">
      <w:pPr>
        <w:spacing w:after="0" w:line="240" w:lineRule="auto"/>
      </w:pPr>
      <w:r>
        <w:separator/>
      </w:r>
    </w:p>
  </w:endnote>
  <w:endnote w:type="continuationSeparator" w:id="0">
    <w:p w:rsidR="009F3F29" w:rsidRDefault="009F3F29" w:rsidP="0019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SanPin-Bold">
    <w:altName w:val="Times New Roman"/>
    <w:panose1 w:val="00000000000000000000"/>
    <w:charset w:val="00"/>
    <w:family w:val="roman"/>
    <w:notTrueType/>
    <w:pitch w:val="default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Newton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7B" w:rsidRDefault="0019327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7B" w:rsidRDefault="0019327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7B" w:rsidRDefault="0019327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F29" w:rsidRDefault="009F3F29" w:rsidP="0019327B">
      <w:pPr>
        <w:spacing w:after="0" w:line="240" w:lineRule="auto"/>
      </w:pPr>
      <w:r>
        <w:separator/>
      </w:r>
    </w:p>
  </w:footnote>
  <w:footnote w:type="continuationSeparator" w:id="0">
    <w:p w:rsidR="009F3F29" w:rsidRDefault="009F3F29" w:rsidP="0019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7B" w:rsidRDefault="0019327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7B" w:rsidRDefault="0019327B">
    <w:pPr>
      <w:pStyle w:val="ae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7B" w:rsidRDefault="0019327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3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D2868"/>
    <w:multiLevelType w:val="hybridMultilevel"/>
    <w:tmpl w:val="B89E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2AE4"/>
    <w:multiLevelType w:val="hybridMultilevel"/>
    <w:tmpl w:val="39ACF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86AA1"/>
    <w:multiLevelType w:val="hybridMultilevel"/>
    <w:tmpl w:val="00ECA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61A23"/>
    <w:multiLevelType w:val="multilevel"/>
    <w:tmpl w:val="A88C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F7FD0"/>
    <w:multiLevelType w:val="hybridMultilevel"/>
    <w:tmpl w:val="277AB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C93A37"/>
    <w:multiLevelType w:val="hybridMultilevel"/>
    <w:tmpl w:val="62DA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5C99"/>
    <w:multiLevelType w:val="multilevel"/>
    <w:tmpl w:val="3698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D10EAA"/>
    <w:multiLevelType w:val="multilevel"/>
    <w:tmpl w:val="7EA4BC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F6011C"/>
    <w:multiLevelType w:val="multilevel"/>
    <w:tmpl w:val="619E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26135D"/>
    <w:multiLevelType w:val="hybridMultilevel"/>
    <w:tmpl w:val="0AA8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455BF"/>
    <w:multiLevelType w:val="hybridMultilevel"/>
    <w:tmpl w:val="99DC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2785E"/>
    <w:multiLevelType w:val="hybridMultilevel"/>
    <w:tmpl w:val="E476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B665A"/>
    <w:multiLevelType w:val="hybridMultilevel"/>
    <w:tmpl w:val="918C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0191A"/>
    <w:multiLevelType w:val="hybridMultilevel"/>
    <w:tmpl w:val="3CAC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5160"/>
    <w:multiLevelType w:val="multilevel"/>
    <w:tmpl w:val="28E89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52E5AB5"/>
    <w:multiLevelType w:val="hybridMultilevel"/>
    <w:tmpl w:val="335E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C68BC"/>
    <w:multiLevelType w:val="hybridMultilevel"/>
    <w:tmpl w:val="6434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C6F57"/>
    <w:multiLevelType w:val="hybridMultilevel"/>
    <w:tmpl w:val="86B68E04"/>
    <w:lvl w:ilvl="0" w:tplc="583E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D313A7"/>
    <w:multiLevelType w:val="hybridMultilevel"/>
    <w:tmpl w:val="348E9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4457C"/>
    <w:multiLevelType w:val="multilevel"/>
    <w:tmpl w:val="EBA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881759"/>
    <w:multiLevelType w:val="hybridMultilevel"/>
    <w:tmpl w:val="CC44F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5C64FA"/>
    <w:multiLevelType w:val="hybridMultilevel"/>
    <w:tmpl w:val="1F8CA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966C3C"/>
    <w:multiLevelType w:val="hybridMultilevel"/>
    <w:tmpl w:val="203C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D4A56"/>
    <w:multiLevelType w:val="multilevel"/>
    <w:tmpl w:val="2D8C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E4462E"/>
    <w:multiLevelType w:val="hybridMultilevel"/>
    <w:tmpl w:val="11928DC8"/>
    <w:lvl w:ilvl="0" w:tplc="7A50AF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644F3D"/>
    <w:multiLevelType w:val="hybridMultilevel"/>
    <w:tmpl w:val="28E6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05E2A"/>
    <w:multiLevelType w:val="hybridMultilevel"/>
    <w:tmpl w:val="7886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54F11"/>
    <w:multiLevelType w:val="hybridMultilevel"/>
    <w:tmpl w:val="E8548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233D97"/>
    <w:multiLevelType w:val="multilevel"/>
    <w:tmpl w:val="F2125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B5700A"/>
    <w:multiLevelType w:val="hybridMultilevel"/>
    <w:tmpl w:val="2084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84346"/>
    <w:multiLevelType w:val="hybridMultilevel"/>
    <w:tmpl w:val="0768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466AC"/>
    <w:multiLevelType w:val="multilevel"/>
    <w:tmpl w:val="451E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2710E1"/>
    <w:multiLevelType w:val="hybridMultilevel"/>
    <w:tmpl w:val="68EE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2764D"/>
    <w:multiLevelType w:val="hybridMultilevel"/>
    <w:tmpl w:val="54D04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6763AD"/>
    <w:multiLevelType w:val="hybridMultilevel"/>
    <w:tmpl w:val="4CB2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21"/>
  </w:num>
  <w:num w:numId="5">
    <w:abstractNumId w:val="3"/>
  </w:num>
  <w:num w:numId="6">
    <w:abstractNumId w:val="34"/>
  </w:num>
  <w:num w:numId="7">
    <w:abstractNumId w:val="19"/>
  </w:num>
  <w:num w:numId="8">
    <w:abstractNumId w:val="12"/>
  </w:num>
  <w:num w:numId="9">
    <w:abstractNumId w:val="10"/>
  </w:num>
  <w:num w:numId="10">
    <w:abstractNumId w:val="23"/>
  </w:num>
  <w:num w:numId="11">
    <w:abstractNumId w:val="13"/>
  </w:num>
  <w:num w:numId="12">
    <w:abstractNumId w:val="33"/>
  </w:num>
  <w:num w:numId="13">
    <w:abstractNumId w:val="14"/>
  </w:num>
  <w:num w:numId="14">
    <w:abstractNumId w:val="35"/>
  </w:num>
  <w:num w:numId="15">
    <w:abstractNumId w:val="11"/>
  </w:num>
  <w:num w:numId="16">
    <w:abstractNumId w:val="26"/>
  </w:num>
  <w:num w:numId="17">
    <w:abstractNumId w:val="0"/>
  </w:num>
  <w:num w:numId="18">
    <w:abstractNumId w:val="0"/>
  </w:num>
  <w:num w:numId="19">
    <w:abstractNumId w:val="29"/>
  </w:num>
  <w:num w:numId="20">
    <w:abstractNumId w:val="25"/>
  </w:num>
  <w:num w:numId="21">
    <w:abstractNumId w:val="1"/>
  </w:num>
  <w:num w:numId="22">
    <w:abstractNumId w:val="2"/>
  </w:num>
  <w:num w:numId="23">
    <w:abstractNumId w:val="17"/>
  </w:num>
  <w:num w:numId="24">
    <w:abstractNumId w:val="31"/>
  </w:num>
  <w:num w:numId="25">
    <w:abstractNumId w:val="6"/>
  </w:num>
  <w:num w:numId="26">
    <w:abstractNumId w:val="5"/>
  </w:num>
  <w:num w:numId="27">
    <w:abstractNumId w:val="30"/>
  </w:num>
  <w:num w:numId="28">
    <w:abstractNumId w:val="28"/>
  </w:num>
  <w:num w:numId="29">
    <w:abstractNumId w:val="16"/>
  </w:num>
  <w:num w:numId="30">
    <w:abstractNumId w:val="27"/>
  </w:num>
  <w:num w:numId="31">
    <w:abstractNumId w:val="24"/>
  </w:num>
  <w:num w:numId="32">
    <w:abstractNumId w:val="32"/>
  </w:num>
  <w:num w:numId="33">
    <w:abstractNumId w:val="20"/>
  </w:num>
  <w:num w:numId="34">
    <w:abstractNumId w:val="7"/>
  </w:num>
  <w:num w:numId="35">
    <w:abstractNumId w:val="9"/>
  </w:num>
  <w:num w:numId="36">
    <w:abstractNumId w:val="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97"/>
    <w:rsid w:val="00001681"/>
    <w:rsid w:val="00035433"/>
    <w:rsid w:val="00056E7A"/>
    <w:rsid w:val="000723F4"/>
    <w:rsid w:val="000A1B71"/>
    <w:rsid w:val="000B41CF"/>
    <w:rsid w:val="000F5246"/>
    <w:rsid w:val="000F7564"/>
    <w:rsid w:val="00100BC9"/>
    <w:rsid w:val="00116BC6"/>
    <w:rsid w:val="00144073"/>
    <w:rsid w:val="00157A0F"/>
    <w:rsid w:val="00186C82"/>
    <w:rsid w:val="00191BD3"/>
    <w:rsid w:val="0019327B"/>
    <w:rsid w:val="001C0311"/>
    <w:rsid w:val="001D245A"/>
    <w:rsid w:val="00275B25"/>
    <w:rsid w:val="002B3329"/>
    <w:rsid w:val="002F45C6"/>
    <w:rsid w:val="003B60A7"/>
    <w:rsid w:val="003C6BC4"/>
    <w:rsid w:val="00402ABD"/>
    <w:rsid w:val="004132E9"/>
    <w:rsid w:val="004256DB"/>
    <w:rsid w:val="0043268F"/>
    <w:rsid w:val="00455759"/>
    <w:rsid w:val="004649D0"/>
    <w:rsid w:val="004805C5"/>
    <w:rsid w:val="004A2734"/>
    <w:rsid w:val="004A7B97"/>
    <w:rsid w:val="004D2638"/>
    <w:rsid w:val="004D6E89"/>
    <w:rsid w:val="00503949"/>
    <w:rsid w:val="005177EF"/>
    <w:rsid w:val="005423D9"/>
    <w:rsid w:val="0056637D"/>
    <w:rsid w:val="005766C3"/>
    <w:rsid w:val="005833EB"/>
    <w:rsid w:val="005942CC"/>
    <w:rsid w:val="005B5DDC"/>
    <w:rsid w:val="005B7E6A"/>
    <w:rsid w:val="006073AE"/>
    <w:rsid w:val="0063375C"/>
    <w:rsid w:val="0064519D"/>
    <w:rsid w:val="006823A2"/>
    <w:rsid w:val="00694FE3"/>
    <w:rsid w:val="006B7367"/>
    <w:rsid w:val="006E6364"/>
    <w:rsid w:val="006F66CE"/>
    <w:rsid w:val="00765574"/>
    <w:rsid w:val="007A4E5F"/>
    <w:rsid w:val="007B1286"/>
    <w:rsid w:val="007C43A6"/>
    <w:rsid w:val="007E5A20"/>
    <w:rsid w:val="00842FB0"/>
    <w:rsid w:val="0085630A"/>
    <w:rsid w:val="00856F44"/>
    <w:rsid w:val="008602E9"/>
    <w:rsid w:val="00881B40"/>
    <w:rsid w:val="00881F78"/>
    <w:rsid w:val="008A7515"/>
    <w:rsid w:val="008D7241"/>
    <w:rsid w:val="008E045F"/>
    <w:rsid w:val="008E4BC4"/>
    <w:rsid w:val="0091100E"/>
    <w:rsid w:val="00930FF8"/>
    <w:rsid w:val="009465B3"/>
    <w:rsid w:val="00954F14"/>
    <w:rsid w:val="009C62E4"/>
    <w:rsid w:val="009C7362"/>
    <w:rsid w:val="009D0E3C"/>
    <w:rsid w:val="009F3F29"/>
    <w:rsid w:val="009F70A8"/>
    <w:rsid w:val="009F70EF"/>
    <w:rsid w:val="00A00617"/>
    <w:rsid w:val="00A20B21"/>
    <w:rsid w:val="00A47030"/>
    <w:rsid w:val="00A5548E"/>
    <w:rsid w:val="00A62DF5"/>
    <w:rsid w:val="00A97F84"/>
    <w:rsid w:val="00AD263A"/>
    <w:rsid w:val="00B32E95"/>
    <w:rsid w:val="00B82464"/>
    <w:rsid w:val="00B951DC"/>
    <w:rsid w:val="00BB4DBE"/>
    <w:rsid w:val="00BC6160"/>
    <w:rsid w:val="00BF1543"/>
    <w:rsid w:val="00C2797E"/>
    <w:rsid w:val="00C55D6D"/>
    <w:rsid w:val="00C629CF"/>
    <w:rsid w:val="00C749AA"/>
    <w:rsid w:val="00C9109E"/>
    <w:rsid w:val="00CB0678"/>
    <w:rsid w:val="00D363F1"/>
    <w:rsid w:val="00D479D7"/>
    <w:rsid w:val="00D52013"/>
    <w:rsid w:val="00D73464"/>
    <w:rsid w:val="00D92F6D"/>
    <w:rsid w:val="00DA6A14"/>
    <w:rsid w:val="00DB3A3E"/>
    <w:rsid w:val="00DD6962"/>
    <w:rsid w:val="00E10280"/>
    <w:rsid w:val="00E246CF"/>
    <w:rsid w:val="00E2590A"/>
    <w:rsid w:val="00E46FC2"/>
    <w:rsid w:val="00E975FE"/>
    <w:rsid w:val="00EC6C16"/>
    <w:rsid w:val="00EE7363"/>
    <w:rsid w:val="00F7548F"/>
    <w:rsid w:val="00F9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A201B6-207B-4E38-A497-CEBAD3A9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A7B9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503949"/>
  </w:style>
  <w:style w:type="table" w:styleId="a5">
    <w:name w:val="Table Grid"/>
    <w:basedOn w:val="a1"/>
    <w:uiPriority w:val="59"/>
    <w:rsid w:val="004A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4A7B97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locked/>
    <w:rsid w:val="00186C82"/>
    <w:rPr>
      <w:rFonts w:eastAsiaTheme="minorHAnsi"/>
      <w:lang w:eastAsia="en-US"/>
    </w:rPr>
  </w:style>
  <w:style w:type="paragraph" w:customStyle="1" w:styleId="western">
    <w:name w:val="western"/>
    <w:basedOn w:val="a"/>
    <w:uiPriority w:val="99"/>
    <w:qFormat/>
    <w:rsid w:val="004A7B97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Emphasis"/>
    <w:qFormat/>
    <w:rsid w:val="00186C8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0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AB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073AE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b">
    <w:name w:val="Текст сноски Знак"/>
    <w:basedOn w:val="a0"/>
    <w:link w:val="ac"/>
    <w:uiPriority w:val="99"/>
    <w:semiHidden/>
    <w:rsid w:val="009C7362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9C7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rsid w:val="009C7362"/>
    <w:rPr>
      <w:rFonts w:eastAsiaTheme="minorHAnsi"/>
      <w:lang w:eastAsia="en-US"/>
    </w:rPr>
  </w:style>
  <w:style w:type="paragraph" w:styleId="ae">
    <w:name w:val="header"/>
    <w:basedOn w:val="a"/>
    <w:link w:val="ad"/>
    <w:uiPriority w:val="99"/>
    <w:unhideWhenUsed/>
    <w:rsid w:val="009C736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9C736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C7362"/>
    <w:rPr>
      <w:rFonts w:eastAsiaTheme="minorHAnsi"/>
      <w:lang w:eastAsia="en-US"/>
    </w:rPr>
  </w:style>
  <w:style w:type="character" w:customStyle="1" w:styleId="af1">
    <w:name w:val="Основной Знак"/>
    <w:link w:val="af2"/>
    <w:semiHidden/>
    <w:locked/>
    <w:rsid w:val="009C736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2">
    <w:name w:val="Основной"/>
    <w:basedOn w:val="a"/>
    <w:link w:val="af1"/>
    <w:semiHidden/>
    <w:rsid w:val="009C736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semiHidden/>
    <w:qFormat/>
    <w:rsid w:val="009C7362"/>
    <w:pPr>
      <w:spacing w:after="0" w:line="360" w:lineRule="auto"/>
      <w:ind w:left="30"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28">
    <w:name w:val="c28"/>
    <w:basedOn w:val="a0"/>
    <w:rsid w:val="009C7362"/>
  </w:style>
  <w:style w:type="character" w:customStyle="1" w:styleId="c48">
    <w:name w:val="c48"/>
    <w:basedOn w:val="a0"/>
    <w:rsid w:val="009C7362"/>
  </w:style>
  <w:style w:type="character" w:customStyle="1" w:styleId="Zag11">
    <w:name w:val="Zag_11"/>
    <w:rsid w:val="009C7362"/>
    <w:rPr>
      <w:color w:val="000000"/>
      <w:w w:val="100"/>
    </w:rPr>
  </w:style>
  <w:style w:type="character" w:customStyle="1" w:styleId="c2">
    <w:name w:val="c2"/>
    <w:basedOn w:val="a0"/>
    <w:rsid w:val="009C7362"/>
  </w:style>
  <w:style w:type="character" w:customStyle="1" w:styleId="c19">
    <w:name w:val="c19"/>
    <w:basedOn w:val="a0"/>
    <w:rsid w:val="009C7362"/>
  </w:style>
  <w:style w:type="character" w:customStyle="1" w:styleId="c10">
    <w:name w:val="c10"/>
    <w:basedOn w:val="a0"/>
    <w:rsid w:val="009C7362"/>
  </w:style>
  <w:style w:type="character" w:customStyle="1" w:styleId="c13">
    <w:name w:val="c13"/>
    <w:basedOn w:val="a0"/>
    <w:rsid w:val="009C7362"/>
  </w:style>
  <w:style w:type="character" w:customStyle="1" w:styleId="c1">
    <w:name w:val="c1"/>
    <w:basedOn w:val="a0"/>
    <w:rsid w:val="009C7362"/>
  </w:style>
  <w:style w:type="character" w:customStyle="1" w:styleId="c25">
    <w:name w:val="c25"/>
    <w:basedOn w:val="a0"/>
    <w:rsid w:val="009C7362"/>
  </w:style>
  <w:style w:type="character" w:customStyle="1" w:styleId="apple-converted-space">
    <w:name w:val="apple-converted-space"/>
    <w:basedOn w:val="a0"/>
    <w:rsid w:val="009C7362"/>
  </w:style>
  <w:style w:type="character" w:customStyle="1" w:styleId="c17">
    <w:name w:val="c17"/>
    <w:basedOn w:val="a0"/>
    <w:rsid w:val="009C7362"/>
  </w:style>
  <w:style w:type="character" w:customStyle="1" w:styleId="fontstyle21">
    <w:name w:val="fontstyle21"/>
    <w:basedOn w:val="a0"/>
    <w:rsid w:val="00C55D6D"/>
    <w:rPr>
      <w:rFonts w:ascii="PragmaticaCSanPin-Bold" w:hAnsi="PragmaticaCSanPin-Bold" w:hint="default"/>
      <w:b/>
      <w:bCs/>
      <w:i w:val="0"/>
      <w:iCs w:val="0"/>
      <w:color w:val="221F1F"/>
      <w:sz w:val="18"/>
      <w:szCs w:val="18"/>
    </w:rPr>
  </w:style>
  <w:style w:type="character" w:customStyle="1" w:styleId="fontstyle31">
    <w:name w:val="fontstyle31"/>
    <w:basedOn w:val="a0"/>
    <w:rsid w:val="00C55D6D"/>
    <w:rPr>
      <w:rFonts w:ascii="NewtonCSanPin-Italic" w:hAnsi="NewtonCSanPin-Italic" w:hint="default"/>
      <w:b w:val="0"/>
      <w:bCs w:val="0"/>
      <w:i/>
      <w:iCs/>
      <w:color w:val="231F20"/>
      <w:sz w:val="22"/>
      <w:szCs w:val="22"/>
    </w:rPr>
  </w:style>
  <w:style w:type="character" w:customStyle="1" w:styleId="fontstyle41">
    <w:name w:val="fontstyle41"/>
    <w:basedOn w:val="a0"/>
    <w:rsid w:val="00C55D6D"/>
    <w:rPr>
      <w:rFonts w:ascii="NewtonC" w:hAnsi="NewtonC" w:hint="default"/>
      <w:b w:val="0"/>
      <w:bCs w:val="0"/>
      <w:i w:val="0"/>
      <w:iCs w:val="0"/>
      <w:color w:val="231F20"/>
      <w:sz w:val="30"/>
      <w:szCs w:val="30"/>
    </w:rPr>
  </w:style>
  <w:style w:type="paragraph" w:customStyle="1" w:styleId="c21">
    <w:name w:val="c21"/>
    <w:basedOn w:val="a"/>
    <w:rsid w:val="0041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1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132E9"/>
  </w:style>
  <w:style w:type="character" w:customStyle="1" w:styleId="c49">
    <w:name w:val="c49"/>
    <w:basedOn w:val="a0"/>
    <w:rsid w:val="004132E9"/>
  </w:style>
  <w:style w:type="character" w:customStyle="1" w:styleId="c33">
    <w:name w:val="c33"/>
    <w:basedOn w:val="a0"/>
    <w:rsid w:val="004132E9"/>
  </w:style>
  <w:style w:type="character" w:customStyle="1" w:styleId="c47">
    <w:name w:val="c47"/>
    <w:basedOn w:val="a0"/>
    <w:rsid w:val="004132E9"/>
  </w:style>
  <w:style w:type="paragraph" w:styleId="af3">
    <w:name w:val="Normal (Web)"/>
    <w:basedOn w:val="a"/>
    <w:uiPriority w:val="99"/>
    <w:unhideWhenUsed/>
    <w:rsid w:val="0011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0A1B71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table" w:customStyle="1" w:styleId="1">
    <w:name w:val="Сетка таблицы1"/>
    <w:basedOn w:val="a1"/>
    <w:uiPriority w:val="59"/>
    <w:rsid w:val="00881F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B544-AA2F-4776-9E4C-DF921482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17185</Words>
  <Characters>97959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2021-03-24T11:50:00Z</dcterms:created>
  <dcterms:modified xsi:type="dcterms:W3CDTF">2021-03-24T11:50:00Z</dcterms:modified>
</cp:coreProperties>
</file>