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3E1" w:rsidRDefault="003724AB">
      <w:pPr>
        <w:ind w:left="5380"/>
        <w:rPr>
          <w:sz w:val="20"/>
          <w:szCs w:val="20"/>
        </w:rPr>
      </w:pPr>
      <w:bookmarkStart w:id="0" w:name="_GoBack"/>
      <w:bookmarkEnd w:id="0"/>
      <w:r>
        <w:rPr>
          <w:rFonts w:eastAsia="Times New Roman"/>
          <w:b/>
          <w:bCs/>
        </w:rPr>
        <w:t>Приложение</w:t>
      </w:r>
    </w:p>
    <w:p w:rsidR="003063E1" w:rsidRDefault="003724AB">
      <w:pPr>
        <w:tabs>
          <w:tab w:val="left" w:pos="7300"/>
        </w:tabs>
        <w:ind w:left="5380"/>
        <w:rPr>
          <w:sz w:val="20"/>
          <w:szCs w:val="20"/>
        </w:rPr>
      </w:pPr>
      <w:r>
        <w:rPr>
          <w:rFonts w:eastAsia="Times New Roman"/>
          <w:b/>
          <w:bCs/>
        </w:rPr>
        <w:t>к Основной</w:t>
      </w:r>
      <w:r>
        <w:rPr>
          <w:sz w:val="20"/>
          <w:szCs w:val="20"/>
        </w:rPr>
        <w:tab/>
      </w:r>
      <w:r>
        <w:rPr>
          <w:rFonts w:eastAsia="Times New Roman"/>
          <w:b/>
          <w:bCs/>
        </w:rPr>
        <w:t>образовательной программе</w:t>
      </w:r>
    </w:p>
    <w:p w:rsidR="003063E1" w:rsidRDefault="003724AB">
      <w:pPr>
        <w:ind w:left="5380"/>
        <w:rPr>
          <w:sz w:val="20"/>
          <w:szCs w:val="20"/>
        </w:rPr>
      </w:pPr>
      <w:r>
        <w:rPr>
          <w:rFonts w:eastAsia="Times New Roman"/>
          <w:b/>
          <w:bCs/>
        </w:rPr>
        <w:t>основного общего образования</w:t>
      </w:r>
    </w:p>
    <w:p w:rsidR="003063E1" w:rsidRDefault="003724AB">
      <w:pPr>
        <w:ind w:left="5380"/>
        <w:rPr>
          <w:sz w:val="20"/>
          <w:szCs w:val="20"/>
        </w:rPr>
      </w:pPr>
      <w:r>
        <w:rPr>
          <w:rFonts w:eastAsia="Times New Roman"/>
          <w:b/>
          <w:bCs/>
        </w:rPr>
        <w:t>на 2020-2023 годы, утв. приказом № 1/3 от</w:t>
      </w:r>
    </w:p>
    <w:p w:rsidR="003063E1" w:rsidRDefault="003063E1">
      <w:pPr>
        <w:spacing w:line="1" w:lineRule="exact"/>
        <w:rPr>
          <w:sz w:val="24"/>
          <w:szCs w:val="24"/>
        </w:rPr>
      </w:pPr>
    </w:p>
    <w:p w:rsidR="003063E1" w:rsidRDefault="003724AB">
      <w:pPr>
        <w:ind w:left="5380"/>
        <w:rPr>
          <w:sz w:val="20"/>
          <w:szCs w:val="20"/>
        </w:rPr>
      </w:pPr>
      <w:r>
        <w:rPr>
          <w:rFonts w:eastAsia="Times New Roman"/>
          <w:b/>
          <w:bCs/>
        </w:rPr>
        <w:t>09.01.2020 г.</w:t>
      </w:r>
    </w:p>
    <w:p w:rsidR="003063E1" w:rsidRDefault="003063E1">
      <w:pPr>
        <w:spacing w:line="251" w:lineRule="exact"/>
        <w:rPr>
          <w:sz w:val="24"/>
          <w:szCs w:val="24"/>
        </w:rPr>
      </w:pPr>
    </w:p>
    <w:p w:rsidR="003063E1" w:rsidRDefault="003724AB">
      <w:pPr>
        <w:jc w:val="center"/>
        <w:rPr>
          <w:sz w:val="20"/>
          <w:szCs w:val="20"/>
        </w:rPr>
      </w:pPr>
      <w:r>
        <w:rPr>
          <w:rFonts w:eastAsia="Times New Roman"/>
          <w:b/>
          <w:bCs/>
          <w:color w:val="FF0000"/>
        </w:rPr>
        <w:t>Оценочные средства</w:t>
      </w:r>
    </w:p>
    <w:p w:rsidR="003063E1" w:rsidRDefault="003063E1">
      <w:pPr>
        <w:spacing w:line="253" w:lineRule="exact"/>
        <w:rPr>
          <w:sz w:val="24"/>
          <w:szCs w:val="24"/>
        </w:rPr>
      </w:pPr>
    </w:p>
    <w:p w:rsidR="003063E1" w:rsidRDefault="003724AB">
      <w:pPr>
        <w:ind w:left="4140"/>
        <w:rPr>
          <w:sz w:val="20"/>
          <w:szCs w:val="20"/>
        </w:rPr>
      </w:pPr>
      <w:r>
        <w:rPr>
          <w:rFonts w:eastAsia="Times New Roman"/>
          <w:b/>
          <w:bCs/>
        </w:rPr>
        <w:t>ОБЩЕСТВОЗНАНИЕ</w:t>
      </w:r>
    </w:p>
    <w:p w:rsidR="003063E1" w:rsidRDefault="003063E1">
      <w:pPr>
        <w:spacing w:line="1" w:lineRule="exact"/>
        <w:rPr>
          <w:sz w:val="24"/>
          <w:szCs w:val="24"/>
        </w:rPr>
      </w:pPr>
    </w:p>
    <w:p w:rsidR="003063E1" w:rsidRDefault="003724AB">
      <w:pPr>
        <w:ind w:left="4520"/>
        <w:rPr>
          <w:sz w:val="20"/>
          <w:szCs w:val="20"/>
        </w:rPr>
      </w:pPr>
      <w:r>
        <w:rPr>
          <w:rFonts w:eastAsia="Times New Roman"/>
          <w:b/>
          <w:bCs/>
        </w:rPr>
        <w:t>6 класс</w:t>
      </w:r>
    </w:p>
    <w:p w:rsidR="003063E1" w:rsidRDefault="003724AB">
      <w:pPr>
        <w:jc w:val="center"/>
        <w:rPr>
          <w:sz w:val="20"/>
          <w:szCs w:val="20"/>
        </w:rPr>
      </w:pPr>
      <w:r>
        <w:rPr>
          <w:rFonts w:eastAsia="Times New Roman"/>
          <w:b/>
          <w:bCs/>
          <w:color w:val="FF0000"/>
          <w:u w:val="single"/>
        </w:rPr>
        <w:t>Входная контрольная работа</w:t>
      </w:r>
    </w:p>
    <w:p w:rsidR="003063E1" w:rsidRDefault="003063E1">
      <w:pPr>
        <w:spacing w:line="259" w:lineRule="exact"/>
        <w:rPr>
          <w:sz w:val="24"/>
          <w:szCs w:val="24"/>
        </w:rPr>
      </w:pPr>
    </w:p>
    <w:p w:rsidR="003063E1" w:rsidRDefault="003724AB">
      <w:pPr>
        <w:spacing w:line="237" w:lineRule="auto"/>
        <w:ind w:firstLine="1133"/>
        <w:jc w:val="both"/>
        <w:rPr>
          <w:sz w:val="20"/>
          <w:szCs w:val="20"/>
        </w:rPr>
      </w:pPr>
      <w:r>
        <w:rPr>
          <w:rFonts w:eastAsia="Times New Roman"/>
        </w:rPr>
        <w:t>Стартовая контрольная работа по обществознанию в 6 классе, составлена в 2-х вариантах равноценных по трудности, одинаковых по структуре и расположений заданий. Каждый вариант заданий работы содержит 8 заданий базового уровня сложности и 2 задания повышенно</w:t>
      </w:r>
      <w:r>
        <w:rPr>
          <w:rFonts w:eastAsia="Times New Roman"/>
        </w:rPr>
        <w:t>го уровня сложности. Из них 8 заданий с выбором ответа, 1 задание на соотношение и 1 задание с несколькими вариантами ответов.</w:t>
      </w:r>
    </w:p>
    <w:p w:rsidR="003063E1" w:rsidRDefault="003063E1">
      <w:pPr>
        <w:spacing w:line="2" w:lineRule="exact"/>
        <w:rPr>
          <w:sz w:val="24"/>
          <w:szCs w:val="24"/>
        </w:rPr>
      </w:pPr>
    </w:p>
    <w:p w:rsidR="003063E1" w:rsidRDefault="003724AB">
      <w:pPr>
        <w:jc w:val="right"/>
        <w:rPr>
          <w:sz w:val="20"/>
          <w:szCs w:val="20"/>
        </w:rPr>
      </w:pPr>
      <w:r>
        <w:rPr>
          <w:rFonts w:eastAsia="Times New Roman"/>
        </w:rPr>
        <w:t>Максимальное количество баллов за контрольную работу – 12. Время выполнения работы 30 минут.</w:t>
      </w:r>
    </w:p>
    <w:p w:rsidR="003063E1" w:rsidRDefault="003063E1">
      <w:pPr>
        <w:spacing w:line="4" w:lineRule="exact"/>
        <w:rPr>
          <w:sz w:val="24"/>
          <w:szCs w:val="24"/>
        </w:rPr>
      </w:pPr>
    </w:p>
    <w:p w:rsidR="003063E1" w:rsidRDefault="003724AB">
      <w:pPr>
        <w:ind w:left="1540"/>
        <w:rPr>
          <w:sz w:val="20"/>
          <w:szCs w:val="20"/>
        </w:rPr>
      </w:pPr>
      <w:r>
        <w:rPr>
          <w:rFonts w:eastAsia="Times New Roman"/>
          <w:b/>
          <w:bCs/>
        </w:rPr>
        <w:t>Шкала перевода суммы баллов за вып</w:t>
      </w:r>
      <w:r>
        <w:rPr>
          <w:rFonts w:eastAsia="Times New Roman"/>
          <w:b/>
          <w:bCs/>
        </w:rPr>
        <w:t>олнение МКР в «5»-бальную оценку</w:t>
      </w:r>
    </w:p>
    <w:tbl>
      <w:tblPr>
        <w:tblW w:w="0" w:type="auto"/>
        <w:tblInd w:w="10" w:type="dxa"/>
        <w:tblLayout w:type="fixed"/>
        <w:tblCellMar>
          <w:left w:w="0" w:type="dxa"/>
          <w:right w:w="0" w:type="dxa"/>
        </w:tblCellMar>
        <w:tblLook w:val="04A0" w:firstRow="1" w:lastRow="0" w:firstColumn="1" w:lastColumn="0" w:noHBand="0" w:noVBand="1"/>
      </w:tblPr>
      <w:tblGrid>
        <w:gridCol w:w="2720"/>
        <w:gridCol w:w="1620"/>
        <w:gridCol w:w="540"/>
        <w:gridCol w:w="1900"/>
        <w:gridCol w:w="1920"/>
        <w:gridCol w:w="1800"/>
      </w:tblGrid>
      <w:tr w:rsidR="003063E1">
        <w:trPr>
          <w:trHeight w:val="244"/>
        </w:trPr>
        <w:tc>
          <w:tcPr>
            <w:tcW w:w="2720" w:type="dxa"/>
            <w:tcBorders>
              <w:top w:val="single" w:sz="8" w:space="0" w:color="auto"/>
              <w:left w:val="single" w:sz="8" w:space="0" w:color="auto"/>
              <w:right w:val="single" w:sz="8" w:space="0" w:color="auto"/>
            </w:tcBorders>
            <w:vAlign w:val="bottom"/>
          </w:tcPr>
          <w:p w:rsidR="003063E1" w:rsidRDefault="003724AB">
            <w:pPr>
              <w:spacing w:line="244" w:lineRule="exact"/>
              <w:jc w:val="center"/>
              <w:rPr>
                <w:sz w:val="20"/>
                <w:szCs w:val="20"/>
              </w:rPr>
            </w:pPr>
            <w:r>
              <w:rPr>
                <w:rFonts w:eastAsia="Times New Roman"/>
                <w:w w:val="99"/>
              </w:rPr>
              <w:t>Оценка по «5»-бальной</w:t>
            </w:r>
          </w:p>
        </w:tc>
        <w:tc>
          <w:tcPr>
            <w:tcW w:w="1620" w:type="dxa"/>
            <w:tcBorders>
              <w:top w:val="single" w:sz="8" w:space="0" w:color="auto"/>
            </w:tcBorders>
            <w:vAlign w:val="bottom"/>
          </w:tcPr>
          <w:p w:rsidR="003063E1" w:rsidRDefault="003724AB">
            <w:pPr>
              <w:spacing w:line="244" w:lineRule="exact"/>
              <w:ind w:right="290"/>
              <w:jc w:val="right"/>
              <w:rPr>
                <w:sz w:val="20"/>
                <w:szCs w:val="20"/>
              </w:rPr>
            </w:pPr>
            <w:r>
              <w:rPr>
                <w:rFonts w:eastAsia="Times New Roman"/>
                <w:b/>
                <w:bCs/>
              </w:rPr>
              <w:t>«2»</w:t>
            </w:r>
          </w:p>
        </w:tc>
        <w:tc>
          <w:tcPr>
            <w:tcW w:w="540" w:type="dxa"/>
            <w:tcBorders>
              <w:top w:val="single" w:sz="8" w:space="0" w:color="auto"/>
              <w:right w:val="single" w:sz="8" w:space="0" w:color="auto"/>
            </w:tcBorders>
            <w:vAlign w:val="bottom"/>
          </w:tcPr>
          <w:p w:rsidR="003063E1" w:rsidRDefault="003063E1">
            <w:pPr>
              <w:rPr>
                <w:sz w:val="21"/>
                <w:szCs w:val="21"/>
              </w:rPr>
            </w:pPr>
          </w:p>
        </w:tc>
        <w:tc>
          <w:tcPr>
            <w:tcW w:w="1900" w:type="dxa"/>
            <w:tcBorders>
              <w:top w:val="single" w:sz="8" w:space="0" w:color="auto"/>
              <w:right w:val="single" w:sz="8" w:space="0" w:color="auto"/>
            </w:tcBorders>
            <w:vAlign w:val="bottom"/>
          </w:tcPr>
          <w:p w:rsidR="003063E1" w:rsidRDefault="003724AB">
            <w:pPr>
              <w:spacing w:line="244" w:lineRule="exact"/>
              <w:ind w:right="690"/>
              <w:jc w:val="right"/>
              <w:rPr>
                <w:sz w:val="20"/>
                <w:szCs w:val="20"/>
              </w:rPr>
            </w:pPr>
            <w:r>
              <w:rPr>
                <w:rFonts w:eastAsia="Times New Roman"/>
                <w:b/>
                <w:bCs/>
              </w:rPr>
              <w:t>«3»</w:t>
            </w:r>
          </w:p>
        </w:tc>
        <w:tc>
          <w:tcPr>
            <w:tcW w:w="1920" w:type="dxa"/>
            <w:tcBorders>
              <w:top w:val="single" w:sz="8" w:space="0" w:color="auto"/>
              <w:right w:val="single" w:sz="8" w:space="0" w:color="auto"/>
            </w:tcBorders>
            <w:vAlign w:val="bottom"/>
          </w:tcPr>
          <w:p w:rsidR="003063E1" w:rsidRDefault="003724AB">
            <w:pPr>
              <w:spacing w:line="244" w:lineRule="exact"/>
              <w:ind w:right="690"/>
              <w:jc w:val="right"/>
              <w:rPr>
                <w:sz w:val="20"/>
                <w:szCs w:val="20"/>
              </w:rPr>
            </w:pPr>
            <w:r>
              <w:rPr>
                <w:rFonts w:eastAsia="Times New Roman"/>
                <w:b/>
                <w:bCs/>
              </w:rPr>
              <w:t>«4»</w:t>
            </w:r>
          </w:p>
        </w:tc>
        <w:tc>
          <w:tcPr>
            <w:tcW w:w="1800" w:type="dxa"/>
            <w:tcBorders>
              <w:top w:val="single" w:sz="8" w:space="0" w:color="auto"/>
              <w:right w:val="single" w:sz="8" w:space="0" w:color="auto"/>
            </w:tcBorders>
            <w:vAlign w:val="bottom"/>
          </w:tcPr>
          <w:p w:rsidR="003063E1" w:rsidRDefault="003724AB">
            <w:pPr>
              <w:spacing w:line="244" w:lineRule="exact"/>
              <w:ind w:right="630"/>
              <w:jc w:val="right"/>
              <w:rPr>
                <w:sz w:val="20"/>
                <w:szCs w:val="20"/>
              </w:rPr>
            </w:pPr>
            <w:r>
              <w:rPr>
                <w:rFonts w:eastAsia="Times New Roman"/>
                <w:b/>
                <w:bCs/>
              </w:rPr>
              <w:t>«5»</w:t>
            </w:r>
          </w:p>
        </w:tc>
      </w:tr>
      <w:tr w:rsidR="003063E1">
        <w:trPr>
          <w:trHeight w:val="251"/>
        </w:trPr>
        <w:tc>
          <w:tcPr>
            <w:tcW w:w="2720" w:type="dxa"/>
            <w:tcBorders>
              <w:left w:val="single" w:sz="8" w:space="0" w:color="auto"/>
              <w:bottom w:val="single" w:sz="8" w:space="0" w:color="auto"/>
              <w:right w:val="single" w:sz="8" w:space="0" w:color="auto"/>
            </w:tcBorders>
            <w:vAlign w:val="bottom"/>
          </w:tcPr>
          <w:p w:rsidR="003063E1" w:rsidRDefault="003724AB">
            <w:pPr>
              <w:spacing w:line="247" w:lineRule="exact"/>
              <w:jc w:val="center"/>
              <w:rPr>
                <w:sz w:val="20"/>
                <w:szCs w:val="20"/>
              </w:rPr>
            </w:pPr>
            <w:r>
              <w:rPr>
                <w:rFonts w:eastAsia="Times New Roman"/>
                <w:w w:val="99"/>
              </w:rPr>
              <w:t>шкале</w:t>
            </w:r>
          </w:p>
        </w:tc>
        <w:tc>
          <w:tcPr>
            <w:tcW w:w="1620" w:type="dxa"/>
            <w:tcBorders>
              <w:bottom w:val="single" w:sz="8" w:space="0" w:color="auto"/>
            </w:tcBorders>
            <w:vAlign w:val="bottom"/>
          </w:tcPr>
          <w:p w:rsidR="003063E1" w:rsidRDefault="003063E1">
            <w:pPr>
              <w:rPr>
                <w:sz w:val="21"/>
                <w:szCs w:val="21"/>
              </w:rPr>
            </w:pPr>
          </w:p>
        </w:tc>
        <w:tc>
          <w:tcPr>
            <w:tcW w:w="540" w:type="dxa"/>
            <w:tcBorders>
              <w:bottom w:val="single" w:sz="8" w:space="0" w:color="auto"/>
              <w:right w:val="single" w:sz="8" w:space="0" w:color="auto"/>
            </w:tcBorders>
            <w:vAlign w:val="bottom"/>
          </w:tcPr>
          <w:p w:rsidR="003063E1" w:rsidRDefault="003063E1">
            <w:pPr>
              <w:rPr>
                <w:sz w:val="21"/>
                <w:szCs w:val="21"/>
              </w:rPr>
            </w:pPr>
          </w:p>
        </w:tc>
        <w:tc>
          <w:tcPr>
            <w:tcW w:w="1900" w:type="dxa"/>
            <w:tcBorders>
              <w:bottom w:val="single" w:sz="8" w:space="0" w:color="auto"/>
              <w:right w:val="single" w:sz="8" w:space="0" w:color="auto"/>
            </w:tcBorders>
            <w:vAlign w:val="bottom"/>
          </w:tcPr>
          <w:p w:rsidR="003063E1" w:rsidRDefault="003063E1">
            <w:pPr>
              <w:rPr>
                <w:sz w:val="21"/>
                <w:szCs w:val="21"/>
              </w:rPr>
            </w:pPr>
          </w:p>
        </w:tc>
        <w:tc>
          <w:tcPr>
            <w:tcW w:w="1920" w:type="dxa"/>
            <w:tcBorders>
              <w:bottom w:val="single" w:sz="8" w:space="0" w:color="auto"/>
              <w:right w:val="single" w:sz="8" w:space="0" w:color="auto"/>
            </w:tcBorders>
            <w:vAlign w:val="bottom"/>
          </w:tcPr>
          <w:p w:rsidR="003063E1" w:rsidRDefault="003063E1">
            <w:pPr>
              <w:rPr>
                <w:sz w:val="21"/>
                <w:szCs w:val="21"/>
              </w:rPr>
            </w:pPr>
          </w:p>
        </w:tc>
        <w:tc>
          <w:tcPr>
            <w:tcW w:w="1800" w:type="dxa"/>
            <w:tcBorders>
              <w:bottom w:val="single" w:sz="8" w:space="0" w:color="auto"/>
              <w:right w:val="single" w:sz="8" w:space="0" w:color="auto"/>
            </w:tcBorders>
            <w:vAlign w:val="bottom"/>
          </w:tcPr>
          <w:p w:rsidR="003063E1" w:rsidRDefault="003063E1">
            <w:pPr>
              <w:rPr>
                <w:sz w:val="21"/>
                <w:szCs w:val="21"/>
              </w:rPr>
            </w:pPr>
          </w:p>
        </w:tc>
      </w:tr>
      <w:tr w:rsidR="003063E1">
        <w:trPr>
          <w:trHeight w:val="245"/>
        </w:trPr>
        <w:tc>
          <w:tcPr>
            <w:tcW w:w="2720" w:type="dxa"/>
            <w:tcBorders>
              <w:left w:val="single" w:sz="8" w:space="0" w:color="auto"/>
              <w:bottom w:val="single" w:sz="8" w:space="0" w:color="auto"/>
              <w:right w:val="single" w:sz="8" w:space="0" w:color="auto"/>
            </w:tcBorders>
            <w:vAlign w:val="bottom"/>
          </w:tcPr>
          <w:p w:rsidR="003063E1" w:rsidRDefault="003724AB">
            <w:pPr>
              <w:spacing w:line="242" w:lineRule="exact"/>
              <w:jc w:val="center"/>
              <w:rPr>
                <w:sz w:val="20"/>
                <w:szCs w:val="20"/>
              </w:rPr>
            </w:pPr>
            <w:r>
              <w:rPr>
                <w:rFonts w:eastAsia="Times New Roman"/>
              </w:rPr>
              <w:t>Количество баллов</w:t>
            </w:r>
          </w:p>
        </w:tc>
        <w:tc>
          <w:tcPr>
            <w:tcW w:w="1620" w:type="dxa"/>
            <w:tcBorders>
              <w:bottom w:val="single" w:sz="8" w:space="0" w:color="auto"/>
            </w:tcBorders>
            <w:vAlign w:val="bottom"/>
          </w:tcPr>
          <w:p w:rsidR="003063E1" w:rsidRDefault="003724AB">
            <w:pPr>
              <w:spacing w:line="243" w:lineRule="exact"/>
              <w:ind w:right="310"/>
              <w:jc w:val="right"/>
              <w:rPr>
                <w:sz w:val="20"/>
                <w:szCs w:val="20"/>
              </w:rPr>
            </w:pPr>
            <w:r>
              <w:rPr>
                <w:rFonts w:eastAsia="Times New Roman"/>
                <w:b/>
                <w:bCs/>
              </w:rPr>
              <w:t>2-4</w:t>
            </w:r>
          </w:p>
        </w:tc>
        <w:tc>
          <w:tcPr>
            <w:tcW w:w="540" w:type="dxa"/>
            <w:tcBorders>
              <w:bottom w:val="single" w:sz="8" w:space="0" w:color="auto"/>
              <w:right w:val="single" w:sz="8" w:space="0" w:color="auto"/>
            </w:tcBorders>
            <w:vAlign w:val="bottom"/>
          </w:tcPr>
          <w:p w:rsidR="003063E1" w:rsidRDefault="003063E1">
            <w:pPr>
              <w:rPr>
                <w:sz w:val="21"/>
                <w:szCs w:val="21"/>
              </w:rPr>
            </w:pPr>
          </w:p>
        </w:tc>
        <w:tc>
          <w:tcPr>
            <w:tcW w:w="1900" w:type="dxa"/>
            <w:tcBorders>
              <w:bottom w:val="single" w:sz="8" w:space="0" w:color="auto"/>
              <w:right w:val="single" w:sz="8" w:space="0" w:color="auto"/>
            </w:tcBorders>
            <w:vAlign w:val="bottom"/>
          </w:tcPr>
          <w:p w:rsidR="003063E1" w:rsidRDefault="003724AB">
            <w:pPr>
              <w:spacing w:line="243" w:lineRule="exact"/>
              <w:ind w:right="710"/>
              <w:jc w:val="right"/>
              <w:rPr>
                <w:sz w:val="20"/>
                <w:szCs w:val="20"/>
              </w:rPr>
            </w:pPr>
            <w:r>
              <w:rPr>
                <w:rFonts w:eastAsia="Times New Roman"/>
                <w:b/>
                <w:bCs/>
              </w:rPr>
              <w:t>5-7</w:t>
            </w:r>
          </w:p>
        </w:tc>
        <w:tc>
          <w:tcPr>
            <w:tcW w:w="1920" w:type="dxa"/>
            <w:tcBorders>
              <w:bottom w:val="single" w:sz="8" w:space="0" w:color="auto"/>
              <w:right w:val="single" w:sz="8" w:space="0" w:color="auto"/>
            </w:tcBorders>
            <w:vAlign w:val="bottom"/>
          </w:tcPr>
          <w:p w:rsidR="003063E1" w:rsidRDefault="003724AB">
            <w:pPr>
              <w:spacing w:line="243" w:lineRule="exact"/>
              <w:ind w:right="1310"/>
              <w:jc w:val="right"/>
              <w:rPr>
                <w:sz w:val="20"/>
                <w:szCs w:val="20"/>
              </w:rPr>
            </w:pPr>
            <w:r>
              <w:rPr>
                <w:rFonts w:eastAsia="Times New Roman"/>
                <w:b/>
                <w:bCs/>
              </w:rPr>
              <w:t>8-10</w:t>
            </w:r>
          </w:p>
        </w:tc>
        <w:tc>
          <w:tcPr>
            <w:tcW w:w="1800" w:type="dxa"/>
            <w:tcBorders>
              <w:bottom w:val="single" w:sz="8" w:space="0" w:color="auto"/>
              <w:right w:val="single" w:sz="8" w:space="0" w:color="auto"/>
            </w:tcBorders>
            <w:vAlign w:val="bottom"/>
          </w:tcPr>
          <w:p w:rsidR="003063E1" w:rsidRDefault="003724AB">
            <w:pPr>
              <w:spacing w:line="243" w:lineRule="exact"/>
              <w:ind w:right="550"/>
              <w:jc w:val="right"/>
              <w:rPr>
                <w:sz w:val="20"/>
                <w:szCs w:val="20"/>
              </w:rPr>
            </w:pPr>
            <w:r>
              <w:rPr>
                <w:rFonts w:eastAsia="Times New Roman"/>
                <w:b/>
                <w:bCs/>
              </w:rPr>
              <w:t>11-12</w:t>
            </w:r>
          </w:p>
        </w:tc>
      </w:tr>
      <w:tr w:rsidR="003063E1">
        <w:trPr>
          <w:trHeight w:val="242"/>
        </w:trPr>
        <w:tc>
          <w:tcPr>
            <w:tcW w:w="2720" w:type="dxa"/>
            <w:vAlign w:val="bottom"/>
          </w:tcPr>
          <w:p w:rsidR="003063E1" w:rsidRDefault="003063E1">
            <w:pPr>
              <w:rPr>
                <w:sz w:val="21"/>
                <w:szCs w:val="21"/>
              </w:rPr>
            </w:pPr>
          </w:p>
        </w:tc>
        <w:tc>
          <w:tcPr>
            <w:tcW w:w="1620" w:type="dxa"/>
            <w:vAlign w:val="bottom"/>
          </w:tcPr>
          <w:p w:rsidR="003063E1" w:rsidRDefault="003063E1">
            <w:pPr>
              <w:rPr>
                <w:sz w:val="21"/>
                <w:szCs w:val="21"/>
              </w:rPr>
            </w:pPr>
          </w:p>
        </w:tc>
        <w:tc>
          <w:tcPr>
            <w:tcW w:w="2440" w:type="dxa"/>
            <w:gridSpan w:val="2"/>
            <w:vAlign w:val="bottom"/>
          </w:tcPr>
          <w:p w:rsidR="003063E1" w:rsidRDefault="003724AB">
            <w:pPr>
              <w:spacing w:line="242" w:lineRule="exact"/>
              <w:ind w:left="420"/>
              <w:rPr>
                <w:sz w:val="20"/>
                <w:szCs w:val="20"/>
              </w:rPr>
            </w:pPr>
            <w:r>
              <w:rPr>
                <w:rFonts w:eastAsia="Times New Roman"/>
                <w:b/>
                <w:bCs/>
              </w:rPr>
              <w:t>1 вариант.</w:t>
            </w:r>
          </w:p>
        </w:tc>
        <w:tc>
          <w:tcPr>
            <w:tcW w:w="1920" w:type="dxa"/>
            <w:vAlign w:val="bottom"/>
          </w:tcPr>
          <w:p w:rsidR="003063E1" w:rsidRDefault="003063E1">
            <w:pPr>
              <w:rPr>
                <w:sz w:val="21"/>
                <w:szCs w:val="21"/>
              </w:rPr>
            </w:pPr>
          </w:p>
        </w:tc>
        <w:tc>
          <w:tcPr>
            <w:tcW w:w="1800" w:type="dxa"/>
            <w:vAlign w:val="bottom"/>
          </w:tcPr>
          <w:p w:rsidR="003063E1" w:rsidRDefault="003063E1">
            <w:pPr>
              <w:rPr>
                <w:sz w:val="21"/>
                <w:szCs w:val="21"/>
              </w:rPr>
            </w:pPr>
          </w:p>
        </w:tc>
      </w:tr>
    </w:tbl>
    <w:p w:rsidR="003063E1" w:rsidRDefault="003063E1">
      <w:pPr>
        <w:spacing w:line="249" w:lineRule="exact"/>
        <w:rPr>
          <w:sz w:val="24"/>
          <w:szCs w:val="24"/>
        </w:rPr>
      </w:pPr>
    </w:p>
    <w:p w:rsidR="003063E1" w:rsidRDefault="003724AB">
      <w:pPr>
        <w:rPr>
          <w:sz w:val="20"/>
          <w:szCs w:val="20"/>
        </w:rPr>
      </w:pPr>
      <w:r>
        <w:rPr>
          <w:rFonts w:eastAsia="Times New Roman"/>
        </w:rPr>
        <w:t>1.Человек в отличии от животного, способен…</w:t>
      </w:r>
    </w:p>
    <w:p w:rsidR="003063E1" w:rsidRDefault="003724AB">
      <w:pPr>
        <w:numPr>
          <w:ilvl w:val="0"/>
          <w:numId w:val="1"/>
        </w:numPr>
        <w:tabs>
          <w:tab w:val="left" w:pos="240"/>
        </w:tabs>
        <w:ind w:left="240" w:hanging="240"/>
        <w:rPr>
          <w:rFonts w:eastAsia="Times New Roman"/>
        </w:rPr>
      </w:pPr>
      <w:r>
        <w:rPr>
          <w:rFonts w:eastAsia="Times New Roman"/>
        </w:rPr>
        <w:t>строить себе жилище</w:t>
      </w:r>
    </w:p>
    <w:p w:rsidR="003063E1" w:rsidRDefault="003724AB">
      <w:pPr>
        <w:numPr>
          <w:ilvl w:val="0"/>
          <w:numId w:val="1"/>
        </w:numPr>
        <w:tabs>
          <w:tab w:val="left" w:pos="240"/>
        </w:tabs>
        <w:ind w:left="240" w:hanging="240"/>
        <w:rPr>
          <w:rFonts w:eastAsia="Times New Roman"/>
        </w:rPr>
      </w:pPr>
      <w:r>
        <w:rPr>
          <w:rFonts w:eastAsia="Times New Roman"/>
        </w:rPr>
        <w:t>планировать свой труд</w:t>
      </w:r>
    </w:p>
    <w:p w:rsidR="003063E1" w:rsidRDefault="003724AB">
      <w:pPr>
        <w:numPr>
          <w:ilvl w:val="0"/>
          <w:numId w:val="1"/>
        </w:numPr>
        <w:tabs>
          <w:tab w:val="left" w:pos="240"/>
        </w:tabs>
        <w:ind w:left="240" w:hanging="240"/>
        <w:rPr>
          <w:rFonts w:eastAsia="Times New Roman"/>
        </w:rPr>
      </w:pPr>
      <w:r>
        <w:rPr>
          <w:rFonts w:eastAsia="Times New Roman"/>
        </w:rPr>
        <w:t>находить дорогу домой</w:t>
      </w:r>
    </w:p>
    <w:p w:rsidR="003063E1" w:rsidRDefault="003724AB">
      <w:pPr>
        <w:numPr>
          <w:ilvl w:val="0"/>
          <w:numId w:val="1"/>
        </w:numPr>
        <w:tabs>
          <w:tab w:val="left" w:pos="240"/>
        </w:tabs>
        <w:ind w:left="240" w:hanging="240"/>
        <w:rPr>
          <w:rFonts w:eastAsia="Times New Roman"/>
        </w:rPr>
      </w:pPr>
      <w:r>
        <w:rPr>
          <w:rFonts w:eastAsia="Times New Roman"/>
        </w:rPr>
        <w:t>ухаживать за потомством</w:t>
      </w:r>
    </w:p>
    <w:p w:rsidR="003063E1" w:rsidRDefault="003724AB">
      <w:pPr>
        <w:numPr>
          <w:ilvl w:val="0"/>
          <w:numId w:val="2"/>
        </w:numPr>
        <w:tabs>
          <w:tab w:val="left" w:pos="220"/>
        </w:tabs>
        <w:ind w:left="220" w:hanging="220"/>
        <w:rPr>
          <w:rFonts w:eastAsia="Times New Roman"/>
        </w:rPr>
      </w:pPr>
      <w:r>
        <w:rPr>
          <w:rFonts w:eastAsia="Times New Roman"/>
        </w:rPr>
        <w:t>Что из названного отличает семью от другого коллектива? ( указать лишнее)</w:t>
      </w:r>
    </w:p>
    <w:p w:rsidR="003063E1" w:rsidRDefault="003724AB">
      <w:pPr>
        <w:rPr>
          <w:rFonts w:eastAsia="Times New Roman"/>
        </w:rPr>
      </w:pPr>
      <w:r>
        <w:rPr>
          <w:rFonts w:eastAsia="Times New Roman"/>
        </w:rPr>
        <w:t>1) ведение общего хозяйства</w:t>
      </w:r>
    </w:p>
    <w:p w:rsidR="003063E1" w:rsidRDefault="003724AB">
      <w:pPr>
        <w:rPr>
          <w:rFonts w:eastAsia="Times New Roman"/>
        </w:rPr>
      </w:pPr>
      <w:r>
        <w:rPr>
          <w:rFonts w:eastAsia="Times New Roman"/>
        </w:rPr>
        <w:t>2) воспитание детей</w:t>
      </w:r>
    </w:p>
    <w:p w:rsidR="003063E1" w:rsidRDefault="003724AB">
      <w:pPr>
        <w:rPr>
          <w:rFonts w:eastAsia="Times New Roman"/>
        </w:rPr>
      </w:pPr>
      <w:r>
        <w:rPr>
          <w:rFonts w:eastAsia="Times New Roman"/>
        </w:rPr>
        <w:t>3) работа в одной фирме</w:t>
      </w:r>
    </w:p>
    <w:p w:rsidR="003063E1" w:rsidRDefault="003724AB">
      <w:pPr>
        <w:numPr>
          <w:ilvl w:val="0"/>
          <w:numId w:val="2"/>
        </w:numPr>
        <w:tabs>
          <w:tab w:val="left" w:pos="220"/>
        </w:tabs>
        <w:ind w:left="220" w:hanging="220"/>
        <w:rPr>
          <w:rFonts w:eastAsia="Times New Roman"/>
        </w:rPr>
      </w:pPr>
      <w:r>
        <w:rPr>
          <w:rFonts w:eastAsia="Times New Roman"/>
        </w:rPr>
        <w:t>В Семейном кодексе РФ записано право ребенка</w:t>
      </w:r>
    </w:p>
    <w:p w:rsidR="003063E1" w:rsidRDefault="003724AB">
      <w:pPr>
        <w:numPr>
          <w:ilvl w:val="0"/>
          <w:numId w:val="3"/>
        </w:numPr>
        <w:tabs>
          <w:tab w:val="left" w:pos="240"/>
        </w:tabs>
        <w:ind w:left="240" w:hanging="240"/>
        <w:rPr>
          <w:rFonts w:eastAsia="Times New Roman"/>
        </w:rPr>
      </w:pPr>
      <w:r>
        <w:rPr>
          <w:rFonts w:eastAsia="Times New Roman"/>
        </w:rPr>
        <w:t>жить и воспитываться в семье</w:t>
      </w:r>
    </w:p>
    <w:p w:rsidR="003063E1" w:rsidRDefault="003724AB">
      <w:pPr>
        <w:numPr>
          <w:ilvl w:val="0"/>
          <w:numId w:val="3"/>
        </w:numPr>
        <w:tabs>
          <w:tab w:val="left" w:pos="240"/>
        </w:tabs>
        <w:ind w:left="240" w:hanging="240"/>
        <w:rPr>
          <w:rFonts w:eastAsia="Times New Roman"/>
        </w:rPr>
      </w:pPr>
      <w:r>
        <w:rPr>
          <w:rFonts w:eastAsia="Times New Roman"/>
        </w:rPr>
        <w:t>общаться с о</w:t>
      </w:r>
      <w:r>
        <w:rPr>
          <w:rFonts w:eastAsia="Times New Roman"/>
        </w:rPr>
        <w:t>боими родителями, родственниками</w:t>
      </w:r>
    </w:p>
    <w:p w:rsidR="003063E1" w:rsidRDefault="003724AB">
      <w:pPr>
        <w:numPr>
          <w:ilvl w:val="0"/>
          <w:numId w:val="3"/>
        </w:numPr>
        <w:tabs>
          <w:tab w:val="left" w:pos="240"/>
        </w:tabs>
        <w:ind w:left="240" w:hanging="240"/>
        <w:rPr>
          <w:rFonts w:eastAsia="Times New Roman"/>
        </w:rPr>
      </w:pPr>
      <w:r>
        <w:rPr>
          <w:rFonts w:eastAsia="Times New Roman"/>
        </w:rPr>
        <w:t>на имущество</w:t>
      </w:r>
    </w:p>
    <w:p w:rsidR="003063E1" w:rsidRDefault="003724AB">
      <w:pPr>
        <w:numPr>
          <w:ilvl w:val="0"/>
          <w:numId w:val="3"/>
        </w:numPr>
        <w:tabs>
          <w:tab w:val="left" w:pos="240"/>
        </w:tabs>
        <w:ind w:left="240" w:hanging="240"/>
        <w:rPr>
          <w:rFonts w:eastAsia="Times New Roman"/>
        </w:rPr>
      </w:pPr>
      <w:r>
        <w:rPr>
          <w:rFonts w:eastAsia="Times New Roman"/>
        </w:rPr>
        <w:t>все названное</w:t>
      </w:r>
    </w:p>
    <w:p w:rsidR="003063E1" w:rsidRDefault="003724AB">
      <w:pPr>
        <w:numPr>
          <w:ilvl w:val="0"/>
          <w:numId w:val="4"/>
        </w:numPr>
        <w:tabs>
          <w:tab w:val="left" w:pos="220"/>
        </w:tabs>
        <w:ind w:left="220" w:hanging="220"/>
        <w:rPr>
          <w:rFonts w:eastAsia="Times New Roman"/>
        </w:rPr>
      </w:pPr>
      <w:r>
        <w:rPr>
          <w:rFonts w:eastAsia="Times New Roman"/>
        </w:rPr>
        <w:t>Какие из названных предметов относятся к гуманитарным?</w:t>
      </w:r>
    </w:p>
    <w:p w:rsidR="003063E1" w:rsidRDefault="003724AB">
      <w:pPr>
        <w:rPr>
          <w:rFonts w:eastAsia="Times New Roman"/>
        </w:rPr>
      </w:pPr>
      <w:r>
        <w:rPr>
          <w:rFonts w:eastAsia="Times New Roman"/>
        </w:rPr>
        <w:t>1) литература</w:t>
      </w:r>
    </w:p>
    <w:p w:rsidR="003063E1" w:rsidRDefault="003724AB">
      <w:pPr>
        <w:rPr>
          <w:rFonts w:eastAsia="Times New Roman"/>
        </w:rPr>
      </w:pPr>
      <w:r>
        <w:rPr>
          <w:rFonts w:eastAsia="Times New Roman"/>
        </w:rPr>
        <w:t>2) ботаника</w:t>
      </w:r>
    </w:p>
    <w:p w:rsidR="003063E1" w:rsidRDefault="003724AB">
      <w:pPr>
        <w:rPr>
          <w:rFonts w:eastAsia="Times New Roman"/>
        </w:rPr>
      </w:pPr>
      <w:r>
        <w:rPr>
          <w:rFonts w:eastAsia="Times New Roman"/>
        </w:rPr>
        <w:t>3) история</w:t>
      </w:r>
    </w:p>
    <w:p w:rsidR="003063E1" w:rsidRDefault="003724AB">
      <w:pPr>
        <w:rPr>
          <w:rFonts w:eastAsia="Times New Roman"/>
        </w:rPr>
      </w:pPr>
      <w:r>
        <w:rPr>
          <w:rFonts w:eastAsia="Times New Roman"/>
        </w:rPr>
        <w:t>4) русский язык</w:t>
      </w:r>
    </w:p>
    <w:p w:rsidR="003063E1" w:rsidRDefault="003724AB">
      <w:pPr>
        <w:numPr>
          <w:ilvl w:val="0"/>
          <w:numId w:val="4"/>
        </w:numPr>
        <w:tabs>
          <w:tab w:val="left" w:pos="220"/>
        </w:tabs>
        <w:ind w:left="220" w:hanging="220"/>
        <w:rPr>
          <w:rFonts w:eastAsia="Times New Roman"/>
        </w:rPr>
      </w:pPr>
      <w:r>
        <w:rPr>
          <w:rFonts w:eastAsia="Times New Roman"/>
        </w:rPr>
        <w:t>Продукт труда, произведенный на продажу, - это…</w:t>
      </w:r>
    </w:p>
    <w:p w:rsidR="003063E1" w:rsidRDefault="003724AB">
      <w:pPr>
        <w:numPr>
          <w:ilvl w:val="0"/>
          <w:numId w:val="5"/>
        </w:numPr>
        <w:tabs>
          <w:tab w:val="left" w:pos="240"/>
        </w:tabs>
        <w:ind w:left="240" w:hanging="240"/>
        <w:rPr>
          <w:rFonts w:eastAsia="Times New Roman"/>
        </w:rPr>
      </w:pPr>
      <w:r>
        <w:rPr>
          <w:rFonts w:eastAsia="Times New Roman"/>
        </w:rPr>
        <w:t>изделие</w:t>
      </w:r>
    </w:p>
    <w:p w:rsidR="003063E1" w:rsidRDefault="003724AB">
      <w:pPr>
        <w:numPr>
          <w:ilvl w:val="0"/>
          <w:numId w:val="5"/>
        </w:numPr>
        <w:tabs>
          <w:tab w:val="left" w:pos="240"/>
        </w:tabs>
        <w:ind w:left="240" w:hanging="240"/>
        <w:rPr>
          <w:rFonts w:eastAsia="Times New Roman"/>
        </w:rPr>
      </w:pPr>
      <w:r>
        <w:rPr>
          <w:rFonts w:eastAsia="Times New Roman"/>
        </w:rPr>
        <w:t>товар</w:t>
      </w:r>
    </w:p>
    <w:p w:rsidR="003063E1" w:rsidRDefault="003724AB">
      <w:pPr>
        <w:numPr>
          <w:ilvl w:val="0"/>
          <w:numId w:val="5"/>
        </w:numPr>
        <w:tabs>
          <w:tab w:val="left" w:pos="240"/>
        </w:tabs>
        <w:ind w:left="240" w:hanging="240"/>
        <w:rPr>
          <w:rFonts w:eastAsia="Times New Roman"/>
        </w:rPr>
      </w:pPr>
      <w:r>
        <w:rPr>
          <w:rFonts w:eastAsia="Times New Roman"/>
        </w:rPr>
        <w:t>одежда</w:t>
      </w:r>
    </w:p>
    <w:p w:rsidR="003063E1" w:rsidRDefault="003724AB">
      <w:pPr>
        <w:numPr>
          <w:ilvl w:val="0"/>
          <w:numId w:val="6"/>
        </w:numPr>
        <w:tabs>
          <w:tab w:val="left" w:pos="220"/>
        </w:tabs>
        <w:ind w:left="220" w:hanging="220"/>
        <w:rPr>
          <w:rFonts w:eastAsia="Times New Roman"/>
        </w:rPr>
      </w:pPr>
      <w:r>
        <w:rPr>
          <w:rFonts w:eastAsia="Times New Roman"/>
        </w:rPr>
        <w:t>Федерация – это….</w:t>
      </w:r>
    </w:p>
    <w:p w:rsidR="003063E1" w:rsidRDefault="003724AB">
      <w:pPr>
        <w:rPr>
          <w:rFonts w:eastAsia="Times New Roman"/>
        </w:rPr>
      </w:pPr>
      <w:r>
        <w:rPr>
          <w:rFonts w:eastAsia="Times New Roman"/>
        </w:rPr>
        <w:t>1) родина</w:t>
      </w:r>
    </w:p>
    <w:p w:rsidR="003063E1" w:rsidRDefault="003724AB">
      <w:pPr>
        <w:rPr>
          <w:rFonts w:eastAsia="Times New Roman"/>
        </w:rPr>
      </w:pPr>
      <w:r>
        <w:rPr>
          <w:rFonts w:eastAsia="Times New Roman"/>
        </w:rPr>
        <w:t>2) союз, объединение</w:t>
      </w:r>
    </w:p>
    <w:p w:rsidR="003063E1" w:rsidRDefault="003724AB">
      <w:pPr>
        <w:rPr>
          <w:rFonts w:eastAsia="Times New Roman"/>
        </w:rPr>
      </w:pPr>
      <w:r>
        <w:rPr>
          <w:rFonts w:eastAsia="Times New Roman"/>
        </w:rPr>
        <w:t>3) отечество</w:t>
      </w:r>
    </w:p>
    <w:p w:rsidR="003063E1" w:rsidRDefault="003724AB">
      <w:pPr>
        <w:rPr>
          <w:rFonts w:eastAsia="Times New Roman"/>
        </w:rPr>
      </w:pPr>
      <w:r>
        <w:rPr>
          <w:rFonts w:eastAsia="Times New Roman"/>
        </w:rPr>
        <w:t>4) содружество</w:t>
      </w:r>
    </w:p>
    <w:p w:rsidR="003063E1" w:rsidRDefault="003724AB">
      <w:pPr>
        <w:rPr>
          <w:rFonts w:eastAsia="Times New Roman"/>
        </w:rPr>
      </w:pPr>
      <w:r>
        <w:rPr>
          <w:rFonts w:eastAsia="Times New Roman"/>
        </w:rPr>
        <w:t>7.Патриотизм- это…</w:t>
      </w:r>
    </w:p>
    <w:p w:rsidR="003063E1" w:rsidRDefault="003724AB">
      <w:pPr>
        <w:rPr>
          <w:rFonts w:eastAsia="Times New Roman"/>
        </w:rPr>
      </w:pPr>
      <w:r>
        <w:rPr>
          <w:rFonts w:eastAsia="Times New Roman"/>
        </w:rPr>
        <w:t>1) любовь к родине</w:t>
      </w:r>
    </w:p>
    <w:p w:rsidR="003063E1" w:rsidRDefault="003724AB">
      <w:pPr>
        <w:rPr>
          <w:rFonts w:eastAsia="Times New Roman"/>
        </w:rPr>
      </w:pPr>
      <w:r>
        <w:rPr>
          <w:rFonts w:eastAsia="Times New Roman"/>
        </w:rPr>
        <w:t>2) гражданство</w:t>
      </w:r>
    </w:p>
    <w:p w:rsidR="003063E1" w:rsidRDefault="003724AB">
      <w:pPr>
        <w:rPr>
          <w:rFonts w:eastAsia="Times New Roman"/>
        </w:rPr>
      </w:pPr>
      <w:r>
        <w:rPr>
          <w:rFonts w:eastAsia="Times New Roman"/>
        </w:rPr>
        <w:t>3) братство, товарищество</w:t>
      </w:r>
    </w:p>
    <w:p w:rsidR="003063E1" w:rsidRDefault="003724AB">
      <w:pPr>
        <w:rPr>
          <w:rFonts w:eastAsia="Times New Roman"/>
        </w:rPr>
      </w:pPr>
      <w:r>
        <w:rPr>
          <w:rFonts w:eastAsia="Times New Roman"/>
        </w:rPr>
        <w:t>4) любовь к семье</w:t>
      </w:r>
    </w:p>
    <w:p w:rsidR="003063E1" w:rsidRDefault="003724AB">
      <w:pPr>
        <w:numPr>
          <w:ilvl w:val="0"/>
          <w:numId w:val="7"/>
        </w:numPr>
        <w:tabs>
          <w:tab w:val="left" w:pos="220"/>
        </w:tabs>
        <w:spacing w:line="238" w:lineRule="auto"/>
        <w:ind w:left="220" w:hanging="220"/>
        <w:rPr>
          <w:rFonts w:eastAsia="Times New Roman"/>
        </w:rPr>
      </w:pPr>
      <w:r>
        <w:rPr>
          <w:rFonts w:eastAsia="Times New Roman"/>
        </w:rPr>
        <w:t>Из приведенного списка выберите синонимы к слову «родина».</w:t>
      </w:r>
    </w:p>
    <w:p w:rsidR="003063E1" w:rsidRDefault="003063E1">
      <w:pPr>
        <w:spacing w:line="2" w:lineRule="exact"/>
        <w:rPr>
          <w:rFonts w:eastAsia="Times New Roman"/>
        </w:rPr>
      </w:pPr>
    </w:p>
    <w:p w:rsidR="003063E1" w:rsidRDefault="003724AB">
      <w:pPr>
        <w:rPr>
          <w:rFonts w:eastAsia="Times New Roman"/>
        </w:rPr>
      </w:pPr>
      <w:r>
        <w:rPr>
          <w:rFonts w:eastAsia="Times New Roman"/>
        </w:rPr>
        <w:t>1) отечество</w:t>
      </w:r>
    </w:p>
    <w:p w:rsidR="003063E1" w:rsidRDefault="003724AB">
      <w:pPr>
        <w:rPr>
          <w:rFonts w:eastAsia="Times New Roman"/>
        </w:rPr>
      </w:pPr>
      <w:r>
        <w:rPr>
          <w:rFonts w:eastAsia="Times New Roman"/>
        </w:rPr>
        <w:t>2) отчизна</w:t>
      </w:r>
    </w:p>
    <w:p w:rsidR="003063E1" w:rsidRDefault="003724AB">
      <w:pPr>
        <w:rPr>
          <w:rFonts w:eastAsia="Times New Roman"/>
        </w:rPr>
      </w:pPr>
      <w:r>
        <w:rPr>
          <w:rFonts w:eastAsia="Times New Roman"/>
        </w:rPr>
        <w:t xml:space="preserve">3) место </w:t>
      </w:r>
      <w:r>
        <w:rPr>
          <w:rFonts w:eastAsia="Times New Roman"/>
        </w:rPr>
        <w:t>проживания</w:t>
      </w:r>
    </w:p>
    <w:p w:rsidR="003063E1" w:rsidRDefault="003724AB">
      <w:pPr>
        <w:rPr>
          <w:rFonts w:eastAsia="Times New Roman"/>
        </w:rPr>
      </w:pPr>
      <w:r>
        <w:rPr>
          <w:rFonts w:eastAsia="Times New Roman"/>
        </w:rPr>
        <w:t>4) страна</w:t>
      </w:r>
    </w:p>
    <w:p w:rsidR="003063E1" w:rsidRDefault="003724AB">
      <w:pPr>
        <w:rPr>
          <w:rFonts w:eastAsia="Times New Roman"/>
        </w:rPr>
      </w:pPr>
      <w:r>
        <w:rPr>
          <w:rFonts w:eastAsia="Times New Roman"/>
        </w:rPr>
        <w:t>5) отчий край</w:t>
      </w:r>
    </w:p>
    <w:p w:rsidR="003063E1" w:rsidRDefault="003724AB">
      <w:pPr>
        <w:rPr>
          <w:rFonts w:eastAsia="Times New Roman"/>
        </w:rPr>
      </w:pPr>
      <w:r>
        <w:rPr>
          <w:rFonts w:eastAsia="Times New Roman"/>
        </w:rPr>
        <w:t>6) родная сторона</w:t>
      </w:r>
    </w:p>
    <w:p w:rsidR="003063E1" w:rsidRDefault="003063E1">
      <w:pPr>
        <w:sectPr w:rsidR="003063E1">
          <w:pgSz w:w="11920" w:h="16841"/>
          <w:pgMar w:top="477" w:right="571" w:bottom="0" w:left="780" w:header="0" w:footer="0" w:gutter="0"/>
          <w:cols w:space="720" w:equalWidth="0">
            <w:col w:w="10560"/>
          </w:cols>
        </w:sectPr>
      </w:pPr>
    </w:p>
    <w:p w:rsidR="003063E1" w:rsidRDefault="003724AB">
      <w:pPr>
        <w:numPr>
          <w:ilvl w:val="0"/>
          <w:numId w:val="8"/>
        </w:numPr>
        <w:tabs>
          <w:tab w:val="left" w:pos="240"/>
        </w:tabs>
        <w:ind w:left="240" w:hanging="240"/>
        <w:rPr>
          <w:rFonts w:eastAsia="Times New Roman"/>
        </w:rPr>
      </w:pPr>
      <w:r>
        <w:rPr>
          <w:rFonts w:eastAsia="Times New Roman"/>
        </w:rPr>
        <w:lastRenderedPageBreak/>
        <w:t>государство</w:t>
      </w:r>
    </w:p>
    <w:p w:rsidR="003063E1" w:rsidRDefault="003063E1">
      <w:pPr>
        <w:spacing w:line="11" w:lineRule="exact"/>
        <w:rPr>
          <w:sz w:val="20"/>
          <w:szCs w:val="20"/>
        </w:rPr>
      </w:pPr>
    </w:p>
    <w:p w:rsidR="003063E1" w:rsidRDefault="003724AB">
      <w:pPr>
        <w:numPr>
          <w:ilvl w:val="0"/>
          <w:numId w:val="9"/>
        </w:numPr>
        <w:tabs>
          <w:tab w:val="left" w:pos="280"/>
        </w:tabs>
        <w:ind w:left="280" w:hanging="280"/>
        <w:rPr>
          <w:rFonts w:eastAsia="Times New Roman"/>
          <w:sz w:val="21"/>
          <w:szCs w:val="21"/>
        </w:rPr>
      </w:pPr>
      <w:r>
        <w:rPr>
          <w:rFonts w:eastAsia="Times New Roman"/>
          <w:sz w:val="21"/>
          <w:szCs w:val="21"/>
        </w:rPr>
        <w:t>Установите соответствие между понятием и значением.</w:t>
      </w:r>
    </w:p>
    <w:p w:rsidR="003063E1" w:rsidRDefault="003063E1">
      <w:pPr>
        <w:sectPr w:rsidR="003063E1">
          <w:pgSz w:w="11920" w:h="16841"/>
          <w:pgMar w:top="472" w:right="571" w:bottom="371" w:left="780" w:header="0" w:footer="0" w:gutter="0"/>
          <w:cols w:space="720" w:equalWidth="0">
            <w:col w:w="10560"/>
          </w:cols>
        </w:sectPr>
      </w:pPr>
    </w:p>
    <w:p w:rsidR="003063E1" w:rsidRDefault="003063E1">
      <w:pPr>
        <w:spacing w:line="1" w:lineRule="exact"/>
        <w:rPr>
          <w:sz w:val="20"/>
          <w:szCs w:val="20"/>
        </w:rPr>
      </w:pPr>
    </w:p>
    <w:p w:rsidR="003063E1" w:rsidRDefault="003724AB">
      <w:pPr>
        <w:tabs>
          <w:tab w:val="left" w:pos="3400"/>
        </w:tabs>
        <w:rPr>
          <w:sz w:val="20"/>
          <w:szCs w:val="20"/>
        </w:rPr>
      </w:pPr>
      <w:r>
        <w:rPr>
          <w:rFonts w:eastAsia="Times New Roman"/>
        </w:rPr>
        <w:t>ПОНЯТИЕ</w:t>
      </w:r>
      <w:r>
        <w:rPr>
          <w:sz w:val="20"/>
          <w:szCs w:val="20"/>
        </w:rPr>
        <w:tab/>
      </w:r>
      <w:r>
        <w:rPr>
          <w:rFonts w:eastAsia="Times New Roman"/>
        </w:rPr>
        <w:t>ЗНАЧЕНИЕ</w:t>
      </w:r>
    </w:p>
    <w:p w:rsidR="003063E1" w:rsidRDefault="003724AB">
      <w:pPr>
        <w:tabs>
          <w:tab w:val="left" w:pos="3160"/>
        </w:tabs>
        <w:rPr>
          <w:sz w:val="20"/>
          <w:szCs w:val="20"/>
        </w:rPr>
      </w:pPr>
      <w:r>
        <w:rPr>
          <w:rFonts w:eastAsia="Times New Roman"/>
        </w:rPr>
        <w:t>А) национальность</w:t>
      </w:r>
      <w:r>
        <w:rPr>
          <w:sz w:val="20"/>
          <w:szCs w:val="20"/>
        </w:rPr>
        <w:tab/>
      </w:r>
      <w:r>
        <w:rPr>
          <w:rFonts w:eastAsia="Times New Roman"/>
        </w:rPr>
        <w:t>1) все, что создано и создается человеком</w:t>
      </w:r>
    </w:p>
    <w:p w:rsidR="003063E1" w:rsidRDefault="003063E1">
      <w:pPr>
        <w:spacing w:line="1" w:lineRule="exact"/>
        <w:rPr>
          <w:sz w:val="20"/>
          <w:szCs w:val="20"/>
        </w:rPr>
      </w:pPr>
    </w:p>
    <w:p w:rsidR="003063E1" w:rsidRDefault="003724AB">
      <w:pPr>
        <w:tabs>
          <w:tab w:val="left" w:pos="3180"/>
        </w:tabs>
        <w:rPr>
          <w:sz w:val="20"/>
          <w:szCs w:val="20"/>
        </w:rPr>
      </w:pPr>
      <w:r>
        <w:rPr>
          <w:rFonts w:eastAsia="Times New Roman"/>
        </w:rPr>
        <w:t>Б) гражданство</w:t>
      </w:r>
      <w:r>
        <w:rPr>
          <w:sz w:val="20"/>
          <w:szCs w:val="20"/>
        </w:rPr>
        <w:tab/>
      </w:r>
      <w:r>
        <w:rPr>
          <w:rFonts w:eastAsia="Times New Roman"/>
          <w:sz w:val="21"/>
          <w:szCs w:val="21"/>
        </w:rPr>
        <w:t>2) принадлежность человека к той или иной нации</w:t>
      </w:r>
    </w:p>
    <w:p w:rsidR="003063E1" w:rsidRDefault="003724AB">
      <w:pPr>
        <w:tabs>
          <w:tab w:val="left" w:pos="1820"/>
        </w:tabs>
        <w:rPr>
          <w:sz w:val="20"/>
          <w:szCs w:val="20"/>
        </w:rPr>
      </w:pPr>
      <w:r>
        <w:rPr>
          <w:rFonts w:eastAsia="Times New Roman"/>
        </w:rPr>
        <w:t>В) культура</w:t>
      </w:r>
      <w:r>
        <w:rPr>
          <w:sz w:val="20"/>
          <w:szCs w:val="20"/>
        </w:rPr>
        <w:tab/>
      </w:r>
      <w:r>
        <w:rPr>
          <w:rFonts w:eastAsia="Times New Roman"/>
        </w:rPr>
        <w:t>3) правовая и политическая принадлежность человека к</w:t>
      </w:r>
    </w:p>
    <w:p w:rsidR="003063E1" w:rsidRDefault="003724AB">
      <w:pPr>
        <w:spacing w:line="238" w:lineRule="auto"/>
        <w:rPr>
          <w:sz w:val="20"/>
          <w:szCs w:val="20"/>
        </w:rPr>
      </w:pPr>
      <w:r>
        <w:rPr>
          <w:rFonts w:eastAsia="Times New Roman"/>
        </w:rPr>
        <w:t>государства</w:t>
      </w:r>
    </w:p>
    <w:p w:rsidR="003063E1" w:rsidRDefault="003724AB">
      <w:pPr>
        <w:spacing w:line="20" w:lineRule="exact"/>
        <w:rPr>
          <w:sz w:val="20"/>
          <w:szCs w:val="20"/>
        </w:rPr>
      </w:pPr>
      <w:r>
        <w:rPr>
          <w:sz w:val="20"/>
          <w:szCs w:val="20"/>
        </w:rPr>
        <w:br w:type="column"/>
      </w: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340" w:lineRule="exact"/>
        <w:rPr>
          <w:sz w:val="20"/>
          <w:szCs w:val="20"/>
        </w:rPr>
      </w:pPr>
    </w:p>
    <w:p w:rsidR="003063E1" w:rsidRDefault="003724AB">
      <w:pPr>
        <w:rPr>
          <w:sz w:val="20"/>
          <w:szCs w:val="20"/>
        </w:rPr>
      </w:pPr>
      <w:r>
        <w:rPr>
          <w:rFonts w:eastAsia="Times New Roman"/>
        </w:rPr>
        <w:t>населению</w:t>
      </w:r>
    </w:p>
    <w:p w:rsidR="003063E1" w:rsidRDefault="003063E1">
      <w:pPr>
        <w:spacing w:line="264" w:lineRule="exact"/>
        <w:rPr>
          <w:sz w:val="20"/>
          <w:szCs w:val="20"/>
        </w:rPr>
      </w:pPr>
    </w:p>
    <w:p w:rsidR="003063E1" w:rsidRDefault="003063E1">
      <w:pPr>
        <w:sectPr w:rsidR="003063E1">
          <w:type w:val="continuous"/>
          <w:pgSz w:w="11920" w:h="16841"/>
          <w:pgMar w:top="472" w:right="571" w:bottom="371" w:left="780" w:header="0" w:footer="0" w:gutter="0"/>
          <w:cols w:num="2" w:space="720" w:equalWidth="0">
            <w:col w:w="8820" w:space="720"/>
            <w:col w:w="1020"/>
          </w:cols>
        </w:sectPr>
      </w:pPr>
    </w:p>
    <w:p w:rsidR="003063E1" w:rsidRDefault="003724AB">
      <w:pPr>
        <w:spacing w:line="234" w:lineRule="auto"/>
        <w:ind w:right="220"/>
        <w:rPr>
          <w:sz w:val="20"/>
          <w:szCs w:val="20"/>
        </w:rPr>
      </w:pPr>
      <w:r>
        <w:rPr>
          <w:rFonts w:eastAsia="Times New Roman"/>
        </w:rPr>
        <w:t xml:space="preserve">10. </w:t>
      </w:r>
      <w:r>
        <w:rPr>
          <w:rFonts w:eastAsia="Times New Roman"/>
          <w:b/>
          <w:bCs/>
        </w:rPr>
        <w:t>.</w:t>
      </w:r>
      <w:r>
        <w:rPr>
          <w:rFonts w:eastAsia="Times New Roman"/>
        </w:rPr>
        <w:t xml:space="preserve"> В отличие от школ прошлого: а) в современных школах нет предметов </w:t>
      </w:r>
      <w:r>
        <w:rPr>
          <w:rFonts w:eastAsia="Times New Roman"/>
        </w:rPr>
        <w:t>гуманитарного направления; б) в современных школах нет физического наказания учеников.</w:t>
      </w:r>
    </w:p>
    <w:p w:rsidR="003063E1" w:rsidRDefault="003063E1">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0"/>
        <w:gridCol w:w="2620"/>
        <w:gridCol w:w="3580"/>
      </w:tblGrid>
      <w:tr w:rsidR="003063E1">
        <w:trPr>
          <w:trHeight w:val="253"/>
        </w:trPr>
        <w:tc>
          <w:tcPr>
            <w:tcW w:w="220" w:type="dxa"/>
            <w:vAlign w:val="bottom"/>
          </w:tcPr>
          <w:p w:rsidR="003063E1" w:rsidRDefault="003724AB">
            <w:pPr>
              <w:jc w:val="right"/>
              <w:rPr>
                <w:sz w:val="20"/>
                <w:szCs w:val="20"/>
              </w:rPr>
            </w:pPr>
            <w:r>
              <w:rPr>
                <w:rFonts w:eastAsia="Times New Roman"/>
                <w:w w:val="87"/>
              </w:rPr>
              <w:t>1)</w:t>
            </w:r>
          </w:p>
        </w:tc>
        <w:tc>
          <w:tcPr>
            <w:tcW w:w="2620" w:type="dxa"/>
            <w:vAlign w:val="bottom"/>
          </w:tcPr>
          <w:p w:rsidR="003063E1" w:rsidRDefault="003724AB">
            <w:pPr>
              <w:ind w:left="20"/>
              <w:rPr>
                <w:sz w:val="20"/>
                <w:szCs w:val="20"/>
              </w:rPr>
            </w:pPr>
            <w:r>
              <w:rPr>
                <w:rFonts w:eastAsia="Times New Roman"/>
              </w:rPr>
              <w:t>верно только а</w:t>
            </w:r>
          </w:p>
        </w:tc>
        <w:tc>
          <w:tcPr>
            <w:tcW w:w="3580" w:type="dxa"/>
            <w:vAlign w:val="bottom"/>
          </w:tcPr>
          <w:p w:rsidR="003063E1" w:rsidRDefault="003724AB">
            <w:pPr>
              <w:ind w:left="1200"/>
              <w:rPr>
                <w:sz w:val="20"/>
                <w:szCs w:val="20"/>
              </w:rPr>
            </w:pPr>
            <w:r>
              <w:rPr>
                <w:rFonts w:eastAsia="Times New Roman"/>
              </w:rPr>
              <w:t>3) верны оба суждения</w:t>
            </w:r>
          </w:p>
        </w:tc>
      </w:tr>
      <w:tr w:rsidR="003063E1">
        <w:trPr>
          <w:trHeight w:val="252"/>
        </w:trPr>
        <w:tc>
          <w:tcPr>
            <w:tcW w:w="220" w:type="dxa"/>
            <w:vAlign w:val="bottom"/>
          </w:tcPr>
          <w:p w:rsidR="003063E1" w:rsidRDefault="003724AB">
            <w:pPr>
              <w:jc w:val="right"/>
              <w:rPr>
                <w:sz w:val="20"/>
                <w:szCs w:val="20"/>
              </w:rPr>
            </w:pPr>
            <w:r>
              <w:rPr>
                <w:rFonts w:eastAsia="Times New Roman"/>
                <w:w w:val="87"/>
              </w:rPr>
              <w:t>2)</w:t>
            </w:r>
          </w:p>
        </w:tc>
        <w:tc>
          <w:tcPr>
            <w:tcW w:w="2620" w:type="dxa"/>
            <w:vAlign w:val="bottom"/>
          </w:tcPr>
          <w:p w:rsidR="003063E1" w:rsidRDefault="003724AB">
            <w:pPr>
              <w:ind w:left="20"/>
              <w:rPr>
                <w:sz w:val="20"/>
                <w:szCs w:val="20"/>
              </w:rPr>
            </w:pPr>
            <w:r>
              <w:rPr>
                <w:rFonts w:eastAsia="Times New Roman"/>
              </w:rPr>
              <w:t>верно только б</w:t>
            </w:r>
          </w:p>
        </w:tc>
        <w:tc>
          <w:tcPr>
            <w:tcW w:w="3580" w:type="dxa"/>
            <w:vAlign w:val="bottom"/>
          </w:tcPr>
          <w:p w:rsidR="003063E1" w:rsidRDefault="003724AB">
            <w:pPr>
              <w:ind w:left="1220"/>
              <w:rPr>
                <w:sz w:val="20"/>
                <w:szCs w:val="20"/>
              </w:rPr>
            </w:pPr>
            <w:r>
              <w:rPr>
                <w:rFonts w:eastAsia="Times New Roman"/>
                <w:w w:val="98"/>
              </w:rPr>
              <w:t>4) оба суждения неверны</w:t>
            </w:r>
          </w:p>
        </w:tc>
      </w:tr>
    </w:tbl>
    <w:p w:rsidR="003063E1" w:rsidRDefault="003063E1">
      <w:pPr>
        <w:spacing w:line="200" w:lineRule="exact"/>
        <w:rPr>
          <w:sz w:val="20"/>
          <w:szCs w:val="20"/>
        </w:rPr>
      </w:pPr>
    </w:p>
    <w:p w:rsidR="003063E1" w:rsidRDefault="003063E1">
      <w:pPr>
        <w:spacing w:line="310" w:lineRule="exact"/>
        <w:rPr>
          <w:sz w:val="20"/>
          <w:szCs w:val="20"/>
        </w:rPr>
      </w:pPr>
    </w:p>
    <w:p w:rsidR="003063E1" w:rsidRDefault="003724AB">
      <w:pPr>
        <w:numPr>
          <w:ilvl w:val="2"/>
          <w:numId w:val="10"/>
        </w:numPr>
        <w:tabs>
          <w:tab w:val="left" w:pos="4920"/>
        </w:tabs>
        <w:ind w:left="4920" w:hanging="162"/>
        <w:rPr>
          <w:rFonts w:eastAsia="Times New Roman"/>
          <w:b/>
          <w:bCs/>
        </w:rPr>
      </w:pPr>
      <w:r>
        <w:rPr>
          <w:rFonts w:eastAsia="Times New Roman"/>
          <w:b/>
          <w:bCs/>
        </w:rPr>
        <w:t>вариант.</w:t>
      </w:r>
    </w:p>
    <w:p w:rsidR="003063E1" w:rsidRDefault="003724AB">
      <w:pPr>
        <w:numPr>
          <w:ilvl w:val="0"/>
          <w:numId w:val="11"/>
        </w:numPr>
        <w:tabs>
          <w:tab w:val="left" w:pos="700"/>
        </w:tabs>
        <w:spacing w:line="236" w:lineRule="auto"/>
        <w:ind w:left="700" w:hanging="700"/>
        <w:rPr>
          <w:rFonts w:eastAsia="Times New Roman"/>
        </w:rPr>
      </w:pPr>
      <w:r>
        <w:rPr>
          <w:rFonts w:eastAsia="Times New Roman"/>
        </w:rPr>
        <w:t>Что из названного характеризует и человека, и животное?</w:t>
      </w:r>
    </w:p>
    <w:p w:rsidR="003063E1" w:rsidRDefault="003724AB">
      <w:pPr>
        <w:numPr>
          <w:ilvl w:val="1"/>
          <w:numId w:val="11"/>
        </w:numPr>
        <w:tabs>
          <w:tab w:val="left" w:pos="1080"/>
        </w:tabs>
        <w:ind w:left="1080" w:hanging="360"/>
        <w:rPr>
          <w:rFonts w:eastAsia="Times New Roman"/>
        </w:rPr>
      </w:pPr>
      <w:r>
        <w:rPr>
          <w:rFonts w:eastAsia="Times New Roman"/>
        </w:rPr>
        <w:t xml:space="preserve">Способность к </w:t>
      </w:r>
      <w:r>
        <w:rPr>
          <w:rFonts w:eastAsia="Times New Roman"/>
        </w:rPr>
        <w:t>творчеству</w:t>
      </w:r>
    </w:p>
    <w:p w:rsidR="003063E1" w:rsidRDefault="003724AB">
      <w:pPr>
        <w:numPr>
          <w:ilvl w:val="1"/>
          <w:numId w:val="11"/>
        </w:numPr>
        <w:tabs>
          <w:tab w:val="left" w:pos="1080"/>
        </w:tabs>
        <w:ind w:left="1080" w:hanging="360"/>
        <w:rPr>
          <w:rFonts w:eastAsia="Times New Roman"/>
        </w:rPr>
      </w:pPr>
      <w:r>
        <w:rPr>
          <w:rFonts w:eastAsia="Times New Roman"/>
        </w:rPr>
        <w:t>Способность осознавать самого себя</w:t>
      </w:r>
    </w:p>
    <w:p w:rsidR="003063E1" w:rsidRDefault="003724AB">
      <w:pPr>
        <w:numPr>
          <w:ilvl w:val="1"/>
          <w:numId w:val="11"/>
        </w:numPr>
        <w:tabs>
          <w:tab w:val="left" w:pos="1080"/>
        </w:tabs>
        <w:ind w:left="1080" w:hanging="360"/>
        <w:rPr>
          <w:rFonts w:eastAsia="Times New Roman"/>
        </w:rPr>
      </w:pPr>
      <w:r>
        <w:rPr>
          <w:rFonts w:eastAsia="Times New Roman"/>
        </w:rPr>
        <w:t>Умение играть</w:t>
      </w:r>
    </w:p>
    <w:p w:rsidR="003063E1" w:rsidRDefault="003724AB">
      <w:pPr>
        <w:numPr>
          <w:ilvl w:val="1"/>
          <w:numId w:val="11"/>
        </w:numPr>
        <w:tabs>
          <w:tab w:val="left" w:pos="1080"/>
        </w:tabs>
        <w:ind w:left="1080" w:hanging="360"/>
        <w:rPr>
          <w:rFonts w:eastAsia="Times New Roman"/>
        </w:rPr>
      </w:pPr>
      <w:r>
        <w:rPr>
          <w:rFonts w:eastAsia="Times New Roman"/>
        </w:rPr>
        <w:t>Способность планировать свою деятельность</w:t>
      </w:r>
    </w:p>
    <w:p w:rsidR="003063E1" w:rsidRDefault="003724AB">
      <w:pPr>
        <w:numPr>
          <w:ilvl w:val="0"/>
          <w:numId w:val="11"/>
        </w:numPr>
        <w:tabs>
          <w:tab w:val="left" w:pos="220"/>
        </w:tabs>
        <w:ind w:left="220" w:hanging="220"/>
        <w:rPr>
          <w:rFonts w:eastAsia="Times New Roman"/>
        </w:rPr>
      </w:pPr>
      <w:r>
        <w:rPr>
          <w:rFonts w:eastAsia="Times New Roman"/>
        </w:rPr>
        <w:t>Что из названного отличает семью от другого коллектива? ( указать лишнее)</w:t>
      </w:r>
    </w:p>
    <w:p w:rsidR="003063E1" w:rsidRDefault="003724AB">
      <w:pPr>
        <w:rPr>
          <w:rFonts w:eastAsia="Times New Roman"/>
        </w:rPr>
      </w:pPr>
      <w:r>
        <w:rPr>
          <w:rFonts w:eastAsia="Times New Roman"/>
        </w:rPr>
        <w:t>1) ведение общего хозяйства</w:t>
      </w:r>
    </w:p>
    <w:p w:rsidR="003063E1" w:rsidRDefault="003724AB">
      <w:pPr>
        <w:rPr>
          <w:rFonts w:eastAsia="Times New Roman"/>
        </w:rPr>
      </w:pPr>
      <w:r>
        <w:rPr>
          <w:rFonts w:eastAsia="Times New Roman"/>
        </w:rPr>
        <w:t>2) воспитание детей</w:t>
      </w:r>
    </w:p>
    <w:p w:rsidR="003063E1" w:rsidRDefault="003724AB">
      <w:pPr>
        <w:rPr>
          <w:rFonts w:eastAsia="Times New Roman"/>
        </w:rPr>
      </w:pPr>
      <w:r>
        <w:rPr>
          <w:rFonts w:eastAsia="Times New Roman"/>
        </w:rPr>
        <w:t>3) работа в одной фирме</w:t>
      </w:r>
    </w:p>
    <w:p w:rsidR="003063E1" w:rsidRDefault="003724AB">
      <w:pPr>
        <w:numPr>
          <w:ilvl w:val="0"/>
          <w:numId w:val="11"/>
        </w:numPr>
        <w:tabs>
          <w:tab w:val="left" w:pos="220"/>
        </w:tabs>
        <w:ind w:left="220" w:hanging="220"/>
        <w:rPr>
          <w:rFonts w:eastAsia="Times New Roman"/>
        </w:rPr>
      </w:pPr>
      <w:r>
        <w:rPr>
          <w:rFonts w:eastAsia="Times New Roman"/>
        </w:rPr>
        <w:t>По Конституции РФ родители обязаны обеспечить получение ребенком ( детьми)</w:t>
      </w:r>
    </w:p>
    <w:p w:rsidR="003063E1" w:rsidRDefault="003724AB">
      <w:pPr>
        <w:rPr>
          <w:rFonts w:eastAsia="Times New Roman"/>
        </w:rPr>
      </w:pPr>
      <w:r>
        <w:rPr>
          <w:rFonts w:eastAsia="Times New Roman"/>
        </w:rPr>
        <w:t>1) начального образования</w:t>
      </w:r>
    </w:p>
    <w:p w:rsidR="003063E1" w:rsidRDefault="003724AB">
      <w:pPr>
        <w:rPr>
          <w:rFonts w:eastAsia="Times New Roman"/>
        </w:rPr>
      </w:pPr>
      <w:r>
        <w:rPr>
          <w:rFonts w:eastAsia="Times New Roman"/>
        </w:rPr>
        <w:t>2) основного общего образования</w:t>
      </w:r>
    </w:p>
    <w:p w:rsidR="003063E1" w:rsidRDefault="003724AB">
      <w:pPr>
        <w:rPr>
          <w:rFonts w:eastAsia="Times New Roman"/>
        </w:rPr>
      </w:pPr>
      <w:r>
        <w:rPr>
          <w:rFonts w:eastAsia="Times New Roman"/>
        </w:rPr>
        <w:t>3) дополнительного образования</w:t>
      </w:r>
    </w:p>
    <w:p w:rsidR="003063E1" w:rsidRDefault="003724AB">
      <w:pPr>
        <w:rPr>
          <w:rFonts w:eastAsia="Times New Roman"/>
        </w:rPr>
      </w:pPr>
      <w:r>
        <w:rPr>
          <w:rFonts w:eastAsia="Times New Roman"/>
        </w:rPr>
        <w:t>4) высшего образования</w:t>
      </w:r>
    </w:p>
    <w:p w:rsidR="003063E1" w:rsidRDefault="003724AB">
      <w:pPr>
        <w:numPr>
          <w:ilvl w:val="0"/>
          <w:numId w:val="11"/>
        </w:numPr>
        <w:tabs>
          <w:tab w:val="left" w:pos="220"/>
        </w:tabs>
        <w:ind w:left="220" w:hanging="220"/>
        <w:rPr>
          <w:rFonts w:eastAsia="Times New Roman"/>
        </w:rPr>
      </w:pPr>
      <w:r>
        <w:rPr>
          <w:rFonts w:eastAsia="Times New Roman"/>
        </w:rPr>
        <w:t>Какие из названных предметов относятся к естественнонаучным?</w:t>
      </w:r>
    </w:p>
    <w:p w:rsidR="003063E1" w:rsidRDefault="003724AB">
      <w:pPr>
        <w:numPr>
          <w:ilvl w:val="0"/>
          <w:numId w:val="12"/>
        </w:numPr>
        <w:tabs>
          <w:tab w:val="left" w:pos="240"/>
        </w:tabs>
        <w:ind w:left="240" w:hanging="240"/>
        <w:rPr>
          <w:rFonts w:eastAsia="Times New Roman"/>
        </w:rPr>
      </w:pPr>
      <w:r>
        <w:rPr>
          <w:rFonts w:eastAsia="Times New Roman"/>
        </w:rPr>
        <w:t>математи</w:t>
      </w:r>
      <w:r>
        <w:rPr>
          <w:rFonts w:eastAsia="Times New Roman"/>
        </w:rPr>
        <w:t>ка</w:t>
      </w:r>
    </w:p>
    <w:p w:rsidR="003063E1" w:rsidRDefault="003724AB">
      <w:pPr>
        <w:numPr>
          <w:ilvl w:val="0"/>
          <w:numId w:val="12"/>
        </w:numPr>
        <w:tabs>
          <w:tab w:val="left" w:pos="240"/>
        </w:tabs>
        <w:ind w:left="240" w:hanging="240"/>
        <w:rPr>
          <w:rFonts w:eastAsia="Times New Roman"/>
        </w:rPr>
      </w:pPr>
      <w:r>
        <w:rPr>
          <w:rFonts w:eastAsia="Times New Roman"/>
        </w:rPr>
        <w:t>физика</w:t>
      </w:r>
    </w:p>
    <w:p w:rsidR="003063E1" w:rsidRDefault="003724AB">
      <w:pPr>
        <w:numPr>
          <w:ilvl w:val="0"/>
          <w:numId w:val="12"/>
        </w:numPr>
        <w:tabs>
          <w:tab w:val="left" w:pos="240"/>
        </w:tabs>
        <w:ind w:left="240" w:hanging="240"/>
        <w:rPr>
          <w:rFonts w:eastAsia="Times New Roman"/>
        </w:rPr>
      </w:pPr>
      <w:r>
        <w:rPr>
          <w:rFonts w:eastAsia="Times New Roman"/>
        </w:rPr>
        <w:t>история</w:t>
      </w:r>
    </w:p>
    <w:p w:rsidR="003063E1" w:rsidRDefault="003724AB">
      <w:pPr>
        <w:numPr>
          <w:ilvl w:val="0"/>
          <w:numId w:val="12"/>
        </w:numPr>
        <w:tabs>
          <w:tab w:val="left" w:pos="240"/>
        </w:tabs>
        <w:ind w:left="240" w:hanging="240"/>
        <w:rPr>
          <w:rFonts w:eastAsia="Times New Roman"/>
        </w:rPr>
      </w:pPr>
      <w:r>
        <w:rPr>
          <w:rFonts w:eastAsia="Times New Roman"/>
        </w:rPr>
        <w:t>ботаника</w:t>
      </w:r>
    </w:p>
    <w:p w:rsidR="003063E1" w:rsidRDefault="003724AB">
      <w:pPr>
        <w:numPr>
          <w:ilvl w:val="0"/>
          <w:numId w:val="13"/>
        </w:numPr>
        <w:tabs>
          <w:tab w:val="left" w:pos="220"/>
        </w:tabs>
        <w:spacing w:line="238" w:lineRule="auto"/>
        <w:ind w:left="220" w:hanging="220"/>
        <w:rPr>
          <w:rFonts w:eastAsia="Times New Roman"/>
        </w:rPr>
      </w:pPr>
      <w:r>
        <w:rPr>
          <w:rFonts w:eastAsia="Times New Roman"/>
        </w:rPr>
        <w:t>Что из перечисленного относится к услугам?</w:t>
      </w:r>
    </w:p>
    <w:p w:rsidR="003063E1" w:rsidRDefault="003063E1">
      <w:pPr>
        <w:spacing w:line="1" w:lineRule="exact"/>
        <w:rPr>
          <w:rFonts w:eastAsia="Times New Roman"/>
        </w:rPr>
      </w:pPr>
    </w:p>
    <w:p w:rsidR="003063E1" w:rsidRDefault="003724AB">
      <w:pPr>
        <w:rPr>
          <w:rFonts w:eastAsia="Times New Roman"/>
        </w:rPr>
      </w:pPr>
      <w:r>
        <w:rPr>
          <w:rFonts w:eastAsia="Times New Roman"/>
        </w:rPr>
        <w:t>1) учебник</w:t>
      </w:r>
    </w:p>
    <w:p w:rsidR="003063E1" w:rsidRDefault="003724AB">
      <w:pPr>
        <w:rPr>
          <w:rFonts w:eastAsia="Times New Roman"/>
        </w:rPr>
      </w:pPr>
      <w:r>
        <w:rPr>
          <w:rFonts w:eastAsia="Times New Roman"/>
        </w:rPr>
        <w:t>2) компьютер</w:t>
      </w:r>
    </w:p>
    <w:p w:rsidR="003063E1" w:rsidRDefault="003724AB">
      <w:pPr>
        <w:rPr>
          <w:rFonts w:eastAsia="Times New Roman"/>
        </w:rPr>
      </w:pPr>
      <w:r>
        <w:rPr>
          <w:rFonts w:eastAsia="Times New Roman"/>
        </w:rPr>
        <w:t>3) труд тренера</w:t>
      </w:r>
    </w:p>
    <w:p w:rsidR="003063E1" w:rsidRDefault="003724AB">
      <w:pPr>
        <w:numPr>
          <w:ilvl w:val="0"/>
          <w:numId w:val="13"/>
        </w:numPr>
        <w:tabs>
          <w:tab w:val="left" w:pos="220"/>
        </w:tabs>
        <w:ind w:left="220" w:hanging="220"/>
        <w:rPr>
          <w:rFonts w:eastAsia="Times New Roman"/>
        </w:rPr>
      </w:pPr>
      <w:r>
        <w:rPr>
          <w:rFonts w:eastAsia="Times New Roman"/>
        </w:rPr>
        <w:t>Федерация – это….</w:t>
      </w:r>
    </w:p>
    <w:p w:rsidR="003063E1" w:rsidRDefault="003724AB">
      <w:pPr>
        <w:numPr>
          <w:ilvl w:val="0"/>
          <w:numId w:val="14"/>
        </w:numPr>
        <w:tabs>
          <w:tab w:val="left" w:pos="240"/>
        </w:tabs>
        <w:spacing w:line="238" w:lineRule="auto"/>
        <w:ind w:left="240" w:hanging="240"/>
        <w:rPr>
          <w:rFonts w:eastAsia="Times New Roman"/>
        </w:rPr>
      </w:pPr>
      <w:r>
        <w:rPr>
          <w:rFonts w:eastAsia="Times New Roman"/>
        </w:rPr>
        <w:t>родина</w:t>
      </w:r>
    </w:p>
    <w:p w:rsidR="003063E1" w:rsidRDefault="003063E1">
      <w:pPr>
        <w:spacing w:line="1" w:lineRule="exact"/>
        <w:rPr>
          <w:rFonts w:eastAsia="Times New Roman"/>
        </w:rPr>
      </w:pPr>
    </w:p>
    <w:p w:rsidR="003063E1" w:rsidRDefault="003724AB">
      <w:pPr>
        <w:numPr>
          <w:ilvl w:val="0"/>
          <w:numId w:val="14"/>
        </w:numPr>
        <w:tabs>
          <w:tab w:val="left" w:pos="240"/>
        </w:tabs>
        <w:ind w:left="240" w:hanging="240"/>
        <w:rPr>
          <w:rFonts w:eastAsia="Times New Roman"/>
        </w:rPr>
      </w:pPr>
      <w:r>
        <w:rPr>
          <w:rFonts w:eastAsia="Times New Roman"/>
        </w:rPr>
        <w:t>союз, объединение</w:t>
      </w:r>
    </w:p>
    <w:p w:rsidR="003063E1" w:rsidRDefault="003724AB">
      <w:pPr>
        <w:numPr>
          <w:ilvl w:val="0"/>
          <w:numId w:val="14"/>
        </w:numPr>
        <w:tabs>
          <w:tab w:val="left" w:pos="240"/>
        </w:tabs>
        <w:ind w:left="240" w:hanging="240"/>
        <w:rPr>
          <w:rFonts w:eastAsia="Times New Roman"/>
        </w:rPr>
      </w:pPr>
      <w:r>
        <w:rPr>
          <w:rFonts w:eastAsia="Times New Roman"/>
        </w:rPr>
        <w:t>отечество</w:t>
      </w:r>
    </w:p>
    <w:p w:rsidR="003063E1" w:rsidRDefault="003724AB">
      <w:pPr>
        <w:numPr>
          <w:ilvl w:val="0"/>
          <w:numId w:val="14"/>
        </w:numPr>
        <w:tabs>
          <w:tab w:val="left" w:pos="240"/>
        </w:tabs>
        <w:ind w:left="240" w:hanging="240"/>
        <w:rPr>
          <w:rFonts w:eastAsia="Times New Roman"/>
        </w:rPr>
      </w:pPr>
      <w:r>
        <w:rPr>
          <w:rFonts w:eastAsia="Times New Roman"/>
        </w:rPr>
        <w:t>содружество</w:t>
      </w:r>
    </w:p>
    <w:p w:rsidR="003063E1" w:rsidRDefault="003724AB">
      <w:pPr>
        <w:numPr>
          <w:ilvl w:val="0"/>
          <w:numId w:val="15"/>
        </w:numPr>
        <w:tabs>
          <w:tab w:val="left" w:pos="220"/>
        </w:tabs>
        <w:ind w:left="220" w:hanging="220"/>
        <w:rPr>
          <w:rFonts w:eastAsia="Times New Roman"/>
        </w:rPr>
      </w:pPr>
      <w:r>
        <w:rPr>
          <w:rFonts w:eastAsia="Times New Roman"/>
        </w:rPr>
        <w:t>Слово «патриот» у древних греков означало…</w:t>
      </w:r>
    </w:p>
    <w:p w:rsidR="003063E1" w:rsidRDefault="003724AB">
      <w:pPr>
        <w:rPr>
          <w:rFonts w:eastAsia="Times New Roman"/>
        </w:rPr>
      </w:pPr>
      <w:r>
        <w:rPr>
          <w:rFonts w:eastAsia="Times New Roman"/>
        </w:rPr>
        <w:t>1) горожанин</w:t>
      </w:r>
    </w:p>
    <w:p w:rsidR="003063E1" w:rsidRDefault="003724AB">
      <w:pPr>
        <w:rPr>
          <w:rFonts w:eastAsia="Times New Roman"/>
        </w:rPr>
      </w:pPr>
      <w:r>
        <w:rPr>
          <w:rFonts w:eastAsia="Times New Roman"/>
        </w:rPr>
        <w:t>2) гражданин</w:t>
      </w:r>
    </w:p>
    <w:p w:rsidR="003063E1" w:rsidRDefault="003724AB">
      <w:pPr>
        <w:rPr>
          <w:rFonts w:eastAsia="Times New Roman"/>
        </w:rPr>
      </w:pPr>
      <w:r>
        <w:rPr>
          <w:rFonts w:eastAsia="Times New Roman"/>
        </w:rPr>
        <w:t>3) земляк</w:t>
      </w:r>
    </w:p>
    <w:p w:rsidR="003063E1" w:rsidRDefault="003724AB">
      <w:pPr>
        <w:rPr>
          <w:rFonts w:eastAsia="Times New Roman"/>
        </w:rPr>
      </w:pPr>
      <w:r>
        <w:rPr>
          <w:rFonts w:eastAsia="Times New Roman"/>
        </w:rPr>
        <w:t>4) товарищ</w:t>
      </w:r>
    </w:p>
    <w:p w:rsidR="003063E1" w:rsidRDefault="003724AB">
      <w:pPr>
        <w:numPr>
          <w:ilvl w:val="0"/>
          <w:numId w:val="15"/>
        </w:numPr>
        <w:tabs>
          <w:tab w:val="left" w:pos="220"/>
        </w:tabs>
        <w:ind w:left="220" w:hanging="220"/>
        <w:rPr>
          <w:rFonts w:eastAsia="Times New Roman"/>
        </w:rPr>
      </w:pPr>
      <w:r>
        <w:rPr>
          <w:rFonts w:eastAsia="Times New Roman"/>
        </w:rPr>
        <w:t>Из приведенного списка выберите синонимы к слову «родина».</w:t>
      </w:r>
    </w:p>
    <w:p w:rsidR="003063E1" w:rsidRDefault="003724AB">
      <w:pPr>
        <w:rPr>
          <w:rFonts w:eastAsia="Times New Roman"/>
        </w:rPr>
      </w:pPr>
      <w:r>
        <w:rPr>
          <w:rFonts w:eastAsia="Times New Roman"/>
        </w:rPr>
        <w:t>1) отечество</w:t>
      </w:r>
    </w:p>
    <w:p w:rsidR="003063E1" w:rsidRDefault="003724AB">
      <w:pPr>
        <w:rPr>
          <w:rFonts w:eastAsia="Times New Roman"/>
        </w:rPr>
      </w:pPr>
      <w:r>
        <w:rPr>
          <w:rFonts w:eastAsia="Times New Roman"/>
        </w:rPr>
        <w:t>2) отчизна</w:t>
      </w:r>
    </w:p>
    <w:p w:rsidR="003063E1" w:rsidRDefault="003724AB">
      <w:pPr>
        <w:rPr>
          <w:rFonts w:eastAsia="Times New Roman"/>
        </w:rPr>
      </w:pPr>
      <w:r>
        <w:rPr>
          <w:rFonts w:eastAsia="Times New Roman"/>
        </w:rPr>
        <w:t>3) место проживания</w:t>
      </w:r>
    </w:p>
    <w:p w:rsidR="003063E1" w:rsidRDefault="003724AB">
      <w:pPr>
        <w:rPr>
          <w:rFonts w:eastAsia="Times New Roman"/>
        </w:rPr>
      </w:pPr>
      <w:r>
        <w:rPr>
          <w:rFonts w:eastAsia="Times New Roman"/>
        </w:rPr>
        <w:t>4) страна</w:t>
      </w:r>
    </w:p>
    <w:p w:rsidR="003063E1" w:rsidRDefault="003724AB">
      <w:pPr>
        <w:rPr>
          <w:rFonts w:eastAsia="Times New Roman"/>
        </w:rPr>
      </w:pPr>
      <w:r>
        <w:rPr>
          <w:rFonts w:eastAsia="Times New Roman"/>
        </w:rPr>
        <w:t>5) отчий край</w:t>
      </w:r>
    </w:p>
    <w:p w:rsidR="003063E1" w:rsidRDefault="003724AB">
      <w:pPr>
        <w:rPr>
          <w:rFonts w:eastAsia="Times New Roman"/>
        </w:rPr>
      </w:pPr>
      <w:r>
        <w:rPr>
          <w:rFonts w:eastAsia="Times New Roman"/>
        </w:rPr>
        <w:t>6) родная сторона</w:t>
      </w:r>
    </w:p>
    <w:p w:rsidR="003063E1" w:rsidRDefault="003724AB">
      <w:pPr>
        <w:rPr>
          <w:rFonts w:eastAsia="Times New Roman"/>
        </w:rPr>
      </w:pPr>
      <w:r>
        <w:rPr>
          <w:rFonts w:eastAsia="Times New Roman"/>
        </w:rPr>
        <w:t>7) государство</w:t>
      </w:r>
    </w:p>
    <w:p w:rsidR="003063E1" w:rsidRDefault="003724AB">
      <w:pPr>
        <w:numPr>
          <w:ilvl w:val="0"/>
          <w:numId w:val="15"/>
        </w:numPr>
        <w:tabs>
          <w:tab w:val="left" w:pos="280"/>
        </w:tabs>
        <w:ind w:left="280" w:hanging="280"/>
        <w:rPr>
          <w:rFonts w:eastAsia="Times New Roman"/>
        </w:rPr>
      </w:pPr>
      <w:r>
        <w:rPr>
          <w:rFonts w:eastAsia="Times New Roman"/>
        </w:rPr>
        <w:t>Установите соответствие между понятием и значением.</w:t>
      </w:r>
    </w:p>
    <w:p w:rsidR="003063E1" w:rsidRDefault="003063E1">
      <w:pPr>
        <w:sectPr w:rsidR="003063E1">
          <w:type w:val="continuous"/>
          <w:pgSz w:w="11920" w:h="16841"/>
          <w:pgMar w:top="472" w:right="571" w:bottom="371" w:left="780" w:header="0" w:footer="0" w:gutter="0"/>
          <w:cols w:space="720" w:equalWidth="0">
            <w:col w:w="10560"/>
          </w:cols>
        </w:sectPr>
      </w:pPr>
    </w:p>
    <w:p w:rsidR="003063E1" w:rsidRDefault="003724AB">
      <w:pPr>
        <w:tabs>
          <w:tab w:val="left" w:pos="3400"/>
        </w:tabs>
        <w:rPr>
          <w:sz w:val="20"/>
          <w:szCs w:val="20"/>
        </w:rPr>
      </w:pPr>
      <w:r>
        <w:rPr>
          <w:rFonts w:eastAsia="Times New Roman"/>
        </w:rPr>
        <w:t>ПОНЯТИЕ</w:t>
      </w:r>
      <w:r>
        <w:rPr>
          <w:sz w:val="20"/>
          <w:szCs w:val="20"/>
        </w:rPr>
        <w:tab/>
      </w:r>
      <w:r>
        <w:rPr>
          <w:rFonts w:eastAsia="Times New Roman"/>
        </w:rPr>
        <w:t>З</w:t>
      </w:r>
      <w:r>
        <w:rPr>
          <w:rFonts w:eastAsia="Times New Roman"/>
        </w:rPr>
        <w:t>НАЧЕНИЕ</w:t>
      </w:r>
    </w:p>
    <w:p w:rsidR="003063E1" w:rsidRDefault="003724AB">
      <w:pPr>
        <w:tabs>
          <w:tab w:val="left" w:pos="3160"/>
        </w:tabs>
        <w:rPr>
          <w:sz w:val="20"/>
          <w:szCs w:val="20"/>
        </w:rPr>
      </w:pPr>
      <w:r>
        <w:rPr>
          <w:rFonts w:eastAsia="Times New Roman"/>
        </w:rPr>
        <w:t>А) национальность</w:t>
      </w:r>
      <w:r>
        <w:rPr>
          <w:sz w:val="20"/>
          <w:szCs w:val="20"/>
        </w:rPr>
        <w:tab/>
      </w:r>
      <w:r>
        <w:rPr>
          <w:rFonts w:eastAsia="Times New Roman"/>
          <w:sz w:val="21"/>
          <w:szCs w:val="21"/>
        </w:rPr>
        <w:t>1) все, что создано и создается человеком</w:t>
      </w:r>
    </w:p>
    <w:p w:rsidR="003063E1" w:rsidRDefault="003063E1">
      <w:pPr>
        <w:spacing w:line="1" w:lineRule="exact"/>
        <w:rPr>
          <w:sz w:val="20"/>
          <w:szCs w:val="20"/>
        </w:rPr>
      </w:pPr>
    </w:p>
    <w:p w:rsidR="003063E1" w:rsidRDefault="003724AB">
      <w:pPr>
        <w:tabs>
          <w:tab w:val="left" w:pos="3180"/>
        </w:tabs>
        <w:rPr>
          <w:sz w:val="20"/>
          <w:szCs w:val="20"/>
        </w:rPr>
      </w:pPr>
      <w:r>
        <w:rPr>
          <w:rFonts w:eastAsia="Times New Roman"/>
        </w:rPr>
        <w:t>Б) гражданство</w:t>
      </w:r>
      <w:r>
        <w:rPr>
          <w:sz w:val="20"/>
          <w:szCs w:val="20"/>
        </w:rPr>
        <w:tab/>
      </w:r>
      <w:r>
        <w:rPr>
          <w:rFonts w:eastAsia="Times New Roman"/>
          <w:sz w:val="21"/>
          <w:szCs w:val="21"/>
        </w:rPr>
        <w:t>2) принадлежность человека к той или иной нации</w:t>
      </w:r>
    </w:p>
    <w:p w:rsidR="003063E1" w:rsidRDefault="003724AB">
      <w:pPr>
        <w:tabs>
          <w:tab w:val="left" w:pos="1820"/>
        </w:tabs>
        <w:rPr>
          <w:sz w:val="20"/>
          <w:szCs w:val="20"/>
        </w:rPr>
      </w:pPr>
      <w:r>
        <w:rPr>
          <w:rFonts w:eastAsia="Times New Roman"/>
        </w:rPr>
        <w:t>В) культура</w:t>
      </w:r>
      <w:r>
        <w:rPr>
          <w:sz w:val="20"/>
          <w:szCs w:val="20"/>
        </w:rPr>
        <w:tab/>
      </w:r>
      <w:r>
        <w:rPr>
          <w:rFonts w:eastAsia="Times New Roman"/>
        </w:rPr>
        <w:t>3) правовая и политическая принадлежность человека к</w:t>
      </w:r>
    </w:p>
    <w:p w:rsidR="003063E1" w:rsidRDefault="003724AB">
      <w:pPr>
        <w:spacing w:line="238" w:lineRule="auto"/>
        <w:rPr>
          <w:sz w:val="20"/>
          <w:szCs w:val="20"/>
        </w:rPr>
      </w:pPr>
      <w:r>
        <w:rPr>
          <w:rFonts w:eastAsia="Times New Roman"/>
        </w:rPr>
        <w:t>государства</w:t>
      </w:r>
    </w:p>
    <w:p w:rsidR="003063E1" w:rsidRDefault="003724AB">
      <w:pPr>
        <w:spacing w:line="20" w:lineRule="exact"/>
        <w:rPr>
          <w:sz w:val="20"/>
          <w:szCs w:val="20"/>
        </w:rPr>
      </w:pPr>
      <w:r>
        <w:rPr>
          <w:sz w:val="20"/>
          <w:szCs w:val="20"/>
        </w:rPr>
        <w:br w:type="column"/>
      </w: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339" w:lineRule="exact"/>
        <w:rPr>
          <w:sz w:val="20"/>
          <w:szCs w:val="20"/>
        </w:rPr>
      </w:pPr>
    </w:p>
    <w:p w:rsidR="003063E1" w:rsidRDefault="003724AB">
      <w:pPr>
        <w:rPr>
          <w:sz w:val="20"/>
          <w:szCs w:val="20"/>
        </w:rPr>
      </w:pPr>
      <w:r>
        <w:rPr>
          <w:rFonts w:eastAsia="Times New Roman"/>
        </w:rPr>
        <w:t>населению</w:t>
      </w:r>
    </w:p>
    <w:p w:rsidR="003063E1" w:rsidRDefault="003063E1">
      <w:pPr>
        <w:sectPr w:rsidR="003063E1">
          <w:type w:val="continuous"/>
          <w:pgSz w:w="11920" w:h="16841"/>
          <w:pgMar w:top="472" w:right="571" w:bottom="371" w:left="780" w:header="0" w:footer="0" w:gutter="0"/>
          <w:cols w:num="2" w:space="720" w:equalWidth="0">
            <w:col w:w="8820" w:space="720"/>
            <w:col w:w="1020"/>
          </w:cols>
        </w:sectPr>
      </w:pPr>
    </w:p>
    <w:p w:rsidR="003063E1" w:rsidRDefault="003724AB">
      <w:pPr>
        <w:numPr>
          <w:ilvl w:val="0"/>
          <w:numId w:val="16"/>
        </w:numPr>
        <w:tabs>
          <w:tab w:val="left" w:pos="331"/>
        </w:tabs>
        <w:spacing w:line="234" w:lineRule="auto"/>
        <w:ind w:right="120"/>
        <w:rPr>
          <w:rFonts w:eastAsia="Times New Roman"/>
        </w:rPr>
      </w:pPr>
      <w:r>
        <w:rPr>
          <w:rFonts w:eastAsia="Times New Roman"/>
        </w:rPr>
        <w:t>Верно ли, что: а) профессию можно получить, только закончив высшее учебное заведение; б) любое образование в нашей стране бесплатное?</w:t>
      </w:r>
    </w:p>
    <w:p w:rsidR="003063E1" w:rsidRDefault="003063E1">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0"/>
        <w:gridCol w:w="2620"/>
        <w:gridCol w:w="3580"/>
      </w:tblGrid>
      <w:tr w:rsidR="003063E1">
        <w:trPr>
          <w:trHeight w:val="253"/>
        </w:trPr>
        <w:tc>
          <w:tcPr>
            <w:tcW w:w="220" w:type="dxa"/>
            <w:vAlign w:val="bottom"/>
          </w:tcPr>
          <w:p w:rsidR="003063E1" w:rsidRDefault="003724AB">
            <w:pPr>
              <w:jc w:val="right"/>
              <w:rPr>
                <w:sz w:val="20"/>
                <w:szCs w:val="20"/>
              </w:rPr>
            </w:pPr>
            <w:r>
              <w:rPr>
                <w:rFonts w:eastAsia="Times New Roman"/>
                <w:w w:val="87"/>
              </w:rPr>
              <w:t>1)</w:t>
            </w:r>
          </w:p>
        </w:tc>
        <w:tc>
          <w:tcPr>
            <w:tcW w:w="2620" w:type="dxa"/>
            <w:vAlign w:val="bottom"/>
          </w:tcPr>
          <w:p w:rsidR="003063E1" w:rsidRDefault="003724AB">
            <w:pPr>
              <w:ind w:left="20"/>
              <w:rPr>
                <w:sz w:val="20"/>
                <w:szCs w:val="20"/>
              </w:rPr>
            </w:pPr>
            <w:r>
              <w:rPr>
                <w:rFonts w:eastAsia="Times New Roman"/>
              </w:rPr>
              <w:t>верно только а</w:t>
            </w:r>
          </w:p>
        </w:tc>
        <w:tc>
          <w:tcPr>
            <w:tcW w:w="3580" w:type="dxa"/>
            <w:vAlign w:val="bottom"/>
          </w:tcPr>
          <w:p w:rsidR="003063E1" w:rsidRDefault="003724AB">
            <w:pPr>
              <w:ind w:left="1200"/>
              <w:rPr>
                <w:sz w:val="20"/>
                <w:szCs w:val="20"/>
              </w:rPr>
            </w:pPr>
            <w:r>
              <w:rPr>
                <w:rFonts w:eastAsia="Times New Roman"/>
              </w:rPr>
              <w:t>3) верны оба суждения</w:t>
            </w:r>
          </w:p>
        </w:tc>
      </w:tr>
      <w:tr w:rsidR="003063E1">
        <w:trPr>
          <w:trHeight w:val="252"/>
        </w:trPr>
        <w:tc>
          <w:tcPr>
            <w:tcW w:w="220" w:type="dxa"/>
            <w:vAlign w:val="bottom"/>
          </w:tcPr>
          <w:p w:rsidR="003063E1" w:rsidRDefault="003724AB">
            <w:pPr>
              <w:jc w:val="right"/>
              <w:rPr>
                <w:sz w:val="20"/>
                <w:szCs w:val="20"/>
              </w:rPr>
            </w:pPr>
            <w:r>
              <w:rPr>
                <w:rFonts w:eastAsia="Times New Roman"/>
                <w:w w:val="87"/>
              </w:rPr>
              <w:t>2)</w:t>
            </w:r>
          </w:p>
        </w:tc>
        <w:tc>
          <w:tcPr>
            <w:tcW w:w="2620" w:type="dxa"/>
            <w:vAlign w:val="bottom"/>
          </w:tcPr>
          <w:p w:rsidR="003063E1" w:rsidRDefault="003724AB">
            <w:pPr>
              <w:ind w:left="20"/>
              <w:rPr>
                <w:sz w:val="20"/>
                <w:szCs w:val="20"/>
              </w:rPr>
            </w:pPr>
            <w:r>
              <w:rPr>
                <w:rFonts w:eastAsia="Times New Roman"/>
              </w:rPr>
              <w:t>верно только б</w:t>
            </w:r>
          </w:p>
        </w:tc>
        <w:tc>
          <w:tcPr>
            <w:tcW w:w="3580" w:type="dxa"/>
            <w:vAlign w:val="bottom"/>
          </w:tcPr>
          <w:p w:rsidR="003063E1" w:rsidRDefault="003724AB">
            <w:pPr>
              <w:ind w:left="1220"/>
              <w:rPr>
                <w:sz w:val="20"/>
                <w:szCs w:val="20"/>
              </w:rPr>
            </w:pPr>
            <w:r>
              <w:rPr>
                <w:rFonts w:eastAsia="Times New Roman"/>
                <w:w w:val="98"/>
              </w:rPr>
              <w:t>4) оба суждения неверны</w:t>
            </w:r>
          </w:p>
        </w:tc>
      </w:tr>
    </w:tbl>
    <w:p w:rsidR="003063E1" w:rsidRDefault="003063E1">
      <w:pPr>
        <w:spacing w:line="259" w:lineRule="exact"/>
        <w:rPr>
          <w:sz w:val="20"/>
          <w:szCs w:val="20"/>
        </w:rPr>
      </w:pPr>
    </w:p>
    <w:p w:rsidR="003063E1" w:rsidRDefault="003724AB">
      <w:pPr>
        <w:ind w:left="3600"/>
        <w:rPr>
          <w:sz w:val="20"/>
          <w:szCs w:val="20"/>
        </w:rPr>
      </w:pPr>
      <w:r>
        <w:rPr>
          <w:rFonts w:eastAsia="Times New Roman"/>
          <w:b/>
          <w:bCs/>
          <w:color w:val="FF0000"/>
          <w:u w:val="single"/>
        </w:rPr>
        <w:t>Полугодовая контрольная работа</w:t>
      </w:r>
    </w:p>
    <w:p w:rsidR="003063E1" w:rsidRDefault="003063E1">
      <w:pPr>
        <w:spacing w:line="260" w:lineRule="exact"/>
        <w:rPr>
          <w:sz w:val="20"/>
          <w:szCs w:val="20"/>
        </w:rPr>
      </w:pPr>
    </w:p>
    <w:p w:rsidR="003063E1" w:rsidRDefault="003724AB">
      <w:pPr>
        <w:spacing w:line="236" w:lineRule="auto"/>
        <w:ind w:right="660" w:firstLine="567"/>
        <w:rPr>
          <w:sz w:val="20"/>
          <w:szCs w:val="20"/>
        </w:rPr>
      </w:pPr>
      <w:r>
        <w:rPr>
          <w:rFonts w:eastAsia="Times New Roman"/>
          <w:b/>
          <w:bCs/>
        </w:rPr>
        <w:t xml:space="preserve">Назначение контрольной работы – </w:t>
      </w:r>
      <w:r>
        <w:rPr>
          <w:rFonts w:eastAsia="Times New Roman"/>
        </w:rPr>
        <w:t>определить уровень усвоения основных понятий курса</w:t>
      </w:r>
      <w:r>
        <w:rPr>
          <w:rFonts w:eastAsia="Times New Roman"/>
          <w:b/>
          <w:bCs/>
        </w:rPr>
        <w:t xml:space="preserve"> Характеристика структуры и содержания контрольной работы.</w:t>
      </w:r>
    </w:p>
    <w:p w:rsidR="003063E1" w:rsidRDefault="003063E1">
      <w:pPr>
        <w:spacing w:line="9" w:lineRule="exact"/>
        <w:rPr>
          <w:sz w:val="20"/>
          <w:szCs w:val="20"/>
        </w:rPr>
      </w:pPr>
    </w:p>
    <w:p w:rsidR="003063E1" w:rsidRDefault="003724AB">
      <w:pPr>
        <w:spacing w:line="235" w:lineRule="auto"/>
        <w:ind w:right="880"/>
        <w:rPr>
          <w:sz w:val="20"/>
          <w:szCs w:val="20"/>
        </w:rPr>
      </w:pPr>
      <w:r>
        <w:rPr>
          <w:rFonts w:eastAsia="Times New Roman"/>
        </w:rPr>
        <w:t>Контрольная работа состоит из двух частей, которые различаются по содержанию,</w:t>
      </w:r>
      <w:r>
        <w:rPr>
          <w:rFonts w:eastAsia="Times New Roman"/>
        </w:rPr>
        <w:t xml:space="preserve"> степени сложности и количеству заданий. Определяющим признаком для каждой части работы является форма заданий:</w:t>
      </w:r>
    </w:p>
    <w:p w:rsidR="003063E1" w:rsidRDefault="003063E1">
      <w:pPr>
        <w:spacing w:line="4" w:lineRule="exact"/>
        <w:rPr>
          <w:sz w:val="20"/>
          <w:szCs w:val="20"/>
        </w:rPr>
      </w:pPr>
    </w:p>
    <w:p w:rsidR="003063E1" w:rsidRDefault="003724AB">
      <w:pPr>
        <w:numPr>
          <w:ilvl w:val="0"/>
          <w:numId w:val="17"/>
        </w:numPr>
        <w:tabs>
          <w:tab w:val="left" w:pos="160"/>
        </w:tabs>
        <w:ind w:left="160" w:hanging="160"/>
        <w:rPr>
          <w:rFonts w:ascii="Symbol" w:eastAsia="Symbol" w:hAnsi="Symbol" w:cs="Symbol"/>
        </w:rPr>
      </w:pPr>
      <w:r>
        <w:rPr>
          <w:rFonts w:eastAsia="Times New Roman"/>
        </w:rPr>
        <w:t>часть 1(базовый уровень) содержит задания с выбором ответа</w:t>
      </w:r>
    </w:p>
    <w:p w:rsidR="003063E1" w:rsidRDefault="003063E1">
      <w:pPr>
        <w:spacing w:line="27" w:lineRule="exact"/>
        <w:rPr>
          <w:rFonts w:ascii="Symbol" w:eastAsia="Symbol" w:hAnsi="Symbol" w:cs="Symbol"/>
        </w:rPr>
      </w:pPr>
    </w:p>
    <w:p w:rsidR="003063E1" w:rsidRDefault="003724AB">
      <w:pPr>
        <w:numPr>
          <w:ilvl w:val="0"/>
          <w:numId w:val="17"/>
        </w:numPr>
        <w:tabs>
          <w:tab w:val="left" w:pos="156"/>
        </w:tabs>
        <w:spacing w:line="226" w:lineRule="auto"/>
        <w:ind w:right="2100"/>
        <w:rPr>
          <w:rFonts w:ascii="Symbol" w:eastAsia="Symbol" w:hAnsi="Symbol" w:cs="Symbol"/>
        </w:rPr>
      </w:pPr>
      <w:r>
        <w:rPr>
          <w:rFonts w:eastAsia="Times New Roman"/>
        </w:rPr>
        <w:t>часть 2 содержит задания с открытым ответом. Они позволяют проверить умения классиф</w:t>
      </w:r>
      <w:r>
        <w:rPr>
          <w:rFonts w:eastAsia="Times New Roman"/>
        </w:rPr>
        <w:t>ицировать и систематизировать знания, давать краткий ответ.</w:t>
      </w:r>
    </w:p>
    <w:p w:rsidR="003063E1" w:rsidRDefault="003063E1">
      <w:pPr>
        <w:spacing w:line="14" w:lineRule="exact"/>
        <w:rPr>
          <w:rFonts w:ascii="Symbol" w:eastAsia="Symbol" w:hAnsi="Symbol" w:cs="Symbol"/>
        </w:rPr>
      </w:pPr>
    </w:p>
    <w:p w:rsidR="003063E1" w:rsidRDefault="003724AB">
      <w:pPr>
        <w:spacing w:line="234" w:lineRule="auto"/>
        <w:ind w:right="820"/>
        <w:rPr>
          <w:rFonts w:ascii="Symbol" w:eastAsia="Symbol" w:hAnsi="Symbol" w:cs="Symbol"/>
        </w:rPr>
      </w:pPr>
      <w:r>
        <w:rPr>
          <w:rFonts w:eastAsia="Times New Roman"/>
        </w:rPr>
        <w:t>К каждому из заданий с выбором ответа первой части работы предлагается 4 варианта ответа, из которых только один правильный.</w:t>
      </w:r>
    </w:p>
    <w:p w:rsidR="003063E1" w:rsidRDefault="003063E1">
      <w:pPr>
        <w:spacing w:line="6" w:lineRule="exact"/>
        <w:rPr>
          <w:rFonts w:ascii="Symbol" w:eastAsia="Symbol" w:hAnsi="Symbol" w:cs="Symbol"/>
        </w:rPr>
      </w:pPr>
    </w:p>
    <w:p w:rsidR="003063E1" w:rsidRDefault="003724AB">
      <w:pPr>
        <w:rPr>
          <w:rFonts w:ascii="Symbol" w:eastAsia="Symbol" w:hAnsi="Symbol" w:cs="Symbol"/>
        </w:rPr>
      </w:pPr>
      <w:r>
        <w:rPr>
          <w:rFonts w:eastAsia="Times New Roman"/>
          <w:b/>
          <w:bCs/>
        </w:rPr>
        <w:t>1. Время выполнения работы.</w:t>
      </w:r>
    </w:p>
    <w:p w:rsidR="003063E1" w:rsidRDefault="003724AB">
      <w:pPr>
        <w:spacing w:line="234" w:lineRule="auto"/>
        <w:rPr>
          <w:rFonts w:ascii="Symbol" w:eastAsia="Symbol" w:hAnsi="Symbol" w:cs="Symbol"/>
        </w:rPr>
      </w:pPr>
      <w:r>
        <w:rPr>
          <w:rFonts w:eastAsia="Times New Roman"/>
        </w:rPr>
        <w:t>На выполнение контрольной работы отводитс</w:t>
      </w:r>
      <w:r>
        <w:rPr>
          <w:rFonts w:eastAsia="Times New Roman"/>
        </w:rPr>
        <w:t>я (40 минут)</w:t>
      </w:r>
    </w:p>
    <w:p w:rsidR="003063E1" w:rsidRDefault="003063E1">
      <w:pPr>
        <w:spacing w:line="6" w:lineRule="exact"/>
        <w:rPr>
          <w:rFonts w:ascii="Symbol" w:eastAsia="Symbol" w:hAnsi="Symbol" w:cs="Symbol"/>
        </w:rPr>
      </w:pPr>
    </w:p>
    <w:p w:rsidR="003063E1" w:rsidRDefault="003724AB">
      <w:pPr>
        <w:rPr>
          <w:rFonts w:ascii="Symbol" w:eastAsia="Symbol" w:hAnsi="Symbol" w:cs="Symbol"/>
        </w:rPr>
      </w:pPr>
      <w:r>
        <w:rPr>
          <w:rFonts w:eastAsia="Times New Roman"/>
          <w:b/>
          <w:bCs/>
        </w:rPr>
        <w:t>2. Критерии оценки</w:t>
      </w:r>
    </w:p>
    <w:p w:rsidR="003063E1" w:rsidRDefault="003063E1">
      <w:pPr>
        <w:spacing w:line="5" w:lineRule="exact"/>
        <w:rPr>
          <w:rFonts w:ascii="Symbol" w:eastAsia="Symbol" w:hAnsi="Symbol" w:cs="Symbol"/>
        </w:rPr>
      </w:pPr>
    </w:p>
    <w:p w:rsidR="003063E1" w:rsidRDefault="003724AB">
      <w:pPr>
        <w:spacing w:line="251" w:lineRule="auto"/>
        <w:ind w:right="8660"/>
        <w:rPr>
          <w:rFonts w:ascii="Symbol" w:eastAsia="Symbol" w:hAnsi="Symbol" w:cs="Symbol"/>
        </w:rPr>
      </w:pPr>
      <w:r>
        <w:rPr>
          <w:rFonts w:eastAsia="Times New Roman"/>
          <w:sz w:val="21"/>
          <w:szCs w:val="21"/>
        </w:rPr>
        <w:t>«5» - 14 - 18б «4» - 11- 13б «3» - 7 – 10 б. «2»- 0 – 6 б</w:t>
      </w:r>
    </w:p>
    <w:p w:rsidR="003063E1" w:rsidRDefault="003724AB">
      <w:pPr>
        <w:rPr>
          <w:rFonts w:ascii="Symbol" w:eastAsia="Symbol" w:hAnsi="Symbol" w:cs="Symbol"/>
        </w:rPr>
      </w:pPr>
      <w:r>
        <w:rPr>
          <w:rFonts w:eastAsia="Times New Roman"/>
        </w:rPr>
        <w:t>80% от максимальной суммы баллов – оценка «5»</w:t>
      </w:r>
    </w:p>
    <w:p w:rsidR="003063E1" w:rsidRDefault="003724AB">
      <w:pPr>
        <w:rPr>
          <w:rFonts w:ascii="Symbol" w:eastAsia="Symbol" w:hAnsi="Symbol" w:cs="Symbol"/>
        </w:rPr>
      </w:pPr>
      <w:r>
        <w:rPr>
          <w:rFonts w:eastAsia="Times New Roman"/>
        </w:rPr>
        <w:t>60% - оценка «4»</w:t>
      </w:r>
    </w:p>
    <w:p w:rsidR="003063E1" w:rsidRDefault="003724AB">
      <w:pPr>
        <w:rPr>
          <w:rFonts w:ascii="Symbol" w:eastAsia="Symbol" w:hAnsi="Symbol" w:cs="Symbol"/>
        </w:rPr>
      </w:pPr>
      <w:r>
        <w:rPr>
          <w:rFonts w:eastAsia="Times New Roman"/>
        </w:rPr>
        <w:t>40% - оценка «3»</w:t>
      </w:r>
    </w:p>
    <w:p w:rsidR="003063E1" w:rsidRDefault="003724AB">
      <w:pPr>
        <w:rPr>
          <w:rFonts w:ascii="Symbol" w:eastAsia="Symbol" w:hAnsi="Symbol" w:cs="Symbol"/>
        </w:rPr>
      </w:pPr>
      <w:r>
        <w:rPr>
          <w:rFonts w:eastAsia="Times New Roman"/>
        </w:rPr>
        <w:t>0-40% - оценка «2»</w:t>
      </w:r>
    </w:p>
    <w:p w:rsidR="003063E1" w:rsidRDefault="003724AB">
      <w:pPr>
        <w:ind w:left="4640"/>
        <w:rPr>
          <w:sz w:val="20"/>
          <w:szCs w:val="20"/>
        </w:rPr>
      </w:pPr>
      <w:r>
        <w:rPr>
          <w:rFonts w:eastAsia="Times New Roman"/>
        </w:rPr>
        <w:t>ВАРИАНТ -1</w:t>
      </w:r>
    </w:p>
    <w:p w:rsidR="003063E1" w:rsidRDefault="003063E1">
      <w:pPr>
        <w:spacing w:line="258" w:lineRule="exact"/>
        <w:rPr>
          <w:sz w:val="20"/>
          <w:szCs w:val="20"/>
        </w:rPr>
      </w:pPr>
    </w:p>
    <w:p w:rsidR="003063E1" w:rsidRDefault="003724AB">
      <w:pPr>
        <w:rPr>
          <w:sz w:val="20"/>
          <w:szCs w:val="20"/>
        </w:rPr>
      </w:pPr>
      <w:r>
        <w:rPr>
          <w:rFonts w:eastAsia="Times New Roman"/>
          <w:b/>
          <w:bCs/>
        </w:rPr>
        <w:t>1.К социальным потребностям относится:</w:t>
      </w:r>
    </w:p>
    <w:p w:rsidR="003063E1" w:rsidRDefault="003724AB">
      <w:pPr>
        <w:numPr>
          <w:ilvl w:val="0"/>
          <w:numId w:val="18"/>
        </w:numPr>
        <w:tabs>
          <w:tab w:val="left" w:pos="240"/>
        </w:tabs>
        <w:spacing w:line="234" w:lineRule="auto"/>
        <w:ind w:left="240" w:hanging="240"/>
        <w:rPr>
          <w:rFonts w:eastAsia="Times New Roman"/>
        </w:rPr>
      </w:pPr>
      <w:r>
        <w:rPr>
          <w:rFonts w:eastAsia="Times New Roman"/>
        </w:rPr>
        <w:t>Потребность в еде 2) потребность в красоте 3) Потребность в тепле</w:t>
      </w:r>
    </w:p>
    <w:p w:rsidR="003063E1" w:rsidRDefault="003063E1">
      <w:pPr>
        <w:spacing w:line="1" w:lineRule="exact"/>
        <w:rPr>
          <w:rFonts w:eastAsia="Times New Roman"/>
        </w:rPr>
      </w:pPr>
    </w:p>
    <w:p w:rsidR="003063E1" w:rsidRDefault="003724AB">
      <w:pPr>
        <w:numPr>
          <w:ilvl w:val="0"/>
          <w:numId w:val="19"/>
        </w:numPr>
        <w:tabs>
          <w:tab w:val="left" w:pos="240"/>
        </w:tabs>
        <w:ind w:left="240" w:hanging="240"/>
        <w:rPr>
          <w:rFonts w:eastAsia="Times New Roman"/>
        </w:rPr>
      </w:pPr>
      <w:r>
        <w:rPr>
          <w:rFonts w:eastAsia="Times New Roman"/>
        </w:rPr>
        <w:t>Потребность в труде</w:t>
      </w:r>
    </w:p>
    <w:p w:rsidR="003063E1" w:rsidRDefault="003063E1">
      <w:pPr>
        <w:spacing w:line="3" w:lineRule="exact"/>
        <w:rPr>
          <w:rFonts w:eastAsia="Times New Roman"/>
        </w:rPr>
      </w:pPr>
    </w:p>
    <w:p w:rsidR="003063E1" w:rsidRDefault="003724AB">
      <w:pPr>
        <w:rPr>
          <w:rFonts w:eastAsia="Times New Roman"/>
        </w:rPr>
      </w:pPr>
      <w:r>
        <w:rPr>
          <w:rFonts w:eastAsia="Times New Roman"/>
          <w:b/>
          <w:bCs/>
        </w:rPr>
        <w:t>2.Укажи отличия человеческой деятельности от поведения животных.</w:t>
      </w:r>
    </w:p>
    <w:p w:rsidR="003063E1" w:rsidRDefault="003063E1">
      <w:pPr>
        <w:spacing w:line="8" w:lineRule="exact"/>
        <w:rPr>
          <w:rFonts w:eastAsia="Times New Roman"/>
        </w:rPr>
      </w:pPr>
    </w:p>
    <w:p w:rsidR="003063E1" w:rsidRDefault="003724AB">
      <w:pPr>
        <w:spacing w:line="234" w:lineRule="auto"/>
        <w:ind w:right="1120"/>
        <w:rPr>
          <w:rFonts w:eastAsia="Times New Roman"/>
        </w:rPr>
      </w:pPr>
      <w:r>
        <w:rPr>
          <w:rFonts w:eastAsia="Times New Roman"/>
        </w:rPr>
        <w:t>1.Взаимодействие с окружающим миром 2. Приспособление к окружающей среде 3. Наличие продуманной цели 4</w:t>
      </w:r>
      <w:r>
        <w:rPr>
          <w:rFonts w:eastAsia="Times New Roman"/>
        </w:rPr>
        <w:t>) Внешняя активность.</w:t>
      </w:r>
    </w:p>
    <w:p w:rsidR="003063E1" w:rsidRDefault="003063E1">
      <w:pPr>
        <w:spacing w:line="3" w:lineRule="exact"/>
        <w:rPr>
          <w:rFonts w:eastAsia="Times New Roman"/>
        </w:rPr>
      </w:pPr>
    </w:p>
    <w:p w:rsidR="003063E1" w:rsidRDefault="003724AB">
      <w:pPr>
        <w:rPr>
          <w:rFonts w:eastAsia="Times New Roman"/>
        </w:rPr>
      </w:pPr>
      <w:r>
        <w:rPr>
          <w:rFonts w:eastAsia="Times New Roman"/>
          <w:b/>
          <w:bCs/>
        </w:rPr>
        <w:t>3.Верны ли следующие суждения о личности?</w:t>
      </w:r>
    </w:p>
    <w:p w:rsidR="003063E1" w:rsidRDefault="003063E1">
      <w:pPr>
        <w:spacing w:line="8" w:lineRule="exact"/>
        <w:rPr>
          <w:rFonts w:eastAsia="Times New Roman"/>
        </w:rPr>
      </w:pPr>
    </w:p>
    <w:p w:rsidR="003063E1" w:rsidRDefault="003724AB">
      <w:pPr>
        <w:spacing w:line="234" w:lineRule="auto"/>
        <w:ind w:right="3240"/>
        <w:rPr>
          <w:rFonts w:eastAsia="Times New Roman"/>
        </w:rPr>
      </w:pPr>
      <w:r>
        <w:rPr>
          <w:rFonts w:eastAsia="Times New Roman"/>
        </w:rPr>
        <w:t>А.Личность возникает в результате биологического развития человека. Б.Огромное влияние на становление личности оказывает общество.</w:t>
      </w:r>
    </w:p>
    <w:p w:rsidR="003063E1" w:rsidRDefault="003063E1">
      <w:pPr>
        <w:spacing w:line="1" w:lineRule="exact"/>
        <w:rPr>
          <w:rFonts w:eastAsia="Times New Roman"/>
        </w:rPr>
      </w:pPr>
    </w:p>
    <w:p w:rsidR="003063E1" w:rsidRDefault="003724AB">
      <w:pPr>
        <w:numPr>
          <w:ilvl w:val="0"/>
          <w:numId w:val="20"/>
        </w:numPr>
        <w:tabs>
          <w:tab w:val="left" w:pos="240"/>
        </w:tabs>
        <w:ind w:left="240" w:hanging="240"/>
        <w:rPr>
          <w:rFonts w:eastAsia="Times New Roman"/>
        </w:rPr>
      </w:pPr>
      <w:r>
        <w:rPr>
          <w:rFonts w:eastAsia="Times New Roman"/>
        </w:rPr>
        <w:t xml:space="preserve">Верно только А 2) Верно только Б 3) Верны оба суждения 4) </w:t>
      </w:r>
      <w:r>
        <w:rPr>
          <w:rFonts w:eastAsia="Times New Roman"/>
        </w:rPr>
        <w:t>Оба суждения неверны</w:t>
      </w:r>
    </w:p>
    <w:p w:rsidR="003063E1" w:rsidRDefault="003063E1">
      <w:pPr>
        <w:spacing w:line="15" w:lineRule="exact"/>
        <w:rPr>
          <w:rFonts w:eastAsia="Times New Roman"/>
        </w:rPr>
      </w:pPr>
    </w:p>
    <w:p w:rsidR="003063E1" w:rsidRDefault="003724AB">
      <w:pPr>
        <w:spacing w:line="235" w:lineRule="auto"/>
        <w:ind w:right="740"/>
        <w:rPr>
          <w:rFonts w:eastAsia="Times New Roman"/>
        </w:rPr>
      </w:pPr>
      <w:r>
        <w:rPr>
          <w:rFonts w:eastAsia="Times New Roman"/>
          <w:b/>
          <w:bCs/>
        </w:rPr>
        <w:t>4.Установи соответствие между понятиями и определениями: к каждому элементу, данному в первом столбце, подбери элемент из второго столбца.</w:t>
      </w:r>
    </w:p>
    <w:tbl>
      <w:tblPr>
        <w:tblW w:w="0" w:type="auto"/>
        <w:tblInd w:w="10" w:type="dxa"/>
        <w:tblLayout w:type="fixed"/>
        <w:tblCellMar>
          <w:left w:w="0" w:type="dxa"/>
          <w:right w:w="0" w:type="dxa"/>
        </w:tblCellMar>
        <w:tblLook w:val="04A0" w:firstRow="1" w:lastRow="0" w:firstColumn="1" w:lastColumn="0" w:noHBand="0" w:noVBand="1"/>
      </w:tblPr>
      <w:tblGrid>
        <w:gridCol w:w="3020"/>
        <w:gridCol w:w="300"/>
        <w:gridCol w:w="2700"/>
      </w:tblGrid>
      <w:tr w:rsidR="003063E1">
        <w:trPr>
          <w:trHeight w:val="243"/>
        </w:trPr>
        <w:tc>
          <w:tcPr>
            <w:tcW w:w="302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3" w:lineRule="exact"/>
              <w:ind w:left="120"/>
              <w:rPr>
                <w:sz w:val="20"/>
                <w:szCs w:val="20"/>
              </w:rPr>
            </w:pPr>
            <w:r>
              <w:rPr>
                <w:rFonts w:eastAsia="Times New Roman"/>
                <w:b/>
                <w:bCs/>
              </w:rPr>
              <w:t>Возрастной период</w:t>
            </w:r>
          </w:p>
        </w:tc>
        <w:tc>
          <w:tcPr>
            <w:tcW w:w="3000" w:type="dxa"/>
            <w:gridSpan w:val="2"/>
            <w:tcBorders>
              <w:top w:val="single" w:sz="8" w:space="0" w:color="auto"/>
              <w:bottom w:val="single" w:sz="8" w:space="0" w:color="auto"/>
              <w:right w:val="single" w:sz="8" w:space="0" w:color="auto"/>
            </w:tcBorders>
            <w:vAlign w:val="bottom"/>
          </w:tcPr>
          <w:p w:rsidR="003063E1" w:rsidRDefault="003724AB">
            <w:pPr>
              <w:spacing w:line="243" w:lineRule="exact"/>
              <w:ind w:left="100"/>
              <w:rPr>
                <w:sz w:val="20"/>
                <w:szCs w:val="20"/>
              </w:rPr>
            </w:pPr>
            <w:r>
              <w:rPr>
                <w:rFonts w:eastAsia="Times New Roman"/>
                <w:b/>
                <w:bCs/>
              </w:rPr>
              <w:t>Основная деятельность</w:t>
            </w:r>
          </w:p>
        </w:tc>
      </w:tr>
      <w:tr w:rsidR="003063E1">
        <w:trPr>
          <w:trHeight w:val="242"/>
        </w:trPr>
        <w:tc>
          <w:tcPr>
            <w:tcW w:w="3020" w:type="dxa"/>
            <w:tcBorders>
              <w:left w:val="single" w:sz="8" w:space="0" w:color="auto"/>
              <w:bottom w:val="single" w:sz="8" w:space="0" w:color="auto"/>
              <w:right w:val="single" w:sz="8" w:space="0" w:color="auto"/>
            </w:tcBorders>
            <w:vAlign w:val="bottom"/>
          </w:tcPr>
          <w:p w:rsidR="003063E1" w:rsidRDefault="003724AB">
            <w:pPr>
              <w:spacing w:line="242" w:lineRule="exact"/>
              <w:ind w:left="120"/>
              <w:rPr>
                <w:sz w:val="20"/>
                <w:szCs w:val="20"/>
              </w:rPr>
            </w:pPr>
            <w:r>
              <w:rPr>
                <w:rFonts w:eastAsia="Times New Roman"/>
              </w:rPr>
              <w:t>А) Детство</w:t>
            </w:r>
          </w:p>
        </w:tc>
        <w:tc>
          <w:tcPr>
            <w:tcW w:w="300" w:type="dxa"/>
            <w:tcBorders>
              <w:bottom w:val="single" w:sz="8" w:space="0" w:color="auto"/>
            </w:tcBorders>
            <w:vAlign w:val="bottom"/>
          </w:tcPr>
          <w:p w:rsidR="003063E1" w:rsidRDefault="003724AB">
            <w:pPr>
              <w:spacing w:line="242" w:lineRule="exact"/>
              <w:ind w:left="100"/>
              <w:rPr>
                <w:sz w:val="20"/>
                <w:szCs w:val="20"/>
              </w:rPr>
            </w:pPr>
            <w:r>
              <w:rPr>
                <w:rFonts w:eastAsia="Times New Roman"/>
                <w:w w:val="97"/>
              </w:rPr>
              <w:t>1)</w:t>
            </w:r>
          </w:p>
        </w:tc>
        <w:tc>
          <w:tcPr>
            <w:tcW w:w="2700" w:type="dxa"/>
            <w:tcBorders>
              <w:bottom w:val="single" w:sz="8" w:space="0" w:color="auto"/>
              <w:right w:val="single" w:sz="8" w:space="0" w:color="auto"/>
            </w:tcBorders>
            <w:vAlign w:val="bottom"/>
          </w:tcPr>
          <w:p w:rsidR="003063E1" w:rsidRDefault="003724AB">
            <w:pPr>
              <w:spacing w:line="242" w:lineRule="exact"/>
              <w:ind w:left="40"/>
              <w:rPr>
                <w:sz w:val="20"/>
                <w:szCs w:val="20"/>
              </w:rPr>
            </w:pPr>
            <w:r>
              <w:rPr>
                <w:rFonts w:eastAsia="Times New Roman"/>
              </w:rPr>
              <w:t>Учеба</w:t>
            </w:r>
          </w:p>
        </w:tc>
      </w:tr>
      <w:tr w:rsidR="003063E1">
        <w:trPr>
          <w:trHeight w:val="243"/>
        </w:trPr>
        <w:tc>
          <w:tcPr>
            <w:tcW w:w="3020" w:type="dxa"/>
            <w:tcBorders>
              <w:left w:val="single" w:sz="8" w:space="0" w:color="auto"/>
              <w:bottom w:val="single" w:sz="8" w:space="0" w:color="auto"/>
              <w:right w:val="single" w:sz="8" w:space="0" w:color="auto"/>
            </w:tcBorders>
            <w:vAlign w:val="bottom"/>
          </w:tcPr>
          <w:p w:rsidR="003063E1" w:rsidRDefault="003724AB">
            <w:pPr>
              <w:spacing w:line="242" w:lineRule="exact"/>
              <w:ind w:left="120"/>
              <w:rPr>
                <w:sz w:val="20"/>
                <w:szCs w:val="20"/>
              </w:rPr>
            </w:pPr>
            <w:r>
              <w:rPr>
                <w:rFonts w:eastAsia="Times New Roman"/>
              </w:rPr>
              <w:t>Б) Подростковый период</w:t>
            </w:r>
          </w:p>
        </w:tc>
        <w:tc>
          <w:tcPr>
            <w:tcW w:w="300" w:type="dxa"/>
            <w:tcBorders>
              <w:bottom w:val="single" w:sz="8" w:space="0" w:color="auto"/>
            </w:tcBorders>
            <w:vAlign w:val="bottom"/>
          </w:tcPr>
          <w:p w:rsidR="003063E1" w:rsidRDefault="003724AB">
            <w:pPr>
              <w:spacing w:line="242" w:lineRule="exact"/>
              <w:ind w:left="100"/>
              <w:rPr>
                <w:sz w:val="20"/>
                <w:szCs w:val="20"/>
              </w:rPr>
            </w:pPr>
            <w:r>
              <w:rPr>
                <w:rFonts w:eastAsia="Times New Roman"/>
                <w:w w:val="97"/>
              </w:rPr>
              <w:t>2)</w:t>
            </w:r>
          </w:p>
        </w:tc>
        <w:tc>
          <w:tcPr>
            <w:tcW w:w="2700" w:type="dxa"/>
            <w:tcBorders>
              <w:bottom w:val="single" w:sz="8" w:space="0" w:color="auto"/>
              <w:right w:val="single" w:sz="8" w:space="0" w:color="auto"/>
            </w:tcBorders>
            <w:vAlign w:val="bottom"/>
          </w:tcPr>
          <w:p w:rsidR="003063E1" w:rsidRDefault="003724AB">
            <w:pPr>
              <w:spacing w:line="242" w:lineRule="exact"/>
              <w:ind w:left="40"/>
              <w:rPr>
                <w:sz w:val="20"/>
                <w:szCs w:val="20"/>
              </w:rPr>
            </w:pPr>
            <w:r>
              <w:rPr>
                <w:rFonts w:eastAsia="Times New Roman"/>
              </w:rPr>
              <w:t>Игра</w:t>
            </w:r>
          </w:p>
        </w:tc>
      </w:tr>
      <w:tr w:rsidR="003063E1">
        <w:trPr>
          <w:trHeight w:val="243"/>
        </w:trPr>
        <w:tc>
          <w:tcPr>
            <w:tcW w:w="3020" w:type="dxa"/>
            <w:tcBorders>
              <w:left w:val="single" w:sz="8" w:space="0" w:color="auto"/>
              <w:bottom w:val="single" w:sz="8" w:space="0" w:color="auto"/>
              <w:right w:val="single" w:sz="8" w:space="0" w:color="auto"/>
            </w:tcBorders>
            <w:vAlign w:val="bottom"/>
          </w:tcPr>
          <w:p w:rsidR="003063E1" w:rsidRDefault="003724AB">
            <w:pPr>
              <w:spacing w:line="242" w:lineRule="exact"/>
              <w:ind w:left="120"/>
              <w:rPr>
                <w:sz w:val="20"/>
                <w:szCs w:val="20"/>
              </w:rPr>
            </w:pPr>
            <w:r>
              <w:rPr>
                <w:rFonts w:eastAsia="Times New Roman"/>
              </w:rPr>
              <w:t>В</w:t>
            </w:r>
            <w:r>
              <w:rPr>
                <w:rFonts w:eastAsia="Times New Roman"/>
              </w:rPr>
              <w:t>) Взрослость</w:t>
            </w:r>
          </w:p>
        </w:tc>
        <w:tc>
          <w:tcPr>
            <w:tcW w:w="3000" w:type="dxa"/>
            <w:gridSpan w:val="2"/>
            <w:tcBorders>
              <w:bottom w:val="single" w:sz="8" w:space="0" w:color="auto"/>
              <w:right w:val="single" w:sz="8" w:space="0" w:color="auto"/>
            </w:tcBorders>
            <w:vAlign w:val="bottom"/>
          </w:tcPr>
          <w:p w:rsidR="003063E1" w:rsidRDefault="003724AB">
            <w:pPr>
              <w:spacing w:line="242" w:lineRule="exact"/>
              <w:ind w:left="100"/>
              <w:rPr>
                <w:sz w:val="20"/>
                <w:szCs w:val="20"/>
              </w:rPr>
            </w:pPr>
            <w:r>
              <w:rPr>
                <w:rFonts w:eastAsia="Times New Roman"/>
              </w:rPr>
              <w:t>3) Труд</w:t>
            </w:r>
          </w:p>
        </w:tc>
      </w:tr>
    </w:tbl>
    <w:p w:rsidR="003063E1" w:rsidRDefault="003724AB">
      <w:pPr>
        <w:spacing w:line="232" w:lineRule="auto"/>
        <w:rPr>
          <w:sz w:val="20"/>
          <w:szCs w:val="20"/>
        </w:rPr>
      </w:pPr>
      <w:r>
        <w:rPr>
          <w:rFonts w:eastAsia="Times New Roman"/>
        </w:rPr>
        <w:t>Запиши в таблицу выбранные цифры под соответствующими буквами.</w:t>
      </w:r>
    </w:p>
    <w:p w:rsidR="003063E1" w:rsidRDefault="003063E1">
      <w:pPr>
        <w:spacing w:line="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020"/>
        <w:gridCol w:w="3000"/>
        <w:gridCol w:w="3000"/>
      </w:tblGrid>
      <w:tr w:rsidR="003063E1">
        <w:trPr>
          <w:trHeight w:val="251"/>
        </w:trPr>
        <w:tc>
          <w:tcPr>
            <w:tcW w:w="302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51" w:lineRule="exact"/>
              <w:ind w:left="120"/>
              <w:rPr>
                <w:sz w:val="20"/>
                <w:szCs w:val="20"/>
              </w:rPr>
            </w:pPr>
            <w:r>
              <w:rPr>
                <w:rFonts w:eastAsia="Times New Roman"/>
              </w:rPr>
              <w:t>А</w:t>
            </w:r>
          </w:p>
        </w:tc>
        <w:tc>
          <w:tcPr>
            <w:tcW w:w="3000" w:type="dxa"/>
            <w:tcBorders>
              <w:top w:val="single" w:sz="8" w:space="0" w:color="auto"/>
              <w:bottom w:val="single" w:sz="8" w:space="0" w:color="auto"/>
              <w:right w:val="single" w:sz="8" w:space="0" w:color="auto"/>
            </w:tcBorders>
            <w:vAlign w:val="bottom"/>
          </w:tcPr>
          <w:p w:rsidR="003063E1" w:rsidRDefault="003724AB">
            <w:pPr>
              <w:spacing w:line="251" w:lineRule="exact"/>
              <w:ind w:left="100"/>
              <w:rPr>
                <w:sz w:val="20"/>
                <w:szCs w:val="20"/>
              </w:rPr>
            </w:pPr>
            <w:r>
              <w:rPr>
                <w:rFonts w:eastAsia="Times New Roman"/>
              </w:rPr>
              <w:t>Б</w:t>
            </w:r>
          </w:p>
        </w:tc>
        <w:tc>
          <w:tcPr>
            <w:tcW w:w="3000" w:type="dxa"/>
            <w:tcBorders>
              <w:top w:val="single" w:sz="8" w:space="0" w:color="auto"/>
              <w:bottom w:val="single" w:sz="8" w:space="0" w:color="auto"/>
              <w:right w:val="single" w:sz="8" w:space="0" w:color="auto"/>
            </w:tcBorders>
            <w:vAlign w:val="bottom"/>
          </w:tcPr>
          <w:p w:rsidR="003063E1" w:rsidRDefault="003724AB">
            <w:pPr>
              <w:spacing w:line="251" w:lineRule="exact"/>
              <w:ind w:left="100"/>
              <w:rPr>
                <w:sz w:val="20"/>
                <w:szCs w:val="20"/>
              </w:rPr>
            </w:pPr>
            <w:r>
              <w:rPr>
                <w:rFonts w:eastAsia="Times New Roman"/>
              </w:rPr>
              <w:t>В</w:t>
            </w:r>
          </w:p>
        </w:tc>
      </w:tr>
    </w:tbl>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33664" behindDoc="1" locked="0" layoutInCell="0" allowOverlap="1">
                <wp:simplePos x="0" y="0"/>
                <wp:positionH relativeFrom="column">
                  <wp:posOffset>5713095</wp:posOffset>
                </wp:positionH>
                <wp:positionV relativeFrom="paragraph">
                  <wp:posOffset>-8890</wp:posOffset>
                </wp:positionV>
                <wp:extent cx="12065" cy="120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ACAA618" id="Shape 1" o:spid="_x0000_s1026" style="position:absolute;margin-left:449.85pt;margin-top:-.7pt;width:.95pt;height:.9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" o:allowincell="f" fillcolor="black" stroked="f">
                <v:path arrowok="t"/>
              </v:rect>
            </w:pict>
          </mc:Fallback>
        </mc:AlternateContent>
      </w:r>
    </w:p>
    <w:p w:rsidR="003063E1" w:rsidRDefault="003724AB">
      <w:pPr>
        <w:spacing w:line="234" w:lineRule="auto"/>
        <w:ind w:right="740"/>
        <w:rPr>
          <w:sz w:val="20"/>
          <w:szCs w:val="20"/>
        </w:rPr>
      </w:pPr>
      <w:r>
        <w:rPr>
          <w:rFonts w:eastAsia="Times New Roman"/>
          <w:b/>
          <w:bCs/>
        </w:rPr>
        <w:t>5.Установи соответствие между понятиями и определениями: к каждому элементу, данному в первом столбце, подбери элемент из второго столбца.</w:t>
      </w:r>
    </w:p>
    <w:tbl>
      <w:tblPr>
        <w:tblW w:w="0" w:type="auto"/>
        <w:tblInd w:w="10" w:type="dxa"/>
        <w:tblLayout w:type="fixed"/>
        <w:tblCellMar>
          <w:left w:w="0" w:type="dxa"/>
          <w:right w:w="0" w:type="dxa"/>
        </w:tblCellMar>
        <w:tblLook w:val="04A0" w:firstRow="1" w:lastRow="0" w:firstColumn="1" w:lastColumn="0" w:noHBand="0" w:noVBand="1"/>
      </w:tblPr>
      <w:tblGrid>
        <w:gridCol w:w="3040"/>
        <w:gridCol w:w="2980"/>
        <w:gridCol w:w="3000"/>
        <w:gridCol w:w="920"/>
        <w:gridCol w:w="30"/>
      </w:tblGrid>
      <w:tr w:rsidR="003063E1">
        <w:trPr>
          <w:trHeight w:val="244"/>
        </w:trPr>
        <w:tc>
          <w:tcPr>
            <w:tcW w:w="304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4" w:lineRule="exact"/>
              <w:ind w:left="120"/>
              <w:rPr>
                <w:sz w:val="20"/>
                <w:szCs w:val="20"/>
              </w:rPr>
            </w:pPr>
            <w:r>
              <w:rPr>
                <w:rFonts w:eastAsia="Times New Roman"/>
              </w:rPr>
              <w:t>Понятия</w:t>
            </w:r>
          </w:p>
        </w:tc>
        <w:tc>
          <w:tcPr>
            <w:tcW w:w="2980" w:type="dxa"/>
            <w:tcBorders>
              <w:top w:val="single" w:sz="8" w:space="0" w:color="auto"/>
              <w:bottom w:val="single" w:sz="8" w:space="0" w:color="auto"/>
            </w:tcBorders>
            <w:vAlign w:val="bottom"/>
          </w:tcPr>
          <w:p w:rsidR="003063E1" w:rsidRDefault="003724AB">
            <w:pPr>
              <w:spacing w:line="244" w:lineRule="exact"/>
              <w:ind w:left="80"/>
              <w:rPr>
                <w:sz w:val="20"/>
                <w:szCs w:val="20"/>
              </w:rPr>
            </w:pPr>
            <w:r>
              <w:rPr>
                <w:rFonts w:eastAsia="Times New Roman"/>
              </w:rPr>
              <w:t>Определения</w:t>
            </w:r>
          </w:p>
        </w:tc>
        <w:tc>
          <w:tcPr>
            <w:tcW w:w="3000" w:type="dxa"/>
            <w:tcBorders>
              <w:top w:val="single" w:sz="8" w:space="0" w:color="auto"/>
              <w:bottom w:val="single" w:sz="8" w:space="0" w:color="auto"/>
            </w:tcBorders>
            <w:vAlign w:val="bottom"/>
          </w:tcPr>
          <w:p w:rsidR="003063E1" w:rsidRDefault="003063E1">
            <w:pPr>
              <w:rPr>
                <w:sz w:val="21"/>
                <w:szCs w:val="21"/>
              </w:rPr>
            </w:pPr>
          </w:p>
        </w:tc>
        <w:tc>
          <w:tcPr>
            <w:tcW w:w="920" w:type="dxa"/>
            <w:tcBorders>
              <w:top w:val="single" w:sz="8" w:space="0" w:color="auto"/>
              <w:bottom w:val="single" w:sz="8" w:space="0" w:color="auto"/>
              <w:right w:val="single" w:sz="8" w:space="0" w:color="auto"/>
            </w:tcBorders>
            <w:vAlign w:val="bottom"/>
          </w:tcPr>
          <w:p w:rsidR="003063E1" w:rsidRDefault="003063E1">
            <w:pPr>
              <w:rPr>
                <w:sz w:val="21"/>
                <w:szCs w:val="21"/>
              </w:rPr>
            </w:pPr>
          </w:p>
        </w:tc>
        <w:tc>
          <w:tcPr>
            <w:tcW w:w="0" w:type="dxa"/>
            <w:vAlign w:val="bottom"/>
          </w:tcPr>
          <w:p w:rsidR="003063E1" w:rsidRDefault="003063E1">
            <w:pPr>
              <w:rPr>
                <w:sz w:val="1"/>
                <w:szCs w:val="1"/>
              </w:rPr>
            </w:pPr>
          </w:p>
        </w:tc>
      </w:tr>
      <w:tr w:rsidR="003063E1">
        <w:trPr>
          <w:trHeight w:val="237"/>
        </w:trPr>
        <w:tc>
          <w:tcPr>
            <w:tcW w:w="3040" w:type="dxa"/>
            <w:vMerge w:val="restart"/>
            <w:tcBorders>
              <w:left w:val="single" w:sz="8" w:space="0" w:color="auto"/>
              <w:right w:val="single" w:sz="8" w:space="0" w:color="auto"/>
            </w:tcBorders>
            <w:vAlign w:val="bottom"/>
          </w:tcPr>
          <w:p w:rsidR="003063E1" w:rsidRDefault="003724AB">
            <w:pPr>
              <w:ind w:left="120"/>
              <w:rPr>
                <w:sz w:val="20"/>
                <w:szCs w:val="20"/>
              </w:rPr>
            </w:pPr>
            <w:r>
              <w:rPr>
                <w:rFonts w:eastAsia="Times New Roman"/>
              </w:rPr>
              <w:t>А )Суждение</w:t>
            </w:r>
          </w:p>
        </w:tc>
        <w:tc>
          <w:tcPr>
            <w:tcW w:w="6900" w:type="dxa"/>
            <w:gridSpan w:val="3"/>
            <w:tcBorders>
              <w:right w:val="single" w:sz="8" w:space="0" w:color="auto"/>
            </w:tcBorders>
            <w:vAlign w:val="bottom"/>
          </w:tcPr>
          <w:p w:rsidR="003063E1" w:rsidRDefault="003724AB">
            <w:pPr>
              <w:spacing w:line="237" w:lineRule="exact"/>
              <w:ind w:left="80"/>
              <w:rPr>
                <w:sz w:val="20"/>
                <w:szCs w:val="20"/>
              </w:rPr>
            </w:pPr>
            <w:r>
              <w:rPr>
                <w:rFonts w:eastAsia="Times New Roman"/>
              </w:rPr>
              <w:t>1. Новое знание, выведенное из нескольких</w:t>
            </w:r>
          </w:p>
        </w:tc>
        <w:tc>
          <w:tcPr>
            <w:tcW w:w="0" w:type="dxa"/>
            <w:vAlign w:val="bottom"/>
          </w:tcPr>
          <w:p w:rsidR="003063E1" w:rsidRDefault="003063E1">
            <w:pPr>
              <w:rPr>
                <w:sz w:val="1"/>
                <w:szCs w:val="1"/>
              </w:rPr>
            </w:pPr>
          </w:p>
        </w:tc>
      </w:tr>
      <w:tr w:rsidR="003063E1">
        <w:trPr>
          <w:trHeight w:val="127"/>
        </w:trPr>
        <w:tc>
          <w:tcPr>
            <w:tcW w:w="3040" w:type="dxa"/>
            <w:vMerge/>
            <w:tcBorders>
              <w:left w:val="single" w:sz="8" w:space="0" w:color="auto"/>
              <w:right w:val="single" w:sz="8" w:space="0" w:color="auto"/>
            </w:tcBorders>
            <w:vAlign w:val="bottom"/>
          </w:tcPr>
          <w:p w:rsidR="003063E1" w:rsidRDefault="003063E1">
            <w:pPr>
              <w:rPr>
                <w:sz w:val="11"/>
                <w:szCs w:val="11"/>
              </w:rPr>
            </w:pPr>
          </w:p>
        </w:tc>
        <w:tc>
          <w:tcPr>
            <w:tcW w:w="6900" w:type="dxa"/>
            <w:gridSpan w:val="3"/>
            <w:vMerge w:val="restart"/>
            <w:tcBorders>
              <w:right w:val="single" w:sz="8" w:space="0" w:color="auto"/>
            </w:tcBorders>
            <w:vAlign w:val="bottom"/>
          </w:tcPr>
          <w:p w:rsidR="003063E1" w:rsidRDefault="003724AB">
            <w:pPr>
              <w:ind w:left="80"/>
              <w:rPr>
                <w:sz w:val="20"/>
                <w:szCs w:val="20"/>
              </w:rPr>
            </w:pPr>
            <w:r>
              <w:rPr>
                <w:rFonts w:eastAsia="Times New Roman"/>
              </w:rPr>
              <w:t>логически связанных суждений.</w:t>
            </w:r>
          </w:p>
        </w:tc>
        <w:tc>
          <w:tcPr>
            <w:tcW w:w="0" w:type="dxa"/>
            <w:vAlign w:val="bottom"/>
          </w:tcPr>
          <w:p w:rsidR="003063E1" w:rsidRDefault="003063E1">
            <w:pPr>
              <w:rPr>
                <w:sz w:val="1"/>
                <w:szCs w:val="1"/>
              </w:rPr>
            </w:pPr>
          </w:p>
        </w:tc>
      </w:tr>
      <w:tr w:rsidR="003063E1">
        <w:trPr>
          <w:trHeight w:val="129"/>
        </w:trPr>
        <w:tc>
          <w:tcPr>
            <w:tcW w:w="3040" w:type="dxa"/>
            <w:tcBorders>
              <w:left w:val="single" w:sz="8" w:space="0" w:color="auto"/>
              <w:bottom w:val="single" w:sz="8" w:space="0" w:color="auto"/>
              <w:right w:val="single" w:sz="8" w:space="0" w:color="auto"/>
            </w:tcBorders>
            <w:vAlign w:val="bottom"/>
          </w:tcPr>
          <w:p w:rsidR="003063E1" w:rsidRDefault="003063E1">
            <w:pPr>
              <w:rPr>
                <w:sz w:val="11"/>
                <w:szCs w:val="11"/>
              </w:rPr>
            </w:pPr>
          </w:p>
        </w:tc>
        <w:tc>
          <w:tcPr>
            <w:tcW w:w="6900" w:type="dxa"/>
            <w:gridSpan w:val="3"/>
            <w:vMerge/>
            <w:tcBorders>
              <w:bottom w:val="single" w:sz="8" w:space="0" w:color="auto"/>
              <w:right w:val="single" w:sz="8" w:space="0" w:color="auto"/>
            </w:tcBorders>
            <w:vAlign w:val="bottom"/>
          </w:tcPr>
          <w:p w:rsidR="003063E1" w:rsidRDefault="003063E1">
            <w:pPr>
              <w:rPr>
                <w:sz w:val="11"/>
                <w:szCs w:val="11"/>
              </w:rPr>
            </w:pPr>
          </w:p>
        </w:tc>
        <w:tc>
          <w:tcPr>
            <w:tcW w:w="0" w:type="dxa"/>
            <w:vAlign w:val="bottom"/>
          </w:tcPr>
          <w:p w:rsidR="003063E1" w:rsidRDefault="003063E1">
            <w:pPr>
              <w:rPr>
                <w:sz w:val="1"/>
                <w:szCs w:val="1"/>
              </w:rPr>
            </w:pPr>
          </w:p>
        </w:tc>
      </w:tr>
      <w:tr w:rsidR="003063E1">
        <w:trPr>
          <w:trHeight w:val="239"/>
        </w:trPr>
        <w:tc>
          <w:tcPr>
            <w:tcW w:w="3040" w:type="dxa"/>
            <w:vMerge w:val="restart"/>
            <w:tcBorders>
              <w:left w:val="single" w:sz="8" w:space="0" w:color="auto"/>
              <w:right w:val="single" w:sz="8" w:space="0" w:color="auto"/>
            </w:tcBorders>
            <w:vAlign w:val="bottom"/>
          </w:tcPr>
          <w:p w:rsidR="003063E1" w:rsidRDefault="003724AB">
            <w:pPr>
              <w:ind w:left="120"/>
              <w:rPr>
                <w:sz w:val="20"/>
                <w:szCs w:val="20"/>
              </w:rPr>
            </w:pPr>
            <w:r>
              <w:rPr>
                <w:rFonts w:eastAsia="Times New Roman"/>
              </w:rPr>
              <w:t>Б) Умозаключение</w:t>
            </w:r>
          </w:p>
        </w:tc>
        <w:tc>
          <w:tcPr>
            <w:tcW w:w="6900" w:type="dxa"/>
            <w:gridSpan w:val="3"/>
            <w:tcBorders>
              <w:right w:val="single" w:sz="8" w:space="0" w:color="auto"/>
            </w:tcBorders>
            <w:vAlign w:val="bottom"/>
          </w:tcPr>
          <w:p w:rsidR="003063E1" w:rsidRDefault="003724AB">
            <w:pPr>
              <w:spacing w:line="240" w:lineRule="exact"/>
              <w:ind w:left="80"/>
              <w:rPr>
                <w:sz w:val="20"/>
                <w:szCs w:val="20"/>
              </w:rPr>
            </w:pPr>
            <w:r>
              <w:rPr>
                <w:rFonts w:eastAsia="Times New Roman"/>
              </w:rPr>
              <w:t>2.Высказывание, содержащее определенную</w:t>
            </w:r>
          </w:p>
        </w:tc>
        <w:tc>
          <w:tcPr>
            <w:tcW w:w="0" w:type="dxa"/>
            <w:vAlign w:val="bottom"/>
          </w:tcPr>
          <w:p w:rsidR="003063E1" w:rsidRDefault="003063E1">
            <w:pPr>
              <w:rPr>
                <w:sz w:val="1"/>
                <w:szCs w:val="1"/>
              </w:rPr>
            </w:pPr>
          </w:p>
        </w:tc>
      </w:tr>
      <w:tr w:rsidR="003063E1">
        <w:trPr>
          <w:trHeight w:val="127"/>
        </w:trPr>
        <w:tc>
          <w:tcPr>
            <w:tcW w:w="3040" w:type="dxa"/>
            <w:vMerge/>
            <w:tcBorders>
              <w:left w:val="single" w:sz="8" w:space="0" w:color="auto"/>
              <w:right w:val="single" w:sz="8" w:space="0" w:color="auto"/>
            </w:tcBorders>
            <w:vAlign w:val="bottom"/>
          </w:tcPr>
          <w:p w:rsidR="003063E1" w:rsidRDefault="003063E1">
            <w:pPr>
              <w:rPr>
                <w:sz w:val="11"/>
                <w:szCs w:val="11"/>
              </w:rPr>
            </w:pPr>
          </w:p>
        </w:tc>
        <w:tc>
          <w:tcPr>
            <w:tcW w:w="2980" w:type="dxa"/>
            <w:vMerge w:val="restart"/>
            <w:vAlign w:val="bottom"/>
          </w:tcPr>
          <w:p w:rsidR="003063E1" w:rsidRDefault="003724AB">
            <w:pPr>
              <w:ind w:left="80"/>
              <w:rPr>
                <w:sz w:val="20"/>
                <w:szCs w:val="20"/>
              </w:rPr>
            </w:pPr>
            <w:r>
              <w:rPr>
                <w:rFonts w:eastAsia="Times New Roman"/>
              </w:rPr>
              <w:t>мысль.</w:t>
            </w:r>
          </w:p>
        </w:tc>
        <w:tc>
          <w:tcPr>
            <w:tcW w:w="3000" w:type="dxa"/>
            <w:vAlign w:val="bottom"/>
          </w:tcPr>
          <w:p w:rsidR="003063E1" w:rsidRDefault="003063E1">
            <w:pPr>
              <w:rPr>
                <w:sz w:val="11"/>
                <w:szCs w:val="11"/>
              </w:rPr>
            </w:pPr>
          </w:p>
        </w:tc>
        <w:tc>
          <w:tcPr>
            <w:tcW w:w="920" w:type="dxa"/>
            <w:tcBorders>
              <w:right w:val="single" w:sz="8" w:space="0" w:color="auto"/>
            </w:tcBorders>
            <w:vAlign w:val="bottom"/>
          </w:tcPr>
          <w:p w:rsidR="003063E1" w:rsidRDefault="003063E1">
            <w:pPr>
              <w:rPr>
                <w:sz w:val="11"/>
                <w:szCs w:val="11"/>
              </w:rPr>
            </w:pPr>
          </w:p>
        </w:tc>
        <w:tc>
          <w:tcPr>
            <w:tcW w:w="0" w:type="dxa"/>
            <w:vAlign w:val="bottom"/>
          </w:tcPr>
          <w:p w:rsidR="003063E1" w:rsidRDefault="003063E1">
            <w:pPr>
              <w:rPr>
                <w:sz w:val="1"/>
                <w:szCs w:val="1"/>
              </w:rPr>
            </w:pPr>
          </w:p>
        </w:tc>
      </w:tr>
      <w:tr w:rsidR="003063E1">
        <w:trPr>
          <w:trHeight w:val="129"/>
        </w:trPr>
        <w:tc>
          <w:tcPr>
            <w:tcW w:w="3040" w:type="dxa"/>
            <w:tcBorders>
              <w:left w:val="single" w:sz="8" w:space="0" w:color="auto"/>
              <w:bottom w:val="single" w:sz="8" w:space="0" w:color="auto"/>
              <w:right w:val="single" w:sz="8" w:space="0" w:color="auto"/>
            </w:tcBorders>
            <w:vAlign w:val="bottom"/>
          </w:tcPr>
          <w:p w:rsidR="003063E1" w:rsidRDefault="003063E1">
            <w:pPr>
              <w:rPr>
                <w:sz w:val="11"/>
                <w:szCs w:val="11"/>
              </w:rPr>
            </w:pPr>
          </w:p>
        </w:tc>
        <w:tc>
          <w:tcPr>
            <w:tcW w:w="2980" w:type="dxa"/>
            <w:vMerge/>
            <w:tcBorders>
              <w:bottom w:val="single" w:sz="8" w:space="0" w:color="auto"/>
            </w:tcBorders>
            <w:vAlign w:val="bottom"/>
          </w:tcPr>
          <w:p w:rsidR="003063E1" w:rsidRDefault="003063E1">
            <w:pPr>
              <w:rPr>
                <w:sz w:val="11"/>
                <w:szCs w:val="11"/>
              </w:rPr>
            </w:pPr>
          </w:p>
        </w:tc>
        <w:tc>
          <w:tcPr>
            <w:tcW w:w="3000" w:type="dxa"/>
            <w:tcBorders>
              <w:bottom w:val="single" w:sz="8" w:space="0" w:color="auto"/>
            </w:tcBorders>
            <w:vAlign w:val="bottom"/>
          </w:tcPr>
          <w:p w:rsidR="003063E1" w:rsidRDefault="003063E1">
            <w:pPr>
              <w:rPr>
                <w:sz w:val="11"/>
                <w:szCs w:val="11"/>
              </w:rPr>
            </w:pPr>
          </w:p>
        </w:tc>
        <w:tc>
          <w:tcPr>
            <w:tcW w:w="920" w:type="dxa"/>
            <w:tcBorders>
              <w:bottom w:val="single" w:sz="8" w:space="0" w:color="auto"/>
              <w:right w:val="single" w:sz="8" w:space="0" w:color="auto"/>
            </w:tcBorders>
            <w:vAlign w:val="bottom"/>
          </w:tcPr>
          <w:p w:rsidR="003063E1" w:rsidRDefault="003063E1">
            <w:pPr>
              <w:rPr>
                <w:sz w:val="11"/>
                <w:szCs w:val="11"/>
              </w:rPr>
            </w:pPr>
          </w:p>
        </w:tc>
        <w:tc>
          <w:tcPr>
            <w:tcW w:w="0" w:type="dxa"/>
            <w:vAlign w:val="bottom"/>
          </w:tcPr>
          <w:p w:rsidR="003063E1" w:rsidRDefault="003063E1">
            <w:pPr>
              <w:rPr>
                <w:sz w:val="1"/>
                <w:szCs w:val="1"/>
              </w:rPr>
            </w:pPr>
          </w:p>
        </w:tc>
      </w:tr>
      <w:tr w:rsidR="003063E1">
        <w:trPr>
          <w:trHeight w:val="239"/>
        </w:trPr>
        <w:tc>
          <w:tcPr>
            <w:tcW w:w="3040" w:type="dxa"/>
            <w:vMerge w:val="restart"/>
            <w:tcBorders>
              <w:left w:val="single" w:sz="8" w:space="0" w:color="auto"/>
              <w:right w:val="single" w:sz="8" w:space="0" w:color="auto"/>
            </w:tcBorders>
            <w:vAlign w:val="bottom"/>
          </w:tcPr>
          <w:p w:rsidR="003063E1" w:rsidRDefault="003724AB">
            <w:pPr>
              <w:ind w:left="120"/>
              <w:rPr>
                <w:sz w:val="20"/>
                <w:szCs w:val="20"/>
              </w:rPr>
            </w:pPr>
            <w:r>
              <w:rPr>
                <w:rFonts w:eastAsia="Times New Roman"/>
              </w:rPr>
              <w:t>В) Потребность</w:t>
            </w:r>
          </w:p>
        </w:tc>
        <w:tc>
          <w:tcPr>
            <w:tcW w:w="6900" w:type="dxa"/>
            <w:gridSpan w:val="3"/>
            <w:tcBorders>
              <w:right w:val="single" w:sz="8" w:space="0" w:color="auto"/>
            </w:tcBorders>
            <w:vAlign w:val="bottom"/>
          </w:tcPr>
          <w:p w:rsidR="003063E1" w:rsidRDefault="003724AB">
            <w:pPr>
              <w:spacing w:line="240" w:lineRule="exact"/>
              <w:ind w:left="80"/>
              <w:rPr>
                <w:sz w:val="20"/>
                <w:szCs w:val="20"/>
              </w:rPr>
            </w:pPr>
            <w:r>
              <w:rPr>
                <w:rFonts w:eastAsia="Times New Roman"/>
              </w:rPr>
              <w:t>3. Нужда в чем – либо необходимом для</w:t>
            </w:r>
          </w:p>
        </w:tc>
        <w:tc>
          <w:tcPr>
            <w:tcW w:w="0" w:type="dxa"/>
            <w:vAlign w:val="bottom"/>
          </w:tcPr>
          <w:p w:rsidR="003063E1" w:rsidRDefault="003063E1">
            <w:pPr>
              <w:rPr>
                <w:sz w:val="1"/>
                <w:szCs w:val="1"/>
              </w:rPr>
            </w:pPr>
          </w:p>
        </w:tc>
      </w:tr>
      <w:tr w:rsidR="003063E1">
        <w:trPr>
          <w:trHeight w:val="127"/>
        </w:trPr>
        <w:tc>
          <w:tcPr>
            <w:tcW w:w="3040" w:type="dxa"/>
            <w:vMerge/>
            <w:tcBorders>
              <w:left w:val="single" w:sz="8" w:space="0" w:color="auto"/>
              <w:right w:val="single" w:sz="8" w:space="0" w:color="auto"/>
            </w:tcBorders>
            <w:vAlign w:val="bottom"/>
          </w:tcPr>
          <w:p w:rsidR="003063E1" w:rsidRDefault="003063E1">
            <w:pPr>
              <w:rPr>
                <w:sz w:val="11"/>
                <w:szCs w:val="11"/>
              </w:rPr>
            </w:pPr>
          </w:p>
        </w:tc>
        <w:tc>
          <w:tcPr>
            <w:tcW w:w="6900" w:type="dxa"/>
            <w:gridSpan w:val="3"/>
            <w:vMerge w:val="restart"/>
            <w:tcBorders>
              <w:right w:val="single" w:sz="8" w:space="0" w:color="auto"/>
            </w:tcBorders>
            <w:vAlign w:val="bottom"/>
          </w:tcPr>
          <w:p w:rsidR="003063E1" w:rsidRDefault="003724AB">
            <w:pPr>
              <w:ind w:left="80"/>
              <w:rPr>
                <w:sz w:val="20"/>
                <w:szCs w:val="20"/>
              </w:rPr>
            </w:pPr>
            <w:r>
              <w:rPr>
                <w:rFonts w:eastAsia="Times New Roman"/>
              </w:rPr>
              <w:t xml:space="preserve">поддержания </w:t>
            </w:r>
            <w:r>
              <w:rPr>
                <w:rFonts w:eastAsia="Times New Roman"/>
              </w:rPr>
              <w:t>жизнедеятельности.</w:t>
            </w:r>
          </w:p>
        </w:tc>
        <w:tc>
          <w:tcPr>
            <w:tcW w:w="0" w:type="dxa"/>
            <w:vAlign w:val="bottom"/>
          </w:tcPr>
          <w:p w:rsidR="003063E1" w:rsidRDefault="003063E1">
            <w:pPr>
              <w:rPr>
                <w:sz w:val="1"/>
                <w:szCs w:val="1"/>
              </w:rPr>
            </w:pPr>
          </w:p>
        </w:tc>
      </w:tr>
      <w:tr w:rsidR="003063E1">
        <w:trPr>
          <w:trHeight w:val="132"/>
        </w:trPr>
        <w:tc>
          <w:tcPr>
            <w:tcW w:w="3040" w:type="dxa"/>
            <w:tcBorders>
              <w:left w:val="single" w:sz="8" w:space="0" w:color="auto"/>
              <w:bottom w:val="single" w:sz="8" w:space="0" w:color="auto"/>
              <w:right w:val="single" w:sz="8" w:space="0" w:color="auto"/>
            </w:tcBorders>
            <w:vAlign w:val="bottom"/>
          </w:tcPr>
          <w:p w:rsidR="003063E1" w:rsidRDefault="003063E1">
            <w:pPr>
              <w:rPr>
                <w:sz w:val="11"/>
                <w:szCs w:val="11"/>
              </w:rPr>
            </w:pPr>
          </w:p>
        </w:tc>
        <w:tc>
          <w:tcPr>
            <w:tcW w:w="6900" w:type="dxa"/>
            <w:gridSpan w:val="3"/>
            <w:vMerge/>
            <w:tcBorders>
              <w:bottom w:val="single" w:sz="8" w:space="0" w:color="auto"/>
              <w:right w:val="single" w:sz="8" w:space="0" w:color="auto"/>
            </w:tcBorders>
            <w:vAlign w:val="bottom"/>
          </w:tcPr>
          <w:p w:rsidR="003063E1" w:rsidRDefault="003063E1">
            <w:pPr>
              <w:rPr>
                <w:sz w:val="11"/>
                <w:szCs w:val="11"/>
              </w:rPr>
            </w:pPr>
          </w:p>
        </w:tc>
        <w:tc>
          <w:tcPr>
            <w:tcW w:w="0" w:type="dxa"/>
            <w:vAlign w:val="bottom"/>
          </w:tcPr>
          <w:p w:rsidR="003063E1" w:rsidRDefault="003063E1">
            <w:pPr>
              <w:rPr>
                <w:sz w:val="1"/>
                <w:szCs w:val="1"/>
              </w:rPr>
            </w:pPr>
          </w:p>
        </w:tc>
      </w:tr>
      <w:tr w:rsidR="003063E1">
        <w:trPr>
          <w:trHeight w:val="244"/>
        </w:trPr>
        <w:tc>
          <w:tcPr>
            <w:tcW w:w="3040" w:type="dxa"/>
            <w:vAlign w:val="bottom"/>
          </w:tcPr>
          <w:p w:rsidR="003063E1" w:rsidRDefault="003063E1">
            <w:pPr>
              <w:rPr>
                <w:sz w:val="21"/>
                <w:szCs w:val="21"/>
              </w:rPr>
            </w:pPr>
          </w:p>
        </w:tc>
        <w:tc>
          <w:tcPr>
            <w:tcW w:w="2980" w:type="dxa"/>
            <w:vAlign w:val="bottom"/>
          </w:tcPr>
          <w:p w:rsidR="003063E1" w:rsidRDefault="003063E1">
            <w:pPr>
              <w:rPr>
                <w:sz w:val="21"/>
                <w:szCs w:val="21"/>
              </w:rPr>
            </w:pPr>
          </w:p>
        </w:tc>
        <w:tc>
          <w:tcPr>
            <w:tcW w:w="3000" w:type="dxa"/>
            <w:vAlign w:val="bottom"/>
          </w:tcPr>
          <w:p w:rsidR="003063E1" w:rsidRDefault="003063E1">
            <w:pPr>
              <w:rPr>
                <w:sz w:val="21"/>
                <w:szCs w:val="21"/>
              </w:rPr>
            </w:pPr>
          </w:p>
        </w:tc>
        <w:tc>
          <w:tcPr>
            <w:tcW w:w="920" w:type="dxa"/>
            <w:vAlign w:val="bottom"/>
          </w:tcPr>
          <w:p w:rsidR="003063E1" w:rsidRDefault="003063E1">
            <w:pPr>
              <w:rPr>
                <w:sz w:val="21"/>
                <w:szCs w:val="21"/>
              </w:rPr>
            </w:pPr>
          </w:p>
        </w:tc>
        <w:tc>
          <w:tcPr>
            <w:tcW w:w="0" w:type="dxa"/>
            <w:vAlign w:val="bottom"/>
          </w:tcPr>
          <w:p w:rsidR="003063E1" w:rsidRDefault="003063E1">
            <w:pPr>
              <w:rPr>
                <w:sz w:val="1"/>
                <w:szCs w:val="1"/>
              </w:rPr>
            </w:pPr>
          </w:p>
        </w:tc>
      </w:tr>
      <w:tr w:rsidR="003063E1">
        <w:trPr>
          <w:trHeight w:val="242"/>
        </w:trPr>
        <w:tc>
          <w:tcPr>
            <w:tcW w:w="304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2" w:lineRule="exact"/>
              <w:ind w:left="120"/>
              <w:rPr>
                <w:sz w:val="20"/>
                <w:szCs w:val="20"/>
              </w:rPr>
            </w:pPr>
            <w:r>
              <w:rPr>
                <w:rFonts w:eastAsia="Times New Roman"/>
              </w:rPr>
              <w:t>А</w:t>
            </w:r>
          </w:p>
        </w:tc>
        <w:tc>
          <w:tcPr>
            <w:tcW w:w="2980" w:type="dxa"/>
            <w:tcBorders>
              <w:top w:val="single" w:sz="8" w:space="0" w:color="auto"/>
              <w:bottom w:val="single" w:sz="8" w:space="0" w:color="auto"/>
              <w:right w:val="single" w:sz="8" w:space="0" w:color="auto"/>
            </w:tcBorders>
            <w:vAlign w:val="bottom"/>
          </w:tcPr>
          <w:p w:rsidR="003063E1" w:rsidRDefault="003724AB">
            <w:pPr>
              <w:spacing w:line="242" w:lineRule="exact"/>
              <w:ind w:left="80"/>
              <w:rPr>
                <w:sz w:val="20"/>
                <w:szCs w:val="20"/>
              </w:rPr>
            </w:pPr>
            <w:r>
              <w:rPr>
                <w:rFonts w:eastAsia="Times New Roman"/>
              </w:rPr>
              <w:t>Б</w:t>
            </w:r>
          </w:p>
        </w:tc>
        <w:tc>
          <w:tcPr>
            <w:tcW w:w="3000" w:type="dxa"/>
            <w:tcBorders>
              <w:top w:val="single" w:sz="8" w:space="0" w:color="auto"/>
              <w:bottom w:val="single" w:sz="8" w:space="0" w:color="auto"/>
              <w:right w:val="single" w:sz="8" w:space="0" w:color="auto"/>
            </w:tcBorders>
            <w:vAlign w:val="bottom"/>
          </w:tcPr>
          <w:p w:rsidR="003063E1" w:rsidRDefault="003724AB">
            <w:pPr>
              <w:spacing w:line="242" w:lineRule="exact"/>
              <w:ind w:left="100"/>
              <w:rPr>
                <w:sz w:val="20"/>
                <w:szCs w:val="20"/>
              </w:rPr>
            </w:pPr>
            <w:r>
              <w:rPr>
                <w:rFonts w:eastAsia="Times New Roman"/>
              </w:rPr>
              <w:t>В</w:t>
            </w:r>
          </w:p>
        </w:tc>
        <w:tc>
          <w:tcPr>
            <w:tcW w:w="920" w:type="dxa"/>
            <w:vAlign w:val="bottom"/>
          </w:tcPr>
          <w:p w:rsidR="003063E1" w:rsidRDefault="003063E1">
            <w:pPr>
              <w:rPr>
                <w:sz w:val="21"/>
                <w:szCs w:val="21"/>
              </w:rPr>
            </w:pPr>
          </w:p>
        </w:tc>
        <w:tc>
          <w:tcPr>
            <w:tcW w:w="0" w:type="dxa"/>
            <w:vAlign w:val="bottom"/>
          </w:tcPr>
          <w:p w:rsidR="003063E1" w:rsidRDefault="003063E1">
            <w:pPr>
              <w:rPr>
                <w:sz w:val="1"/>
                <w:szCs w:val="1"/>
              </w:rPr>
            </w:pPr>
          </w:p>
        </w:tc>
      </w:tr>
    </w:tbl>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34688" behindDoc="1" locked="0" layoutInCell="0" allowOverlap="1">
                <wp:simplePos x="0" y="0"/>
                <wp:positionH relativeFrom="column">
                  <wp:posOffset>6296660</wp:posOffset>
                </wp:positionH>
                <wp:positionV relativeFrom="paragraph">
                  <wp:posOffset>-342900</wp:posOffset>
                </wp:positionV>
                <wp:extent cx="12065" cy="127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6A927F7E" id="Shape 2" o:spid="_x0000_s1026" style="position:absolute;margin-left:495.8pt;margin-top:-27pt;width:.95pt;height: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" o:allowincell="f" fillcolor="black" stroked="f">
                <v:path arrowok="t"/>
              </v:rect>
            </w:pict>
          </mc:Fallback>
        </mc:AlternateContent>
      </w:r>
      <w:r>
        <w:rPr>
          <w:noProof/>
          <w:sz w:val="20"/>
          <w:szCs w:val="20"/>
        </w:rPr>
        <mc:AlternateContent>
          <mc:Choice Requires="wps">
            <w:drawing>
              <wp:anchor distT="0" distB="0" distL="114300" distR="114300" simplePos="0" relativeHeight="251635712" behindDoc="1" locked="0" layoutInCell="0" allowOverlap="1">
                <wp:simplePos x="0" y="0"/>
                <wp:positionH relativeFrom="column">
                  <wp:posOffset>5713095</wp:posOffset>
                </wp:positionH>
                <wp:positionV relativeFrom="paragraph">
                  <wp:posOffset>-8890</wp:posOffset>
                </wp:positionV>
                <wp:extent cx="12065" cy="120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0C7D63B" id="Shape 3" o:spid="_x0000_s1026" style="position:absolute;margin-left:449.85pt;margin-top:-.7pt;width:.95pt;height:.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" o:allowincell="f" fillcolor="black" stroked="f">
                <v:path arrowok="t"/>
              </v:rect>
            </w:pict>
          </mc:Fallback>
        </mc:AlternateContent>
      </w:r>
    </w:p>
    <w:p w:rsidR="003063E1" w:rsidRDefault="003724AB">
      <w:pPr>
        <w:spacing w:line="232" w:lineRule="auto"/>
        <w:rPr>
          <w:sz w:val="20"/>
          <w:szCs w:val="20"/>
        </w:rPr>
      </w:pPr>
      <w:r>
        <w:rPr>
          <w:rFonts w:eastAsia="Times New Roman"/>
        </w:rPr>
        <w:t>Запиши в таблицу выбранные цифры под соответствующими буквами.</w:t>
      </w:r>
    </w:p>
    <w:p w:rsidR="003063E1" w:rsidRDefault="003063E1">
      <w:pPr>
        <w:spacing w:line="18" w:lineRule="exact"/>
        <w:rPr>
          <w:sz w:val="20"/>
          <w:szCs w:val="20"/>
        </w:rPr>
      </w:pPr>
    </w:p>
    <w:p w:rsidR="003063E1" w:rsidRDefault="003724AB">
      <w:pPr>
        <w:numPr>
          <w:ilvl w:val="0"/>
          <w:numId w:val="21"/>
        </w:numPr>
        <w:tabs>
          <w:tab w:val="left" w:pos="221"/>
        </w:tabs>
        <w:spacing w:line="250" w:lineRule="auto"/>
        <w:ind w:right="920"/>
        <w:rPr>
          <w:rFonts w:eastAsia="Times New Roman"/>
          <w:b/>
          <w:bCs/>
          <w:sz w:val="21"/>
          <w:szCs w:val="21"/>
        </w:rPr>
      </w:pPr>
      <w:r>
        <w:rPr>
          <w:rFonts w:eastAsia="Times New Roman"/>
          <w:b/>
          <w:bCs/>
          <w:sz w:val="21"/>
          <w:szCs w:val="21"/>
        </w:rPr>
        <w:t>Игра и труд являются видами человеческой деятельности. Сравни игровую и трудовую деятельность.</w:t>
      </w:r>
      <w:r>
        <w:rPr>
          <w:rFonts w:eastAsia="Times New Roman"/>
          <w:b/>
          <w:bCs/>
          <w:sz w:val="21"/>
          <w:szCs w:val="21"/>
        </w:rPr>
        <w:t xml:space="preserve"> Запиши черты сходства и черты различия под номерами в таблицу.</w:t>
      </w:r>
    </w:p>
    <w:p w:rsidR="003063E1" w:rsidRDefault="003063E1">
      <w:pPr>
        <w:sectPr w:rsidR="003063E1">
          <w:pgSz w:w="11920" w:h="16841"/>
          <w:pgMar w:top="483" w:right="1191" w:bottom="0" w:left="780" w:header="0" w:footer="0" w:gutter="0"/>
          <w:cols w:space="720" w:equalWidth="0">
            <w:col w:w="9940"/>
          </w:cols>
        </w:sectPr>
      </w:pPr>
    </w:p>
    <w:p w:rsidR="003063E1" w:rsidRDefault="003724AB">
      <w:pPr>
        <w:numPr>
          <w:ilvl w:val="0"/>
          <w:numId w:val="22"/>
        </w:numPr>
        <w:tabs>
          <w:tab w:val="left" w:pos="240"/>
        </w:tabs>
        <w:spacing w:line="234" w:lineRule="auto"/>
        <w:ind w:right="1500"/>
        <w:rPr>
          <w:rFonts w:eastAsia="Times New Roman"/>
        </w:rPr>
      </w:pPr>
      <w:r>
        <w:rPr>
          <w:rFonts w:eastAsia="Times New Roman"/>
        </w:rPr>
        <w:t>использование замещающих предметов 2) Преобразование внешней среды 3) Развитие личности 4) существование правил</w:t>
      </w:r>
    </w:p>
    <w:tbl>
      <w:tblPr>
        <w:tblW w:w="0" w:type="auto"/>
        <w:tblInd w:w="10" w:type="dxa"/>
        <w:tblLayout w:type="fixed"/>
        <w:tblCellMar>
          <w:left w:w="0" w:type="dxa"/>
          <w:right w:w="0" w:type="dxa"/>
        </w:tblCellMar>
        <w:tblLook w:val="04A0" w:firstRow="1" w:lastRow="0" w:firstColumn="1" w:lastColumn="0" w:noHBand="0" w:noVBand="1"/>
      </w:tblPr>
      <w:tblGrid>
        <w:gridCol w:w="3020"/>
        <w:gridCol w:w="3000"/>
      </w:tblGrid>
      <w:tr w:rsidR="003063E1">
        <w:trPr>
          <w:trHeight w:val="251"/>
        </w:trPr>
        <w:tc>
          <w:tcPr>
            <w:tcW w:w="302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51" w:lineRule="exact"/>
              <w:ind w:left="120"/>
              <w:rPr>
                <w:sz w:val="20"/>
                <w:szCs w:val="20"/>
              </w:rPr>
            </w:pPr>
            <w:r>
              <w:rPr>
                <w:rFonts w:eastAsia="Times New Roman"/>
                <w:b/>
                <w:bCs/>
              </w:rPr>
              <w:t>Черты сходства</w:t>
            </w:r>
          </w:p>
        </w:tc>
        <w:tc>
          <w:tcPr>
            <w:tcW w:w="3000" w:type="dxa"/>
            <w:tcBorders>
              <w:top w:val="single" w:sz="8" w:space="0" w:color="auto"/>
              <w:bottom w:val="single" w:sz="8" w:space="0" w:color="auto"/>
              <w:right w:val="single" w:sz="8" w:space="0" w:color="auto"/>
            </w:tcBorders>
            <w:vAlign w:val="bottom"/>
          </w:tcPr>
          <w:p w:rsidR="003063E1" w:rsidRDefault="003724AB">
            <w:pPr>
              <w:spacing w:line="251" w:lineRule="exact"/>
              <w:ind w:left="100"/>
              <w:rPr>
                <w:sz w:val="20"/>
                <w:szCs w:val="20"/>
              </w:rPr>
            </w:pPr>
            <w:r>
              <w:rPr>
                <w:rFonts w:eastAsia="Times New Roman"/>
                <w:b/>
                <w:bCs/>
              </w:rPr>
              <w:t>Черты различия</w:t>
            </w:r>
          </w:p>
        </w:tc>
      </w:tr>
    </w:tbl>
    <w:p w:rsidR="003063E1" w:rsidRDefault="003063E1">
      <w:pPr>
        <w:spacing w:line="9" w:lineRule="exact"/>
        <w:rPr>
          <w:sz w:val="20"/>
          <w:szCs w:val="20"/>
        </w:rPr>
      </w:pPr>
    </w:p>
    <w:p w:rsidR="003063E1" w:rsidRDefault="003724AB">
      <w:pPr>
        <w:spacing w:line="234" w:lineRule="auto"/>
        <w:ind w:right="1180"/>
        <w:rPr>
          <w:sz w:val="20"/>
          <w:szCs w:val="20"/>
        </w:rPr>
      </w:pPr>
      <w:r>
        <w:rPr>
          <w:rFonts w:eastAsia="Times New Roman"/>
          <w:b/>
          <w:bCs/>
        </w:rPr>
        <w:t xml:space="preserve">7.Что из перечисленного </w:t>
      </w:r>
      <w:r>
        <w:rPr>
          <w:rFonts w:eastAsia="Times New Roman"/>
          <w:b/>
          <w:bCs/>
        </w:rPr>
        <w:t>является деятельностью? Напиши ответ в виде набора цифр в порядке возрастания.</w:t>
      </w:r>
    </w:p>
    <w:p w:rsidR="003063E1" w:rsidRDefault="003063E1">
      <w:pPr>
        <w:spacing w:line="6" w:lineRule="exact"/>
        <w:rPr>
          <w:sz w:val="20"/>
          <w:szCs w:val="20"/>
        </w:rPr>
      </w:pPr>
    </w:p>
    <w:p w:rsidR="003063E1" w:rsidRDefault="003724AB">
      <w:pPr>
        <w:numPr>
          <w:ilvl w:val="0"/>
          <w:numId w:val="23"/>
        </w:numPr>
        <w:tabs>
          <w:tab w:val="left" w:pos="221"/>
        </w:tabs>
        <w:spacing w:line="236" w:lineRule="auto"/>
        <w:ind w:right="840"/>
        <w:jc w:val="both"/>
        <w:rPr>
          <w:rFonts w:eastAsia="Times New Roman"/>
        </w:rPr>
      </w:pPr>
      <w:r>
        <w:rPr>
          <w:rFonts w:eastAsia="Times New Roman"/>
        </w:rPr>
        <w:t xml:space="preserve">Девочка занимается спортивной гимнастикой. 2. Пчелы делают мед 3.Бабушка вяжет носки.4) Бобры строят плотину 5) Малыш собирает пирамиду 6) Постовой регулирует уличное движение </w:t>
      </w:r>
      <w:r>
        <w:rPr>
          <w:rFonts w:eastAsia="Times New Roman"/>
        </w:rPr>
        <w:t>7) Мальчик играет в компьютерную игру. 8) Дети играют в футбол во дворе.</w:t>
      </w:r>
    </w:p>
    <w:p w:rsidR="003063E1" w:rsidRDefault="003063E1">
      <w:pPr>
        <w:spacing w:line="19" w:lineRule="exact"/>
        <w:rPr>
          <w:rFonts w:eastAsia="Times New Roman"/>
        </w:rPr>
      </w:pPr>
    </w:p>
    <w:p w:rsidR="003063E1" w:rsidRDefault="003724AB">
      <w:pPr>
        <w:numPr>
          <w:ilvl w:val="0"/>
          <w:numId w:val="24"/>
        </w:numPr>
        <w:tabs>
          <w:tab w:val="left" w:pos="221"/>
        </w:tabs>
        <w:spacing w:line="234" w:lineRule="auto"/>
        <w:ind w:right="720"/>
        <w:rPr>
          <w:rFonts w:eastAsia="Times New Roman"/>
          <w:b/>
          <w:bCs/>
        </w:rPr>
      </w:pPr>
      <w:r>
        <w:rPr>
          <w:rFonts w:eastAsia="Times New Roman"/>
          <w:b/>
          <w:bCs/>
        </w:rPr>
        <w:t>Составь схему «Деятельность человека», используя слова: 1) средства 2)результат 3)цель. Ответ запиши в виде набора цифр в нужной последовательности.</w:t>
      </w:r>
    </w:p>
    <w:tbl>
      <w:tblPr>
        <w:tblW w:w="0" w:type="auto"/>
        <w:tblInd w:w="10" w:type="dxa"/>
        <w:tblLayout w:type="fixed"/>
        <w:tblCellMar>
          <w:left w:w="0" w:type="dxa"/>
          <w:right w:w="0" w:type="dxa"/>
        </w:tblCellMar>
        <w:tblLook w:val="04A0" w:firstRow="1" w:lastRow="0" w:firstColumn="1" w:lastColumn="0" w:noHBand="0" w:noVBand="1"/>
      </w:tblPr>
      <w:tblGrid>
        <w:gridCol w:w="3020"/>
        <w:gridCol w:w="3000"/>
        <w:gridCol w:w="3000"/>
      </w:tblGrid>
      <w:tr w:rsidR="003063E1">
        <w:trPr>
          <w:trHeight w:val="244"/>
        </w:trPr>
        <w:tc>
          <w:tcPr>
            <w:tcW w:w="302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4" w:lineRule="exact"/>
              <w:ind w:left="120"/>
              <w:rPr>
                <w:sz w:val="20"/>
                <w:szCs w:val="20"/>
              </w:rPr>
            </w:pPr>
            <w:r>
              <w:rPr>
                <w:rFonts w:eastAsia="Times New Roman"/>
              </w:rPr>
              <w:t>А</w:t>
            </w:r>
          </w:p>
        </w:tc>
        <w:tc>
          <w:tcPr>
            <w:tcW w:w="3000" w:type="dxa"/>
            <w:tcBorders>
              <w:top w:val="single" w:sz="8" w:space="0" w:color="auto"/>
              <w:bottom w:val="single" w:sz="8" w:space="0" w:color="auto"/>
              <w:right w:val="single" w:sz="8" w:space="0" w:color="auto"/>
            </w:tcBorders>
            <w:vAlign w:val="bottom"/>
          </w:tcPr>
          <w:p w:rsidR="003063E1" w:rsidRDefault="003724AB">
            <w:pPr>
              <w:spacing w:line="244" w:lineRule="exact"/>
              <w:ind w:left="100"/>
              <w:rPr>
                <w:sz w:val="20"/>
                <w:szCs w:val="20"/>
              </w:rPr>
            </w:pPr>
            <w:r>
              <w:rPr>
                <w:rFonts w:eastAsia="Times New Roman"/>
              </w:rPr>
              <w:t>Б</w:t>
            </w:r>
          </w:p>
        </w:tc>
        <w:tc>
          <w:tcPr>
            <w:tcW w:w="3000" w:type="dxa"/>
            <w:tcBorders>
              <w:top w:val="single" w:sz="8" w:space="0" w:color="auto"/>
              <w:bottom w:val="single" w:sz="8" w:space="0" w:color="auto"/>
              <w:right w:val="single" w:sz="8" w:space="0" w:color="auto"/>
            </w:tcBorders>
            <w:vAlign w:val="bottom"/>
          </w:tcPr>
          <w:p w:rsidR="003063E1" w:rsidRDefault="003724AB">
            <w:pPr>
              <w:spacing w:line="244" w:lineRule="exact"/>
              <w:ind w:left="100"/>
              <w:rPr>
                <w:sz w:val="20"/>
                <w:szCs w:val="20"/>
              </w:rPr>
            </w:pPr>
            <w:r>
              <w:rPr>
                <w:rFonts w:eastAsia="Times New Roman"/>
              </w:rPr>
              <w:t>В</w:t>
            </w:r>
          </w:p>
        </w:tc>
      </w:tr>
    </w:tbl>
    <w:p w:rsidR="003063E1" w:rsidRDefault="003063E1">
      <w:pPr>
        <w:spacing w:line="9" w:lineRule="exact"/>
        <w:rPr>
          <w:sz w:val="20"/>
          <w:szCs w:val="20"/>
        </w:rPr>
      </w:pPr>
    </w:p>
    <w:p w:rsidR="003063E1" w:rsidRDefault="003724AB">
      <w:pPr>
        <w:spacing w:line="236" w:lineRule="auto"/>
        <w:ind w:right="1220"/>
        <w:rPr>
          <w:sz w:val="20"/>
          <w:szCs w:val="20"/>
        </w:rPr>
      </w:pPr>
      <w:r>
        <w:rPr>
          <w:rFonts w:eastAsia="Times New Roman"/>
          <w:b/>
          <w:bCs/>
        </w:rPr>
        <w:t>Задание 9. Выбери человек</w:t>
      </w:r>
      <w:r>
        <w:rPr>
          <w:rFonts w:eastAsia="Times New Roman"/>
          <w:b/>
          <w:bCs/>
        </w:rPr>
        <w:t>а, которого ты считаешь сильной личностью. Напиши план рассказа об этом человеке. В плане должно быть не менее 3 пунктов , 2 из которых детализированы.</w:t>
      </w:r>
    </w:p>
    <w:p w:rsidR="003063E1" w:rsidRDefault="003063E1">
      <w:pPr>
        <w:spacing w:line="255" w:lineRule="exact"/>
        <w:rPr>
          <w:sz w:val="20"/>
          <w:szCs w:val="20"/>
        </w:rPr>
      </w:pPr>
    </w:p>
    <w:p w:rsidR="003063E1" w:rsidRDefault="003724AB">
      <w:pPr>
        <w:ind w:left="4620"/>
        <w:rPr>
          <w:sz w:val="20"/>
          <w:szCs w:val="20"/>
        </w:rPr>
      </w:pPr>
      <w:r>
        <w:rPr>
          <w:rFonts w:eastAsia="Times New Roman"/>
          <w:b/>
          <w:bCs/>
        </w:rPr>
        <w:t>ВАРИАНТ -2</w:t>
      </w:r>
    </w:p>
    <w:p w:rsidR="003063E1" w:rsidRDefault="003724AB">
      <w:pPr>
        <w:rPr>
          <w:sz w:val="20"/>
          <w:szCs w:val="20"/>
        </w:rPr>
      </w:pPr>
      <w:r>
        <w:rPr>
          <w:rFonts w:eastAsia="Times New Roman"/>
          <w:b/>
          <w:bCs/>
        </w:rPr>
        <w:t>1.Выбери правильный ответ. Что объединяет слова « учение « и « труд».</w:t>
      </w:r>
    </w:p>
    <w:p w:rsidR="003063E1" w:rsidRDefault="003063E1">
      <w:pPr>
        <w:spacing w:line="8" w:lineRule="exact"/>
        <w:rPr>
          <w:sz w:val="20"/>
          <w:szCs w:val="20"/>
        </w:rPr>
      </w:pPr>
    </w:p>
    <w:p w:rsidR="003063E1" w:rsidRDefault="003724AB">
      <w:pPr>
        <w:spacing w:line="234" w:lineRule="auto"/>
        <w:ind w:right="1220"/>
        <w:rPr>
          <w:sz w:val="20"/>
          <w:szCs w:val="20"/>
        </w:rPr>
      </w:pPr>
      <w:r>
        <w:rPr>
          <w:rFonts w:eastAsia="Times New Roman"/>
        </w:rPr>
        <w:t xml:space="preserve">1.Взаимодействие с </w:t>
      </w:r>
      <w:r>
        <w:rPr>
          <w:rFonts w:eastAsia="Times New Roman"/>
        </w:rPr>
        <w:t>окружающим миром 2. Приспособление к окружающей среде 3.наличие продуманной цели 4) внешняя активность.</w:t>
      </w:r>
    </w:p>
    <w:p w:rsidR="003063E1" w:rsidRDefault="003063E1">
      <w:pPr>
        <w:spacing w:line="4" w:lineRule="exact"/>
        <w:rPr>
          <w:sz w:val="20"/>
          <w:szCs w:val="20"/>
        </w:rPr>
      </w:pPr>
    </w:p>
    <w:p w:rsidR="003063E1" w:rsidRDefault="003724AB">
      <w:pPr>
        <w:rPr>
          <w:sz w:val="20"/>
          <w:szCs w:val="20"/>
        </w:rPr>
      </w:pPr>
      <w:r>
        <w:rPr>
          <w:rFonts w:eastAsia="Times New Roman"/>
          <w:b/>
          <w:bCs/>
        </w:rPr>
        <w:t>2.Потребность в отдыхе относится к :</w:t>
      </w:r>
    </w:p>
    <w:p w:rsidR="003063E1" w:rsidRDefault="003724AB">
      <w:pPr>
        <w:numPr>
          <w:ilvl w:val="0"/>
          <w:numId w:val="25"/>
        </w:numPr>
        <w:tabs>
          <w:tab w:val="left" w:pos="240"/>
        </w:tabs>
        <w:spacing w:line="236" w:lineRule="auto"/>
        <w:ind w:left="240" w:hanging="240"/>
        <w:rPr>
          <w:rFonts w:eastAsia="Times New Roman"/>
        </w:rPr>
      </w:pPr>
      <w:r>
        <w:rPr>
          <w:rFonts w:eastAsia="Times New Roman"/>
        </w:rPr>
        <w:t>Духовной потребности 2) Моральной потребности</w:t>
      </w:r>
    </w:p>
    <w:p w:rsidR="003063E1" w:rsidRDefault="003724AB">
      <w:pPr>
        <w:rPr>
          <w:sz w:val="20"/>
          <w:szCs w:val="20"/>
        </w:rPr>
      </w:pPr>
      <w:r>
        <w:rPr>
          <w:rFonts w:eastAsia="Times New Roman"/>
        </w:rPr>
        <w:t>3)Биологической потребности 4) Социальной потребности</w:t>
      </w:r>
    </w:p>
    <w:p w:rsidR="003063E1" w:rsidRDefault="003063E1">
      <w:pPr>
        <w:spacing w:line="6" w:lineRule="exact"/>
        <w:rPr>
          <w:sz w:val="20"/>
          <w:szCs w:val="20"/>
        </w:rPr>
      </w:pPr>
    </w:p>
    <w:p w:rsidR="003063E1" w:rsidRDefault="003724AB">
      <w:pPr>
        <w:rPr>
          <w:sz w:val="20"/>
          <w:szCs w:val="20"/>
        </w:rPr>
      </w:pPr>
      <w:r>
        <w:rPr>
          <w:rFonts w:eastAsia="Times New Roman"/>
          <w:b/>
          <w:bCs/>
        </w:rPr>
        <w:t>3.Верны ли сл</w:t>
      </w:r>
      <w:r>
        <w:rPr>
          <w:rFonts w:eastAsia="Times New Roman"/>
          <w:b/>
          <w:bCs/>
        </w:rPr>
        <w:t>едующие суждения о личности?</w:t>
      </w:r>
    </w:p>
    <w:p w:rsidR="003063E1" w:rsidRDefault="003724AB">
      <w:pPr>
        <w:spacing w:line="234" w:lineRule="auto"/>
        <w:rPr>
          <w:sz w:val="20"/>
          <w:szCs w:val="20"/>
        </w:rPr>
      </w:pPr>
      <w:r>
        <w:rPr>
          <w:rFonts w:eastAsia="Times New Roman"/>
        </w:rPr>
        <w:t>А.Личность возникает в результате биологического развития человека.</w:t>
      </w:r>
    </w:p>
    <w:p w:rsidR="003063E1" w:rsidRDefault="003724AB">
      <w:pPr>
        <w:rPr>
          <w:sz w:val="20"/>
          <w:szCs w:val="20"/>
        </w:rPr>
      </w:pPr>
      <w:r>
        <w:rPr>
          <w:rFonts w:eastAsia="Times New Roman"/>
        </w:rPr>
        <w:t>Б.Огромное влияние на становление личности оказывает общество.</w:t>
      </w:r>
    </w:p>
    <w:p w:rsidR="003063E1" w:rsidRDefault="003063E1">
      <w:pPr>
        <w:spacing w:line="1" w:lineRule="exact"/>
        <w:rPr>
          <w:sz w:val="20"/>
          <w:szCs w:val="20"/>
        </w:rPr>
      </w:pPr>
    </w:p>
    <w:p w:rsidR="003063E1" w:rsidRDefault="003724AB">
      <w:pPr>
        <w:numPr>
          <w:ilvl w:val="0"/>
          <w:numId w:val="26"/>
        </w:numPr>
        <w:tabs>
          <w:tab w:val="left" w:pos="240"/>
        </w:tabs>
        <w:ind w:left="240" w:hanging="240"/>
        <w:rPr>
          <w:rFonts w:eastAsia="Times New Roman"/>
        </w:rPr>
      </w:pPr>
      <w:r>
        <w:rPr>
          <w:rFonts w:eastAsia="Times New Roman"/>
        </w:rPr>
        <w:t>Верно только А 2) Верно только Б 3) Верны оба суждения 4) Оба суждения неверны</w:t>
      </w:r>
    </w:p>
    <w:p w:rsidR="003063E1" w:rsidRDefault="003063E1">
      <w:pPr>
        <w:spacing w:line="15" w:lineRule="exact"/>
        <w:rPr>
          <w:sz w:val="20"/>
          <w:szCs w:val="20"/>
        </w:rPr>
      </w:pPr>
    </w:p>
    <w:p w:rsidR="003063E1" w:rsidRDefault="003724AB">
      <w:pPr>
        <w:spacing w:line="235" w:lineRule="auto"/>
        <w:ind w:right="740"/>
        <w:rPr>
          <w:sz w:val="20"/>
          <w:szCs w:val="20"/>
        </w:rPr>
      </w:pPr>
      <w:r>
        <w:rPr>
          <w:rFonts w:eastAsia="Times New Roman"/>
          <w:b/>
          <w:bCs/>
        </w:rPr>
        <w:t>4.Установи соот</w:t>
      </w:r>
      <w:r>
        <w:rPr>
          <w:rFonts w:eastAsia="Times New Roman"/>
          <w:b/>
          <w:bCs/>
        </w:rPr>
        <w:t>ветствие между понятиями и определениями: к каждому элементу, данному в первом столбце, подбери элемент из второго столбца.</w:t>
      </w:r>
    </w:p>
    <w:tbl>
      <w:tblPr>
        <w:tblW w:w="0" w:type="auto"/>
        <w:tblInd w:w="10" w:type="dxa"/>
        <w:tblLayout w:type="fixed"/>
        <w:tblCellMar>
          <w:left w:w="0" w:type="dxa"/>
          <w:right w:w="0" w:type="dxa"/>
        </w:tblCellMar>
        <w:tblLook w:val="04A0" w:firstRow="1" w:lastRow="0" w:firstColumn="1" w:lastColumn="0" w:noHBand="0" w:noVBand="1"/>
      </w:tblPr>
      <w:tblGrid>
        <w:gridCol w:w="3040"/>
        <w:gridCol w:w="280"/>
        <w:gridCol w:w="2700"/>
        <w:gridCol w:w="3000"/>
        <w:gridCol w:w="920"/>
        <w:gridCol w:w="30"/>
      </w:tblGrid>
      <w:tr w:rsidR="003063E1">
        <w:trPr>
          <w:trHeight w:val="244"/>
        </w:trPr>
        <w:tc>
          <w:tcPr>
            <w:tcW w:w="304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4" w:lineRule="exact"/>
              <w:ind w:left="120"/>
              <w:rPr>
                <w:sz w:val="20"/>
                <w:szCs w:val="20"/>
              </w:rPr>
            </w:pPr>
            <w:r>
              <w:rPr>
                <w:rFonts w:eastAsia="Times New Roman"/>
              </w:rPr>
              <w:t>Понятия</w:t>
            </w:r>
          </w:p>
        </w:tc>
        <w:tc>
          <w:tcPr>
            <w:tcW w:w="6900" w:type="dxa"/>
            <w:gridSpan w:val="4"/>
            <w:tcBorders>
              <w:top w:val="single" w:sz="8" w:space="0" w:color="auto"/>
              <w:bottom w:val="single" w:sz="8" w:space="0" w:color="auto"/>
              <w:right w:val="single" w:sz="8" w:space="0" w:color="auto"/>
            </w:tcBorders>
            <w:vAlign w:val="bottom"/>
          </w:tcPr>
          <w:p w:rsidR="003063E1" w:rsidRDefault="003724AB">
            <w:pPr>
              <w:spacing w:line="244" w:lineRule="exact"/>
              <w:ind w:left="80"/>
              <w:rPr>
                <w:sz w:val="20"/>
                <w:szCs w:val="20"/>
              </w:rPr>
            </w:pPr>
            <w:r>
              <w:rPr>
                <w:rFonts w:eastAsia="Times New Roman"/>
              </w:rPr>
              <w:t>Определения</w:t>
            </w:r>
          </w:p>
        </w:tc>
        <w:tc>
          <w:tcPr>
            <w:tcW w:w="0" w:type="dxa"/>
            <w:vAlign w:val="bottom"/>
          </w:tcPr>
          <w:p w:rsidR="003063E1" w:rsidRDefault="003063E1">
            <w:pPr>
              <w:rPr>
                <w:sz w:val="1"/>
                <w:szCs w:val="1"/>
              </w:rPr>
            </w:pPr>
          </w:p>
        </w:tc>
      </w:tr>
      <w:tr w:rsidR="003063E1">
        <w:trPr>
          <w:trHeight w:val="237"/>
        </w:trPr>
        <w:tc>
          <w:tcPr>
            <w:tcW w:w="3040" w:type="dxa"/>
            <w:vMerge w:val="restart"/>
            <w:tcBorders>
              <w:left w:val="single" w:sz="8" w:space="0" w:color="auto"/>
              <w:right w:val="single" w:sz="8" w:space="0" w:color="auto"/>
            </w:tcBorders>
            <w:vAlign w:val="bottom"/>
          </w:tcPr>
          <w:p w:rsidR="003063E1" w:rsidRDefault="003724AB">
            <w:pPr>
              <w:ind w:left="120"/>
              <w:rPr>
                <w:sz w:val="20"/>
                <w:szCs w:val="20"/>
              </w:rPr>
            </w:pPr>
            <w:r>
              <w:rPr>
                <w:rFonts w:eastAsia="Times New Roman"/>
              </w:rPr>
              <w:t>А) Индивидуальность</w:t>
            </w:r>
          </w:p>
        </w:tc>
        <w:tc>
          <w:tcPr>
            <w:tcW w:w="280" w:type="dxa"/>
            <w:vAlign w:val="bottom"/>
          </w:tcPr>
          <w:p w:rsidR="003063E1" w:rsidRDefault="003724AB">
            <w:pPr>
              <w:spacing w:line="237" w:lineRule="exact"/>
              <w:ind w:left="80"/>
              <w:rPr>
                <w:sz w:val="20"/>
                <w:szCs w:val="20"/>
              </w:rPr>
            </w:pPr>
            <w:r>
              <w:rPr>
                <w:rFonts w:eastAsia="Times New Roman"/>
                <w:w w:val="97"/>
              </w:rPr>
              <w:t>1)</w:t>
            </w:r>
          </w:p>
        </w:tc>
        <w:tc>
          <w:tcPr>
            <w:tcW w:w="6620" w:type="dxa"/>
            <w:gridSpan w:val="3"/>
            <w:tcBorders>
              <w:right w:val="single" w:sz="8" w:space="0" w:color="auto"/>
            </w:tcBorders>
            <w:vAlign w:val="bottom"/>
          </w:tcPr>
          <w:p w:rsidR="003063E1" w:rsidRDefault="003724AB">
            <w:pPr>
              <w:spacing w:line="237" w:lineRule="exact"/>
              <w:ind w:left="40"/>
              <w:rPr>
                <w:sz w:val="20"/>
                <w:szCs w:val="20"/>
              </w:rPr>
            </w:pPr>
            <w:r>
              <w:rPr>
                <w:rFonts w:eastAsia="Times New Roman"/>
              </w:rPr>
              <w:t>Отношение человека к миру, понимание того,</w:t>
            </w:r>
          </w:p>
        </w:tc>
        <w:tc>
          <w:tcPr>
            <w:tcW w:w="0" w:type="dxa"/>
            <w:vAlign w:val="bottom"/>
          </w:tcPr>
          <w:p w:rsidR="003063E1" w:rsidRDefault="003063E1">
            <w:pPr>
              <w:rPr>
                <w:sz w:val="1"/>
                <w:szCs w:val="1"/>
              </w:rPr>
            </w:pPr>
          </w:p>
        </w:tc>
      </w:tr>
      <w:tr w:rsidR="003063E1">
        <w:trPr>
          <w:trHeight w:val="127"/>
        </w:trPr>
        <w:tc>
          <w:tcPr>
            <w:tcW w:w="3040" w:type="dxa"/>
            <w:vMerge/>
            <w:tcBorders>
              <w:left w:val="single" w:sz="8" w:space="0" w:color="auto"/>
              <w:right w:val="single" w:sz="8" w:space="0" w:color="auto"/>
            </w:tcBorders>
            <w:vAlign w:val="bottom"/>
          </w:tcPr>
          <w:p w:rsidR="003063E1" w:rsidRDefault="003063E1">
            <w:pPr>
              <w:rPr>
                <w:sz w:val="11"/>
                <w:szCs w:val="11"/>
              </w:rPr>
            </w:pPr>
          </w:p>
        </w:tc>
        <w:tc>
          <w:tcPr>
            <w:tcW w:w="6900" w:type="dxa"/>
            <w:gridSpan w:val="4"/>
            <w:vMerge w:val="restart"/>
            <w:tcBorders>
              <w:right w:val="single" w:sz="8" w:space="0" w:color="auto"/>
            </w:tcBorders>
            <w:vAlign w:val="bottom"/>
          </w:tcPr>
          <w:p w:rsidR="003063E1" w:rsidRDefault="003724AB">
            <w:pPr>
              <w:ind w:left="80"/>
              <w:rPr>
                <w:sz w:val="20"/>
                <w:szCs w:val="20"/>
              </w:rPr>
            </w:pPr>
            <w:r>
              <w:rPr>
                <w:rFonts w:eastAsia="Times New Roman"/>
              </w:rPr>
              <w:t>что он делает , как живет, о чем мечтает.</w:t>
            </w:r>
          </w:p>
        </w:tc>
        <w:tc>
          <w:tcPr>
            <w:tcW w:w="0" w:type="dxa"/>
            <w:vAlign w:val="bottom"/>
          </w:tcPr>
          <w:p w:rsidR="003063E1" w:rsidRDefault="003063E1">
            <w:pPr>
              <w:rPr>
                <w:sz w:val="1"/>
                <w:szCs w:val="1"/>
              </w:rPr>
            </w:pPr>
          </w:p>
        </w:tc>
      </w:tr>
      <w:tr w:rsidR="003063E1">
        <w:trPr>
          <w:trHeight w:val="130"/>
        </w:trPr>
        <w:tc>
          <w:tcPr>
            <w:tcW w:w="3040" w:type="dxa"/>
            <w:tcBorders>
              <w:left w:val="single" w:sz="8" w:space="0" w:color="auto"/>
              <w:bottom w:val="single" w:sz="8" w:space="0" w:color="auto"/>
              <w:right w:val="single" w:sz="8" w:space="0" w:color="auto"/>
            </w:tcBorders>
            <w:vAlign w:val="bottom"/>
          </w:tcPr>
          <w:p w:rsidR="003063E1" w:rsidRDefault="003063E1">
            <w:pPr>
              <w:rPr>
                <w:sz w:val="11"/>
                <w:szCs w:val="11"/>
              </w:rPr>
            </w:pPr>
          </w:p>
        </w:tc>
        <w:tc>
          <w:tcPr>
            <w:tcW w:w="6900" w:type="dxa"/>
            <w:gridSpan w:val="4"/>
            <w:vMerge/>
            <w:tcBorders>
              <w:bottom w:val="single" w:sz="8" w:space="0" w:color="auto"/>
              <w:right w:val="single" w:sz="8" w:space="0" w:color="auto"/>
            </w:tcBorders>
            <w:vAlign w:val="bottom"/>
          </w:tcPr>
          <w:p w:rsidR="003063E1" w:rsidRDefault="003063E1">
            <w:pPr>
              <w:rPr>
                <w:sz w:val="11"/>
                <w:szCs w:val="11"/>
              </w:rPr>
            </w:pPr>
          </w:p>
        </w:tc>
        <w:tc>
          <w:tcPr>
            <w:tcW w:w="0" w:type="dxa"/>
            <w:vAlign w:val="bottom"/>
          </w:tcPr>
          <w:p w:rsidR="003063E1" w:rsidRDefault="003063E1">
            <w:pPr>
              <w:rPr>
                <w:sz w:val="1"/>
                <w:szCs w:val="1"/>
              </w:rPr>
            </w:pPr>
          </w:p>
        </w:tc>
      </w:tr>
      <w:tr w:rsidR="003063E1">
        <w:trPr>
          <w:trHeight w:val="239"/>
        </w:trPr>
        <w:tc>
          <w:tcPr>
            <w:tcW w:w="3040" w:type="dxa"/>
            <w:tcBorders>
              <w:left w:val="single" w:sz="8" w:space="0" w:color="auto"/>
              <w:right w:val="single" w:sz="8" w:space="0" w:color="auto"/>
            </w:tcBorders>
            <w:vAlign w:val="bottom"/>
          </w:tcPr>
          <w:p w:rsidR="003063E1" w:rsidRDefault="003063E1">
            <w:pPr>
              <w:rPr>
                <w:sz w:val="20"/>
                <w:szCs w:val="20"/>
              </w:rPr>
            </w:pPr>
          </w:p>
        </w:tc>
        <w:tc>
          <w:tcPr>
            <w:tcW w:w="280" w:type="dxa"/>
            <w:vAlign w:val="bottom"/>
          </w:tcPr>
          <w:p w:rsidR="003063E1" w:rsidRDefault="003724AB">
            <w:pPr>
              <w:spacing w:line="240" w:lineRule="exact"/>
              <w:ind w:left="80"/>
              <w:rPr>
                <w:sz w:val="20"/>
                <w:szCs w:val="20"/>
              </w:rPr>
            </w:pPr>
            <w:r>
              <w:rPr>
                <w:rFonts w:eastAsia="Times New Roman"/>
                <w:w w:val="97"/>
              </w:rPr>
              <w:t>2)</w:t>
            </w:r>
          </w:p>
        </w:tc>
        <w:tc>
          <w:tcPr>
            <w:tcW w:w="6620" w:type="dxa"/>
            <w:gridSpan w:val="3"/>
            <w:tcBorders>
              <w:right w:val="single" w:sz="8" w:space="0" w:color="auto"/>
            </w:tcBorders>
            <w:vAlign w:val="bottom"/>
          </w:tcPr>
          <w:p w:rsidR="003063E1" w:rsidRDefault="003724AB">
            <w:pPr>
              <w:spacing w:line="240" w:lineRule="exact"/>
              <w:ind w:left="40"/>
              <w:rPr>
                <w:sz w:val="20"/>
                <w:szCs w:val="20"/>
              </w:rPr>
            </w:pPr>
            <w:r>
              <w:rPr>
                <w:rFonts w:eastAsia="Times New Roman"/>
              </w:rPr>
              <w:t>Совокупность качеств человека, которые</w:t>
            </w:r>
          </w:p>
        </w:tc>
        <w:tc>
          <w:tcPr>
            <w:tcW w:w="0" w:type="dxa"/>
            <w:vAlign w:val="bottom"/>
          </w:tcPr>
          <w:p w:rsidR="003063E1" w:rsidRDefault="003063E1">
            <w:pPr>
              <w:rPr>
                <w:sz w:val="1"/>
                <w:szCs w:val="1"/>
              </w:rPr>
            </w:pPr>
          </w:p>
        </w:tc>
      </w:tr>
      <w:tr w:rsidR="003063E1">
        <w:trPr>
          <w:trHeight w:val="252"/>
        </w:trPr>
        <w:tc>
          <w:tcPr>
            <w:tcW w:w="3040" w:type="dxa"/>
            <w:tcBorders>
              <w:left w:val="single" w:sz="8" w:space="0" w:color="auto"/>
              <w:right w:val="single" w:sz="8" w:space="0" w:color="auto"/>
            </w:tcBorders>
            <w:vAlign w:val="bottom"/>
          </w:tcPr>
          <w:p w:rsidR="003063E1" w:rsidRDefault="003724AB">
            <w:pPr>
              <w:ind w:left="120"/>
              <w:rPr>
                <w:sz w:val="20"/>
                <w:szCs w:val="20"/>
              </w:rPr>
            </w:pPr>
            <w:r>
              <w:rPr>
                <w:rFonts w:eastAsia="Times New Roman"/>
              </w:rPr>
              <w:t>Б)Сознание</w:t>
            </w:r>
          </w:p>
        </w:tc>
        <w:tc>
          <w:tcPr>
            <w:tcW w:w="6900" w:type="dxa"/>
            <w:gridSpan w:val="4"/>
            <w:tcBorders>
              <w:right w:val="single" w:sz="8" w:space="0" w:color="auto"/>
            </w:tcBorders>
            <w:vAlign w:val="bottom"/>
          </w:tcPr>
          <w:p w:rsidR="003063E1" w:rsidRDefault="003724AB">
            <w:pPr>
              <w:ind w:left="80"/>
              <w:rPr>
                <w:sz w:val="20"/>
                <w:szCs w:val="20"/>
              </w:rPr>
            </w:pPr>
            <w:r>
              <w:rPr>
                <w:rFonts w:eastAsia="Times New Roman"/>
              </w:rPr>
              <w:t>приобретаются им в процессе жизни в обществе,</w:t>
            </w:r>
          </w:p>
        </w:tc>
        <w:tc>
          <w:tcPr>
            <w:tcW w:w="0" w:type="dxa"/>
            <w:vAlign w:val="bottom"/>
          </w:tcPr>
          <w:p w:rsidR="003063E1" w:rsidRDefault="003063E1">
            <w:pPr>
              <w:rPr>
                <w:sz w:val="1"/>
                <w:szCs w:val="1"/>
              </w:rPr>
            </w:pPr>
          </w:p>
        </w:tc>
      </w:tr>
      <w:tr w:rsidR="003063E1">
        <w:trPr>
          <w:trHeight w:val="258"/>
        </w:trPr>
        <w:tc>
          <w:tcPr>
            <w:tcW w:w="3040" w:type="dxa"/>
            <w:tcBorders>
              <w:left w:val="single" w:sz="8" w:space="0" w:color="auto"/>
              <w:bottom w:val="single" w:sz="8" w:space="0" w:color="auto"/>
              <w:right w:val="single" w:sz="8" w:space="0" w:color="auto"/>
            </w:tcBorders>
            <w:vAlign w:val="bottom"/>
          </w:tcPr>
          <w:p w:rsidR="003063E1" w:rsidRDefault="003063E1"/>
        </w:tc>
        <w:tc>
          <w:tcPr>
            <w:tcW w:w="6900" w:type="dxa"/>
            <w:gridSpan w:val="4"/>
            <w:tcBorders>
              <w:bottom w:val="single" w:sz="8" w:space="0" w:color="auto"/>
              <w:right w:val="single" w:sz="8" w:space="0" w:color="auto"/>
            </w:tcBorders>
            <w:vAlign w:val="bottom"/>
          </w:tcPr>
          <w:p w:rsidR="003063E1" w:rsidRDefault="003724AB">
            <w:pPr>
              <w:ind w:left="80"/>
              <w:rPr>
                <w:sz w:val="20"/>
                <w:szCs w:val="20"/>
              </w:rPr>
            </w:pPr>
            <w:r>
              <w:rPr>
                <w:rFonts w:eastAsia="Times New Roman"/>
              </w:rPr>
              <w:t>в деятельности и общении с другими людьми.</w:t>
            </w:r>
          </w:p>
        </w:tc>
        <w:tc>
          <w:tcPr>
            <w:tcW w:w="0" w:type="dxa"/>
            <w:vAlign w:val="bottom"/>
          </w:tcPr>
          <w:p w:rsidR="003063E1" w:rsidRDefault="003063E1">
            <w:pPr>
              <w:rPr>
                <w:sz w:val="1"/>
                <w:szCs w:val="1"/>
              </w:rPr>
            </w:pPr>
          </w:p>
        </w:tc>
      </w:tr>
      <w:tr w:rsidR="003063E1">
        <w:trPr>
          <w:trHeight w:val="238"/>
        </w:trPr>
        <w:tc>
          <w:tcPr>
            <w:tcW w:w="3040" w:type="dxa"/>
            <w:vMerge w:val="restart"/>
            <w:tcBorders>
              <w:left w:val="single" w:sz="8" w:space="0" w:color="auto"/>
              <w:right w:val="single" w:sz="8" w:space="0" w:color="auto"/>
            </w:tcBorders>
            <w:vAlign w:val="bottom"/>
          </w:tcPr>
          <w:p w:rsidR="003063E1" w:rsidRDefault="003724AB">
            <w:pPr>
              <w:ind w:left="120"/>
              <w:rPr>
                <w:sz w:val="20"/>
                <w:szCs w:val="20"/>
              </w:rPr>
            </w:pPr>
            <w:r>
              <w:rPr>
                <w:rFonts w:eastAsia="Times New Roman"/>
              </w:rPr>
              <w:t>В) Личность</w:t>
            </w:r>
          </w:p>
        </w:tc>
        <w:tc>
          <w:tcPr>
            <w:tcW w:w="280" w:type="dxa"/>
            <w:vAlign w:val="bottom"/>
          </w:tcPr>
          <w:p w:rsidR="003063E1" w:rsidRDefault="003724AB">
            <w:pPr>
              <w:spacing w:line="238" w:lineRule="exact"/>
              <w:ind w:left="80"/>
              <w:rPr>
                <w:sz w:val="20"/>
                <w:szCs w:val="20"/>
              </w:rPr>
            </w:pPr>
            <w:r>
              <w:rPr>
                <w:rFonts w:eastAsia="Times New Roman"/>
                <w:w w:val="97"/>
              </w:rPr>
              <w:t>3)</w:t>
            </w:r>
          </w:p>
        </w:tc>
        <w:tc>
          <w:tcPr>
            <w:tcW w:w="6620" w:type="dxa"/>
            <w:gridSpan w:val="3"/>
            <w:tcBorders>
              <w:right w:val="single" w:sz="8" w:space="0" w:color="auto"/>
            </w:tcBorders>
            <w:vAlign w:val="bottom"/>
          </w:tcPr>
          <w:p w:rsidR="003063E1" w:rsidRDefault="003724AB">
            <w:pPr>
              <w:spacing w:line="238" w:lineRule="exact"/>
              <w:ind w:left="40"/>
              <w:rPr>
                <w:sz w:val="20"/>
                <w:szCs w:val="20"/>
              </w:rPr>
            </w:pPr>
            <w:r>
              <w:rPr>
                <w:rFonts w:eastAsia="Times New Roman"/>
              </w:rPr>
              <w:t>Совокупность характерных особенностей и</w:t>
            </w:r>
          </w:p>
        </w:tc>
        <w:tc>
          <w:tcPr>
            <w:tcW w:w="0" w:type="dxa"/>
            <w:vAlign w:val="bottom"/>
          </w:tcPr>
          <w:p w:rsidR="003063E1" w:rsidRDefault="003063E1">
            <w:pPr>
              <w:rPr>
                <w:sz w:val="1"/>
                <w:szCs w:val="1"/>
              </w:rPr>
            </w:pPr>
          </w:p>
        </w:tc>
      </w:tr>
      <w:tr w:rsidR="003063E1">
        <w:trPr>
          <w:trHeight w:val="127"/>
        </w:trPr>
        <w:tc>
          <w:tcPr>
            <w:tcW w:w="3040" w:type="dxa"/>
            <w:vMerge/>
            <w:tcBorders>
              <w:left w:val="single" w:sz="8" w:space="0" w:color="auto"/>
              <w:right w:val="single" w:sz="8" w:space="0" w:color="auto"/>
            </w:tcBorders>
            <w:vAlign w:val="bottom"/>
          </w:tcPr>
          <w:p w:rsidR="003063E1" w:rsidRDefault="003063E1">
            <w:pPr>
              <w:rPr>
                <w:sz w:val="11"/>
                <w:szCs w:val="11"/>
              </w:rPr>
            </w:pPr>
          </w:p>
        </w:tc>
        <w:tc>
          <w:tcPr>
            <w:tcW w:w="6900" w:type="dxa"/>
            <w:gridSpan w:val="4"/>
            <w:vMerge w:val="restart"/>
            <w:tcBorders>
              <w:right w:val="single" w:sz="8" w:space="0" w:color="auto"/>
            </w:tcBorders>
            <w:vAlign w:val="bottom"/>
          </w:tcPr>
          <w:p w:rsidR="003063E1" w:rsidRDefault="003724AB">
            <w:pPr>
              <w:ind w:left="80"/>
              <w:rPr>
                <w:sz w:val="20"/>
                <w:szCs w:val="20"/>
              </w:rPr>
            </w:pPr>
            <w:r>
              <w:rPr>
                <w:rFonts w:eastAsia="Times New Roman"/>
              </w:rPr>
              <w:t>свойств,</w:t>
            </w:r>
            <w:r>
              <w:rPr>
                <w:rFonts w:eastAsia="Times New Roman"/>
              </w:rPr>
              <w:t xml:space="preserve"> отличающих одного индивида от другого.</w:t>
            </w:r>
          </w:p>
        </w:tc>
        <w:tc>
          <w:tcPr>
            <w:tcW w:w="0" w:type="dxa"/>
            <w:vAlign w:val="bottom"/>
          </w:tcPr>
          <w:p w:rsidR="003063E1" w:rsidRDefault="003063E1">
            <w:pPr>
              <w:rPr>
                <w:sz w:val="1"/>
                <w:szCs w:val="1"/>
              </w:rPr>
            </w:pPr>
          </w:p>
        </w:tc>
      </w:tr>
      <w:tr w:rsidR="003063E1">
        <w:trPr>
          <w:trHeight w:val="131"/>
        </w:trPr>
        <w:tc>
          <w:tcPr>
            <w:tcW w:w="3040" w:type="dxa"/>
            <w:tcBorders>
              <w:left w:val="single" w:sz="8" w:space="0" w:color="auto"/>
              <w:bottom w:val="single" w:sz="8" w:space="0" w:color="auto"/>
              <w:right w:val="single" w:sz="8" w:space="0" w:color="auto"/>
            </w:tcBorders>
            <w:vAlign w:val="bottom"/>
          </w:tcPr>
          <w:p w:rsidR="003063E1" w:rsidRDefault="003063E1">
            <w:pPr>
              <w:rPr>
                <w:sz w:val="11"/>
                <w:szCs w:val="11"/>
              </w:rPr>
            </w:pPr>
          </w:p>
        </w:tc>
        <w:tc>
          <w:tcPr>
            <w:tcW w:w="6900" w:type="dxa"/>
            <w:gridSpan w:val="4"/>
            <w:vMerge/>
            <w:tcBorders>
              <w:bottom w:val="single" w:sz="8" w:space="0" w:color="auto"/>
              <w:right w:val="single" w:sz="8" w:space="0" w:color="auto"/>
            </w:tcBorders>
            <w:vAlign w:val="bottom"/>
          </w:tcPr>
          <w:p w:rsidR="003063E1" w:rsidRDefault="003063E1">
            <w:pPr>
              <w:rPr>
                <w:sz w:val="11"/>
                <w:szCs w:val="11"/>
              </w:rPr>
            </w:pPr>
          </w:p>
        </w:tc>
        <w:tc>
          <w:tcPr>
            <w:tcW w:w="0" w:type="dxa"/>
            <w:vAlign w:val="bottom"/>
          </w:tcPr>
          <w:p w:rsidR="003063E1" w:rsidRDefault="003063E1">
            <w:pPr>
              <w:rPr>
                <w:sz w:val="1"/>
                <w:szCs w:val="1"/>
              </w:rPr>
            </w:pPr>
          </w:p>
        </w:tc>
      </w:tr>
      <w:tr w:rsidR="003063E1">
        <w:trPr>
          <w:trHeight w:val="243"/>
        </w:trPr>
        <w:tc>
          <w:tcPr>
            <w:tcW w:w="9940" w:type="dxa"/>
            <w:gridSpan w:val="5"/>
            <w:vAlign w:val="bottom"/>
          </w:tcPr>
          <w:p w:rsidR="003063E1" w:rsidRDefault="003724AB">
            <w:pPr>
              <w:spacing w:line="242" w:lineRule="exact"/>
              <w:rPr>
                <w:sz w:val="20"/>
                <w:szCs w:val="20"/>
              </w:rPr>
            </w:pPr>
            <w:r>
              <w:rPr>
                <w:rFonts w:eastAsia="Times New Roman"/>
              </w:rPr>
              <w:t>Запиши в таблицу выбранные цифры под соответствующими буквами.</w:t>
            </w:r>
          </w:p>
        </w:tc>
        <w:tc>
          <w:tcPr>
            <w:tcW w:w="0" w:type="dxa"/>
            <w:vAlign w:val="bottom"/>
          </w:tcPr>
          <w:p w:rsidR="003063E1" w:rsidRDefault="003063E1">
            <w:pPr>
              <w:rPr>
                <w:sz w:val="1"/>
                <w:szCs w:val="1"/>
              </w:rPr>
            </w:pPr>
          </w:p>
        </w:tc>
      </w:tr>
      <w:tr w:rsidR="003063E1">
        <w:trPr>
          <w:trHeight w:val="243"/>
        </w:trPr>
        <w:tc>
          <w:tcPr>
            <w:tcW w:w="304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2" w:lineRule="exact"/>
              <w:ind w:left="120"/>
              <w:rPr>
                <w:sz w:val="20"/>
                <w:szCs w:val="20"/>
              </w:rPr>
            </w:pPr>
            <w:r>
              <w:rPr>
                <w:rFonts w:eastAsia="Times New Roman"/>
              </w:rPr>
              <w:t>А</w:t>
            </w:r>
          </w:p>
        </w:tc>
        <w:tc>
          <w:tcPr>
            <w:tcW w:w="280" w:type="dxa"/>
            <w:tcBorders>
              <w:top w:val="single" w:sz="8" w:space="0" w:color="auto"/>
              <w:bottom w:val="single" w:sz="8" w:space="0" w:color="auto"/>
            </w:tcBorders>
            <w:vAlign w:val="bottom"/>
          </w:tcPr>
          <w:p w:rsidR="003063E1" w:rsidRDefault="003724AB">
            <w:pPr>
              <w:spacing w:line="242" w:lineRule="exact"/>
              <w:ind w:left="80"/>
              <w:rPr>
                <w:sz w:val="20"/>
                <w:szCs w:val="20"/>
              </w:rPr>
            </w:pPr>
            <w:r>
              <w:rPr>
                <w:rFonts w:eastAsia="Times New Roman"/>
              </w:rPr>
              <w:t>Б</w:t>
            </w:r>
          </w:p>
        </w:tc>
        <w:tc>
          <w:tcPr>
            <w:tcW w:w="2700" w:type="dxa"/>
            <w:tcBorders>
              <w:top w:val="single" w:sz="8" w:space="0" w:color="auto"/>
              <w:bottom w:val="single" w:sz="8" w:space="0" w:color="auto"/>
              <w:right w:val="single" w:sz="8" w:space="0" w:color="auto"/>
            </w:tcBorders>
            <w:vAlign w:val="bottom"/>
          </w:tcPr>
          <w:p w:rsidR="003063E1" w:rsidRDefault="003063E1">
            <w:pPr>
              <w:rPr>
                <w:sz w:val="21"/>
                <w:szCs w:val="21"/>
              </w:rPr>
            </w:pPr>
          </w:p>
        </w:tc>
        <w:tc>
          <w:tcPr>
            <w:tcW w:w="3000" w:type="dxa"/>
            <w:tcBorders>
              <w:top w:val="single" w:sz="8" w:space="0" w:color="auto"/>
              <w:bottom w:val="single" w:sz="8" w:space="0" w:color="auto"/>
              <w:right w:val="single" w:sz="8" w:space="0" w:color="auto"/>
            </w:tcBorders>
            <w:vAlign w:val="bottom"/>
          </w:tcPr>
          <w:p w:rsidR="003063E1" w:rsidRDefault="003724AB">
            <w:pPr>
              <w:spacing w:line="242" w:lineRule="exact"/>
              <w:ind w:left="100"/>
              <w:rPr>
                <w:sz w:val="20"/>
                <w:szCs w:val="20"/>
              </w:rPr>
            </w:pPr>
            <w:r>
              <w:rPr>
                <w:rFonts w:eastAsia="Times New Roman"/>
              </w:rPr>
              <w:t>В</w:t>
            </w:r>
          </w:p>
        </w:tc>
        <w:tc>
          <w:tcPr>
            <w:tcW w:w="920" w:type="dxa"/>
            <w:vAlign w:val="bottom"/>
          </w:tcPr>
          <w:p w:rsidR="003063E1" w:rsidRDefault="003063E1">
            <w:pPr>
              <w:rPr>
                <w:sz w:val="21"/>
                <w:szCs w:val="21"/>
              </w:rPr>
            </w:pPr>
          </w:p>
        </w:tc>
        <w:tc>
          <w:tcPr>
            <w:tcW w:w="0" w:type="dxa"/>
            <w:vAlign w:val="bottom"/>
          </w:tcPr>
          <w:p w:rsidR="003063E1" w:rsidRDefault="003063E1">
            <w:pPr>
              <w:rPr>
                <w:sz w:val="1"/>
                <w:szCs w:val="1"/>
              </w:rPr>
            </w:pPr>
          </w:p>
        </w:tc>
      </w:tr>
    </w:tbl>
    <w:p w:rsidR="003063E1" w:rsidRDefault="003063E1">
      <w:pPr>
        <w:spacing w:line="9" w:lineRule="exact"/>
        <w:rPr>
          <w:sz w:val="20"/>
          <w:szCs w:val="20"/>
        </w:rPr>
      </w:pPr>
    </w:p>
    <w:p w:rsidR="003063E1" w:rsidRDefault="003724AB">
      <w:pPr>
        <w:spacing w:line="235" w:lineRule="auto"/>
        <w:ind w:right="740"/>
        <w:rPr>
          <w:sz w:val="20"/>
          <w:szCs w:val="20"/>
        </w:rPr>
      </w:pPr>
      <w:r>
        <w:rPr>
          <w:rFonts w:eastAsia="Times New Roman"/>
          <w:b/>
          <w:bCs/>
        </w:rPr>
        <w:t>5.Установи соответствие между понятиями и определениями: к каждому элементу, данному в первом столбце,</w:t>
      </w:r>
      <w:r>
        <w:rPr>
          <w:rFonts w:eastAsia="Times New Roman"/>
          <w:b/>
          <w:bCs/>
        </w:rPr>
        <w:t xml:space="preserve"> подбери элемент из второго столбца.</w:t>
      </w:r>
    </w:p>
    <w:tbl>
      <w:tblPr>
        <w:tblW w:w="0" w:type="auto"/>
        <w:tblInd w:w="10" w:type="dxa"/>
        <w:tblLayout w:type="fixed"/>
        <w:tblCellMar>
          <w:left w:w="0" w:type="dxa"/>
          <w:right w:w="0" w:type="dxa"/>
        </w:tblCellMar>
        <w:tblLook w:val="04A0" w:firstRow="1" w:lastRow="0" w:firstColumn="1" w:lastColumn="0" w:noHBand="0" w:noVBand="1"/>
      </w:tblPr>
      <w:tblGrid>
        <w:gridCol w:w="3040"/>
        <w:gridCol w:w="280"/>
        <w:gridCol w:w="2700"/>
        <w:gridCol w:w="3000"/>
        <w:gridCol w:w="920"/>
        <w:gridCol w:w="30"/>
      </w:tblGrid>
      <w:tr w:rsidR="003063E1">
        <w:trPr>
          <w:trHeight w:val="244"/>
        </w:trPr>
        <w:tc>
          <w:tcPr>
            <w:tcW w:w="304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4" w:lineRule="exact"/>
              <w:ind w:left="120"/>
              <w:rPr>
                <w:sz w:val="20"/>
                <w:szCs w:val="20"/>
              </w:rPr>
            </w:pPr>
            <w:r>
              <w:rPr>
                <w:rFonts w:eastAsia="Times New Roman"/>
                <w:b/>
                <w:bCs/>
              </w:rPr>
              <w:t>Понятие</w:t>
            </w:r>
          </w:p>
        </w:tc>
        <w:tc>
          <w:tcPr>
            <w:tcW w:w="6900" w:type="dxa"/>
            <w:gridSpan w:val="4"/>
            <w:tcBorders>
              <w:top w:val="single" w:sz="8" w:space="0" w:color="auto"/>
              <w:bottom w:val="single" w:sz="8" w:space="0" w:color="auto"/>
              <w:right w:val="single" w:sz="8" w:space="0" w:color="auto"/>
            </w:tcBorders>
            <w:vAlign w:val="bottom"/>
          </w:tcPr>
          <w:p w:rsidR="003063E1" w:rsidRDefault="003724AB">
            <w:pPr>
              <w:spacing w:line="244" w:lineRule="exact"/>
              <w:ind w:left="80"/>
              <w:rPr>
                <w:sz w:val="20"/>
                <w:szCs w:val="20"/>
              </w:rPr>
            </w:pPr>
            <w:r>
              <w:rPr>
                <w:rFonts w:eastAsia="Times New Roman"/>
                <w:b/>
                <w:bCs/>
              </w:rPr>
              <w:t>Определение</w:t>
            </w:r>
          </w:p>
        </w:tc>
        <w:tc>
          <w:tcPr>
            <w:tcW w:w="0" w:type="dxa"/>
            <w:vAlign w:val="bottom"/>
          </w:tcPr>
          <w:p w:rsidR="003063E1" w:rsidRDefault="003063E1">
            <w:pPr>
              <w:rPr>
                <w:sz w:val="1"/>
                <w:szCs w:val="1"/>
              </w:rPr>
            </w:pPr>
          </w:p>
        </w:tc>
      </w:tr>
      <w:tr w:rsidR="003063E1">
        <w:trPr>
          <w:trHeight w:val="240"/>
        </w:trPr>
        <w:tc>
          <w:tcPr>
            <w:tcW w:w="3040" w:type="dxa"/>
            <w:tcBorders>
              <w:left w:val="single" w:sz="8" w:space="0" w:color="auto"/>
              <w:bottom w:val="single" w:sz="8" w:space="0" w:color="auto"/>
              <w:right w:val="single" w:sz="8" w:space="0" w:color="auto"/>
            </w:tcBorders>
            <w:vAlign w:val="bottom"/>
          </w:tcPr>
          <w:p w:rsidR="003063E1" w:rsidRDefault="003724AB">
            <w:pPr>
              <w:spacing w:line="241" w:lineRule="exact"/>
              <w:ind w:left="120"/>
              <w:rPr>
                <w:sz w:val="20"/>
                <w:szCs w:val="20"/>
              </w:rPr>
            </w:pPr>
            <w:r>
              <w:rPr>
                <w:rFonts w:eastAsia="Times New Roman"/>
              </w:rPr>
              <w:t>А) Самопознание</w:t>
            </w:r>
          </w:p>
        </w:tc>
        <w:tc>
          <w:tcPr>
            <w:tcW w:w="280" w:type="dxa"/>
            <w:tcBorders>
              <w:bottom w:val="single" w:sz="8" w:space="0" w:color="auto"/>
            </w:tcBorders>
            <w:vAlign w:val="bottom"/>
          </w:tcPr>
          <w:p w:rsidR="003063E1" w:rsidRDefault="003724AB">
            <w:pPr>
              <w:spacing w:line="241" w:lineRule="exact"/>
              <w:ind w:left="80"/>
              <w:rPr>
                <w:sz w:val="20"/>
                <w:szCs w:val="20"/>
              </w:rPr>
            </w:pPr>
            <w:r>
              <w:rPr>
                <w:rFonts w:eastAsia="Times New Roman"/>
                <w:w w:val="97"/>
              </w:rPr>
              <w:t>1)</w:t>
            </w:r>
          </w:p>
        </w:tc>
        <w:tc>
          <w:tcPr>
            <w:tcW w:w="6620" w:type="dxa"/>
            <w:gridSpan w:val="3"/>
            <w:tcBorders>
              <w:bottom w:val="single" w:sz="8" w:space="0" w:color="auto"/>
              <w:right w:val="single" w:sz="8" w:space="0" w:color="auto"/>
            </w:tcBorders>
            <w:vAlign w:val="bottom"/>
          </w:tcPr>
          <w:p w:rsidR="003063E1" w:rsidRDefault="003724AB">
            <w:pPr>
              <w:spacing w:line="241" w:lineRule="exact"/>
              <w:ind w:left="40"/>
              <w:rPr>
                <w:sz w:val="20"/>
                <w:szCs w:val="20"/>
              </w:rPr>
            </w:pPr>
            <w:r>
              <w:rPr>
                <w:rFonts w:eastAsia="Times New Roman"/>
              </w:rPr>
              <w:t>Оценка самого себя как личности</w:t>
            </w:r>
          </w:p>
        </w:tc>
        <w:tc>
          <w:tcPr>
            <w:tcW w:w="0" w:type="dxa"/>
            <w:vAlign w:val="bottom"/>
          </w:tcPr>
          <w:p w:rsidR="003063E1" w:rsidRDefault="003063E1">
            <w:pPr>
              <w:rPr>
                <w:sz w:val="1"/>
                <w:szCs w:val="1"/>
              </w:rPr>
            </w:pPr>
          </w:p>
        </w:tc>
      </w:tr>
      <w:tr w:rsidR="003063E1">
        <w:trPr>
          <w:trHeight w:val="238"/>
        </w:trPr>
        <w:tc>
          <w:tcPr>
            <w:tcW w:w="3040" w:type="dxa"/>
            <w:vMerge w:val="restart"/>
            <w:tcBorders>
              <w:left w:val="single" w:sz="8" w:space="0" w:color="auto"/>
              <w:right w:val="single" w:sz="8" w:space="0" w:color="auto"/>
            </w:tcBorders>
            <w:vAlign w:val="bottom"/>
          </w:tcPr>
          <w:p w:rsidR="003063E1" w:rsidRDefault="003724AB">
            <w:pPr>
              <w:ind w:left="120"/>
              <w:rPr>
                <w:sz w:val="20"/>
                <w:szCs w:val="20"/>
              </w:rPr>
            </w:pPr>
            <w:r>
              <w:rPr>
                <w:rFonts w:eastAsia="Times New Roman"/>
              </w:rPr>
              <w:t>Б) Самооценка</w:t>
            </w:r>
          </w:p>
        </w:tc>
        <w:tc>
          <w:tcPr>
            <w:tcW w:w="280" w:type="dxa"/>
            <w:vAlign w:val="bottom"/>
          </w:tcPr>
          <w:p w:rsidR="003063E1" w:rsidRDefault="003724AB">
            <w:pPr>
              <w:spacing w:line="238" w:lineRule="exact"/>
              <w:ind w:left="80"/>
              <w:rPr>
                <w:sz w:val="20"/>
                <w:szCs w:val="20"/>
              </w:rPr>
            </w:pPr>
            <w:r>
              <w:rPr>
                <w:rFonts w:eastAsia="Times New Roman"/>
                <w:w w:val="97"/>
              </w:rPr>
              <w:t>2)</w:t>
            </w:r>
          </w:p>
        </w:tc>
        <w:tc>
          <w:tcPr>
            <w:tcW w:w="6620" w:type="dxa"/>
            <w:gridSpan w:val="3"/>
            <w:tcBorders>
              <w:right w:val="single" w:sz="8" w:space="0" w:color="auto"/>
            </w:tcBorders>
            <w:vAlign w:val="bottom"/>
          </w:tcPr>
          <w:p w:rsidR="003063E1" w:rsidRDefault="003724AB">
            <w:pPr>
              <w:spacing w:line="238" w:lineRule="exact"/>
              <w:ind w:left="40"/>
              <w:rPr>
                <w:sz w:val="20"/>
                <w:szCs w:val="20"/>
              </w:rPr>
            </w:pPr>
            <w:r>
              <w:rPr>
                <w:rFonts w:eastAsia="Times New Roman"/>
              </w:rPr>
              <w:t>Нужда в чем – либо необходимом для</w:t>
            </w:r>
          </w:p>
        </w:tc>
        <w:tc>
          <w:tcPr>
            <w:tcW w:w="0" w:type="dxa"/>
            <w:vAlign w:val="bottom"/>
          </w:tcPr>
          <w:p w:rsidR="003063E1" w:rsidRDefault="003063E1">
            <w:pPr>
              <w:rPr>
                <w:sz w:val="1"/>
                <w:szCs w:val="1"/>
              </w:rPr>
            </w:pPr>
          </w:p>
        </w:tc>
      </w:tr>
      <w:tr w:rsidR="003063E1">
        <w:trPr>
          <w:trHeight w:val="127"/>
        </w:trPr>
        <w:tc>
          <w:tcPr>
            <w:tcW w:w="3040" w:type="dxa"/>
            <w:vMerge/>
            <w:tcBorders>
              <w:left w:val="single" w:sz="8" w:space="0" w:color="auto"/>
              <w:right w:val="single" w:sz="8" w:space="0" w:color="auto"/>
            </w:tcBorders>
            <w:vAlign w:val="bottom"/>
          </w:tcPr>
          <w:p w:rsidR="003063E1" w:rsidRDefault="003063E1">
            <w:pPr>
              <w:rPr>
                <w:sz w:val="11"/>
                <w:szCs w:val="11"/>
              </w:rPr>
            </w:pPr>
          </w:p>
        </w:tc>
        <w:tc>
          <w:tcPr>
            <w:tcW w:w="6900" w:type="dxa"/>
            <w:gridSpan w:val="4"/>
            <w:vMerge w:val="restart"/>
            <w:tcBorders>
              <w:right w:val="single" w:sz="8" w:space="0" w:color="auto"/>
            </w:tcBorders>
            <w:vAlign w:val="bottom"/>
          </w:tcPr>
          <w:p w:rsidR="003063E1" w:rsidRDefault="003724AB">
            <w:pPr>
              <w:ind w:left="80"/>
              <w:rPr>
                <w:sz w:val="20"/>
                <w:szCs w:val="20"/>
              </w:rPr>
            </w:pPr>
            <w:r>
              <w:rPr>
                <w:rFonts w:eastAsia="Times New Roman"/>
              </w:rPr>
              <w:t>поддержки жизнедеятельности и развития.</w:t>
            </w:r>
          </w:p>
        </w:tc>
        <w:tc>
          <w:tcPr>
            <w:tcW w:w="0" w:type="dxa"/>
            <w:vAlign w:val="bottom"/>
          </w:tcPr>
          <w:p w:rsidR="003063E1" w:rsidRDefault="003063E1">
            <w:pPr>
              <w:rPr>
                <w:sz w:val="1"/>
                <w:szCs w:val="1"/>
              </w:rPr>
            </w:pPr>
          </w:p>
        </w:tc>
      </w:tr>
      <w:tr w:rsidR="003063E1">
        <w:trPr>
          <w:trHeight w:val="131"/>
        </w:trPr>
        <w:tc>
          <w:tcPr>
            <w:tcW w:w="3040" w:type="dxa"/>
            <w:tcBorders>
              <w:left w:val="single" w:sz="8" w:space="0" w:color="auto"/>
              <w:bottom w:val="single" w:sz="8" w:space="0" w:color="auto"/>
              <w:right w:val="single" w:sz="8" w:space="0" w:color="auto"/>
            </w:tcBorders>
            <w:vAlign w:val="bottom"/>
          </w:tcPr>
          <w:p w:rsidR="003063E1" w:rsidRDefault="003063E1">
            <w:pPr>
              <w:rPr>
                <w:sz w:val="11"/>
                <w:szCs w:val="11"/>
              </w:rPr>
            </w:pPr>
          </w:p>
        </w:tc>
        <w:tc>
          <w:tcPr>
            <w:tcW w:w="6900" w:type="dxa"/>
            <w:gridSpan w:val="4"/>
            <w:vMerge/>
            <w:tcBorders>
              <w:bottom w:val="single" w:sz="8" w:space="0" w:color="auto"/>
              <w:right w:val="single" w:sz="8" w:space="0" w:color="auto"/>
            </w:tcBorders>
            <w:vAlign w:val="bottom"/>
          </w:tcPr>
          <w:p w:rsidR="003063E1" w:rsidRDefault="003063E1">
            <w:pPr>
              <w:rPr>
                <w:sz w:val="11"/>
                <w:szCs w:val="11"/>
              </w:rPr>
            </w:pPr>
          </w:p>
        </w:tc>
        <w:tc>
          <w:tcPr>
            <w:tcW w:w="0" w:type="dxa"/>
            <w:vAlign w:val="bottom"/>
          </w:tcPr>
          <w:p w:rsidR="003063E1" w:rsidRDefault="003063E1">
            <w:pPr>
              <w:rPr>
                <w:sz w:val="1"/>
                <w:szCs w:val="1"/>
              </w:rPr>
            </w:pPr>
          </w:p>
        </w:tc>
      </w:tr>
      <w:tr w:rsidR="003063E1">
        <w:trPr>
          <w:trHeight w:val="238"/>
        </w:trPr>
        <w:tc>
          <w:tcPr>
            <w:tcW w:w="3040" w:type="dxa"/>
            <w:vMerge w:val="restart"/>
            <w:tcBorders>
              <w:left w:val="single" w:sz="8" w:space="0" w:color="auto"/>
              <w:right w:val="single" w:sz="8" w:space="0" w:color="auto"/>
            </w:tcBorders>
            <w:vAlign w:val="bottom"/>
          </w:tcPr>
          <w:p w:rsidR="003063E1" w:rsidRDefault="003724AB">
            <w:pPr>
              <w:ind w:left="120"/>
              <w:rPr>
                <w:sz w:val="20"/>
                <w:szCs w:val="20"/>
              </w:rPr>
            </w:pPr>
            <w:r>
              <w:rPr>
                <w:rFonts w:eastAsia="Times New Roman"/>
              </w:rPr>
              <w:t>В) Потребность</w:t>
            </w:r>
          </w:p>
        </w:tc>
        <w:tc>
          <w:tcPr>
            <w:tcW w:w="280" w:type="dxa"/>
            <w:vAlign w:val="bottom"/>
          </w:tcPr>
          <w:p w:rsidR="003063E1" w:rsidRDefault="003724AB">
            <w:pPr>
              <w:spacing w:line="238" w:lineRule="exact"/>
              <w:ind w:left="80"/>
              <w:rPr>
                <w:sz w:val="20"/>
                <w:szCs w:val="20"/>
              </w:rPr>
            </w:pPr>
            <w:r>
              <w:rPr>
                <w:rFonts w:eastAsia="Times New Roman"/>
                <w:w w:val="97"/>
              </w:rPr>
              <w:t>3)</w:t>
            </w:r>
          </w:p>
        </w:tc>
        <w:tc>
          <w:tcPr>
            <w:tcW w:w="6620" w:type="dxa"/>
            <w:gridSpan w:val="3"/>
            <w:tcBorders>
              <w:right w:val="single" w:sz="8" w:space="0" w:color="auto"/>
            </w:tcBorders>
            <w:vAlign w:val="bottom"/>
          </w:tcPr>
          <w:p w:rsidR="003063E1" w:rsidRDefault="003724AB">
            <w:pPr>
              <w:spacing w:line="238" w:lineRule="exact"/>
              <w:ind w:left="40"/>
              <w:rPr>
                <w:sz w:val="20"/>
                <w:szCs w:val="20"/>
              </w:rPr>
            </w:pPr>
            <w:r>
              <w:rPr>
                <w:rFonts w:eastAsia="Times New Roman"/>
              </w:rPr>
              <w:t xml:space="preserve">Изучение личностью </w:t>
            </w:r>
            <w:r>
              <w:rPr>
                <w:rFonts w:eastAsia="Times New Roman"/>
              </w:rPr>
              <w:t>собственных</w:t>
            </w:r>
          </w:p>
        </w:tc>
        <w:tc>
          <w:tcPr>
            <w:tcW w:w="0" w:type="dxa"/>
            <w:vAlign w:val="bottom"/>
          </w:tcPr>
          <w:p w:rsidR="003063E1" w:rsidRDefault="003063E1">
            <w:pPr>
              <w:rPr>
                <w:sz w:val="1"/>
                <w:szCs w:val="1"/>
              </w:rPr>
            </w:pPr>
          </w:p>
        </w:tc>
      </w:tr>
      <w:tr w:rsidR="003063E1">
        <w:trPr>
          <w:trHeight w:val="127"/>
        </w:trPr>
        <w:tc>
          <w:tcPr>
            <w:tcW w:w="3040" w:type="dxa"/>
            <w:vMerge/>
            <w:tcBorders>
              <w:left w:val="single" w:sz="8" w:space="0" w:color="auto"/>
              <w:right w:val="single" w:sz="8" w:space="0" w:color="auto"/>
            </w:tcBorders>
            <w:vAlign w:val="bottom"/>
          </w:tcPr>
          <w:p w:rsidR="003063E1" w:rsidRDefault="003063E1">
            <w:pPr>
              <w:rPr>
                <w:sz w:val="11"/>
                <w:szCs w:val="11"/>
              </w:rPr>
            </w:pPr>
          </w:p>
        </w:tc>
        <w:tc>
          <w:tcPr>
            <w:tcW w:w="6900" w:type="dxa"/>
            <w:gridSpan w:val="4"/>
            <w:vMerge w:val="restart"/>
            <w:tcBorders>
              <w:right w:val="single" w:sz="8" w:space="0" w:color="auto"/>
            </w:tcBorders>
            <w:vAlign w:val="bottom"/>
          </w:tcPr>
          <w:p w:rsidR="003063E1" w:rsidRDefault="003724AB">
            <w:pPr>
              <w:ind w:left="80"/>
              <w:rPr>
                <w:sz w:val="20"/>
                <w:szCs w:val="20"/>
              </w:rPr>
            </w:pPr>
            <w:r>
              <w:rPr>
                <w:rFonts w:eastAsia="Times New Roman"/>
              </w:rPr>
              <w:t>способностей.</w:t>
            </w:r>
          </w:p>
        </w:tc>
        <w:tc>
          <w:tcPr>
            <w:tcW w:w="0" w:type="dxa"/>
            <w:vAlign w:val="bottom"/>
          </w:tcPr>
          <w:p w:rsidR="003063E1" w:rsidRDefault="003063E1">
            <w:pPr>
              <w:rPr>
                <w:sz w:val="1"/>
                <w:szCs w:val="1"/>
              </w:rPr>
            </w:pPr>
          </w:p>
        </w:tc>
      </w:tr>
      <w:tr w:rsidR="003063E1">
        <w:trPr>
          <w:trHeight w:val="132"/>
        </w:trPr>
        <w:tc>
          <w:tcPr>
            <w:tcW w:w="3040" w:type="dxa"/>
            <w:tcBorders>
              <w:left w:val="single" w:sz="8" w:space="0" w:color="auto"/>
              <w:bottom w:val="single" w:sz="8" w:space="0" w:color="auto"/>
              <w:right w:val="single" w:sz="8" w:space="0" w:color="auto"/>
            </w:tcBorders>
            <w:vAlign w:val="bottom"/>
          </w:tcPr>
          <w:p w:rsidR="003063E1" w:rsidRDefault="003063E1">
            <w:pPr>
              <w:rPr>
                <w:sz w:val="11"/>
                <w:szCs w:val="11"/>
              </w:rPr>
            </w:pPr>
          </w:p>
        </w:tc>
        <w:tc>
          <w:tcPr>
            <w:tcW w:w="6900" w:type="dxa"/>
            <w:gridSpan w:val="4"/>
            <w:vMerge/>
            <w:tcBorders>
              <w:bottom w:val="single" w:sz="8" w:space="0" w:color="auto"/>
              <w:right w:val="single" w:sz="8" w:space="0" w:color="auto"/>
            </w:tcBorders>
            <w:vAlign w:val="bottom"/>
          </w:tcPr>
          <w:p w:rsidR="003063E1" w:rsidRDefault="003063E1">
            <w:pPr>
              <w:rPr>
                <w:sz w:val="11"/>
                <w:szCs w:val="11"/>
              </w:rPr>
            </w:pPr>
          </w:p>
        </w:tc>
        <w:tc>
          <w:tcPr>
            <w:tcW w:w="0" w:type="dxa"/>
            <w:vAlign w:val="bottom"/>
          </w:tcPr>
          <w:p w:rsidR="003063E1" w:rsidRDefault="003063E1">
            <w:pPr>
              <w:rPr>
                <w:sz w:val="1"/>
                <w:szCs w:val="1"/>
              </w:rPr>
            </w:pPr>
          </w:p>
        </w:tc>
      </w:tr>
      <w:tr w:rsidR="003063E1">
        <w:trPr>
          <w:trHeight w:val="241"/>
        </w:trPr>
        <w:tc>
          <w:tcPr>
            <w:tcW w:w="9940" w:type="dxa"/>
            <w:gridSpan w:val="5"/>
            <w:vAlign w:val="bottom"/>
          </w:tcPr>
          <w:p w:rsidR="003063E1" w:rsidRDefault="003724AB">
            <w:pPr>
              <w:spacing w:line="241" w:lineRule="exact"/>
              <w:rPr>
                <w:sz w:val="20"/>
                <w:szCs w:val="20"/>
              </w:rPr>
            </w:pPr>
            <w:r>
              <w:rPr>
                <w:rFonts w:eastAsia="Times New Roman"/>
              </w:rPr>
              <w:t>Запиши в таблицу выбранные цифры под соответствующими буквами.</w:t>
            </w:r>
          </w:p>
        </w:tc>
        <w:tc>
          <w:tcPr>
            <w:tcW w:w="0" w:type="dxa"/>
            <w:vAlign w:val="bottom"/>
          </w:tcPr>
          <w:p w:rsidR="003063E1" w:rsidRDefault="003063E1">
            <w:pPr>
              <w:rPr>
                <w:sz w:val="1"/>
                <w:szCs w:val="1"/>
              </w:rPr>
            </w:pPr>
          </w:p>
        </w:tc>
      </w:tr>
      <w:tr w:rsidR="003063E1">
        <w:trPr>
          <w:trHeight w:val="244"/>
        </w:trPr>
        <w:tc>
          <w:tcPr>
            <w:tcW w:w="304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2" w:lineRule="exact"/>
              <w:ind w:left="120"/>
              <w:rPr>
                <w:sz w:val="20"/>
                <w:szCs w:val="20"/>
              </w:rPr>
            </w:pPr>
            <w:r>
              <w:rPr>
                <w:rFonts w:eastAsia="Times New Roman"/>
              </w:rPr>
              <w:t>А</w:t>
            </w:r>
          </w:p>
        </w:tc>
        <w:tc>
          <w:tcPr>
            <w:tcW w:w="280" w:type="dxa"/>
            <w:tcBorders>
              <w:top w:val="single" w:sz="8" w:space="0" w:color="auto"/>
              <w:bottom w:val="single" w:sz="8" w:space="0" w:color="auto"/>
            </w:tcBorders>
            <w:vAlign w:val="bottom"/>
          </w:tcPr>
          <w:p w:rsidR="003063E1" w:rsidRDefault="003724AB">
            <w:pPr>
              <w:spacing w:line="242" w:lineRule="exact"/>
              <w:ind w:left="80"/>
              <w:rPr>
                <w:sz w:val="20"/>
                <w:szCs w:val="20"/>
              </w:rPr>
            </w:pPr>
            <w:r>
              <w:rPr>
                <w:rFonts w:eastAsia="Times New Roman"/>
              </w:rPr>
              <w:t>Б</w:t>
            </w:r>
          </w:p>
        </w:tc>
        <w:tc>
          <w:tcPr>
            <w:tcW w:w="2700" w:type="dxa"/>
            <w:tcBorders>
              <w:top w:val="single" w:sz="8" w:space="0" w:color="auto"/>
              <w:bottom w:val="single" w:sz="8" w:space="0" w:color="auto"/>
              <w:right w:val="single" w:sz="8" w:space="0" w:color="auto"/>
            </w:tcBorders>
            <w:vAlign w:val="bottom"/>
          </w:tcPr>
          <w:p w:rsidR="003063E1" w:rsidRDefault="003063E1">
            <w:pPr>
              <w:rPr>
                <w:sz w:val="21"/>
                <w:szCs w:val="21"/>
              </w:rPr>
            </w:pPr>
          </w:p>
        </w:tc>
        <w:tc>
          <w:tcPr>
            <w:tcW w:w="3000" w:type="dxa"/>
            <w:tcBorders>
              <w:top w:val="single" w:sz="8" w:space="0" w:color="auto"/>
              <w:bottom w:val="single" w:sz="8" w:space="0" w:color="auto"/>
              <w:right w:val="single" w:sz="8" w:space="0" w:color="auto"/>
            </w:tcBorders>
            <w:vAlign w:val="bottom"/>
          </w:tcPr>
          <w:p w:rsidR="003063E1" w:rsidRDefault="003724AB">
            <w:pPr>
              <w:spacing w:line="242" w:lineRule="exact"/>
              <w:ind w:left="100"/>
              <w:rPr>
                <w:sz w:val="20"/>
                <w:szCs w:val="20"/>
              </w:rPr>
            </w:pPr>
            <w:r>
              <w:rPr>
                <w:rFonts w:eastAsia="Times New Roman"/>
              </w:rPr>
              <w:t>В</w:t>
            </w:r>
          </w:p>
        </w:tc>
        <w:tc>
          <w:tcPr>
            <w:tcW w:w="920" w:type="dxa"/>
            <w:vAlign w:val="bottom"/>
          </w:tcPr>
          <w:p w:rsidR="003063E1" w:rsidRDefault="003063E1">
            <w:pPr>
              <w:rPr>
                <w:sz w:val="21"/>
                <w:szCs w:val="21"/>
              </w:rPr>
            </w:pPr>
          </w:p>
        </w:tc>
        <w:tc>
          <w:tcPr>
            <w:tcW w:w="0" w:type="dxa"/>
            <w:vAlign w:val="bottom"/>
          </w:tcPr>
          <w:p w:rsidR="003063E1" w:rsidRDefault="003063E1">
            <w:pPr>
              <w:rPr>
                <w:sz w:val="1"/>
                <w:szCs w:val="1"/>
              </w:rPr>
            </w:pPr>
          </w:p>
        </w:tc>
      </w:tr>
    </w:tbl>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36736" behindDoc="1" locked="0" layoutInCell="0" allowOverlap="1">
                <wp:simplePos x="0" y="0"/>
                <wp:positionH relativeFrom="column">
                  <wp:posOffset>6296660</wp:posOffset>
                </wp:positionH>
                <wp:positionV relativeFrom="paragraph">
                  <wp:posOffset>-344170</wp:posOffset>
                </wp:positionV>
                <wp:extent cx="12065"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92AF154" id="Shape 4" o:spid="_x0000_s1026" style="position:absolute;margin-left:495.8pt;margin-top:-27.1pt;width:.95pt;height: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" o:allowincell="f" fillcolor="black" stroked="f">
                <v:path arrowok="t"/>
              </v:rect>
            </w:pict>
          </mc:Fallback>
        </mc:AlternateContent>
      </w:r>
    </w:p>
    <w:p w:rsidR="003063E1" w:rsidRDefault="003724AB">
      <w:pPr>
        <w:spacing w:line="234" w:lineRule="auto"/>
        <w:ind w:right="1180"/>
        <w:rPr>
          <w:sz w:val="20"/>
          <w:szCs w:val="20"/>
        </w:rPr>
      </w:pPr>
      <w:r>
        <w:rPr>
          <w:rFonts w:eastAsia="Times New Roman"/>
          <w:b/>
          <w:bCs/>
        </w:rPr>
        <w:t>6.Что из перечисленного является деятельностью? Напиши ответ в виде набора цифр в порядке возрастания.</w:t>
      </w:r>
    </w:p>
    <w:p w:rsidR="003063E1" w:rsidRDefault="003063E1">
      <w:pPr>
        <w:spacing w:line="6" w:lineRule="exact"/>
        <w:rPr>
          <w:sz w:val="20"/>
          <w:szCs w:val="20"/>
        </w:rPr>
      </w:pPr>
    </w:p>
    <w:p w:rsidR="003063E1" w:rsidRDefault="003724AB">
      <w:pPr>
        <w:numPr>
          <w:ilvl w:val="0"/>
          <w:numId w:val="27"/>
        </w:numPr>
        <w:tabs>
          <w:tab w:val="left" w:pos="221"/>
        </w:tabs>
        <w:spacing w:line="236" w:lineRule="auto"/>
        <w:ind w:right="1240"/>
        <w:rPr>
          <w:rFonts w:eastAsia="Times New Roman"/>
        </w:rPr>
      </w:pPr>
      <w:r>
        <w:rPr>
          <w:rFonts w:eastAsia="Times New Roman"/>
        </w:rPr>
        <w:t xml:space="preserve">Девочка занимается спортивной </w:t>
      </w:r>
      <w:r>
        <w:rPr>
          <w:rFonts w:eastAsia="Times New Roman"/>
        </w:rPr>
        <w:t>гимнастикой. 2.Дети играют в футбол во дворе. 3. Пчелы делают мед.4.Бабушка вяжет носки.5) Бобры строят плотину 6)Малыш собирает пирамиду 7)Постовой регулирует уличное движение 8) Мальчик играет в компьютерную игру.</w:t>
      </w:r>
    </w:p>
    <w:p w:rsidR="003063E1" w:rsidRDefault="003063E1">
      <w:pPr>
        <w:spacing w:line="19" w:lineRule="exact"/>
        <w:rPr>
          <w:rFonts w:eastAsia="Times New Roman"/>
        </w:rPr>
      </w:pPr>
    </w:p>
    <w:p w:rsidR="003063E1" w:rsidRDefault="003724AB">
      <w:pPr>
        <w:numPr>
          <w:ilvl w:val="0"/>
          <w:numId w:val="28"/>
        </w:numPr>
        <w:tabs>
          <w:tab w:val="left" w:pos="221"/>
        </w:tabs>
        <w:spacing w:line="248" w:lineRule="auto"/>
        <w:ind w:right="920"/>
        <w:rPr>
          <w:rFonts w:eastAsia="Times New Roman"/>
          <w:b/>
          <w:bCs/>
          <w:sz w:val="21"/>
          <w:szCs w:val="21"/>
        </w:rPr>
      </w:pPr>
      <w:r>
        <w:rPr>
          <w:rFonts w:eastAsia="Times New Roman"/>
          <w:b/>
          <w:bCs/>
          <w:sz w:val="21"/>
          <w:szCs w:val="21"/>
        </w:rPr>
        <w:t>Игра и труд являются видами человеческо</w:t>
      </w:r>
      <w:r>
        <w:rPr>
          <w:rFonts w:eastAsia="Times New Roman"/>
          <w:b/>
          <w:bCs/>
          <w:sz w:val="21"/>
          <w:szCs w:val="21"/>
        </w:rPr>
        <w:t>й деятельности. Сравни игровую и трудовую деятельность. Запиши черты сходства и черты различия под номерами в таблицу.</w:t>
      </w:r>
    </w:p>
    <w:p w:rsidR="003063E1" w:rsidRDefault="003724AB">
      <w:pPr>
        <w:spacing w:line="234" w:lineRule="auto"/>
        <w:rPr>
          <w:rFonts w:eastAsia="Times New Roman"/>
          <w:b/>
          <w:bCs/>
          <w:sz w:val="21"/>
          <w:szCs w:val="21"/>
        </w:rPr>
      </w:pPr>
      <w:r>
        <w:rPr>
          <w:rFonts w:eastAsia="Times New Roman"/>
        </w:rPr>
        <w:t>1) условная ситуация 2)практическая полезность 3) Развитие личности 4) существование правил</w:t>
      </w:r>
    </w:p>
    <w:p w:rsidR="003063E1" w:rsidRDefault="003063E1">
      <w:pPr>
        <w:spacing w:line="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020"/>
        <w:gridCol w:w="3000"/>
      </w:tblGrid>
      <w:tr w:rsidR="003063E1">
        <w:trPr>
          <w:trHeight w:val="251"/>
        </w:trPr>
        <w:tc>
          <w:tcPr>
            <w:tcW w:w="302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51" w:lineRule="exact"/>
              <w:ind w:left="120"/>
              <w:rPr>
                <w:sz w:val="20"/>
                <w:szCs w:val="20"/>
              </w:rPr>
            </w:pPr>
            <w:r>
              <w:rPr>
                <w:rFonts w:eastAsia="Times New Roman"/>
                <w:b/>
                <w:bCs/>
              </w:rPr>
              <w:t>Черты сходства</w:t>
            </w:r>
          </w:p>
        </w:tc>
        <w:tc>
          <w:tcPr>
            <w:tcW w:w="3000" w:type="dxa"/>
            <w:tcBorders>
              <w:top w:val="single" w:sz="8" w:space="0" w:color="auto"/>
              <w:bottom w:val="single" w:sz="8" w:space="0" w:color="auto"/>
              <w:right w:val="single" w:sz="8" w:space="0" w:color="auto"/>
            </w:tcBorders>
            <w:vAlign w:val="bottom"/>
          </w:tcPr>
          <w:p w:rsidR="003063E1" w:rsidRDefault="003724AB">
            <w:pPr>
              <w:spacing w:line="251" w:lineRule="exact"/>
              <w:ind w:left="100"/>
              <w:rPr>
                <w:sz w:val="20"/>
                <w:szCs w:val="20"/>
              </w:rPr>
            </w:pPr>
            <w:r>
              <w:rPr>
                <w:rFonts w:eastAsia="Times New Roman"/>
                <w:b/>
                <w:bCs/>
              </w:rPr>
              <w:t>Черты различия</w:t>
            </w:r>
          </w:p>
        </w:tc>
      </w:tr>
    </w:tbl>
    <w:p w:rsidR="003063E1" w:rsidRDefault="003063E1">
      <w:pPr>
        <w:spacing w:line="9" w:lineRule="exact"/>
        <w:rPr>
          <w:sz w:val="20"/>
          <w:szCs w:val="20"/>
        </w:rPr>
      </w:pPr>
    </w:p>
    <w:p w:rsidR="003063E1" w:rsidRDefault="003724AB">
      <w:pPr>
        <w:numPr>
          <w:ilvl w:val="0"/>
          <w:numId w:val="29"/>
        </w:numPr>
        <w:tabs>
          <w:tab w:val="left" w:pos="221"/>
        </w:tabs>
        <w:spacing w:line="237" w:lineRule="auto"/>
        <w:ind w:right="840"/>
        <w:rPr>
          <w:rFonts w:eastAsia="Times New Roman"/>
          <w:b/>
          <w:bCs/>
        </w:rPr>
      </w:pPr>
      <w:r>
        <w:rPr>
          <w:rFonts w:eastAsia="Times New Roman"/>
          <w:b/>
          <w:bCs/>
        </w:rPr>
        <w:t>Американский</w:t>
      </w:r>
      <w:r>
        <w:rPr>
          <w:rFonts w:eastAsia="Times New Roman"/>
          <w:b/>
          <w:bCs/>
        </w:rPr>
        <w:t xml:space="preserve"> психолог А.Маслоу придумал пирамиду человеческих потребностей. На самом верху пирамиды он разместил духовные потребности . Как вы думаете , какие потребности можно разместить у основания и в середине пирамиды . Ответ напиши в виде набора цифр , начиная с </w:t>
      </w:r>
      <w:r>
        <w:rPr>
          <w:rFonts w:eastAsia="Times New Roman"/>
          <w:b/>
          <w:bCs/>
        </w:rPr>
        <w:t>основания пирамиды:</w:t>
      </w:r>
    </w:p>
    <w:p w:rsidR="003063E1" w:rsidRDefault="003724AB">
      <w:pPr>
        <w:spacing w:line="20" w:lineRule="exact"/>
        <w:rPr>
          <w:sz w:val="20"/>
          <w:szCs w:val="20"/>
        </w:rPr>
      </w:pPr>
      <w:r>
        <w:rPr>
          <w:noProof/>
          <w:sz w:val="20"/>
          <w:szCs w:val="20"/>
        </w:rPr>
        <w:drawing>
          <wp:anchor distT="0" distB="0" distL="114300" distR="114300" simplePos="0" relativeHeight="251637760" behindDoc="1" locked="0" layoutInCell="0" allowOverlap="1">
            <wp:simplePos x="0" y="0"/>
            <wp:positionH relativeFrom="column">
              <wp:posOffset>880745</wp:posOffset>
            </wp:positionH>
            <wp:positionV relativeFrom="paragraph">
              <wp:posOffset>187325</wp:posOffset>
            </wp:positionV>
            <wp:extent cx="2534285" cy="2755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blip>
                    <a:srcRect/>
                    <a:stretch>
                      <a:fillRect/>
                    </a:stretch>
                  </pic:blipFill>
                  <pic:spPr bwMode="auto">
                    <a:xfrm>
                      <a:off x="0" y="0"/>
                      <a:ext cx="2534285" cy="275590"/>
                    </a:xfrm>
                    <a:prstGeom prst="rect">
                      <a:avLst/>
                    </a:prstGeom>
                    <a:noFill/>
                  </pic:spPr>
                </pic:pic>
              </a:graphicData>
            </a:graphic>
          </wp:anchor>
        </w:drawing>
      </w:r>
    </w:p>
    <w:p w:rsidR="003063E1" w:rsidRDefault="003063E1">
      <w:pPr>
        <w:sectPr w:rsidR="003063E1">
          <w:pgSz w:w="11920" w:h="16841"/>
          <w:pgMar w:top="483" w:right="1191" w:bottom="165" w:left="780" w:header="0" w:footer="0" w:gutter="0"/>
          <w:cols w:space="720" w:equalWidth="0">
            <w:col w:w="9940"/>
          </w:cols>
        </w:sectPr>
      </w:pPr>
    </w:p>
    <w:p w:rsidR="003063E1" w:rsidRDefault="003724AB">
      <w:pPr>
        <w:rPr>
          <w:sz w:val="20"/>
          <w:szCs w:val="20"/>
        </w:rPr>
      </w:pPr>
      <w:r>
        <w:rPr>
          <w:rFonts w:eastAsia="Times New Roman"/>
        </w:rPr>
        <w:t>1.Социальные потребности. 2.Физические потребности. 3. Духовные потребности.</w:t>
      </w:r>
    </w:p>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38784" behindDoc="1" locked="0" layoutInCell="0" allowOverlap="1">
                <wp:simplePos x="0" y="0"/>
                <wp:positionH relativeFrom="column">
                  <wp:posOffset>1488440</wp:posOffset>
                </wp:positionH>
                <wp:positionV relativeFrom="paragraph">
                  <wp:posOffset>473710</wp:posOffset>
                </wp:positionV>
                <wp:extent cx="131445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2FE318D" id="Shape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7.2pt,37.3pt" to="220.7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39808" behindDoc="1" locked="0" layoutInCell="0" allowOverlap="1">
                <wp:simplePos x="0" y="0"/>
                <wp:positionH relativeFrom="column">
                  <wp:posOffset>964565</wp:posOffset>
                </wp:positionH>
                <wp:positionV relativeFrom="paragraph">
                  <wp:posOffset>787400</wp:posOffset>
                </wp:positionV>
                <wp:extent cx="238125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972ED7A" id="Shape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5.95pt,62pt" to="263.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" o:allowincell="f" filled="t" strokeweight=".48pt">
                <v:stroke joinstyle="miter"/>
                <o:lock v:ext="edit" shapetype="f"/>
              </v:line>
            </w:pict>
          </mc:Fallback>
        </mc:AlternateContent>
      </w: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380" w:lineRule="exact"/>
        <w:rPr>
          <w:sz w:val="20"/>
          <w:szCs w:val="20"/>
        </w:rPr>
      </w:pPr>
    </w:p>
    <w:p w:rsidR="003063E1" w:rsidRDefault="003724AB">
      <w:pPr>
        <w:spacing w:line="236" w:lineRule="auto"/>
        <w:ind w:right="1840"/>
        <w:rPr>
          <w:sz w:val="20"/>
          <w:szCs w:val="20"/>
        </w:rPr>
      </w:pPr>
      <w:r>
        <w:rPr>
          <w:rFonts w:eastAsia="Times New Roman"/>
          <w:b/>
          <w:bCs/>
        </w:rPr>
        <w:t>Задание 9. Выбери человека, которого ты считаешь сильной личностью. Напиши план рассказа об этом человеке.</w:t>
      </w:r>
      <w:r>
        <w:rPr>
          <w:rFonts w:eastAsia="Times New Roman"/>
          <w:b/>
          <w:bCs/>
        </w:rPr>
        <w:t xml:space="preserve"> В плане должно быть не менее 3 пунктов, 2 из которых детализированы.</w:t>
      </w:r>
    </w:p>
    <w:p w:rsidR="003063E1" w:rsidRDefault="003063E1">
      <w:pPr>
        <w:spacing w:line="255" w:lineRule="exact"/>
        <w:rPr>
          <w:sz w:val="20"/>
          <w:szCs w:val="20"/>
        </w:rPr>
      </w:pPr>
    </w:p>
    <w:p w:rsidR="003063E1" w:rsidRDefault="003724AB">
      <w:pPr>
        <w:ind w:left="4340"/>
        <w:rPr>
          <w:sz w:val="20"/>
          <w:szCs w:val="20"/>
        </w:rPr>
      </w:pPr>
      <w:r>
        <w:rPr>
          <w:rFonts w:eastAsia="Times New Roman"/>
          <w:b/>
          <w:bCs/>
          <w:color w:val="FF0000"/>
          <w:u w:val="single"/>
        </w:rPr>
        <w:t>Итоговая контрольная работа</w:t>
      </w:r>
    </w:p>
    <w:p w:rsidR="003063E1" w:rsidRDefault="003063E1">
      <w:pPr>
        <w:spacing w:line="258" w:lineRule="exact"/>
        <w:rPr>
          <w:sz w:val="20"/>
          <w:szCs w:val="20"/>
        </w:rPr>
      </w:pPr>
    </w:p>
    <w:p w:rsidR="003063E1" w:rsidRDefault="003724AB">
      <w:pPr>
        <w:spacing w:line="235" w:lineRule="auto"/>
        <w:ind w:right="80" w:firstLine="708"/>
        <w:rPr>
          <w:sz w:val="20"/>
          <w:szCs w:val="20"/>
        </w:rPr>
      </w:pPr>
      <w:r>
        <w:rPr>
          <w:rFonts w:eastAsia="Times New Roman"/>
          <w:b/>
          <w:bCs/>
        </w:rPr>
        <w:t xml:space="preserve">Назначение работы: </w:t>
      </w:r>
      <w:r>
        <w:rPr>
          <w:rFonts w:eastAsia="Times New Roman"/>
        </w:rPr>
        <w:t>оценить уровень общеобразовательной подготовки по обществознанию</w:t>
      </w:r>
      <w:r>
        <w:rPr>
          <w:rFonts w:eastAsia="Times New Roman"/>
          <w:b/>
          <w:bCs/>
        </w:rPr>
        <w:t xml:space="preserve"> </w:t>
      </w:r>
      <w:r>
        <w:rPr>
          <w:rFonts w:eastAsia="Times New Roman"/>
        </w:rPr>
        <w:t>обучающихся 6 класса, выявить темы, вопросы содержания образования, вызы</w:t>
      </w:r>
      <w:r>
        <w:rPr>
          <w:rFonts w:eastAsia="Times New Roman"/>
        </w:rPr>
        <w:t>вающие наибольшие трудности.</w:t>
      </w:r>
    </w:p>
    <w:p w:rsidR="003063E1" w:rsidRDefault="003063E1">
      <w:pPr>
        <w:spacing w:line="11" w:lineRule="exact"/>
        <w:rPr>
          <w:sz w:val="20"/>
          <w:szCs w:val="20"/>
        </w:rPr>
      </w:pPr>
    </w:p>
    <w:p w:rsidR="003063E1" w:rsidRDefault="003724AB">
      <w:pPr>
        <w:ind w:firstLine="708"/>
        <w:rPr>
          <w:sz w:val="20"/>
          <w:szCs w:val="20"/>
        </w:rPr>
      </w:pPr>
      <w:r>
        <w:rPr>
          <w:rFonts w:eastAsia="Times New Roman"/>
          <w:b/>
          <w:bCs/>
        </w:rPr>
        <w:t xml:space="preserve">Характеристика структуры и содержания </w:t>
      </w:r>
      <w:r>
        <w:rPr>
          <w:rFonts w:eastAsia="Times New Roman"/>
        </w:rPr>
        <w:t>контрольно-измерительных материалов для проведения</w:t>
      </w:r>
      <w:r>
        <w:rPr>
          <w:rFonts w:eastAsia="Times New Roman"/>
          <w:b/>
          <w:bCs/>
        </w:rPr>
        <w:t xml:space="preserve"> </w:t>
      </w:r>
      <w:r>
        <w:rPr>
          <w:rFonts w:eastAsia="Times New Roman"/>
        </w:rPr>
        <w:t xml:space="preserve">итогового контроля знаний учащихся по обществознанию. Работа включает </w:t>
      </w:r>
      <w:r>
        <w:rPr>
          <w:rFonts w:eastAsia="Times New Roman"/>
          <w:b/>
          <w:bCs/>
        </w:rPr>
        <w:t>18</w:t>
      </w:r>
      <w:r>
        <w:rPr>
          <w:rFonts w:eastAsia="Times New Roman"/>
        </w:rPr>
        <w:t xml:space="preserve"> </w:t>
      </w:r>
      <w:r>
        <w:rPr>
          <w:rFonts w:eastAsia="Times New Roman"/>
          <w:b/>
          <w:bCs/>
        </w:rPr>
        <w:t>заданий</w:t>
      </w:r>
      <w:r>
        <w:rPr>
          <w:rFonts w:eastAsia="Times New Roman"/>
        </w:rPr>
        <w:t xml:space="preserve"> и состоит из </w:t>
      </w:r>
      <w:r>
        <w:rPr>
          <w:rFonts w:eastAsia="Times New Roman"/>
          <w:b/>
          <w:bCs/>
        </w:rPr>
        <w:t>3</w:t>
      </w:r>
      <w:r>
        <w:rPr>
          <w:rFonts w:eastAsia="Times New Roman"/>
        </w:rPr>
        <w:t xml:space="preserve"> </w:t>
      </w:r>
      <w:r>
        <w:rPr>
          <w:rFonts w:eastAsia="Times New Roman"/>
          <w:b/>
          <w:bCs/>
        </w:rPr>
        <w:t>частей</w:t>
      </w:r>
      <w:r>
        <w:rPr>
          <w:rFonts w:eastAsia="Times New Roman"/>
        </w:rPr>
        <w:t>.</w:t>
      </w:r>
    </w:p>
    <w:p w:rsidR="003063E1" w:rsidRDefault="003063E1">
      <w:pPr>
        <w:spacing w:line="241" w:lineRule="exact"/>
        <w:rPr>
          <w:sz w:val="20"/>
          <w:szCs w:val="20"/>
        </w:rPr>
      </w:pPr>
    </w:p>
    <w:p w:rsidR="003063E1" w:rsidRDefault="003724AB">
      <w:pPr>
        <w:rPr>
          <w:sz w:val="20"/>
          <w:szCs w:val="20"/>
        </w:rPr>
      </w:pPr>
      <w:r>
        <w:rPr>
          <w:rFonts w:eastAsia="Times New Roman"/>
          <w:b/>
          <w:bCs/>
        </w:rPr>
        <w:t xml:space="preserve">Часть 1 </w:t>
      </w:r>
      <w:r>
        <w:rPr>
          <w:rFonts w:eastAsia="Times New Roman"/>
        </w:rPr>
        <w:t>содержит</w:t>
      </w:r>
      <w:r>
        <w:rPr>
          <w:rFonts w:eastAsia="Times New Roman"/>
          <w:b/>
          <w:bCs/>
        </w:rPr>
        <w:t xml:space="preserve"> </w:t>
      </w:r>
      <w:r>
        <w:rPr>
          <w:rFonts w:eastAsia="Times New Roman"/>
        </w:rPr>
        <w:t>11</w:t>
      </w:r>
      <w:r>
        <w:rPr>
          <w:rFonts w:eastAsia="Times New Roman"/>
          <w:b/>
          <w:bCs/>
        </w:rPr>
        <w:t xml:space="preserve"> </w:t>
      </w:r>
      <w:r>
        <w:rPr>
          <w:rFonts w:eastAsia="Times New Roman"/>
        </w:rPr>
        <w:t xml:space="preserve">заданий с </w:t>
      </w:r>
      <w:r>
        <w:rPr>
          <w:rFonts w:eastAsia="Times New Roman"/>
        </w:rPr>
        <w:t>выбором одного верного ответа из четырех.</w:t>
      </w:r>
    </w:p>
    <w:p w:rsidR="003063E1" w:rsidRDefault="003063E1">
      <w:pPr>
        <w:spacing w:line="13" w:lineRule="exact"/>
        <w:rPr>
          <w:sz w:val="20"/>
          <w:szCs w:val="20"/>
        </w:rPr>
      </w:pPr>
    </w:p>
    <w:p w:rsidR="003063E1" w:rsidRDefault="003724AB">
      <w:pPr>
        <w:spacing w:line="236" w:lineRule="auto"/>
        <w:ind w:right="1780"/>
        <w:rPr>
          <w:sz w:val="20"/>
          <w:szCs w:val="20"/>
        </w:rPr>
      </w:pPr>
      <w:r>
        <w:rPr>
          <w:rFonts w:eastAsia="Times New Roman"/>
          <w:b/>
          <w:bCs/>
        </w:rPr>
        <w:t xml:space="preserve">Часть 2 </w:t>
      </w:r>
      <w:r>
        <w:rPr>
          <w:rFonts w:eastAsia="Times New Roman"/>
        </w:rPr>
        <w:t>включает</w:t>
      </w:r>
      <w:r>
        <w:rPr>
          <w:rFonts w:eastAsia="Times New Roman"/>
          <w:b/>
          <w:bCs/>
        </w:rPr>
        <w:t xml:space="preserve"> </w:t>
      </w:r>
      <w:r>
        <w:rPr>
          <w:rFonts w:eastAsia="Times New Roman"/>
        </w:rPr>
        <w:t>4</w:t>
      </w:r>
      <w:r>
        <w:rPr>
          <w:rFonts w:eastAsia="Times New Roman"/>
          <w:b/>
          <w:bCs/>
        </w:rPr>
        <w:t xml:space="preserve"> </w:t>
      </w:r>
      <w:r>
        <w:rPr>
          <w:rFonts w:eastAsia="Times New Roman"/>
        </w:rPr>
        <w:t>задания базового и повышенного уровня сложности с кратким ответом.</w:t>
      </w:r>
      <w:r>
        <w:rPr>
          <w:rFonts w:eastAsia="Times New Roman"/>
          <w:b/>
          <w:bCs/>
        </w:rPr>
        <w:t xml:space="preserve"> Часть 3 </w:t>
      </w:r>
      <w:r>
        <w:rPr>
          <w:rFonts w:eastAsia="Times New Roman"/>
        </w:rPr>
        <w:t>содержит три задания с развернутым ответом базового и повышенного уровня.</w:t>
      </w:r>
      <w:r>
        <w:rPr>
          <w:rFonts w:eastAsia="Times New Roman"/>
          <w:b/>
          <w:bCs/>
        </w:rPr>
        <w:t xml:space="preserve"> Время выполнения работы </w:t>
      </w:r>
      <w:r>
        <w:rPr>
          <w:rFonts w:eastAsia="Times New Roman"/>
        </w:rPr>
        <w:t>– 45</w:t>
      </w:r>
      <w:r>
        <w:rPr>
          <w:rFonts w:eastAsia="Times New Roman"/>
          <w:b/>
          <w:bCs/>
        </w:rPr>
        <w:t xml:space="preserve"> </w:t>
      </w:r>
      <w:r>
        <w:rPr>
          <w:rFonts w:eastAsia="Times New Roman"/>
        </w:rPr>
        <w:t>минут</w:t>
      </w:r>
    </w:p>
    <w:p w:rsidR="003063E1" w:rsidRDefault="003063E1">
      <w:pPr>
        <w:spacing w:line="12" w:lineRule="exact"/>
        <w:rPr>
          <w:sz w:val="20"/>
          <w:szCs w:val="20"/>
        </w:rPr>
      </w:pPr>
    </w:p>
    <w:p w:rsidR="003063E1" w:rsidRDefault="003724AB">
      <w:pPr>
        <w:spacing w:line="236" w:lineRule="auto"/>
        <w:ind w:firstLine="708"/>
        <w:jc w:val="both"/>
        <w:rPr>
          <w:sz w:val="20"/>
          <w:szCs w:val="20"/>
        </w:rPr>
      </w:pPr>
      <w:r>
        <w:rPr>
          <w:rFonts w:eastAsia="Times New Roman"/>
          <w:b/>
          <w:bCs/>
        </w:rPr>
        <w:t xml:space="preserve">Оценивание заданий первой части. </w:t>
      </w:r>
      <w:r>
        <w:rPr>
          <w:rFonts w:eastAsia="Times New Roman"/>
        </w:rPr>
        <w:t>За верное выполнение каждого задания</w:t>
      </w:r>
      <w:r>
        <w:rPr>
          <w:rFonts w:eastAsia="Times New Roman"/>
          <w:b/>
          <w:bCs/>
        </w:rPr>
        <w:t xml:space="preserve"> </w:t>
      </w:r>
      <w:r>
        <w:rPr>
          <w:rFonts w:eastAsia="Times New Roman"/>
        </w:rPr>
        <w:t>1-11</w:t>
      </w:r>
      <w:r>
        <w:rPr>
          <w:rFonts w:eastAsia="Times New Roman"/>
          <w:b/>
          <w:bCs/>
        </w:rPr>
        <w:t xml:space="preserve"> </w:t>
      </w:r>
      <w:r>
        <w:rPr>
          <w:rFonts w:eastAsia="Times New Roman"/>
        </w:rPr>
        <w:t>выставляется по</w:t>
      </w:r>
      <w:r>
        <w:rPr>
          <w:rFonts w:eastAsia="Times New Roman"/>
          <w:b/>
          <w:bCs/>
        </w:rPr>
        <w:t xml:space="preserve"> </w:t>
      </w:r>
      <w:r>
        <w:rPr>
          <w:rFonts w:eastAsia="Times New Roman"/>
        </w:rPr>
        <w:t>1</w:t>
      </w:r>
      <w:r>
        <w:rPr>
          <w:rFonts w:eastAsia="Times New Roman"/>
          <w:b/>
          <w:bCs/>
        </w:rPr>
        <w:t xml:space="preserve"> </w:t>
      </w:r>
      <w:r>
        <w:rPr>
          <w:rFonts w:eastAsia="Times New Roman"/>
        </w:rPr>
        <w:t>баллу. Если указаны два и более ответов (в том числе и правильный), неверный ответ или ответ отсутствует - 0 балов.</w:t>
      </w:r>
    </w:p>
    <w:p w:rsidR="003063E1" w:rsidRDefault="003063E1">
      <w:pPr>
        <w:spacing w:line="6" w:lineRule="exact"/>
        <w:rPr>
          <w:sz w:val="20"/>
          <w:szCs w:val="20"/>
        </w:rPr>
      </w:pPr>
    </w:p>
    <w:p w:rsidR="003063E1" w:rsidRDefault="003724AB">
      <w:pPr>
        <w:ind w:left="700"/>
        <w:rPr>
          <w:sz w:val="20"/>
          <w:szCs w:val="20"/>
        </w:rPr>
      </w:pPr>
      <w:r>
        <w:rPr>
          <w:rFonts w:eastAsia="Times New Roman"/>
          <w:b/>
          <w:bCs/>
        </w:rPr>
        <w:t>Оценивание заданий 2 части.</w:t>
      </w:r>
    </w:p>
    <w:p w:rsidR="003063E1" w:rsidRDefault="003063E1">
      <w:pPr>
        <w:spacing w:line="8" w:lineRule="exact"/>
        <w:rPr>
          <w:sz w:val="20"/>
          <w:szCs w:val="20"/>
        </w:rPr>
      </w:pPr>
    </w:p>
    <w:p w:rsidR="003063E1" w:rsidRDefault="003724AB">
      <w:pPr>
        <w:spacing w:line="234" w:lineRule="auto"/>
        <w:ind w:firstLine="708"/>
        <w:jc w:val="both"/>
        <w:rPr>
          <w:sz w:val="20"/>
          <w:szCs w:val="20"/>
        </w:rPr>
      </w:pPr>
      <w:r>
        <w:rPr>
          <w:rFonts w:eastAsia="Times New Roman"/>
        </w:rPr>
        <w:t>За верное выполне</w:t>
      </w:r>
      <w:r>
        <w:rPr>
          <w:rFonts w:eastAsia="Times New Roman"/>
        </w:rPr>
        <w:t>ние заданий 12-13 выставляется по 1 баллу. Если указан неверный ответ или ответ отсутствует - 0 балов.</w:t>
      </w:r>
    </w:p>
    <w:p w:rsidR="003063E1" w:rsidRDefault="003063E1">
      <w:pPr>
        <w:spacing w:line="11" w:lineRule="exact"/>
        <w:rPr>
          <w:sz w:val="20"/>
          <w:szCs w:val="20"/>
        </w:rPr>
      </w:pPr>
    </w:p>
    <w:p w:rsidR="003063E1" w:rsidRDefault="003724AB">
      <w:pPr>
        <w:spacing w:line="236" w:lineRule="auto"/>
        <w:ind w:firstLine="708"/>
        <w:jc w:val="both"/>
        <w:rPr>
          <w:sz w:val="20"/>
          <w:szCs w:val="20"/>
        </w:rPr>
      </w:pPr>
      <w:r>
        <w:rPr>
          <w:rFonts w:eastAsia="Times New Roman"/>
        </w:rPr>
        <w:t>За верное выполнение заданий 14-15 выставляется по 2 балла. Выполнение задания с одной ошибкой или неполное выполнение задания – 1 балл. Неверное выполн</w:t>
      </w:r>
      <w:r>
        <w:rPr>
          <w:rFonts w:eastAsia="Times New Roman"/>
        </w:rPr>
        <w:t>ение задания (при указании двух или более ошибочных цифр) – 0 баллов.</w:t>
      </w:r>
    </w:p>
    <w:p w:rsidR="003063E1" w:rsidRDefault="003063E1">
      <w:pPr>
        <w:spacing w:line="15" w:lineRule="exact"/>
        <w:rPr>
          <w:sz w:val="20"/>
          <w:szCs w:val="20"/>
        </w:rPr>
      </w:pPr>
    </w:p>
    <w:p w:rsidR="003063E1" w:rsidRDefault="003724AB">
      <w:pPr>
        <w:spacing w:line="235" w:lineRule="auto"/>
        <w:ind w:firstLine="708"/>
        <w:jc w:val="both"/>
        <w:rPr>
          <w:sz w:val="20"/>
          <w:szCs w:val="20"/>
        </w:rPr>
      </w:pPr>
      <w:r>
        <w:rPr>
          <w:rFonts w:eastAsia="Times New Roman"/>
        </w:rPr>
        <w:t>За верное выполнение задания 16 выставляется 2 балла. Выполнение задания с одной ошибкой или неполное выполнение задания – 1 балл. Неверное выполнение задания (при указании двух или бол</w:t>
      </w:r>
      <w:r>
        <w:rPr>
          <w:rFonts w:eastAsia="Times New Roman"/>
        </w:rPr>
        <w:t>ее ошибочных цифр) – 0 баллов.</w:t>
      </w:r>
    </w:p>
    <w:p w:rsidR="003063E1" w:rsidRDefault="003063E1">
      <w:pPr>
        <w:spacing w:line="15" w:lineRule="exact"/>
        <w:rPr>
          <w:sz w:val="20"/>
          <w:szCs w:val="20"/>
        </w:rPr>
      </w:pPr>
    </w:p>
    <w:p w:rsidR="003063E1" w:rsidRDefault="003724AB">
      <w:pPr>
        <w:spacing w:line="234" w:lineRule="auto"/>
        <w:ind w:firstLine="708"/>
        <w:jc w:val="both"/>
        <w:rPr>
          <w:sz w:val="20"/>
          <w:szCs w:val="20"/>
        </w:rPr>
      </w:pPr>
      <w:r>
        <w:rPr>
          <w:rFonts w:eastAsia="Times New Roman"/>
        </w:rPr>
        <w:t>Задание 17 оценивается в зависимости от полноты и правильности ответа. Раскрыт смысл понятия и составлено указанное количество предложений, содержащих информацию о заданном понятии - 3балла.</w:t>
      </w:r>
    </w:p>
    <w:p w:rsidR="003063E1" w:rsidRDefault="003063E1">
      <w:pPr>
        <w:spacing w:line="13" w:lineRule="exact"/>
        <w:rPr>
          <w:sz w:val="20"/>
          <w:szCs w:val="20"/>
        </w:rPr>
      </w:pPr>
    </w:p>
    <w:p w:rsidR="003063E1" w:rsidRDefault="003724AB">
      <w:pPr>
        <w:spacing w:line="234" w:lineRule="auto"/>
        <w:ind w:right="380" w:firstLine="708"/>
        <w:rPr>
          <w:sz w:val="20"/>
          <w:szCs w:val="20"/>
        </w:rPr>
      </w:pPr>
      <w:r>
        <w:rPr>
          <w:rFonts w:eastAsia="Times New Roman"/>
        </w:rPr>
        <w:t>Задание 18 содержит два вопроса.</w:t>
      </w:r>
      <w:r>
        <w:rPr>
          <w:rFonts w:eastAsia="Times New Roman"/>
        </w:rPr>
        <w:t xml:space="preserve"> Каждый вопрос оценивается в зависимости от полноты и правильности ответа. Если дан правильный ответ на вопрос – 1 балл. Неверный ответ на вопрос – 0 баллов.</w:t>
      </w:r>
    </w:p>
    <w:p w:rsidR="003063E1" w:rsidRDefault="003063E1">
      <w:pPr>
        <w:spacing w:line="6" w:lineRule="exact"/>
        <w:rPr>
          <w:sz w:val="20"/>
          <w:szCs w:val="20"/>
        </w:rPr>
      </w:pPr>
    </w:p>
    <w:p w:rsidR="003063E1" w:rsidRDefault="003724AB">
      <w:pPr>
        <w:ind w:left="4260"/>
        <w:rPr>
          <w:sz w:val="20"/>
          <w:szCs w:val="20"/>
        </w:rPr>
      </w:pPr>
      <w:r>
        <w:rPr>
          <w:rFonts w:eastAsia="Times New Roman"/>
          <w:b/>
          <w:bCs/>
        </w:rPr>
        <w:t>Шкала оценивания работы</w:t>
      </w:r>
    </w:p>
    <w:tbl>
      <w:tblPr>
        <w:tblW w:w="0" w:type="auto"/>
        <w:tblInd w:w="10" w:type="dxa"/>
        <w:tblLayout w:type="fixed"/>
        <w:tblCellMar>
          <w:left w:w="0" w:type="dxa"/>
          <w:right w:w="0" w:type="dxa"/>
        </w:tblCellMar>
        <w:tblLook w:val="04A0" w:firstRow="1" w:lastRow="0" w:firstColumn="1" w:lastColumn="0" w:noHBand="0" w:noVBand="1"/>
      </w:tblPr>
      <w:tblGrid>
        <w:gridCol w:w="7380"/>
        <w:gridCol w:w="3100"/>
      </w:tblGrid>
      <w:tr w:rsidR="003063E1">
        <w:trPr>
          <w:trHeight w:val="241"/>
        </w:trPr>
        <w:tc>
          <w:tcPr>
            <w:tcW w:w="7380" w:type="dxa"/>
            <w:tcBorders>
              <w:top w:val="single" w:sz="8" w:space="0" w:color="auto"/>
              <w:left w:val="single" w:sz="8" w:space="0" w:color="auto"/>
              <w:right w:val="single" w:sz="8" w:space="0" w:color="auto"/>
            </w:tcBorders>
            <w:vAlign w:val="bottom"/>
          </w:tcPr>
          <w:p w:rsidR="003063E1" w:rsidRDefault="003724AB">
            <w:pPr>
              <w:spacing w:line="242" w:lineRule="exact"/>
              <w:jc w:val="center"/>
              <w:rPr>
                <w:sz w:val="20"/>
                <w:szCs w:val="20"/>
              </w:rPr>
            </w:pPr>
            <w:r>
              <w:rPr>
                <w:rFonts w:eastAsia="Times New Roman"/>
              </w:rPr>
              <w:t>Количество баллов</w:t>
            </w:r>
          </w:p>
        </w:tc>
        <w:tc>
          <w:tcPr>
            <w:tcW w:w="3100" w:type="dxa"/>
            <w:tcBorders>
              <w:top w:val="single" w:sz="8" w:space="0" w:color="auto"/>
              <w:right w:val="single" w:sz="8" w:space="0" w:color="auto"/>
            </w:tcBorders>
            <w:vAlign w:val="bottom"/>
          </w:tcPr>
          <w:p w:rsidR="003063E1" w:rsidRDefault="003724AB">
            <w:pPr>
              <w:spacing w:line="242" w:lineRule="exact"/>
              <w:jc w:val="center"/>
              <w:rPr>
                <w:sz w:val="20"/>
                <w:szCs w:val="20"/>
              </w:rPr>
            </w:pPr>
            <w:r>
              <w:rPr>
                <w:rFonts w:eastAsia="Times New Roman"/>
              </w:rPr>
              <w:t>Оценка</w:t>
            </w:r>
          </w:p>
        </w:tc>
      </w:tr>
      <w:tr w:rsidR="003063E1">
        <w:trPr>
          <w:trHeight w:val="46"/>
        </w:trPr>
        <w:tc>
          <w:tcPr>
            <w:tcW w:w="7380" w:type="dxa"/>
            <w:tcBorders>
              <w:left w:val="single" w:sz="8" w:space="0" w:color="auto"/>
              <w:bottom w:val="single" w:sz="8" w:space="0" w:color="auto"/>
              <w:right w:val="single" w:sz="8" w:space="0" w:color="auto"/>
            </w:tcBorders>
            <w:vAlign w:val="bottom"/>
          </w:tcPr>
          <w:p w:rsidR="003063E1" w:rsidRDefault="003063E1">
            <w:pPr>
              <w:rPr>
                <w:sz w:val="3"/>
                <w:szCs w:val="3"/>
              </w:rPr>
            </w:pPr>
          </w:p>
        </w:tc>
        <w:tc>
          <w:tcPr>
            <w:tcW w:w="3100" w:type="dxa"/>
            <w:tcBorders>
              <w:bottom w:val="single" w:sz="8" w:space="0" w:color="auto"/>
              <w:right w:val="single" w:sz="8" w:space="0" w:color="auto"/>
            </w:tcBorders>
            <w:vAlign w:val="bottom"/>
          </w:tcPr>
          <w:p w:rsidR="003063E1" w:rsidRDefault="003063E1">
            <w:pPr>
              <w:rPr>
                <w:sz w:val="3"/>
                <w:szCs w:val="3"/>
              </w:rPr>
            </w:pPr>
          </w:p>
        </w:tc>
      </w:tr>
      <w:tr w:rsidR="003063E1">
        <w:trPr>
          <w:trHeight w:val="235"/>
        </w:trPr>
        <w:tc>
          <w:tcPr>
            <w:tcW w:w="7380" w:type="dxa"/>
            <w:tcBorders>
              <w:left w:val="single" w:sz="8" w:space="0" w:color="auto"/>
              <w:right w:val="single" w:sz="8" w:space="0" w:color="auto"/>
            </w:tcBorders>
            <w:vAlign w:val="bottom"/>
          </w:tcPr>
          <w:p w:rsidR="003063E1" w:rsidRDefault="003724AB">
            <w:pPr>
              <w:spacing w:line="235" w:lineRule="exact"/>
              <w:jc w:val="center"/>
              <w:rPr>
                <w:sz w:val="20"/>
                <w:szCs w:val="20"/>
              </w:rPr>
            </w:pPr>
            <w:r>
              <w:rPr>
                <w:rFonts w:eastAsia="Times New Roman"/>
                <w:w w:val="97"/>
              </w:rPr>
              <w:t>22-27</w:t>
            </w:r>
          </w:p>
        </w:tc>
        <w:tc>
          <w:tcPr>
            <w:tcW w:w="3100" w:type="dxa"/>
            <w:tcBorders>
              <w:right w:val="single" w:sz="8" w:space="0" w:color="auto"/>
            </w:tcBorders>
            <w:vAlign w:val="bottom"/>
          </w:tcPr>
          <w:p w:rsidR="003063E1" w:rsidRDefault="003724AB">
            <w:pPr>
              <w:spacing w:line="235" w:lineRule="exact"/>
              <w:jc w:val="center"/>
              <w:rPr>
                <w:sz w:val="20"/>
                <w:szCs w:val="20"/>
              </w:rPr>
            </w:pPr>
            <w:r>
              <w:rPr>
                <w:rFonts w:eastAsia="Times New Roman"/>
              </w:rPr>
              <w:t>5</w:t>
            </w:r>
          </w:p>
        </w:tc>
      </w:tr>
      <w:tr w:rsidR="003063E1">
        <w:trPr>
          <w:trHeight w:val="48"/>
        </w:trPr>
        <w:tc>
          <w:tcPr>
            <w:tcW w:w="738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3100" w:type="dxa"/>
            <w:tcBorders>
              <w:bottom w:val="single" w:sz="8" w:space="0" w:color="auto"/>
              <w:right w:val="single" w:sz="8" w:space="0" w:color="auto"/>
            </w:tcBorders>
            <w:vAlign w:val="bottom"/>
          </w:tcPr>
          <w:p w:rsidR="003063E1" w:rsidRDefault="003063E1">
            <w:pPr>
              <w:rPr>
                <w:sz w:val="4"/>
                <w:szCs w:val="4"/>
              </w:rPr>
            </w:pPr>
          </w:p>
        </w:tc>
      </w:tr>
      <w:tr w:rsidR="003063E1">
        <w:trPr>
          <w:trHeight w:val="235"/>
        </w:trPr>
        <w:tc>
          <w:tcPr>
            <w:tcW w:w="7380" w:type="dxa"/>
            <w:tcBorders>
              <w:left w:val="single" w:sz="8" w:space="0" w:color="auto"/>
              <w:right w:val="single" w:sz="8" w:space="0" w:color="auto"/>
            </w:tcBorders>
            <w:vAlign w:val="bottom"/>
          </w:tcPr>
          <w:p w:rsidR="003063E1" w:rsidRDefault="003724AB">
            <w:pPr>
              <w:spacing w:line="235" w:lineRule="exact"/>
              <w:jc w:val="center"/>
              <w:rPr>
                <w:sz w:val="20"/>
                <w:szCs w:val="20"/>
              </w:rPr>
            </w:pPr>
            <w:r>
              <w:rPr>
                <w:rFonts w:eastAsia="Times New Roman"/>
                <w:w w:val="97"/>
              </w:rPr>
              <w:t>16-21</w:t>
            </w:r>
          </w:p>
        </w:tc>
        <w:tc>
          <w:tcPr>
            <w:tcW w:w="3100" w:type="dxa"/>
            <w:tcBorders>
              <w:right w:val="single" w:sz="8" w:space="0" w:color="auto"/>
            </w:tcBorders>
            <w:vAlign w:val="bottom"/>
          </w:tcPr>
          <w:p w:rsidR="003063E1" w:rsidRDefault="003724AB">
            <w:pPr>
              <w:spacing w:line="235" w:lineRule="exact"/>
              <w:jc w:val="center"/>
              <w:rPr>
                <w:sz w:val="20"/>
                <w:szCs w:val="20"/>
              </w:rPr>
            </w:pPr>
            <w:r>
              <w:rPr>
                <w:rFonts w:eastAsia="Times New Roman"/>
              </w:rPr>
              <w:t>4</w:t>
            </w:r>
          </w:p>
        </w:tc>
      </w:tr>
      <w:tr w:rsidR="003063E1">
        <w:trPr>
          <w:trHeight w:val="62"/>
        </w:trPr>
        <w:tc>
          <w:tcPr>
            <w:tcW w:w="7380" w:type="dxa"/>
            <w:tcBorders>
              <w:left w:val="single" w:sz="8" w:space="0" w:color="auto"/>
              <w:bottom w:val="single" w:sz="8" w:space="0" w:color="auto"/>
              <w:right w:val="single" w:sz="8" w:space="0" w:color="auto"/>
            </w:tcBorders>
            <w:vAlign w:val="bottom"/>
          </w:tcPr>
          <w:p w:rsidR="003063E1" w:rsidRDefault="003063E1">
            <w:pPr>
              <w:rPr>
                <w:sz w:val="5"/>
                <w:szCs w:val="5"/>
              </w:rPr>
            </w:pPr>
          </w:p>
        </w:tc>
        <w:tc>
          <w:tcPr>
            <w:tcW w:w="3100" w:type="dxa"/>
            <w:tcBorders>
              <w:bottom w:val="single" w:sz="8" w:space="0" w:color="auto"/>
              <w:right w:val="single" w:sz="8" w:space="0" w:color="auto"/>
            </w:tcBorders>
            <w:vAlign w:val="bottom"/>
          </w:tcPr>
          <w:p w:rsidR="003063E1" w:rsidRDefault="003063E1">
            <w:pPr>
              <w:rPr>
                <w:sz w:val="5"/>
                <w:szCs w:val="5"/>
              </w:rPr>
            </w:pPr>
          </w:p>
        </w:tc>
      </w:tr>
      <w:tr w:rsidR="003063E1">
        <w:trPr>
          <w:trHeight w:val="235"/>
        </w:trPr>
        <w:tc>
          <w:tcPr>
            <w:tcW w:w="7380" w:type="dxa"/>
            <w:tcBorders>
              <w:left w:val="single" w:sz="8" w:space="0" w:color="auto"/>
              <w:right w:val="single" w:sz="8" w:space="0" w:color="auto"/>
            </w:tcBorders>
            <w:vAlign w:val="bottom"/>
          </w:tcPr>
          <w:p w:rsidR="003063E1" w:rsidRDefault="003724AB">
            <w:pPr>
              <w:spacing w:line="235" w:lineRule="exact"/>
              <w:jc w:val="center"/>
              <w:rPr>
                <w:sz w:val="20"/>
                <w:szCs w:val="20"/>
              </w:rPr>
            </w:pPr>
            <w:r>
              <w:rPr>
                <w:rFonts w:eastAsia="Times New Roman"/>
                <w:w w:val="97"/>
              </w:rPr>
              <w:t>10-15</w:t>
            </w:r>
          </w:p>
        </w:tc>
        <w:tc>
          <w:tcPr>
            <w:tcW w:w="3100" w:type="dxa"/>
            <w:tcBorders>
              <w:right w:val="single" w:sz="8" w:space="0" w:color="auto"/>
            </w:tcBorders>
            <w:vAlign w:val="bottom"/>
          </w:tcPr>
          <w:p w:rsidR="003063E1" w:rsidRDefault="003724AB">
            <w:pPr>
              <w:spacing w:line="235" w:lineRule="exact"/>
              <w:jc w:val="center"/>
              <w:rPr>
                <w:sz w:val="20"/>
                <w:szCs w:val="20"/>
              </w:rPr>
            </w:pPr>
            <w:r>
              <w:rPr>
                <w:rFonts w:eastAsia="Times New Roman"/>
              </w:rPr>
              <w:t>3</w:t>
            </w:r>
          </w:p>
        </w:tc>
      </w:tr>
      <w:tr w:rsidR="003063E1">
        <w:trPr>
          <w:trHeight w:val="62"/>
        </w:trPr>
        <w:tc>
          <w:tcPr>
            <w:tcW w:w="7380" w:type="dxa"/>
            <w:tcBorders>
              <w:left w:val="single" w:sz="8" w:space="0" w:color="auto"/>
              <w:bottom w:val="single" w:sz="8" w:space="0" w:color="auto"/>
              <w:right w:val="single" w:sz="8" w:space="0" w:color="auto"/>
            </w:tcBorders>
            <w:vAlign w:val="bottom"/>
          </w:tcPr>
          <w:p w:rsidR="003063E1" w:rsidRDefault="003063E1">
            <w:pPr>
              <w:rPr>
                <w:sz w:val="5"/>
                <w:szCs w:val="5"/>
              </w:rPr>
            </w:pPr>
          </w:p>
        </w:tc>
        <w:tc>
          <w:tcPr>
            <w:tcW w:w="3100" w:type="dxa"/>
            <w:tcBorders>
              <w:bottom w:val="single" w:sz="8" w:space="0" w:color="auto"/>
              <w:right w:val="single" w:sz="8" w:space="0" w:color="auto"/>
            </w:tcBorders>
            <w:vAlign w:val="bottom"/>
          </w:tcPr>
          <w:p w:rsidR="003063E1" w:rsidRDefault="003063E1">
            <w:pPr>
              <w:rPr>
                <w:sz w:val="5"/>
                <w:szCs w:val="5"/>
              </w:rPr>
            </w:pPr>
          </w:p>
        </w:tc>
      </w:tr>
      <w:tr w:rsidR="003063E1">
        <w:trPr>
          <w:trHeight w:val="235"/>
        </w:trPr>
        <w:tc>
          <w:tcPr>
            <w:tcW w:w="7380" w:type="dxa"/>
            <w:tcBorders>
              <w:left w:val="single" w:sz="8" w:space="0" w:color="auto"/>
              <w:right w:val="single" w:sz="8" w:space="0" w:color="auto"/>
            </w:tcBorders>
            <w:vAlign w:val="bottom"/>
          </w:tcPr>
          <w:p w:rsidR="003063E1" w:rsidRDefault="003724AB">
            <w:pPr>
              <w:spacing w:line="235" w:lineRule="exact"/>
              <w:jc w:val="center"/>
              <w:rPr>
                <w:sz w:val="20"/>
                <w:szCs w:val="20"/>
              </w:rPr>
            </w:pPr>
            <w:r>
              <w:rPr>
                <w:rFonts w:eastAsia="Times New Roman"/>
              </w:rPr>
              <w:t>0-9</w:t>
            </w:r>
          </w:p>
        </w:tc>
        <w:tc>
          <w:tcPr>
            <w:tcW w:w="3100" w:type="dxa"/>
            <w:tcBorders>
              <w:right w:val="single" w:sz="8" w:space="0" w:color="auto"/>
            </w:tcBorders>
            <w:vAlign w:val="bottom"/>
          </w:tcPr>
          <w:p w:rsidR="003063E1" w:rsidRDefault="003724AB">
            <w:pPr>
              <w:spacing w:line="235" w:lineRule="exact"/>
              <w:jc w:val="center"/>
              <w:rPr>
                <w:sz w:val="20"/>
                <w:szCs w:val="20"/>
              </w:rPr>
            </w:pPr>
            <w:r>
              <w:rPr>
                <w:rFonts w:eastAsia="Times New Roman"/>
              </w:rPr>
              <w:t>2</w:t>
            </w:r>
          </w:p>
        </w:tc>
      </w:tr>
      <w:tr w:rsidR="003063E1">
        <w:trPr>
          <w:trHeight w:val="72"/>
        </w:trPr>
        <w:tc>
          <w:tcPr>
            <w:tcW w:w="7380" w:type="dxa"/>
            <w:tcBorders>
              <w:left w:val="single" w:sz="8" w:space="0" w:color="auto"/>
              <w:bottom w:val="single" w:sz="8" w:space="0" w:color="auto"/>
              <w:right w:val="single" w:sz="8" w:space="0" w:color="auto"/>
            </w:tcBorders>
            <w:vAlign w:val="bottom"/>
          </w:tcPr>
          <w:p w:rsidR="003063E1" w:rsidRDefault="003063E1">
            <w:pPr>
              <w:rPr>
                <w:sz w:val="6"/>
                <w:szCs w:val="6"/>
              </w:rPr>
            </w:pPr>
          </w:p>
        </w:tc>
        <w:tc>
          <w:tcPr>
            <w:tcW w:w="3100" w:type="dxa"/>
            <w:tcBorders>
              <w:bottom w:val="single" w:sz="8" w:space="0" w:color="auto"/>
              <w:right w:val="single" w:sz="8" w:space="0" w:color="auto"/>
            </w:tcBorders>
            <w:vAlign w:val="bottom"/>
          </w:tcPr>
          <w:p w:rsidR="003063E1" w:rsidRDefault="003063E1">
            <w:pPr>
              <w:rPr>
                <w:sz w:val="6"/>
                <w:szCs w:val="6"/>
              </w:rPr>
            </w:pPr>
          </w:p>
        </w:tc>
      </w:tr>
    </w:tbl>
    <w:p w:rsidR="003063E1" w:rsidRDefault="003063E1">
      <w:pPr>
        <w:spacing w:line="249" w:lineRule="exact"/>
        <w:rPr>
          <w:sz w:val="20"/>
          <w:szCs w:val="20"/>
        </w:rPr>
      </w:pPr>
    </w:p>
    <w:p w:rsidR="003063E1" w:rsidRDefault="003724AB">
      <w:pPr>
        <w:ind w:left="4900"/>
        <w:rPr>
          <w:sz w:val="20"/>
          <w:szCs w:val="20"/>
        </w:rPr>
      </w:pPr>
      <w:r>
        <w:rPr>
          <w:rFonts w:eastAsia="Times New Roman"/>
          <w:b/>
          <w:bCs/>
        </w:rPr>
        <w:t>Часть 1</w:t>
      </w:r>
    </w:p>
    <w:p w:rsidR="003063E1" w:rsidRDefault="003724AB">
      <w:pPr>
        <w:spacing w:line="236" w:lineRule="auto"/>
        <w:rPr>
          <w:sz w:val="20"/>
          <w:szCs w:val="20"/>
        </w:rPr>
      </w:pPr>
      <w:r>
        <w:rPr>
          <w:rFonts w:eastAsia="Times New Roman"/>
          <w:b/>
          <w:bCs/>
        </w:rPr>
        <w:t>1</w:t>
      </w:r>
      <w:r>
        <w:rPr>
          <w:rFonts w:eastAsia="Times New Roman"/>
        </w:rPr>
        <w:t>.</w:t>
      </w:r>
      <w:r>
        <w:rPr>
          <w:rFonts w:eastAsia="Times New Roman"/>
          <w:b/>
          <w:bCs/>
        </w:rPr>
        <w:t xml:space="preserve"> Совокупность качеств человека, которые он приобретает в процессе жизни в обществе, в</w:t>
      </w:r>
    </w:p>
    <w:p w:rsidR="003063E1" w:rsidRDefault="003063E1">
      <w:pPr>
        <w:spacing w:line="5" w:lineRule="exact"/>
        <w:rPr>
          <w:sz w:val="20"/>
          <w:szCs w:val="20"/>
        </w:rPr>
      </w:pPr>
    </w:p>
    <w:p w:rsidR="003063E1" w:rsidRDefault="003724AB">
      <w:pPr>
        <w:rPr>
          <w:sz w:val="20"/>
          <w:szCs w:val="20"/>
        </w:rPr>
      </w:pPr>
      <w:r>
        <w:rPr>
          <w:rFonts w:eastAsia="Times New Roman"/>
          <w:b/>
          <w:bCs/>
        </w:rPr>
        <w:t>деятельности и общении с другими людьми:</w:t>
      </w:r>
    </w:p>
    <w:p w:rsidR="003063E1" w:rsidRDefault="003063E1">
      <w:pPr>
        <w:sectPr w:rsidR="003063E1">
          <w:pgSz w:w="11920" w:h="16841"/>
          <w:pgMar w:top="472" w:right="571" w:bottom="0" w:left="780" w:header="0" w:footer="0" w:gutter="0"/>
          <w:cols w:space="720" w:equalWidth="0">
            <w:col w:w="10560"/>
          </w:cols>
        </w:sectPr>
      </w:pPr>
    </w:p>
    <w:p w:rsidR="003063E1" w:rsidRDefault="003724AB">
      <w:pPr>
        <w:tabs>
          <w:tab w:val="left" w:pos="1400"/>
        </w:tabs>
        <w:spacing w:line="236" w:lineRule="auto"/>
        <w:rPr>
          <w:sz w:val="20"/>
          <w:szCs w:val="20"/>
        </w:rPr>
      </w:pPr>
      <w:r>
        <w:rPr>
          <w:rFonts w:eastAsia="Times New Roman"/>
        </w:rPr>
        <w:t>1) индивид</w:t>
      </w:r>
      <w:r>
        <w:rPr>
          <w:sz w:val="20"/>
          <w:szCs w:val="20"/>
        </w:rPr>
        <w:tab/>
      </w:r>
      <w:r>
        <w:rPr>
          <w:rFonts w:eastAsia="Times New Roman"/>
        </w:rPr>
        <w:t>2) индивидуальность</w:t>
      </w:r>
    </w:p>
    <w:p w:rsidR="003063E1" w:rsidRDefault="003724AB">
      <w:pPr>
        <w:spacing w:line="20" w:lineRule="exact"/>
        <w:rPr>
          <w:sz w:val="20"/>
          <w:szCs w:val="20"/>
        </w:rPr>
      </w:pPr>
      <w:r>
        <w:rPr>
          <w:sz w:val="20"/>
          <w:szCs w:val="20"/>
        </w:rPr>
        <w:br w:type="column"/>
      </w:r>
    </w:p>
    <w:p w:rsidR="003063E1" w:rsidRDefault="003724AB">
      <w:pPr>
        <w:spacing w:line="236" w:lineRule="auto"/>
        <w:rPr>
          <w:sz w:val="20"/>
          <w:szCs w:val="20"/>
        </w:rPr>
      </w:pPr>
      <w:r>
        <w:rPr>
          <w:rFonts w:eastAsia="Times New Roman"/>
        </w:rPr>
        <w:t>3) личность</w:t>
      </w:r>
    </w:p>
    <w:p w:rsidR="003063E1" w:rsidRDefault="003724AB">
      <w:pPr>
        <w:spacing w:line="20" w:lineRule="exact"/>
        <w:rPr>
          <w:sz w:val="20"/>
          <w:szCs w:val="20"/>
        </w:rPr>
      </w:pPr>
      <w:r>
        <w:rPr>
          <w:sz w:val="20"/>
          <w:szCs w:val="20"/>
        </w:rPr>
        <w:br w:type="column"/>
      </w:r>
    </w:p>
    <w:p w:rsidR="003063E1" w:rsidRDefault="003724AB">
      <w:pPr>
        <w:spacing w:line="236" w:lineRule="auto"/>
        <w:rPr>
          <w:sz w:val="20"/>
          <w:szCs w:val="20"/>
        </w:rPr>
      </w:pPr>
      <w:r>
        <w:rPr>
          <w:rFonts w:eastAsia="Times New Roman"/>
        </w:rPr>
        <w:t>4) инстинкт</w:t>
      </w:r>
    </w:p>
    <w:p w:rsidR="003063E1" w:rsidRDefault="003063E1">
      <w:pPr>
        <w:spacing w:line="5" w:lineRule="exact"/>
        <w:rPr>
          <w:sz w:val="20"/>
          <w:szCs w:val="20"/>
        </w:rPr>
      </w:pPr>
    </w:p>
    <w:p w:rsidR="003063E1" w:rsidRDefault="003063E1">
      <w:pPr>
        <w:sectPr w:rsidR="003063E1">
          <w:type w:val="continuous"/>
          <w:pgSz w:w="11920" w:h="16841"/>
          <w:pgMar w:top="472" w:right="571" w:bottom="0" w:left="780" w:header="0" w:footer="0" w:gutter="0"/>
          <w:cols w:num="3" w:space="720" w:equalWidth="0">
            <w:col w:w="3880" w:space="720"/>
            <w:col w:w="1760" w:space="720"/>
            <w:col w:w="3480"/>
          </w:cols>
        </w:sectPr>
      </w:pPr>
    </w:p>
    <w:p w:rsidR="003063E1" w:rsidRDefault="003724AB">
      <w:pPr>
        <w:numPr>
          <w:ilvl w:val="0"/>
          <w:numId w:val="30"/>
        </w:numPr>
        <w:tabs>
          <w:tab w:val="left" w:pos="280"/>
        </w:tabs>
        <w:ind w:left="280" w:hanging="280"/>
        <w:rPr>
          <w:rFonts w:eastAsia="Times New Roman"/>
          <w:b/>
          <w:bCs/>
        </w:rPr>
      </w:pPr>
      <w:r>
        <w:rPr>
          <w:rFonts w:eastAsia="Times New Roman"/>
          <w:b/>
          <w:bCs/>
        </w:rPr>
        <w:t>Верны ли следующие суждения о самопознании?</w:t>
      </w:r>
    </w:p>
    <w:p w:rsidR="003063E1" w:rsidRDefault="003063E1">
      <w:pPr>
        <w:spacing w:line="6" w:lineRule="exact"/>
        <w:rPr>
          <w:sz w:val="20"/>
          <w:szCs w:val="20"/>
        </w:rPr>
      </w:pPr>
    </w:p>
    <w:p w:rsidR="003063E1" w:rsidRDefault="003724AB">
      <w:pPr>
        <w:rPr>
          <w:sz w:val="20"/>
          <w:szCs w:val="20"/>
        </w:rPr>
      </w:pPr>
      <w:r>
        <w:rPr>
          <w:rFonts w:eastAsia="Times New Roman"/>
          <w:b/>
          <w:bCs/>
          <w:sz w:val="21"/>
          <w:szCs w:val="21"/>
        </w:rPr>
        <w:t xml:space="preserve">А. </w:t>
      </w:r>
      <w:r>
        <w:rPr>
          <w:rFonts w:eastAsia="Times New Roman"/>
          <w:sz w:val="21"/>
          <w:szCs w:val="21"/>
        </w:rPr>
        <w:t>Потребность понять и узнать самого себя способствует развитию самопознания.</w:t>
      </w:r>
    </w:p>
    <w:p w:rsidR="003063E1" w:rsidRDefault="003063E1">
      <w:pPr>
        <w:spacing w:line="1" w:lineRule="exact"/>
        <w:rPr>
          <w:sz w:val="20"/>
          <w:szCs w:val="20"/>
        </w:rPr>
      </w:pPr>
    </w:p>
    <w:p w:rsidR="003063E1" w:rsidRDefault="003724AB">
      <w:pPr>
        <w:rPr>
          <w:sz w:val="20"/>
          <w:szCs w:val="20"/>
        </w:rPr>
      </w:pPr>
      <w:r>
        <w:rPr>
          <w:rFonts w:eastAsia="Times New Roman"/>
          <w:b/>
          <w:bCs/>
        </w:rPr>
        <w:t xml:space="preserve">Б. </w:t>
      </w:r>
      <w:r>
        <w:rPr>
          <w:rFonts w:eastAsia="Times New Roman"/>
        </w:rPr>
        <w:t>Ложная или заниженная самооценка сдерживает развитие способностей.</w:t>
      </w:r>
    </w:p>
    <w:p w:rsidR="003063E1" w:rsidRDefault="003063E1">
      <w:pPr>
        <w:spacing w:line="4" w:lineRule="exact"/>
        <w:rPr>
          <w:sz w:val="20"/>
          <w:szCs w:val="20"/>
        </w:rPr>
      </w:pPr>
    </w:p>
    <w:p w:rsidR="003063E1" w:rsidRDefault="003724AB">
      <w:pPr>
        <w:numPr>
          <w:ilvl w:val="0"/>
          <w:numId w:val="31"/>
        </w:numPr>
        <w:tabs>
          <w:tab w:val="left" w:pos="280"/>
        </w:tabs>
        <w:ind w:left="280" w:hanging="280"/>
        <w:rPr>
          <w:rFonts w:eastAsia="Times New Roman"/>
          <w:b/>
          <w:bCs/>
        </w:rPr>
      </w:pPr>
      <w:r>
        <w:rPr>
          <w:rFonts w:eastAsia="Times New Roman"/>
          <w:b/>
          <w:bCs/>
        </w:rPr>
        <w:t xml:space="preserve">К видам деятельности </w:t>
      </w:r>
      <w:r>
        <w:rPr>
          <w:rFonts w:eastAsia="Times New Roman"/>
          <w:b/>
          <w:bCs/>
        </w:rPr>
        <w:t>человека относится:</w:t>
      </w:r>
    </w:p>
    <w:p w:rsidR="003063E1" w:rsidRDefault="003724AB">
      <w:pPr>
        <w:tabs>
          <w:tab w:val="left" w:pos="1200"/>
          <w:tab w:val="left" w:pos="3600"/>
          <w:tab w:val="left" w:pos="5120"/>
        </w:tabs>
        <w:spacing w:line="236" w:lineRule="auto"/>
        <w:rPr>
          <w:sz w:val="20"/>
          <w:szCs w:val="20"/>
        </w:rPr>
      </w:pPr>
      <w:r>
        <w:rPr>
          <w:rFonts w:eastAsia="Times New Roman"/>
        </w:rPr>
        <w:t>1) сон</w:t>
      </w:r>
      <w:r>
        <w:rPr>
          <w:sz w:val="20"/>
          <w:szCs w:val="20"/>
        </w:rPr>
        <w:tab/>
      </w:r>
      <w:r>
        <w:rPr>
          <w:rFonts w:eastAsia="Times New Roman"/>
        </w:rPr>
        <w:t>2) прием пищи</w:t>
      </w:r>
      <w:r>
        <w:rPr>
          <w:sz w:val="20"/>
          <w:szCs w:val="20"/>
        </w:rPr>
        <w:tab/>
      </w:r>
      <w:r>
        <w:rPr>
          <w:rFonts w:eastAsia="Times New Roman"/>
        </w:rPr>
        <w:t>3) учеба</w:t>
      </w:r>
      <w:r>
        <w:rPr>
          <w:sz w:val="20"/>
          <w:szCs w:val="20"/>
        </w:rPr>
        <w:tab/>
      </w:r>
      <w:r>
        <w:rPr>
          <w:rFonts w:eastAsia="Times New Roman"/>
        </w:rPr>
        <w:t>4) отдых</w:t>
      </w:r>
    </w:p>
    <w:p w:rsidR="003063E1" w:rsidRDefault="003724AB">
      <w:pPr>
        <w:numPr>
          <w:ilvl w:val="0"/>
          <w:numId w:val="32"/>
        </w:numPr>
        <w:tabs>
          <w:tab w:val="left" w:pos="280"/>
        </w:tabs>
        <w:ind w:left="280" w:hanging="280"/>
        <w:rPr>
          <w:rFonts w:eastAsia="Times New Roman"/>
          <w:b/>
          <w:bCs/>
        </w:rPr>
      </w:pPr>
      <w:r>
        <w:rPr>
          <w:rFonts w:eastAsia="Times New Roman"/>
        </w:rPr>
        <w:t>Общение с друзьями является для человека</w:t>
      </w:r>
    </w:p>
    <w:p w:rsidR="003063E1" w:rsidRDefault="003063E1">
      <w:pPr>
        <w:spacing w:line="1" w:lineRule="exact"/>
        <w:rPr>
          <w:sz w:val="20"/>
          <w:szCs w:val="20"/>
        </w:rPr>
      </w:pPr>
    </w:p>
    <w:p w:rsidR="003063E1" w:rsidRDefault="003724AB">
      <w:pPr>
        <w:numPr>
          <w:ilvl w:val="0"/>
          <w:numId w:val="33"/>
        </w:numPr>
        <w:tabs>
          <w:tab w:val="left" w:pos="240"/>
        </w:tabs>
        <w:ind w:left="240" w:hanging="240"/>
        <w:rPr>
          <w:rFonts w:eastAsia="Times New Roman"/>
        </w:rPr>
      </w:pPr>
      <w:r>
        <w:rPr>
          <w:rFonts w:eastAsia="Times New Roman"/>
        </w:rPr>
        <w:t>биологической потребностью3) интеллектуальной потребностью</w:t>
      </w:r>
    </w:p>
    <w:p w:rsidR="003063E1" w:rsidRDefault="003724AB">
      <w:pPr>
        <w:tabs>
          <w:tab w:val="left" w:pos="3480"/>
        </w:tabs>
        <w:rPr>
          <w:sz w:val="20"/>
          <w:szCs w:val="20"/>
        </w:rPr>
      </w:pPr>
      <w:r>
        <w:rPr>
          <w:rFonts w:eastAsia="Times New Roman"/>
        </w:rPr>
        <w:t>2) духовной потребностью</w:t>
      </w:r>
      <w:r>
        <w:rPr>
          <w:sz w:val="20"/>
          <w:szCs w:val="20"/>
        </w:rPr>
        <w:tab/>
      </w:r>
      <w:r>
        <w:rPr>
          <w:rFonts w:eastAsia="Times New Roman"/>
        </w:rPr>
        <w:t>4) социальной потребностью</w:t>
      </w:r>
    </w:p>
    <w:p w:rsidR="003063E1" w:rsidRDefault="003063E1">
      <w:pPr>
        <w:sectPr w:rsidR="003063E1">
          <w:type w:val="continuous"/>
          <w:pgSz w:w="11920" w:h="16841"/>
          <w:pgMar w:top="472" w:right="571" w:bottom="0" w:left="780" w:header="0" w:footer="0" w:gutter="0"/>
          <w:cols w:space="720" w:equalWidth="0">
            <w:col w:w="10560"/>
          </w:cols>
        </w:sectPr>
      </w:pPr>
    </w:p>
    <w:p w:rsidR="003063E1" w:rsidRDefault="003724AB">
      <w:pPr>
        <w:numPr>
          <w:ilvl w:val="0"/>
          <w:numId w:val="34"/>
        </w:numPr>
        <w:tabs>
          <w:tab w:val="left" w:pos="280"/>
        </w:tabs>
        <w:ind w:left="280" w:hanging="280"/>
        <w:rPr>
          <w:rFonts w:eastAsia="Times New Roman"/>
          <w:b/>
          <w:bCs/>
        </w:rPr>
      </w:pPr>
      <w:r>
        <w:rPr>
          <w:rFonts w:eastAsia="Times New Roman"/>
          <w:b/>
          <w:bCs/>
        </w:rPr>
        <w:t xml:space="preserve">Верны ли суждения о </w:t>
      </w:r>
      <w:r>
        <w:rPr>
          <w:rFonts w:eastAsia="Times New Roman"/>
          <w:b/>
          <w:bCs/>
        </w:rPr>
        <w:t>труде?</w:t>
      </w:r>
    </w:p>
    <w:p w:rsidR="003063E1" w:rsidRDefault="003063E1">
      <w:pPr>
        <w:spacing w:line="6" w:lineRule="exact"/>
        <w:rPr>
          <w:sz w:val="20"/>
          <w:szCs w:val="20"/>
        </w:rPr>
      </w:pPr>
    </w:p>
    <w:p w:rsidR="003063E1" w:rsidRDefault="003724AB">
      <w:pPr>
        <w:rPr>
          <w:sz w:val="20"/>
          <w:szCs w:val="20"/>
        </w:rPr>
      </w:pPr>
      <w:r>
        <w:rPr>
          <w:rFonts w:eastAsia="Times New Roman"/>
          <w:sz w:val="21"/>
          <w:szCs w:val="21"/>
        </w:rPr>
        <w:t>А. Труд позволяет человеку ощущать радость от применения своих способностей.</w:t>
      </w:r>
    </w:p>
    <w:p w:rsidR="003063E1" w:rsidRDefault="003063E1">
      <w:pPr>
        <w:sectPr w:rsidR="003063E1">
          <w:pgSz w:w="11920" w:h="16841"/>
          <w:pgMar w:top="477" w:right="571" w:bottom="0" w:left="780" w:header="0" w:footer="0" w:gutter="0"/>
          <w:cols w:space="720" w:equalWidth="0">
            <w:col w:w="10560"/>
          </w:cols>
        </w:sectPr>
      </w:pPr>
    </w:p>
    <w:p w:rsidR="003063E1" w:rsidRDefault="003063E1">
      <w:pPr>
        <w:spacing w:line="13" w:lineRule="exact"/>
        <w:rPr>
          <w:sz w:val="20"/>
          <w:szCs w:val="20"/>
        </w:rPr>
      </w:pPr>
    </w:p>
    <w:p w:rsidR="003063E1" w:rsidRDefault="003724AB">
      <w:pPr>
        <w:spacing w:line="234" w:lineRule="auto"/>
        <w:rPr>
          <w:sz w:val="20"/>
          <w:szCs w:val="20"/>
        </w:rPr>
      </w:pPr>
      <w:r>
        <w:rPr>
          <w:rFonts w:eastAsia="Times New Roman"/>
        </w:rPr>
        <w:t>Б. Выбор профессии зависит от интересов и склонностей человека. 1) верно только А 2) верно только Б 3) верны оба суждения</w:t>
      </w:r>
    </w:p>
    <w:p w:rsidR="003063E1" w:rsidRDefault="003724AB">
      <w:pPr>
        <w:spacing w:line="20" w:lineRule="exact"/>
        <w:rPr>
          <w:sz w:val="20"/>
          <w:szCs w:val="20"/>
        </w:rPr>
      </w:pPr>
      <w:r>
        <w:rPr>
          <w:sz w:val="20"/>
          <w:szCs w:val="20"/>
        </w:rPr>
        <w:br w:type="column"/>
      </w:r>
    </w:p>
    <w:p w:rsidR="003063E1" w:rsidRDefault="003063E1">
      <w:pPr>
        <w:spacing w:line="245" w:lineRule="exact"/>
        <w:rPr>
          <w:sz w:val="20"/>
          <w:szCs w:val="20"/>
        </w:rPr>
      </w:pPr>
    </w:p>
    <w:p w:rsidR="003063E1" w:rsidRDefault="003724AB">
      <w:pPr>
        <w:rPr>
          <w:sz w:val="20"/>
          <w:szCs w:val="20"/>
        </w:rPr>
      </w:pPr>
      <w:r>
        <w:rPr>
          <w:rFonts w:eastAsia="Times New Roman"/>
          <w:sz w:val="21"/>
          <w:szCs w:val="21"/>
        </w:rPr>
        <w:t>4) оба суждения неверны</w:t>
      </w:r>
    </w:p>
    <w:p w:rsidR="003063E1" w:rsidRDefault="003063E1">
      <w:pPr>
        <w:spacing w:line="7" w:lineRule="exact"/>
        <w:rPr>
          <w:sz w:val="20"/>
          <w:szCs w:val="20"/>
        </w:rPr>
      </w:pPr>
    </w:p>
    <w:p w:rsidR="003063E1" w:rsidRDefault="003063E1">
      <w:pPr>
        <w:sectPr w:rsidR="003063E1">
          <w:type w:val="continuous"/>
          <w:pgSz w:w="11920" w:h="16841"/>
          <w:pgMar w:top="477" w:right="571" w:bottom="0" w:left="780" w:header="0" w:footer="0" w:gutter="0"/>
          <w:cols w:num="2" w:space="720" w:equalWidth="0">
            <w:col w:w="6320" w:space="480"/>
            <w:col w:w="3760"/>
          </w:cols>
        </w:sectPr>
      </w:pPr>
    </w:p>
    <w:p w:rsidR="003063E1" w:rsidRDefault="003724AB">
      <w:pPr>
        <w:numPr>
          <w:ilvl w:val="0"/>
          <w:numId w:val="35"/>
        </w:numPr>
        <w:tabs>
          <w:tab w:val="left" w:pos="280"/>
        </w:tabs>
        <w:ind w:left="280" w:hanging="280"/>
        <w:rPr>
          <w:rFonts w:eastAsia="Times New Roman"/>
          <w:b/>
          <w:bCs/>
        </w:rPr>
      </w:pPr>
      <w:r>
        <w:rPr>
          <w:rFonts w:eastAsia="Times New Roman"/>
          <w:b/>
          <w:bCs/>
        </w:rPr>
        <w:t>Для деловых межличностных отношений характерно</w:t>
      </w:r>
    </w:p>
    <w:tbl>
      <w:tblPr>
        <w:tblW w:w="0" w:type="auto"/>
        <w:tblLayout w:type="fixed"/>
        <w:tblCellMar>
          <w:left w:w="0" w:type="dxa"/>
          <w:right w:w="0" w:type="dxa"/>
        </w:tblCellMar>
        <w:tblLook w:val="04A0" w:firstRow="1" w:lastRow="0" w:firstColumn="1" w:lastColumn="0" w:noHBand="0" w:noVBand="1"/>
      </w:tblPr>
      <w:tblGrid>
        <w:gridCol w:w="220"/>
        <w:gridCol w:w="4460"/>
        <w:gridCol w:w="4220"/>
      </w:tblGrid>
      <w:tr w:rsidR="003063E1">
        <w:trPr>
          <w:trHeight w:val="247"/>
        </w:trPr>
        <w:tc>
          <w:tcPr>
            <w:tcW w:w="220" w:type="dxa"/>
            <w:vAlign w:val="bottom"/>
          </w:tcPr>
          <w:p w:rsidR="003063E1" w:rsidRDefault="003724AB">
            <w:pPr>
              <w:spacing w:line="247" w:lineRule="exact"/>
              <w:jc w:val="right"/>
              <w:rPr>
                <w:sz w:val="20"/>
                <w:szCs w:val="20"/>
              </w:rPr>
            </w:pPr>
            <w:r>
              <w:rPr>
                <w:rFonts w:eastAsia="Times New Roman"/>
                <w:w w:val="87"/>
              </w:rPr>
              <w:t>1)</w:t>
            </w:r>
          </w:p>
        </w:tc>
        <w:tc>
          <w:tcPr>
            <w:tcW w:w="4460" w:type="dxa"/>
            <w:vAlign w:val="bottom"/>
          </w:tcPr>
          <w:p w:rsidR="003063E1" w:rsidRDefault="003724AB">
            <w:pPr>
              <w:spacing w:line="247" w:lineRule="exact"/>
              <w:ind w:left="20"/>
              <w:rPr>
                <w:sz w:val="20"/>
                <w:szCs w:val="20"/>
              </w:rPr>
            </w:pPr>
            <w:r>
              <w:rPr>
                <w:rFonts w:eastAsia="Times New Roman"/>
              </w:rPr>
              <w:t>обязательное соблюдение формальностей</w:t>
            </w:r>
          </w:p>
        </w:tc>
        <w:tc>
          <w:tcPr>
            <w:tcW w:w="4220" w:type="dxa"/>
            <w:vAlign w:val="bottom"/>
          </w:tcPr>
          <w:p w:rsidR="003063E1" w:rsidRDefault="003724AB">
            <w:pPr>
              <w:spacing w:line="247" w:lineRule="exact"/>
              <w:ind w:left="540"/>
              <w:rPr>
                <w:sz w:val="20"/>
                <w:szCs w:val="20"/>
              </w:rPr>
            </w:pPr>
            <w:r>
              <w:rPr>
                <w:rFonts w:eastAsia="Times New Roman"/>
              </w:rPr>
              <w:t>2) дружеское расположение</w:t>
            </w:r>
          </w:p>
        </w:tc>
      </w:tr>
      <w:tr w:rsidR="003063E1">
        <w:trPr>
          <w:trHeight w:val="252"/>
        </w:trPr>
        <w:tc>
          <w:tcPr>
            <w:tcW w:w="220" w:type="dxa"/>
            <w:vAlign w:val="bottom"/>
          </w:tcPr>
          <w:p w:rsidR="003063E1" w:rsidRDefault="003724AB">
            <w:pPr>
              <w:jc w:val="right"/>
              <w:rPr>
                <w:sz w:val="20"/>
                <w:szCs w:val="20"/>
              </w:rPr>
            </w:pPr>
            <w:r>
              <w:rPr>
                <w:rFonts w:eastAsia="Times New Roman"/>
                <w:w w:val="87"/>
              </w:rPr>
              <w:t>3)</w:t>
            </w:r>
          </w:p>
        </w:tc>
        <w:tc>
          <w:tcPr>
            <w:tcW w:w="4460" w:type="dxa"/>
            <w:vAlign w:val="bottom"/>
          </w:tcPr>
          <w:p w:rsidR="003063E1" w:rsidRDefault="003724AB">
            <w:pPr>
              <w:ind w:left="20"/>
              <w:rPr>
                <w:sz w:val="20"/>
                <w:szCs w:val="20"/>
              </w:rPr>
            </w:pPr>
            <w:r>
              <w:rPr>
                <w:rFonts w:eastAsia="Times New Roman"/>
              </w:rPr>
              <w:t>незнакомство с собеседниками</w:t>
            </w:r>
          </w:p>
        </w:tc>
        <w:tc>
          <w:tcPr>
            <w:tcW w:w="4220" w:type="dxa"/>
            <w:vAlign w:val="bottom"/>
          </w:tcPr>
          <w:p w:rsidR="003063E1" w:rsidRDefault="003724AB">
            <w:pPr>
              <w:ind w:left="500"/>
              <w:rPr>
                <w:sz w:val="20"/>
                <w:szCs w:val="20"/>
              </w:rPr>
            </w:pPr>
            <w:r>
              <w:rPr>
                <w:rFonts w:eastAsia="Times New Roman"/>
                <w:w w:val="99"/>
              </w:rPr>
              <w:t>4) разнообразие форм и видов общения</w:t>
            </w:r>
          </w:p>
        </w:tc>
      </w:tr>
    </w:tbl>
    <w:p w:rsidR="003063E1" w:rsidRDefault="003063E1">
      <w:pPr>
        <w:spacing w:line="6" w:lineRule="exact"/>
        <w:rPr>
          <w:sz w:val="20"/>
          <w:szCs w:val="20"/>
        </w:rPr>
      </w:pPr>
    </w:p>
    <w:p w:rsidR="003063E1" w:rsidRDefault="003724AB">
      <w:pPr>
        <w:numPr>
          <w:ilvl w:val="0"/>
          <w:numId w:val="36"/>
        </w:numPr>
        <w:tabs>
          <w:tab w:val="left" w:pos="280"/>
        </w:tabs>
        <w:ind w:left="280" w:hanging="280"/>
        <w:rPr>
          <w:rFonts w:eastAsia="Times New Roman"/>
          <w:b/>
          <w:bCs/>
        </w:rPr>
      </w:pPr>
      <w:r>
        <w:rPr>
          <w:rFonts w:eastAsia="Times New Roman"/>
          <w:b/>
          <w:bCs/>
        </w:rPr>
        <w:t xml:space="preserve">Для лидера социальной группы </w:t>
      </w:r>
      <w:r>
        <w:rPr>
          <w:rFonts w:eastAsia="Times New Roman"/>
          <w:b/>
          <w:bCs/>
        </w:rPr>
        <w:t>характерны такие качества, как</w:t>
      </w:r>
    </w:p>
    <w:tbl>
      <w:tblPr>
        <w:tblW w:w="0" w:type="auto"/>
        <w:tblLayout w:type="fixed"/>
        <w:tblCellMar>
          <w:left w:w="0" w:type="dxa"/>
          <w:right w:w="0" w:type="dxa"/>
        </w:tblCellMar>
        <w:tblLook w:val="04A0" w:firstRow="1" w:lastRow="0" w:firstColumn="1" w:lastColumn="0" w:noHBand="0" w:noVBand="1"/>
      </w:tblPr>
      <w:tblGrid>
        <w:gridCol w:w="220"/>
        <w:gridCol w:w="2960"/>
        <w:gridCol w:w="3680"/>
      </w:tblGrid>
      <w:tr w:rsidR="003063E1">
        <w:trPr>
          <w:trHeight w:val="247"/>
        </w:trPr>
        <w:tc>
          <w:tcPr>
            <w:tcW w:w="220" w:type="dxa"/>
            <w:vAlign w:val="bottom"/>
          </w:tcPr>
          <w:p w:rsidR="003063E1" w:rsidRDefault="003724AB">
            <w:pPr>
              <w:spacing w:line="247" w:lineRule="exact"/>
              <w:jc w:val="right"/>
              <w:rPr>
                <w:sz w:val="20"/>
                <w:szCs w:val="20"/>
              </w:rPr>
            </w:pPr>
            <w:r>
              <w:rPr>
                <w:rFonts w:eastAsia="Times New Roman"/>
                <w:w w:val="87"/>
              </w:rPr>
              <w:t>1)</w:t>
            </w:r>
          </w:p>
        </w:tc>
        <w:tc>
          <w:tcPr>
            <w:tcW w:w="2960" w:type="dxa"/>
            <w:vAlign w:val="bottom"/>
          </w:tcPr>
          <w:p w:rsidR="003063E1" w:rsidRDefault="003724AB">
            <w:pPr>
              <w:spacing w:line="247" w:lineRule="exact"/>
              <w:ind w:left="20"/>
              <w:rPr>
                <w:sz w:val="20"/>
                <w:szCs w:val="20"/>
              </w:rPr>
            </w:pPr>
            <w:r>
              <w:rPr>
                <w:rFonts w:eastAsia="Times New Roman"/>
              </w:rPr>
              <w:t>скромность и незаметность</w:t>
            </w:r>
          </w:p>
        </w:tc>
        <w:tc>
          <w:tcPr>
            <w:tcW w:w="3680" w:type="dxa"/>
            <w:vAlign w:val="bottom"/>
          </w:tcPr>
          <w:p w:rsidR="003063E1" w:rsidRDefault="003724AB">
            <w:pPr>
              <w:spacing w:line="247" w:lineRule="exact"/>
              <w:ind w:left="400"/>
              <w:rPr>
                <w:sz w:val="20"/>
                <w:szCs w:val="20"/>
              </w:rPr>
            </w:pPr>
            <w:r>
              <w:rPr>
                <w:rFonts w:eastAsia="Times New Roman"/>
              </w:rPr>
              <w:t>3) высокомерие и гордость</w:t>
            </w:r>
          </w:p>
        </w:tc>
      </w:tr>
      <w:tr w:rsidR="003063E1">
        <w:trPr>
          <w:trHeight w:val="254"/>
        </w:trPr>
        <w:tc>
          <w:tcPr>
            <w:tcW w:w="220" w:type="dxa"/>
            <w:vAlign w:val="bottom"/>
          </w:tcPr>
          <w:p w:rsidR="003063E1" w:rsidRDefault="003724AB">
            <w:pPr>
              <w:jc w:val="right"/>
              <w:rPr>
                <w:sz w:val="20"/>
                <w:szCs w:val="20"/>
              </w:rPr>
            </w:pPr>
            <w:r>
              <w:rPr>
                <w:rFonts w:eastAsia="Times New Roman"/>
                <w:w w:val="87"/>
              </w:rPr>
              <w:t>2)</w:t>
            </w:r>
          </w:p>
        </w:tc>
        <w:tc>
          <w:tcPr>
            <w:tcW w:w="2960" w:type="dxa"/>
            <w:vAlign w:val="bottom"/>
          </w:tcPr>
          <w:p w:rsidR="003063E1" w:rsidRDefault="003724AB">
            <w:pPr>
              <w:ind w:left="20"/>
              <w:rPr>
                <w:sz w:val="20"/>
                <w:szCs w:val="20"/>
              </w:rPr>
            </w:pPr>
            <w:r>
              <w:rPr>
                <w:rFonts w:eastAsia="Times New Roman"/>
              </w:rPr>
              <w:t>стеснительность</w:t>
            </w:r>
          </w:p>
        </w:tc>
        <w:tc>
          <w:tcPr>
            <w:tcW w:w="3680" w:type="dxa"/>
            <w:vAlign w:val="bottom"/>
          </w:tcPr>
          <w:p w:rsidR="003063E1" w:rsidRDefault="003724AB">
            <w:pPr>
              <w:ind w:left="360"/>
              <w:rPr>
                <w:sz w:val="20"/>
                <w:szCs w:val="20"/>
              </w:rPr>
            </w:pPr>
            <w:r>
              <w:rPr>
                <w:rFonts w:eastAsia="Times New Roman"/>
                <w:w w:val="99"/>
              </w:rPr>
              <w:t>4) собранность и организованность</w:t>
            </w:r>
          </w:p>
        </w:tc>
      </w:tr>
    </w:tbl>
    <w:p w:rsidR="003063E1" w:rsidRDefault="003063E1">
      <w:pPr>
        <w:spacing w:line="4" w:lineRule="exact"/>
        <w:rPr>
          <w:sz w:val="20"/>
          <w:szCs w:val="20"/>
        </w:rPr>
      </w:pPr>
    </w:p>
    <w:p w:rsidR="003063E1" w:rsidRDefault="003724AB">
      <w:pPr>
        <w:numPr>
          <w:ilvl w:val="0"/>
          <w:numId w:val="37"/>
        </w:numPr>
        <w:tabs>
          <w:tab w:val="left" w:pos="280"/>
        </w:tabs>
        <w:ind w:left="280" w:hanging="280"/>
        <w:rPr>
          <w:rFonts w:eastAsia="Times New Roman"/>
          <w:b/>
          <w:bCs/>
        </w:rPr>
      </w:pPr>
      <w:r>
        <w:rPr>
          <w:rFonts w:eastAsia="Times New Roman"/>
          <w:b/>
          <w:bCs/>
        </w:rPr>
        <w:t>К средствам общения можно отнести</w:t>
      </w:r>
    </w:p>
    <w:p w:rsidR="003063E1" w:rsidRDefault="003724AB">
      <w:pPr>
        <w:tabs>
          <w:tab w:val="left" w:pos="1620"/>
          <w:tab w:val="left" w:pos="3320"/>
          <w:tab w:val="left" w:pos="5480"/>
        </w:tabs>
        <w:rPr>
          <w:sz w:val="20"/>
          <w:szCs w:val="20"/>
        </w:rPr>
      </w:pPr>
      <w:r>
        <w:rPr>
          <w:rFonts w:eastAsia="Times New Roman"/>
        </w:rPr>
        <w:t>1) сознание</w:t>
      </w:r>
      <w:r>
        <w:rPr>
          <w:sz w:val="20"/>
          <w:szCs w:val="20"/>
        </w:rPr>
        <w:tab/>
      </w:r>
      <w:r>
        <w:rPr>
          <w:rFonts w:eastAsia="Times New Roman"/>
        </w:rPr>
        <w:t>2) речь</w:t>
      </w:r>
      <w:r>
        <w:rPr>
          <w:sz w:val="20"/>
          <w:szCs w:val="20"/>
        </w:rPr>
        <w:tab/>
      </w:r>
      <w:r>
        <w:rPr>
          <w:rFonts w:eastAsia="Times New Roman"/>
        </w:rPr>
        <w:t>3)  мышление</w:t>
      </w:r>
      <w:r>
        <w:rPr>
          <w:sz w:val="20"/>
          <w:szCs w:val="20"/>
        </w:rPr>
        <w:tab/>
      </w:r>
      <w:r>
        <w:rPr>
          <w:rFonts w:eastAsia="Times New Roman"/>
          <w:sz w:val="21"/>
          <w:szCs w:val="21"/>
        </w:rPr>
        <w:t>4) мировоззрение</w:t>
      </w:r>
    </w:p>
    <w:p w:rsidR="003063E1" w:rsidRDefault="003063E1">
      <w:pPr>
        <w:spacing w:line="6" w:lineRule="exact"/>
        <w:rPr>
          <w:sz w:val="20"/>
          <w:szCs w:val="20"/>
        </w:rPr>
      </w:pPr>
    </w:p>
    <w:p w:rsidR="003063E1" w:rsidRDefault="003724AB">
      <w:pPr>
        <w:numPr>
          <w:ilvl w:val="0"/>
          <w:numId w:val="38"/>
        </w:numPr>
        <w:tabs>
          <w:tab w:val="left" w:pos="280"/>
        </w:tabs>
        <w:ind w:left="280" w:hanging="280"/>
        <w:rPr>
          <w:rFonts w:eastAsia="Times New Roman"/>
          <w:b/>
          <w:bCs/>
        </w:rPr>
      </w:pPr>
      <w:r>
        <w:rPr>
          <w:rFonts w:eastAsia="Times New Roman"/>
          <w:b/>
          <w:bCs/>
        </w:rPr>
        <w:t xml:space="preserve">Такой способ решения </w:t>
      </w:r>
      <w:r>
        <w:rPr>
          <w:rFonts w:eastAsia="Times New Roman"/>
          <w:b/>
          <w:bCs/>
        </w:rPr>
        <w:t>конфликтов, как сотрудничество, связан с</w:t>
      </w:r>
    </w:p>
    <w:p w:rsidR="003063E1" w:rsidRDefault="003724AB">
      <w:pPr>
        <w:numPr>
          <w:ilvl w:val="0"/>
          <w:numId w:val="39"/>
        </w:numPr>
        <w:tabs>
          <w:tab w:val="left" w:pos="240"/>
        </w:tabs>
        <w:spacing w:line="234" w:lineRule="auto"/>
        <w:ind w:left="240" w:hanging="240"/>
        <w:rPr>
          <w:rFonts w:eastAsia="Times New Roman"/>
        </w:rPr>
      </w:pPr>
      <w:r>
        <w:rPr>
          <w:rFonts w:eastAsia="Times New Roman"/>
        </w:rPr>
        <w:t>поиском решения, которое примирило бы обе стороны конфликта без ущерба для каждой стороны</w:t>
      </w:r>
    </w:p>
    <w:p w:rsidR="003063E1" w:rsidRDefault="003063E1">
      <w:pPr>
        <w:spacing w:line="1" w:lineRule="exact"/>
        <w:rPr>
          <w:rFonts w:eastAsia="Times New Roman"/>
        </w:rPr>
      </w:pPr>
    </w:p>
    <w:p w:rsidR="003063E1" w:rsidRDefault="003724AB">
      <w:pPr>
        <w:numPr>
          <w:ilvl w:val="0"/>
          <w:numId w:val="39"/>
        </w:numPr>
        <w:tabs>
          <w:tab w:val="left" w:pos="240"/>
        </w:tabs>
        <w:ind w:left="240" w:hanging="240"/>
        <w:rPr>
          <w:rFonts w:eastAsia="Times New Roman"/>
        </w:rPr>
      </w:pPr>
      <w:r>
        <w:rPr>
          <w:rFonts w:eastAsia="Times New Roman"/>
        </w:rPr>
        <w:t>поиском уступок с каждой стороны</w:t>
      </w:r>
    </w:p>
    <w:p w:rsidR="003063E1" w:rsidRDefault="003724AB">
      <w:pPr>
        <w:numPr>
          <w:ilvl w:val="0"/>
          <w:numId w:val="39"/>
        </w:numPr>
        <w:tabs>
          <w:tab w:val="left" w:pos="240"/>
        </w:tabs>
        <w:ind w:left="240" w:hanging="240"/>
        <w:rPr>
          <w:rFonts w:eastAsia="Times New Roman"/>
        </w:rPr>
      </w:pPr>
      <w:r>
        <w:rPr>
          <w:rFonts w:eastAsia="Times New Roman"/>
        </w:rPr>
        <w:t>односторонними уступками</w:t>
      </w:r>
    </w:p>
    <w:p w:rsidR="003063E1" w:rsidRDefault="003724AB">
      <w:pPr>
        <w:numPr>
          <w:ilvl w:val="0"/>
          <w:numId w:val="39"/>
        </w:numPr>
        <w:tabs>
          <w:tab w:val="left" w:pos="240"/>
        </w:tabs>
        <w:ind w:left="240" w:hanging="240"/>
        <w:rPr>
          <w:rFonts w:eastAsia="Times New Roman"/>
        </w:rPr>
      </w:pPr>
      <w:r>
        <w:rPr>
          <w:rFonts w:eastAsia="Times New Roman"/>
        </w:rPr>
        <w:t>отказом от поиска обоюдовыгодного решения конфликта</w:t>
      </w:r>
    </w:p>
    <w:p w:rsidR="003063E1" w:rsidRDefault="003063E1">
      <w:pPr>
        <w:spacing w:line="4" w:lineRule="exact"/>
        <w:rPr>
          <w:sz w:val="20"/>
          <w:szCs w:val="20"/>
        </w:rPr>
      </w:pPr>
    </w:p>
    <w:p w:rsidR="003063E1" w:rsidRDefault="003724AB">
      <w:pPr>
        <w:numPr>
          <w:ilvl w:val="0"/>
          <w:numId w:val="40"/>
        </w:numPr>
        <w:tabs>
          <w:tab w:val="left" w:pos="380"/>
        </w:tabs>
        <w:ind w:left="380" w:hanging="380"/>
        <w:rPr>
          <w:rFonts w:eastAsia="Times New Roman"/>
          <w:b/>
          <w:bCs/>
        </w:rPr>
      </w:pPr>
      <w:r>
        <w:rPr>
          <w:rFonts w:eastAsia="Times New Roman"/>
          <w:b/>
          <w:bCs/>
        </w:rPr>
        <w:t>Золотое прави</w:t>
      </w:r>
      <w:r>
        <w:rPr>
          <w:rFonts w:eastAsia="Times New Roman"/>
          <w:b/>
          <w:bCs/>
        </w:rPr>
        <w:t>ло морали гласит</w:t>
      </w:r>
    </w:p>
    <w:tbl>
      <w:tblPr>
        <w:tblW w:w="0" w:type="auto"/>
        <w:tblLayout w:type="fixed"/>
        <w:tblCellMar>
          <w:left w:w="0" w:type="dxa"/>
          <w:right w:w="0" w:type="dxa"/>
        </w:tblCellMar>
        <w:tblLook w:val="04A0" w:firstRow="1" w:lastRow="0" w:firstColumn="1" w:lastColumn="0" w:noHBand="0" w:noVBand="1"/>
      </w:tblPr>
      <w:tblGrid>
        <w:gridCol w:w="220"/>
        <w:gridCol w:w="4240"/>
        <w:gridCol w:w="3300"/>
      </w:tblGrid>
      <w:tr w:rsidR="003063E1">
        <w:trPr>
          <w:trHeight w:val="247"/>
        </w:trPr>
        <w:tc>
          <w:tcPr>
            <w:tcW w:w="220" w:type="dxa"/>
            <w:vAlign w:val="bottom"/>
          </w:tcPr>
          <w:p w:rsidR="003063E1" w:rsidRDefault="003724AB">
            <w:pPr>
              <w:spacing w:line="247" w:lineRule="exact"/>
              <w:jc w:val="right"/>
              <w:rPr>
                <w:sz w:val="20"/>
                <w:szCs w:val="20"/>
              </w:rPr>
            </w:pPr>
            <w:r>
              <w:rPr>
                <w:rFonts w:eastAsia="Times New Roman"/>
                <w:w w:val="87"/>
              </w:rPr>
              <w:t>1)</w:t>
            </w:r>
          </w:p>
        </w:tc>
        <w:tc>
          <w:tcPr>
            <w:tcW w:w="4240" w:type="dxa"/>
            <w:vAlign w:val="bottom"/>
          </w:tcPr>
          <w:p w:rsidR="003063E1" w:rsidRDefault="003724AB">
            <w:pPr>
              <w:spacing w:line="247" w:lineRule="exact"/>
              <w:ind w:left="20"/>
              <w:rPr>
                <w:sz w:val="20"/>
                <w:szCs w:val="20"/>
              </w:rPr>
            </w:pPr>
            <w:r>
              <w:rPr>
                <w:rFonts w:eastAsia="Times New Roman"/>
              </w:rPr>
              <w:t>ко всем людям относись как к самому себе</w:t>
            </w:r>
          </w:p>
        </w:tc>
        <w:tc>
          <w:tcPr>
            <w:tcW w:w="3300" w:type="dxa"/>
            <w:vAlign w:val="bottom"/>
          </w:tcPr>
          <w:p w:rsidR="003063E1" w:rsidRDefault="003724AB">
            <w:pPr>
              <w:spacing w:line="247" w:lineRule="exact"/>
              <w:ind w:left="200"/>
              <w:rPr>
                <w:sz w:val="20"/>
                <w:szCs w:val="20"/>
              </w:rPr>
            </w:pPr>
            <w:r>
              <w:rPr>
                <w:rFonts w:eastAsia="Times New Roman"/>
              </w:rPr>
              <w:t>3) живи для себя</w:t>
            </w:r>
          </w:p>
        </w:tc>
      </w:tr>
      <w:tr w:rsidR="003063E1">
        <w:trPr>
          <w:trHeight w:val="254"/>
        </w:trPr>
        <w:tc>
          <w:tcPr>
            <w:tcW w:w="220" w:type="dxa"/>
            <w:vAlign w:val="bottom"/>
          </w:tcPr>
          <w:p w:rsidR="003063E1" w:rsidRDefault="003724AB">
            <w:pPr>
              <w:jc w:val="right"/>
              <w:rPr>
                <w:sz w:val="20"/>
                <w:szCs w:val="20"/>
              </w:rPr>
            </w:pPr>
            <w:r>
              <w:rPr>
                <w:rFonts w:eastAsia="Times New Roman"/>
                <w:w w:val="87"/>
              </w:rPr>
              <w:t>2)</w:t>
            </w:r>
          </w:p>
        </w:tc>
        <w:tc>
          <w:tcPr>
            <w:tcW w:w="4240" w:type="dxa"/>
            <w:vAlign w:val="bottom"/>
          </w:tcPr>
          <w:p w:rsidR="003063E1" w:rsidRDefault="003724AB">
            <w:pPr>
              <w:ind w:left="20"/>
              <w:rPr>
                <w:sz w:val="20"/>
                <w:szCs w:val="20"/>
              </w:rPr>
            </w:pPr>
            <w:r>
              <w:rPr>
                <w:rFonts w:eastAsia="Times New Roman"/>
              </w:rPr>
              <w:t>дели людей на друзей и врагов</w:t>
            </w:r>
          </w:p>
        </w:tc>
        <w:tc>
          <w:tcPr>
            <w:tcW w:w="3300" w:type="dxa"/>
            <w:vAlign w:val="bottom"/>
          </w:tcPr>
          <w:p w:rsidR="003063E1" w:rsidRDefault="003724AB">
            <w:pPr>
              <w:ind w:left="220"/>
              <w:rPr>
                <w:sz w:val="20"/>
                <w:szCs w:val="20"/>
              </w:rPr>
            </w:pPr>
            <w:r>
              <w:rPr>
                <w:rFonts w:eastAsia="Times New Roman"/>
                <w:w w:val="99"/>
              </w:rPr>
              <w:t>4)  выучи все правила поведения</w:t>
            </w:r>
          </w:p>
        </w:tc>
      </w:tr>
    </w:tbl>
    <w:p w:rsidR="003063E1" w:rsidRDefault="003063E1">
      <w:pPr>
        <w:spacing w:line="4" w:lineRule="exact"/>
        <w:rPr>
          <w:sz w:val="20"/>
          <w:szCs w:val="20"/>
        </w:rPr>
      </w:pPr>
    </w:p>
    <w:p w:rsidR="003063E1" w:rsidRDefault="003724AB">
      <w:pPr>
        <w:numPr>
          <w:ilvl w:val="0"/>
          <w:numId w:val="41"/>
        </w:numPr>
        <w:tabs>
          <w:tab w:val="left" w:pos="380"/>
        </w:tabs>
        <w:ind w:left="380" w:hanging="380"/>
        <w:rPr>
          <w:rFonts w:eastAsia="Times New Roman"/>
          <w:b/>
          <w:bCs/>
        </w:rPr>
      </w:pPr>
      <w:r>
        <w:rPr>
          <w:rFonts w:eastAsia="Times New Roman"/>
          <w:b/>
          <w:bCs/>
        </w:rPr>
        <w:t>Верны ли суждения о чувстве страха?</w:t>
      </w:r>
    </w:p>
    <w:p w:rsidR="003063E1" w:rsidRDefault="003063E1">
      <w:pPr>
        <w:sectPr w:rsidR="003063E1">
          <w:type w:val="continuous"/>
          <w:pgSz w:w="11920" w:h="16841"/>
          <w:pgMar w:top="477" w:right="571" w:bottom="0" w:left="780" w:header="0" w:footer="0" w:gutter="0"/>
          <w:cols w:space="720" w:equalWidth="0">
            <w:col w:w="10560"/>
          </w:cols>
        </w:sectPr>
      </w:pPr>
    </w:p>
    <w:p w:rsidR="003063E1" w:rsidRDefault="003724AB">
      <w:pPr>
        <w:spacing w:line="236" w:lineRule="auto"/>
        <w:rPr>
          <w:sz w:val="20"/>
          <w:szCs w:val="20"/>
        </w:rPr>
      </w:pPr>
      <w:r>
        <w:rPr>
          <w:rFonts w:eastAsia="Times New Roman"/>
          <w:b/>
          <w:bCs/>
        </w:rPr>
        <w:t xml:space="preserve">А. </w:t>
      </w:r>
      <w:r>
        <w:rPr>
          <w:rFonts w:eastAsia="Times New Roman"/>
        </w:rPr>
        <w:t>Чтобы научиться преодолевать страх,</w:t>
      </w:r>
      <w:r>
        <w:rPr>
          <w:rFonts w:eastAsia="Times New Roman"/>
          <w:b/>
          <w:bCs/>
        </w:rPr>
        <w:t xml:space="preserve"> </w:t>
      </w:r>
      <w:r>
        <w:rPr>
          <w:rFonts w:eastAsia="Times New Roman"/>
        </w:rPr>
        <w:t xml:space="preserve">важно </w:t>
      </w:r>
      <w:r>
        <w:rPr>
          <w:rFonts w:eastAsia="Times New Roman"/>
        </w:rPr>
        <w:t>понимать его причину.</w:t>
      </w:r>
    </w:p>
    <w:p w:rsidR="003063E1" w:rsidRDefault="003724AB">
      <w:pPr>
        <w:rPr>
          <w:sz w:val="20"/>
          <w:szCs w:val="20"/>
        </w:rPr>
      </w:pPr>
      <w:r>
        <w:rPr>
          <w:rFonts w:eastAsia="Times New Roman"/>
          <w:b/>
          <w:bCs/>
        </w:rPr>
        <w:t xml:space="preserve">Б. </w:t>
      </w:r>
      <w:r>
        <w:rPr>
          <w:rFonts w:eastAsia="Times New Roman"/>
        </w:rPr>
        <w:t>Чувство страха знакомо как человеку,</w:t>
      </w:r>
      <w:r>
        <w:rPr>
          <w:rFonts w:eastAsia="Times New Roman"/>
          <w:b/>
          <w:bCs/>
        </w:rPr>
        <w:t xml:space="preserve"> </w:t>
      </w:r>
      <w:r>
        <w:rPr>
          <w:rFonts w:eastAsia="Times New Roman"/>
        </w:rPr>
        <w:t>так и животному.</w:t>
      </w:r>
    </w:p>
    <w:p w:rsidR="003063E1" w:rsidRDefault="003724AB">
      <w:pPr>
        <w:tabs>
          <w:tab w:val="left" w:pos="1880"/>
          <w:tab w:val="left" w:pos="4140"/>
        </w:tabs>
        <w:rPr>
          <w:sz w:val="20"/>
          <w:szCs w:val="20"/>
        </w:rPr>
      </w:pPr>
      <w:r>
        <w:rPr>
          <w:rFonts w:eastAsia="Times New Roman"/>
        </w:rPr>
        <w:t>1) верно только А</w:t>
      </w:r>
      <w:r>
        <w:rPr>
          <w:rFonts w:eastAsia="Times New Roman"/>
        </w:rPr>
        <w:tab/>
        <w:t>2) верно только Б</w:t>
      </w:r>
      <w:r>
        <w:rPr>
          <w:sz w:val="20"/>
          <w:szCs w:val="20"/>
        </w:rPr>
        <w:tab/>
      </w:r>
      <w:r>
        <w:rPr>
          <w:rFonts w:eastAsia="Times New Roman"/>
          <w:sz w:val="21"/>
          <w:szCs w:val="21"/>
        </w:rPr>
        <w:t>3) верны оба суждения</w:t>
      </w:r>
    </w:p>
    <w:p w:rsidR="003063E1" w:rsidRDefault="003724AB">
      <w:pPr>
        <w:spacing w:line="20" w:lineRule="exact"/>
        <w:rPr>
          <w:sz w:val="20"/>
          <w:szCs w:val="20"/>
        </w:rPr>
      </w:pPr>
      <w:r>
        <w:rPr>
          <w:sz w:val="20"/>
          <w:szCs w:val="20"/>
        </w:rPr>
        <w:br w:type="column"/>
      </w:r>
    </w:p>
    <w:p w:rsidR="003063E1" w:rsidRDefault="003063E1">
      <w:pPr>
        <w:spacing w:line="200" w:lineRule="exact"/>
        <w:rPr>
          <w:sz w:val="20"/>
          <w:szCs w:val="20"/>
        </w:rPr>
      </w:pPr>
    </w:p>
    <w:p w:rsidR="003063E1" w:rsidRDefault="003063E1">
      <w:pPr>
        <w:spacing w:line="292" w:lineRule="exact"/>
        <w:rPr>
          <w:sz w:val="20"/>
          <w:szCs w:val="20"/>
        </w:rPr>
      </w:pPr>
    </w:p>
    <w:p w:rsidR="003063E1" w:rsidRDefault="003724AB">
      <w:pPr>
        <w:rPr>
          <w:sz w:val="20"/>
          <w:szCs w:val="20"/>
        </w:rPr>
      </w:pPr>
      <w:r>
        <w:rPr>
          <w:rFonts w:eastAsia="Times New Roman"/>
          <w:sz w:val="21"/>
          <w:szCs w:val="21"/>
        </w:rPr>
        <w:t>4) оба суждения неверны</w:t>
      </w:r>
    </w:p>
    <w:p w:rsidR="003063E1" w:rsidRDefault="003063E1">
      <w:pPr>
        <w:spacing w:line="6" w:lineRule="exact"/>
        <w:rPr>
          <w:sz w:val="20"/>
          <w:szCs w:val="20"/>
        </w:rPr>
      </w:pPr>
    </w:p>
    <w:p w:rsidR="003063E1" w:rsidRDefault="003063E1">
      <w:pPr>
        <w:sectPr w:rsidR="003063E1">
          <w:type w:val="continuous"/>
          <w:pgSz w:w="11920" w:h="16841"/>
          <w:pgMar w:top="477" w:right="571" w:bottom="0" w:left="780" w:header="0" w:footer="0" w:gutter="0"/>
          <w:cols w:num="2" w:space="720" w:equalWidth="0">
            <w:col w:w="6680" w:space="120"/>
            <w:col w:w="3760"/>
          </w:cols>
        </w:sectPr>
      </w:pPr>
    </w:p>
    <w:p w:rsidR="003063E1" w:rsidRDefault="003724AB">
      <w:pPr>
        <w:rPr>
          <w:sz w:val="20"/>
          <w:szCs w:val="20"/>
        </w:rPr>
      </w:pPr>
      <w:r>
        <w:rPr>
          <w:rFonts w:eastAsia="Times New Roman"/>
          <w:b/>
          <w:bCs/>
        </w:rPr>
        <w:t>Часть 2</w:t>
      </w:r>
    </w:p>
    <w:p w:rsidR="003063E1" w:rsidRDefault="003724AB">
      <w:pPr>
        <w:numPr>
          <w:ilvl w:val="0"/>
          <w:numId w:val="42"/>
        </w:numPr>
        <w:tabs>
          <w:tab w:val="left" w:pos="380"/>
        </w:tabs>
        <w:ind w:left="380" w:hanging="380"/>
        <w:rPr>
          <w:rFonts w:eastAsia="Times New Roman"/>
          <w:b/>
          <w:bCs/>
        </w:rPr>
      </w:pPr>
      <w:r>
        <w:rPr>
          <w:rFonts w:eastAsia="Times New Roman"/>
          <w:b/>
          <w:bCs/>
        </w:rPr>
        <w:t xml:space="preserve">Установите соответствие между описанием </w:t>
      </w:r>
      <w:r>
        <w:rPr>
          <w:rFonts w:eastAsia="Times New Roman"/>
          <w:b/>
          <w:bCs/>
        </w:rPr>
        <w:t>потребностей и их видами.</w:t>
      </w:r>
    </w:p>
    <w:tbl>
      <w:tblPr>
        <w:tblW w:w="0" w:type="auto"/>
        <w:tblLayout w:type="fixed"/>
        <w:tblCellMar>
          <w:left w:w="0" w:type="dxa"/>
          <w:right w:w="0" w:type="dxa"/>
        </w:tblCellMar>
        <w:tblLook w:val="04A0" w:firstRow="1" w:lastRow="0" w:firstColumn="1" w:lastColumn="0" w:noHBand="0" w:noVBand="1"/>
      </w:tblPr>
      <w:tblGrid>
        <w:gridCol w:w="3960"/>
        <w:gridCol w:w="3300"/>
      </w:tblGrid>
      <w:tr w:rsidR="003063E1">
        <w:trPr>
          <w:trHeight w:val="249"/>
        </w:trPr>
        <w:tc>
          <w:tcPr>
            <w:tcW w:w="3960" w:type="dxa"/>
            <w:vAlign w:val="bottom"/>
          </w:tcPr>
          <w:p w:rsidR="003063E1" w:rsidRDefault="003724AB">
            <w:pPr>
              <w:spacing w:line="248" w:lineRule="exact"/>
              <w:rPr>
                <w:sz w:val="20"/>
                <w:szCs w:val="20"/>
              </w:rPr>
            </w:pPr>
            <w:r>
              <w:rPr>
                <w:rFonts w:eastAsia="Times New Roman"/>
              </w:rPr>
              <w:t>ОПИСАНИЕ ПОТРЕБНОСТЕЙ</w:t>
            </w:r>
          </w:p>
        </w:tc>
        <w:tc>
          <w:tcPr>
            <w:tcW w:w="3300" w:type="dxa"/>
            <w:vAlign w:val="bottom"/>
          </w:tcPr>
          <w:p w:rsidR="003063E1" w:rsidRDefault="003724AB">
            <w:pPr>
              <w:spacing w:line="248" w:lineRule="exact"/>
              <w:jc w:val="right"/>
              <w:rPr>
                <w:sz w:val="20"/>
                <w:szCs w:val="20"/>
              </w:rPr>
            </w:pPr>
            <w:r>
              <w:rPr>
                <w:rFonts w:eastAsia="Times New Roman"/>
              </w:rPr>
              <w:t>ВИДЫ ПОТРЕБНОСТЕЙ</w:t>
            </w:r>
          </w:p>
        </w:tc>
      </w:tr>
      <w:tr w:rsidR="003063E1">
        <w:trPr>
          <w:trHeight w:val="252"/>
        </w:trPr>
        <w:tc>
          <w:tcPr>
            <w:tcW w:w="3960" w:type="dxa"/>
            <w:vAlign w:val="bottom"/>
          </w:tcPr>
          <w:p w:rsidR="003063E1" w:rsidRDefault="003724AB">
            <w:pPr>
              <w:rPr>
                <w:sz w:val="20"/>
                <w:szCs w:val="20"/>
              </w:rPr>
            </w:pPr>
            <w:r>
              <w:rPr>
                <w:rFonts w:eastAsia="Times New Roman"/>
              </w:rPr>
              <w:t>А) стремление к общению с</w:t>
            </w:r>
          </w:p>
        </w:tc>
        <w:tc>
          <w:tcPr>
            <w:tcW w:w="3300" w:type="dxa"/>
            <w:vAlign w:val="bottom"/>
          </w:tcPr>
          <w:p w:rsidR="003063E1" w:rsidRDefault="003724AB">
            <w:pPr>
              <w:ind w:right="750"/>
              <w:jc w:val="right"/>
              <w:rPr>
                <w:sz w:val="20"/>
                <w:szCs w:val="20"/>
              </w:rPr>
            </w:pPr>
            <w:r>
              <w:rPr>
                <w:rFonts w:eastAsia="Times New Roman"/>
              </w:rPr>
              <w:t>1) социальные</w:t>
            </w:r>
          </w:p>
        </w:tc>
      </w:tr>
      <w:tr w:rsidR="003063E1">
        <w:trPr>
          <w:trHeight w:val="252"/>
        </w:trPr>
        <w:tc>
          <w:tcPr>
            <w:tcW w:w="3960" w:type="dxa"/>
            <w:vAlign w:val="bottom"/>
          </w:tcPr>
          <w:p w:rsidR="003063E1" w:rsidRDefault="003724AB">
            <w:pPr>
              <w:rPr>
                <w:sz w:val="20"/>
                <w:szCs w:val="20"/>
              </w:rPr>
            </w:pPr>
            <w:r>
              <w:rPr>
                <w:rFonts w:eastAsia="Times New Roman"/>
              </w:rPr>
              <w:t>друзьями</w:t>
            </w:r>
          </w:p>
        </w:tc>
        <w:tc>
          <w:tcPr>
            <w:tcW w:w="3300" w:type="dxa"/>
            <w:vAlign w:val="bottom"/>
          </w:tcPr>
          <w:p w:rsidR="003063E1" w:rsidRDefault="003724AB">
            <w:pPr>
              <w:ind w:right="1330"/>
              <w:jc w:val="right"/>
              <w:rPr>
                <w:sz w:val="20"/>
                <w:szCs w:val="20"/>
              </w:rPr>
            </w:pPr>
            <w:r>
              <w:rPr>
                <w:rFonts w:eastAsia="Times New Roman"/>
              </w:rPr>
              <w:t>2) духовные</w:t>
            </w:r>
          </w:p>
        </w:tc>
      </w:tr>
      <w:tr w:rsidR="003063E1">
        <w:trPr>
          <w:trHeight w:val="254"/>
        </w:trPr>
        <w:tc>
          <w:tcPr>
            <w:tcW w:w="3960" w:type="dxa"/>
            <w:vAlign w:val="bottom"/>
          </w:tcPr>
          <w:p w:rsidR="003063E1" w:rsidRDefault="003724AB">
            <w:pPr>
              <w:rPr>
                <w:sz w:val="20"/>
                <w:szCs w:val="20"/>
              </w:rPr>
            </w:pPr>
            <w:r>
              <w:rPr>
                <w:rFonts w:eastAsia="Times New Roman"/>
              </w:rPr>
              <w:t>Б) любовь к чтению</w:t>
            </w:r>
          </w:p>
        </w:tc>
        <w:tc>
          <w:tcPr>
            <w:tcW w:w="3300" w:type="dxa"/>
            <w:vAlign w:val="bottom"/>
          </w:tcPr>
          <w:p w:rsidR="003063E1" w:rsidRDefault="003724AB">
            <w:pPr>
              <w:ind w:right="770"/>
              <w:jc w:val="right"/>
              <w:rPr>
                <w:sz w:val="20"/>
                <w:szCs w:val="20"/>
              </w:rPr>
            </w:pPr>
            <w:r>
              <w:rPr>
                <w:rFonts w:eastAsia="Times New Roman"/>
              </w:rPr>
              <w:t>3) биологические</w:t>
            </w:r>
          </w:p>
        </w:tc>
      </w:tr>
      <w:tr w:rsidR="003063E1">
        <w:trPr>
          <w:trHeight w:val="252"/>
        </w:trPr>
        <w:tc>
          <w:tcPr>
            <w:tcW w:w="3960" w:type="dxa"/>
            <w:vAlign w:val="bottom"/>
          </w:tcPr>
          <w:p w:rsidR="003063E1" w:rsidRDefault="003724AB">
            <w:pPr>
              <w:rPr>
                <w:sz w:val="20"/>
                <w:szCs w:val="20"/>
              </w:rPr>
            </w:pPr>
            <w:r>
              <w:rPr>
                <w:rFonts w:eastAsia="Times New Roman"/>
              </w:rPr>
              <w:t>В) желание носить теплую одежду</w:t>
            </w:r>
          </w:p>
        </w:tc>
        <w:tc>
          <w:tcPr>
            <w:tcW w:w="3300" w:type="dxa"/>
            <w:vAlign w:val="bottom"/>
          </w:tcPr>
          <w:p w:rsidR="003063E1" w:rsidRDefault="003063E1">
            <w:pPr>
              <w:rPr>
                <w:sz w:val="21"/>
                <w:szCs w:val="21"/>
              </w:rPr>
            </w:pPr>
          </w:p>
        </w:tc>
      </w:tr>
      <w:tr w:rsidR="003063E1">
        <w:trPr>
          <w:trHeight w:val="255"/>
        </w:trPr>
        <w:tc>
          <w:tcPr>
            <w:tcW w:w="3960" w:type="dxa"/>
            <w:vAlign w:val="bottom"/>
          </w:tcPr>
          <w:p w:rsidR="003063E1" w:rsidRDefault="003724AB">
            <w:pPr>
              <w:rPr>
                <w:sz w:val="20"/>
                <w:szCs w:val="20"/>
              </w:rPr>
            </w:pPr>
            <w:r>
              <w:rPr>
                <w:rFonts w:eastAsia="Times New Roman"/>
              </w:rPr>
              <w:t>Г) желание сделать карьеру</w:t>
            </w:r>
          </w:p>
        </w:tc>
        <w:tc>
          <w:tcPr>
            <w:tcW w:w="3300" w:type="dxa"/>
            <w:vAlign w:val="bottom"/>
          </w:tcPr>
          <w:p w:rsidR="003063E1" w:rsidRDefault="003063E1"/>
        </w:tc>
      </w:tr>
      <w:tr w:rsidR="003063E1">
        <w:trPr>
          <w:trHeight w:val="252"/>
        </w:trPr>
        <w:tc>
          <w:tcPr>
            <w:tcW w:w="3960" w:type="dxa"/>
            <w:vAlign w:val="bottom"/>
          </w:tcPr>
          <w:p w:rsidR="003063E1" w:rsidRDefault="003724AB">
            <w:pPr>
              <w:rPr>
                <w:sz w:val="20"/>
                <w:szCs w:val="20"/>
              </w:rPr>
            </w:pPr>
            <w:r>
              <w:rPr>
                <w:rFonts w:eastAsia="Times New Roman"/>
              </w:rPr>
              <w:t>Д)</w:t>
            </w:r>
            <w:r>
              <w:rPr>
                <w:rFonts w:eastAsia="Times New Roman"/>
              </w:rPr>
              <w:t xml:space="preserve"> потребность во вкусной пище</w:t>
            </w:r>
          </w:p>
        </w:tc>
        <w:tc>
          <w:tcPr>
            <w:tcW w:w="3300" w:type="dxa"/>
            <w:vAlign w:val="bottom"/>
          </w:tcPr>
          <w:p w:rsidR="003063E1" w:rsidRDefault="003063E1">
            <w:pPr>
              <w:rPr>
                <w:sz w:val="21"/>
                <w:szCs w:val="21"/>
              </w:rPr>
            </w:pPr>
          </w:p>
        </w:tc>
      </w:tr>
    </w:tbl>
    <w:p w:rsidR="003063E1" w:rsidRDefault="003063E1">
      <w:pPr>
        <w:spacing w:line="4" w:lineRule="exact"/>
        <w:rPr>
          <w:sz w:val="20"/>
          <w:szCs w:val="20"/>
        </w:rPr>
      </w:pPr>
    </w:p>
    <w:p w:rsidR="003063E1" w:rsidRDefault="003724AB">
      <w:pPr>
        <w:numPr>
          <w:ilvl w:val="0"/>
          <w:numId w:val="43"/>
        </w:numPr>
        <w:tabs>
          <w:tab w:val="left" w:pos="380"/>
        </w:tabs>
        <w:ind w:left="380" w:hanging="380"/>
        <w:rPr>
          <w:rFonts w:eastAsia="Times New Roman"/>
          <w:b/>
          <w:bCs/>
        </w:rPr>
      </w:pPr>
      <w:r>
        <w:rPr>
          <w:rFonts w:eastAsia="Times New Roman"/>
          <w:b/>
          <w:bCs/>
        </w:rPr>
        <w:t>Дополните схему.</w:t>
      </w:r>
    </w:p>
    <w:p w:rsidR="003063E1" w:rsidRDefault="003724AB">
      <w:pPr>
        <w:spacing w:line="20" w:lineRule="exact"/>
        <w:rPr>
          <w:sz w:val="20"/>
          <w:szCs w:val="20"/>
        </w:rPr>
      </w:pPr>
      <w:r>
        <w:rPr>
          <w:noProof/>
          <w:sz w:val="20"/>
          <w:szCs w:val="20"/>
        </w:rPr>
        <w:drawing>
          <wp:anchor distT="0" distB="0" distL="114300" distR="114300" simplePos="0" relativeHeight="251640832" behindDoc="1" locked="0" layoutInCell="0" allowOverlap="1">
            <wp:simplePos x="0" y="0"/>
            <wp:positionH relativeFrom="column">
              <wp:posOffset>1951355</wp:posOffset>
            </wp:positionH>
            <wp:positionV relativeFrom="paragraph">
              <wp:posOffset>2540</wp:posOffset>
            </wp:positionV>
            <wp:extent cx="3608070" cy="3441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blip>
                    <a:srcRect/>
                    <a:stretch>
                      <a:fillRect/>
                    </a:stretch>
                  </pic:blipFill>
                  <pic:spPr bwMode="auto">
                    <a:xfrm>
                      <a:off x="0" y="0"/>
                      <a:ext cx="3608070" cy="344170"/>
                    </a:xfrm>
                    <a:prstGeom prst="rect">
                      <a:avLst/>
                    </a:prstGeom>
                    <a:noFill/>
                  </pic:spPr>
                </pic:pic>
              </a:graphicData>
            </a:graphic>
          </wp:anchor>
        </w:drawing>
      </w:r>
    </w:p>
    <w:p w:rsidR="003063E1" w:rsidRDefault="003724AB">
      <w:pPr>
        <w:ind w:left="4580"/>
        <w:rPr>
          <w:sz w:val="20"/>
          <w:szCs w:val="20"/>
        </w:rPr>
      </w:pPr>
      <w:r>
        <w:rPr>
          <w:rFonts w:eastAsia="Times New Roman"/>
        </w:rPr>
        <w:t>Межличностные отношения</w:t>
      </w:r>
    </w:p>
    <w:p w:rsidR="003063E1" w:rsidRDefault="003063E1">
      <w:pPr>
        <w:spacing w:line="251" w:lineRule="exact"/>
        <w:rPr>
          <w:sz w:val="20"/>
          <w:szCs w:val="20"/>
        </w:rPr>
      </w:pPr>
    </w:p>
    <w:tbl>
      <w:tblPr>
        <w:tblW w:w="0" w:type="auto"/>
        <w:tblInd w:w="950" w:type="dxa"/>
        <w:tblLayout w:type="fixed"/>
        <w:tblCellMar>
          <w:left w:w="0" w:type="dxa"/>
          <w:right w:w="0" w:type="dxa"/>
        </w:tblCellMar>
        <w:tblLook w:val="04A0" w:firstRow="1" w:lastRow="0" w:firstColumn="1" w:lastColumn="0" w:noHBand="0" w:noVBand="1"/>
      </w:tblPr>
      <w:tblGrid>
        <w:gridCol w:w="4800"/>
        <w:gridCol w:w="4780"/>
      </w:tblGrid>
      <w:tr w:rsidR="003063E1">
        <w:trPr>
          <w:trHeight w:val="263"/>
        </w:trPr>
        <w:tc>
          <w:tcPr>
            <w:tcW w:w="4800" w:type="dxa"/>
            <w:tcBorders>
              <w:top w:val="single" w:sz="8" w:space="0" w:color="auto"/>
              <w:left w:val="single" w:sz="8" w:space="0" w:color="auto"/>
              <w:bottom w:val="single" w:sz="8" w:space="0" w:color="auto"/>
              <w:right w:val="single" w:sz="8" w:space="0" w:color="auto"/>
            </w:tcBorders>
            <w:vAlign w:val="bottom"/>
          </w:tcPr>
          <w:p w:rsidR="003063E1" w:rsidRDefault="003724AB">
            <w:pPr>
              <w:ind w:left="2280"/>
              <w:rPr>
                <w:sz w:val="20"/>
                <w:szCs w:val="20"/>
              </w:rPr>
            </w:pPr>
            <w:r>
              <w:rPr>
                <w:rFonts w:eastAsia="Times New Roman"/>
                <w:b/>
                <w:bCs/>
              </w:rPr>
              <w:t>…</w:t>
            </w:r>
          </w:p>
        </w:tc>
        <w:tc>
          <w:tcPr>
            <w:tcW w:w="4780" w:type="dxa"/>
            <w:tcBorders>
              <w:top w:val="single" w:sz="8" w:space="0" w:color="auto"/>
              <w:bottom w:val="single" w:sz="8" w:space="0" w:color="auto"/>
              <w:right w:val="single" w:sz="8" w:space="0" w:color="auto"/>
            </w:tcBorders>
            <w:vAlign w:val="bottom"/>
          </w:tcPr>
          <w:p w:rsidR="003063E1" w:rsidRDefault="003724AB">
            <w:pPr>
              <w:ind w:left="1980"/>
              <w:rPr>
                <w:sz w:val="20"/>
                <w:szCs w:val="20"/>
              </w:rPr>
            </w:pPr>
            <w:r>
              <w:rPr>
                <w:rFonts w:eastAsia="Times New Roman"/>
                <w:b/>
                <w:bCs/>
              </w:rPr>
              <w:t>Личные</w:t>
            </w:r>
          </w:p>
        </w:tc>
      </w:tr>
    </w:tbl>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41856" behindDoc="1" locked="0" layoutInCell="0" allowOverlap="1">
                <wp:simplePos x="0" y="0"/>
                <wp:positionH relativeFrom="column">
                  <wp:posOffset>6670040</wp:posOffset>
                </wp:positionH>
                <wp:positionV relativeFrom="paragraph">
                  <wp:posOffset>-8890</wp:posOffset>
                </wp:positionV>
                <wp:extent cx="12065" cy="1206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310DC25" id="Shape 9" o:spid="_x0000_s1026" style="position:absolute;margin-left:525.2pt;margin-top:-.7pt;width:.95pt;height:.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" o:allowincell="f" fillcolor="black" stroked="f">
                <v:path arrowok="t"/>
              </v:rect>
            </w:pict>
          </mc:Fallback>
        </mc:AlternateContent>
      </w:r>
    </w:p>
    <w:p w:rsidR="003063E1" w:rsidRDefault="003724AB">
      <w:pPr>
        <w:spacing w:line="232" w:lineRule="auto"/>
        <w:rPr>
          <w:sz w:val="20"/>
          <w:szCs w:val="20"/>
        </w:rPr>
      </w:pPr>
      <w:r>
        <w:rPr>
          <w:rFonts w:eastAsia="Times New Roman"/>
        </w:rPr>
        <w:t>Ответ:___________</w:t>
      </w:r>
    </w:p>
    <w:p w:rsidR="003063E1" w:rsidRDefault="003724AB">
      <w:pPr>
        <w:rPr>
          <w:sz w:val="20"/>
          <w:szCs w:val="20"/>
        </w:rPr>
      </w:pPr>
      <w:r>
        <w:rPr>
          <w:rFonts w:eastAsia="Times New Roman"/>
          <w:b/>
          <w:bCs/>
        </w:rPr>
        <w:t>14</w:t>
      </w:r>
      <w:r>
        <w:rPr>
          <w:rFonts w:eastAsia="Times New Roman"/>
        </w:rPr>
        <w:t>.</w:t>
      </w:r>
      <w:r>
        <w:rPr>
          <w:rFonts w:eastAsia="Times New Roman"/>
          <w:b/>
          <w:bCs/>
        </w:rPr>
        <w:t xml:space="preserve"> Найдите в приведенном списке примеры проявления человеком смелости.</w:t>
      </w:r>
    </w:p>
    <w:p w:rsidR="003063E1" w:rsidRDefault="003063E1">
      <w:pPr>
        <w:spacing w:line="1" w:lineRule="exact"/>
        <w:rPr>
          <w:sz w:val="20"/>
          <w:szCs w:val="20"/>
        </w:rPr>
      </w:pPr>
    </w:p>
    <w:p w:rsidR="003063E1" w:rsidRDefault="003724AB">
      <w:pPr>
        <w:numPr>
          <w:ilvl w:val="0"/>
          <w:numId w:val="44"/>
        </w:numPr>
        <w:tabs>
          <w:tab w:val="left" w:pos="220"/>
        </w:tabs>
        <w:ind w:left="220" w:hanging="220"/>
        <w:rPr>
          <w:rFonts w:eastAsia="Times New Roman"/>
        </w:rPr>
      </w:pPr>
      <w:r>
        <w:rPr>
          <w:rFonts w:eastAsia="Times New Roman"/>
        </w:rPr>
        <w:t>Школьник отказался от сигареты, предложенной старшим.</w:t>
      </w:r>
    </w:p>
    <w:p w:rsidR="003063E1" w:rsidRDefault="003724AB">
      <w:pPr>
        <w:numPr>
          <w:ilvl w:val="0"/>
          <w:numId w:val="44"/>
        </w:numPr>
        <w:tabs>
          <w:tab w:val="left" w:pos="220"/>
        </w:tabs>
        <w:ind w:left="220" w:hanging="220"/>
        <w:rPr>
          <w:rFonts w:eastAsia="Times New Roman"/>
        </w:rPr>
      </w:pPr>
      <w:r>
        <w:rPr>
          <w:rFonts w:eastAsia="Times New Roman"/>
        </w:rPr>
        <w:t>Подросток грубо ответил</w:t>
      </w:r>
      <w:r>
        <w:rPr>
          <w:rFonts w:eastAsia="Times New Roman"/>
        </w:rPr>
        <w:t xml:space="preserve"> на замечания мамы.</w:t>
      </w:r>
    </w:p>
    <w:p w:rsidR="003063E1" w:rsidRDefault="003724AB">
      <w:pPr>
        <w:numPr>
          <w:ilvl w:val="0"/>
          <w:numId w:val="44"/>
        </w:numPr>
        <w:tabs>
          <w:tab w:val="left" w:pos="220"/>
        </w:tabs>
        <w:ind w:left="220" w:hanging="220"/>
        <w:rPr>
          <w:rFonts w:eastAsia="Times New Roman"/>
        </w:rPr>
      </w:pPr>
      <w:r>
        <w:rPr>
          <w:rFonts w:eastAsia="Times New Roman"/>
        </w:rPr>
        <w:t>Ученик помог младшему пройти мимо большой собаки.</w:t>
      </w:r>
    </w:p>
    <w:p w:rsidR="003063E1" w:rsidRDefault="003724AB">
      <w:pPr>
        <w:rPr>
          <w:sz w:val="20"/>
          <w:szCs w:val="20"/>
        </w:rPr>
      </w:pPr>
      <w:r>
        <w:rPr>
          <w:rFonts w:eastAsia="Times New Roman"/>
        </w:rPr>
        <w:t>4.Солдат поднялся в атаку.</w:t>
      </w:r>
    </w:p>
    <w:p w:rsidR="003063E1" w:rsidRDefault="003724AB">
      <w:pPr>
        <w:numPr>
          <w:ilvl w:val="0"/>
          <w:numId w:val="45"/>
        </w:numPr>
        <w:tabs>
          <w:tab w:val="left" w:pos="220"/>
        </w:tabs>
        <w:ind w:left="220" w:hanging="220"/>
        <w:rPr>
          <w:rFonts w:eastAsia="Times New Roman"/>
        </w:rPr>
      </w:pPr>
      <w:r>
        <w:rPr>
          <w:rFonts w:eastAsia="Times New Roman"/>
        </w:rPr>
        <w:t>Ученик обманул родителей, чтобы избежать наказания</w:t>
      </w:r>
    </w:p>
    <w:p w:rsidR="003063E1" w:rsidRDefault="003063E1">
      <w:pPr>
        <w:spacing w:line="1" w:lineRule="exact"/>
        <w:rPr>
          <w:sz w:val="20"/>
          <w:szCs w:val="20"/>
        </w:rPr>
      </w:pPr>
    </w:p>
    <w:p w:rsidR="003063E1" w:rsidRDefault="003724AB">
      <w:pPr>
        <w:rPr>
          <w:sz w:val="20"/>
          <w:szCs w:val="20"/>
        </w:rPr>
      </w:pPr>
      <w:r>
        <w:rPr>
          <w:rFonts w:eastAsia="Times New Roman"/>
          <w:b/>
          <w:bCs/>
        </w:rPr>
        <w:t>15.Согласны ли Вы или нет со следующими утверждениями</w:t>
      </w:r>
      <w:r>
        <w:rPr>
          <w:rFonts w:eastAsia="Times New Roman"/>
        </w:rPr>
        <w:t>:</w:t>
      </w:r>
    </w:p>
    <w:p w:rsidR="003063E1" w:rsidRDefault="003724AB">
      <w:pPr>
        <w:numPr>
          <w:ilvl w:val="0"/>
          <w:numId w:val="46"/>
        </w:numPr>
        <w:tabs>
          <w:tab w:val="left" w:pos="240"/>
        </w:tabs>
        <w:ind w:left="240" w:hanging="240"/>
        <w:rPr>
          <w:rFonts w:eastAsia="Times New Roman"/>
        </w:rPr>
      </w:pPr>
      <w:r>
        <w:rPr>
          <w:rFonts w:eastAsia="Times New Roman"/>
        </w:rPr>
        <w:t>Социальная сфера связана с образованием, наукой и ре</w:t>
      </w:r>
      <w:r>
        <w:rPr>
          <w:rFonts w:eastAsia="Times New Roman"/>
        </w:rPr>
        <w:t>лигией.</w:t>
      </w:r>
    </w:p>
    <w:p w:rsidR="003063E1" w:rsidRDefault="003724AB">
      <w:pPr>
        <w:numPr>
          <w:ilvl w:val="0"/>
          <w:numId w:val="46"/>
        </w:numPr>
        <w:tabs>
          <w:tab w:val="left" w:pos="240"/>
        </w:tabs>
        <w:ind w:left="240" w:hanging="240"/>
        <w:rPr>
          <w:rFonts w:eastAsia="Times New Roman"/>
        </w:rPr>
      </w:pPr>
      <w:r>
        <w:rPr>
          <w:rFonts w:eastAsia="Times New Roman"/>
        </w:rPr>
        <w:t>Культура - это все то, что создано человечеством.</w:t>
      </w:r>
    </w:p>
    <w:p w:rsidR="003063E1" w:rsidRDefault="003724AB">
      <w:pPr>
        <w:numPr>
          <w:ilvl w:val="0"/>
          <w:numId w:val="46"/>
        </w:numPr>
        <w:tabs>
          <w:tab w:val="left" w:pos="240"/>
        </w:tabs>
        <w:ind w:left="240" w:hanging="240"/>
        <w:rPr>
          <w:rFonts w:eastAsia="Times New Roman"/>
        </w:rPr>
      </w:pPr>
      <w:r>
        <w:rPr>
          <w:rFonts w:eastAsia="Times New Roman"/>
        </w:rPr>
        <w:t>В современном обществе большая часть населения живет в городах.</w:t>
      </w:r>
    </w:p>
    <w:p w:rsidR="003063E1" w:rsidRDefault="003724AB">
      <w:pPr>
        <w:numPr>
          <w:ilvl w:val="0"/>
          <w:numId w:val="46"/>
        </w:numPr>
        <w:tabs>
          <w:tab w:val="left" w:pos="240"/>
        </w:tabs>
        <w:ind w:left="240" w:hanging="240"/>
        <w:rPr>
          <w:rFonts w:eastAsia="Times New Roman"/>
        </w:rPr>
      </w:pPr>
      <w:r>
        <w:rPr>
          <w:rFonts w:eastAsia="Times New Roman"/>
        </w:rPr>
        <w:t>Манеры - это нормы, установленные церковью для верующих людей.</w:t>
      </w:r>
    </w:p>
    <w:p w:rsidR="003063E1" w:rsidRDefault="003724AB">
      <w:pPr>
        <w:numPr>
          <w:ilvl w:val="0"/>
          <w:numId w:val="46"/>
        </w:numPr>
        <w:tabs>
          <w:tab w:val="left" w:pos="240"/>
        </w:tabs>
        <w:ind w:left="240" w:hanging="240"/>
        <w:rPr>
          <w:rFonts w:eastAsia="Times New Roman"/>
        </w:rPr>
      </w:pPr>
      <w:r>
        <w:rPr>
          <w:rFonts w:eastAsia="Times New Roman"/>
        </w:rPr>
        <w:t>Санкции - это способы порицания и поощрения.</w:t>
      </w:r>
    </w:p>
    <w:p w:rsidR="003063E1" w:rsidRDefault="003063E1">
      <w:pPr>
        <w:spacing w:line="4" w:lineRule="exact"/>
        <w:rPr>
          <w:sz w:val="20"/>
          <w:szCs w:val="20"/>
        </w:rPr>
      </w:pPr>
    </w:p>
    <w:p w:rsidR="003063E1" w:rsidRDefault="003724AB">
      <w:pPr>
        <w:rPr>
          <w:sz w:val="20"/>
          <w:szCs w:val="20"/>
        </w:rPr>
      </w:pPr>
      <w:r>
        <w:rPr>
          <w:rFonts w:eastAsia="Times New Roman"/>
          <w:b/>
          <w:bCs/>
        </w:rPr>
        <w:t>Часть 3.</w:t>
      </w:r>
    </w:p>
    <w:p w:rsidR="003063E1" w:rsidRDefault="003724AB">
      <w:pPr>
        <w:numPr>
          <w:ilvl w:val="0"/>
          <w:numId w:val="47"/>
        </w:numPr>
        <w:tabs>
          <w:tab w:val="left" w:pos="340"/>
        </w:tabs>
        <w:ind w:left="340" w:hanging="340"/>
        <w:rPr>
          <w:rFonts w:eastAsia="Times New Roman"/>
          <w:b/>
          <w:bCs/>
        </w:rPr>
      </w:pPr>
      <w:r>
        <w:rPr>
          <w:rFonts w:eastAsia="Times New Roman"/>
          <w:b/>
          <w:bCs/>
        </w:rPr>
        <w:t xml:space="preserve">Прочитайте </w:t>
      </w:r>
      <w:r>
        <w:rPr>
          <w:rFonts w:eastAsia="Times New Roman"/>
          <w:b/>
          <w:bCs/>
        </w:rPr>
        <w:t>приведённый ниже текст, в котором пропущен ряд слов.</w:t>
      </w:r>
    </w:p>
    <w:p w:rsidR="003063E1" w:rsidRDefault="003724AB">
      <w:pPr>
        <w:tabs>
          <w:tab w:val="left" w:pos="2080"/>
          <w:tab w:val="left" w:pos="2720"/>
          <w:tab w:val="left" w:pos="3940"/>
          <w:tab w:val="left" w:pos="4320"/>
          <w:tab w:val="left" w:pos="5020"/>
          <w:tab w:val="left" w:pos="6040"/>
          <w:tab w:val="left" w:pos="6300"/>
          <w:tab w:val="left" w:pos="7340"/>
          <w:tab w:val="left" w:pos="8920"/>
        </w:tabs>
        <w:spacing w:line="235" w:lineRule="auto"/>
        <w:ind w:left="700"/>
        <w:rPr>
          <w:sz w:val="20"/>
          <w:szCs w:val="20"/>
        </w:rPr>
      </w:pPr>
      <w:r>
        <w:rPr>
          <w:rFonts w:eastAsia="Times New Roman"/>
        </w:rPr>
        <w:t>«_________»</w:t>
      </w:r>
      <w:r>
        <w:rPr>
          <w:rFonts w:eastAsia="Times New Roman"/>
        </w:rPr>
        <w:tab/>
        <w:t>(А)</w:t>
      </w:r>
      <w:r>
        <w:rPr>
          <w:sz w:val="20"/>
          <w:szCs w:val="20"/>
        </w:rPr>
        <w:tab/>
      </w:r>
      <w:r>
        <w:rPr>
          <w:rFonts w:eastAsia="Times New Roman"/>
        </w:rPr>
        <w:t>произошло</w:t>
      </w:r>
      <w:r>
        <w:rPr>
          <w:rFonts w:eastAsia="Times New Roman"/>
        </w:rPr>
        <w:tab/>
        <w:t>от</w:t>
      </w:r>
      <w:r>
        <w:rPr>
          <w:rFonts w:eastAsia="Times New Roman"/>
        </w:rPr>
        <w:tab/>
        <w:t>слова</w:t>
      </w:r>
      <w:r>
        <w:rPr>
          <w:sz w:val="20"/>
          <w:szCs w:val="20"/>
        </w:rPr>
        <w:tab/>
      </w:r>
      <w:r>
        <w:rPr>
          <w:rFonts w:eastAsia="Times New Roman"/>
        </w:rPr>
        <w:t>«общий»</w:t>
      </w:r>
      <w:r>
        <w:rPr>
          <w:sz w:val="20"/>
          <w:szCs w:val="20"/>
        </w:rPr>
        <w:tab/>
      </w:r>
      <w:r>
        <w:rPr>
          <w:rFonts w:eastAsia="Times New Roman"/>
        </w:rPr>
        <w:t>в</w:t>
      </w:r>
      <w:r>
        <w:rPr>
          <w:rFonts w:eastAsia="Times New Roman"/>
        </w:rPr>
        <w:tab/>
        <w:t>значении</w:t>
      </w:r>
      <w:r>
        <w:rPr>
          <w:sz w:val="20"/>
          <w:szCs w:val="20"/>
        </w:rPr>
        <w:tab/>
      </w:r>
      <w:r>
        <w:rPr>
          <w:rFonts w:eastAsia="Times New Roman"/>
        </w:rPr>
        <w:t>«совместный»,</w:t>
      </w:r>
      <w:r>
        <w:rPr>
          <w:rFonts w:eastAsia="Times New Roman"/>
        </w:rPr>
        <w:tab/>
        <w:t>«коллективный»,</w:t>
      </w:r>
    </w:p>
    <w:p w:rsidR="003063E1" w:rsidRDefault="003724AB">
      <w:pPr>
        <w:tabs>
          <w:tab w:val="left" w:pos="5580"/>
        </w:tabs>
        <w:rPr>
          <w:sz w:val="20"/>
          <w:szCs w:val="20"/>
        </w:rPr>
      </w:pPr>
      <w:r>
        <w:rPr>
          <w:rFonts w:eastAsia="Times New Roman"/>
        </w:rPr>
        <w:t>«сплоченный».  Оно  обозначает  прежде  всего  формы</w:t>
      </w:r>
      <w:r>
        <w:rPr>
          <w:rFonts w:eastAsia="Times New Roman"/>
        </w:rPr>
        <w:tab/>
        <w:t>___________  (Б)  людей,  их  совместной  жизни  и</w:t>
      </w:r>
    </w:p>
    <w:p w:rsidR="003063E1" w:rsidRDefault="003063E1">
      <w:pPr>
        <w:spacing w:line="1" w:lineRule="exact"/>
        <w:rPr>
          <w:sz w:val="20"/>
          <w:szCs w:val="20"/>
        </w:rPr>
      </w:pPr>
    </w:p>
    <w:p w:rsidR="003063E1" w:rsidRDefault="003724AB">
      <w:pPr>
        <w:rPr>
          <w:sz w:val="20"/>
          <w:szCs w:val="20"/>
        </w:rPr>
      </w:pPr>
      <w:r>
        <w:rPr>
          <w:rFonts w:eastAsia="Times New Roman"/>
        </w:rPr>
        <w:t>деятельности.</w:t>
      </w:r>
    </w:p>
    <w:p w:rsidR="003063E1" w:rsidRDefault="003724AB">
      <w:pPr>
        <w:numPr>
          <w:ilvl w:val="0"/>
          <w:numId w:val="48"/>
        </w:numPr>
        <w:tabs>
          <w:tab w:val="left" w:pos="1000"/>
        </w:tabs>
        <w:ind w:left="1000" w:hanging="292"/>
        <w:rPr>
          <w:rFonts w:eastAsia="Times New Roman"/>
        </w:rPr>
      </w:pPr>
      <w:r>
        <w:rPr>
          <w:rFonts w:eastAsia="Times New Roman"/>
        </w:rPr>
        <w:t>современном  мире  обществом  называют  народ,  ___________(В),  страну.  Эти  понятия  следует</w:t>
      </w:r>
    </w:p>
    <w:p w:rsidR="003063E1" w:rsidRDefault="003724AB">
      <w:pPr>
        <w:spacing w:line="238" w:lineRule="auto"/>
        <w:rPr>
          <w:rFonts w:eastAsia="Times New Roman"/>
        </w:rPr>
      </w:pPr>
      <w:r>
        <w:rPr>
          <w:rFonts w:eastAsia="Times New Roman"/>
        </w:rPr>
        <w:t>различать: «страна» - географическое понятие, «государство» - политическое, а «общество» - ____________ (Г).</w:t>
      </w:r>
    </w:p>
    <w:p w:rsidR="003063E1" w:rsidRDefault="003063E1">
      <w:pPr>
        <w:spacing w:line="266" w:lineRule="exact"/>
        <w:rPr>
          <w:sz w:val="20"/>
          <w:szCs w:val="20"/>
        </w:rPr>
      </w:pPr>
    </w:p>
    <w:p w:rsidR="003063E1" w:rsidRDefault="003724AB">
      <w:pPr>
        <w:spacing w:line="235" w:lineRule="auto"/>
        <w:ind w:right="420"/>
        <w:rPr>
          <w:sz w:val="20"/>
          <w:szCs w:val="20"/>
        </w:rPr>
      </w:pPr>
      <w:r>
        <w:rPr>
          <w:rFonts w:eastAsia="Times New Roman"/>
        </w:rPr>
        <w:t>Выбирайте последовательно одно слово за другим, мы</w:t>
      </w:r>
      <w:r>
        <w:rPr>
          <w:rFonts w:eastAsia="Times New Roman"/>
        </w:rPr>
        <w:t>сленно заполняя словами каждый пропуск. Обратите внимание на то, что в списке слов больше, чем вам потребуется для заполнения пропусков.</w:t>
      </w:r>
    </w:p>
    <w:p w:rsidR="003063E1" w:rsidRDefault="003063E1">
      <w:pPr>
        <w:spacing w:line="25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0"/>
        <w:gridCol w:w="1440"/>
        <w:gridCol w:w="2740"/>
        <w:gridCol w:w="2180"/>
      </w:tblGrid>
      <w:tr w:rsidR="003063E1">
        <w:trPr>
          <w:trHeight w:val="253"/>
        </w:trPr>
        <w:tc>
          <w:tcPr>
            <w:tcW w:w="220" w:type="dxa"/>
            <w:vAlign w:val="bottom"/>
          </w:tcPr>
          <w:p w:rsidR="003063E1" w:rsidRDefault="003724AB">
            <w:pPr>
              <w:jc w:val="right"/>
              <w:rPr>
                <w:sz w:val="20"/>
                <w:szCs w:val="20"/>
              </w:rPr>
            </w:pPr>
            <w:r>
              <w:rPr>
                <w:rFonts w:eastAsia="Times New Roman"/>
                <w:w w:val="87"/>
              </w:rPr>
              <w:t>1)</w:t>
            </w:r>
          </w:p>
        </w:tc>
        <w:tc>
          <w:tcPr>
            <w:tcW w:w="1440" w:type="dxa"/>
            <w:vAlign w:val="bottom"/>
          </w:tcPr>
          <w:p w:rsidR="003063E1" w:rsidRDefault="003724AB">
            <w:pPr>
              <w:ind w:left="20"/>
              <w:rPr>
                <w:sz w:val="20"/>
                <w:szCs w:val="20"/>
              </w:rPr>
            </w:pPr>
            <w:r>
              <w:rPr>
                <w:rFonts w:eastAsia="Times New Roman"/>
              </w:rPr>
              <w:t>культура</w:t>
            </w:r>
          </w:p>
        </w:tc>
        <w:tc>
          <w:tcPr>
            <w:tcW w:w="2740" w:type="dxa"/>
            <w:vAlign w:val="bottom"/>
          </w:tcPr>
          <w:p w:rsidR="003063E1" w:rsidRDefault="003724AB">
            <w:pPr>
              <w:ind w:left="520"/>
              <w:rPr>
                <w:sz w:val="20"/>
                <w:szCs w:val="20"/>
              </w:rPr>
            </w:pPr>
            <w:r>
              <w:rPr>
                <w:rFonts w:eastAsia="Times New Roman"/>
              </w:rPr>
              <w:t>2) объединение</w:t>
            </w:r>
          </w:p>
        </w:tc>
        <w:tc>
          <w:tcPr>
            <w:tcW w:w="2180" w:type="dxa"/>
            <w:vAlign w:val="bottom"/>
          </w:tcPr>
          <w:p w:rsidR="003063E1" w:rsidRDefault="003724AB">
            <w:pPr>
              <w:ind w:left="760"/>
              <w:rPr>
                <w:sz w:val="20"/>
                <w:szCs w:val="20"/>
              </w:rPr>
            </w:pPr>
            <w:r>
              <w:rPr>
                <w:rFonts w:eastAsia="Times New Roman"/>
              </w:rPr>
              <w:t>3) племя</w:t>
            </w:r>
          </w:p>
        </w:tc>
      </w:tr>
      <w:tr w:rsidR="003063E1">
        <w:trPr>
          <w:trHeight w:val="252"/>
        </w:trPr>
        <w:tc>
          <w:tcPr>
            <w:tcW w:w="220" w:type="dxa"/>
            <w:vAlign w:val="bottom"/>
          </w:tcPr>
          <w:p w:rsidR="003063E1" w:rsidRDefault="003724AB">
            <w:pPr>
              <w:jc w:val="right"/>
              <w:rPr>
                <w:sz w:val="20"/>
                <w:szCs w:val="20"/>
              </w:rPr>
            </w:pPr>
            <w:r>
              <w:rPr>
                <w:rFonts w:eastAsia="Times New Roman"/>
                <w:w w:val="87"/>
              </w:rPr>
              <w:t>4)</w:t>
            </w:r>
          </w:p>
        </w:tc>
        <w:tc>
          <w:tcPr>
            <w:tcW w:w="1440" w:type="dxa"/>
            <w:vAlign w:val="bottom"/>
          </w:tcPr>
          <w:p w:rsidR="003063E1" w:rsidRDefault="003724AB">
            <w:pPr>
              <w:ind w:left="20"/>
              <w:rPr>
                <w:sz w:val="20"/>
                <w:szCs w:val="20"/>
              </w:rPr>
            </w:pPr>
            <w:r>
              <w:rPr>
                <w:rFonts w:eastAsia="Times New Roman"/>
              </w:rPr>
              <w:t>общество</w:t>
            </w:r>
          </w:p>
        </w:tc>
        <w:tc>
          <w:tcPr>
            <w:tcW w:w="2740" w:type="dxa"/>
            <w:vAlign w:val="bottom"/>
          </w:tcPr>
          <w:p w:rsidR="003063E1" w:rsidRDefault="003724AB">
            <w:pPr>
              <w:ind w:left="520"/>
              <w:rPr>
                <w:sz w:val="20"/>
                <w:szCs w:val="20"/>
              </w:rPr>
            </w:pPr>
            <w:r>
              <w:rPr>
                <w:rFonts w:eastAsia="Times New Roman"/>
              </w:rPr>
              <w:t>5) социальное</w:t>
            </w:r>
          </w:p>
        </w:tc>
        <w:tc>
          <w:tcPr>
            <w:tcW w:w="2180" w:type="dxa"/>
            <w:vAlign w:val="bottom"/>
          </w:tcPr>
          <w:p w:rsidR="003063E1" w:rsidRDefault="003724AB">
            <w:pPr>
              <w:ind w:left="800"/>
              <w:rPr>
                <w:sz w:val="20"/>
                <w:szCs w:val="20"/>
              </w:rPr>
            </w:pPr>
            <w:r>
              <w:rPr>
                <w:rFonts w:eastAsia="Times New Roman"/>
                <w:w w:val="98"/>
              </w:rPr>
              <w:t>6) государство</w:t>
            </w:r>
          </w:p>
        </w:tc>
      </w:tr>
    </w:tbl>
    <w:p w:rsidR="003063E1" w:rsidRDefault="003063E1">
      <w:pPr>
        <w:sectPr w:rsidR="003063E1">
          <w:type w:val="continuous"/>
          <w:pgSz w:w="11920" w:h="16841"/>
          <w:pgMar w:top="477" w:right="571" w:bottom="0" w:left="780" w:header="0" w:footer="0" w:gutter="0"/>
          <w:cols w:space="720" w:equalWidth="0">
            <w:col w:w="10560"/>
          </w:cols>
        </w:sectPr>
      </w:pPr>
    </w:p>
    <w:p w:rsidR="003063E1" w:rsidRDefault="003724AB">
      <w:pPr>
        <w:numPr>
          <w:ilvl w:val="0"/>
          <w:numId w:val="49"/>
        </w:numPr>
        <w:tabs>
          <w:tab w:val="left" w:pos="386"/>
        </w:tabs>
        <w:spacing w:line="234" w:lineRule="auto"/>
        <w:ind w:right="640"/>
        <w:rPr>
          <w:rFonts w:eastAsia="Times New Roman"/>
          <w:b/>
          <w:bCs/>
        </w:rPr>
      </w:pPr>
      <w:r>
        <w:rPr>
          <w:rFonts w:eastAsia="Times New Roman"/>
          <w:b/>
          <w:bCs/>
        </w:rPr>
        <w:t xml:space="preserve">Что такое </w:t>
      </w:r>
      <w:r>
        <w:rPr>
          <w:rFonts w:eastAsia="Times New Roman"/>
          <w:b/>
          <w:bCs/>
        </w:rPr>
        <w:t>потребность? Составьте два предложения, содержащие информацию о потребностях человека.</w:t>
      </w:r>
    </w:p>
    <w:p w:rsidR="003063E1" w:rsidRDefault="003063E1">
      <w:pPr>
        <w:spacing w:line="1" w:lineRule="exact"/>
        <w:rPr>
          <w:rFonts w:eastAsia="Times New Roman"/>
          <w:b/>
          <w:bCs/>
        </w:rPr>
      </w:pPr>
    </w:p>
    <w:p w:rsidR="003063E1" w:rsidRDefault="003724AB">
      <w:pPr>
        <w:numPr>
          <w:ilvl w:val="0"/>
          <w:numId w:val="49"/>
        </w:numPr>
        <w:tabs>
          <w:tab w:val="left" w:pos="340"/>
        </w:tabs>
        <w:ind w:left="340" w:hanging="340"/>
        <w:rPr>
          <w:rFonts w:eastAsia="Times New Roman"/>
          <w:b/>
          <w:bCs/>
        </w:rPr>
      </w:pPr>
      <w:r>
        <w:rPr>
          <w:rFonts w:eastAsia="Times New Roman"/>
          <w:b/>
          <w:bCs/>
        </w:rPr>
        <w:t>Прочитайте внимательно текст и выполните следующие задания:</w:t>
      </w:r>
    </w:p>
    <w:p w:rsidR="003063E1" w:rsidRDefault="003063E1">
      <w:pPr>
        <w:spacing w:line="261" w:lineRule="exact"/>
        <w:rPr>
          <w:sz w:val="20"/>
          <w:szCs w:val="20"/>
        </w:rPr>
      </w:pPr>
    </w:p>
    <w:p w:rsidR="003063E1" w:rsidRDefault="003724AB">
      <w:pPr>
        <w:spacing w:line="235" w:lineRule="auto"/>
        <w:ind w:left="3840" w:firstLine="415"/>
        <w:jc w:val="both"/>
        <w:rPr>
          <w:sz w:val="20"/>
          <w:szCs w:val="20"/>
        </w:rPr>
      </w:pPr>
      <w:r>
        <w:rPr>
          <w:rFonts w:eastAsia="Times New Roman"/>
        </w:rPr>
        <w:t>Академик Андрей Дмитриевич Сахаров (1921— 1989)- выдающийся ученый-физик и выдающийся правозащитник, которо</w:t>
      </w:r>
      <w:r>
        <w:rPr>
          <w:rFonts w:eastAsia="Times New Roman"/>
        </w:rPr>
        <w:t>го знают и глубоко уважают во всем мире.</w:t>
      </w:r>
    </w:p>
    <w:p w:rsidR="003063E1" w:rsidRDefault="003724AB">
      <w:pPr>
        <w:spacing w:line="20" w:lineRule="exact"/>
        <w:rPr>
          <w:sz w:val="20"/>
          <w:szCs w:val="20"/>
        </w:rPr>
      </w:pPr>
      <w:r>
        <w:rPr>
          <w:noProof/>
          <w:sz w:val="20"/>
          <w:szCs w:val="20"/>
        </w:rPr>
        <w:drawing>
          <wp:anchor distT="0" distB="0" distL="114300" distR="114300" simplePos="0" relativeHeight="251642880" behindDoc="1" locked="0" layoutInCell="0" allowOverlap="1">
            <wp:simplePos x="0" y="0"/>
            <wp:positionH relativeFrom="column">
              <wp:posOffset>91440</wp:posOffset>
            </wp:positionH>
            <wp:positionV relativeFrom="paragraph">
              <wp:posOffset>-432435</wp:posOffset>
            </wp:positionV>
            <wp:extent cx="2228215" cy="16351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blip>
                    <a:srcRect/>
                    <a:stretch>
                      <a:fillRect/>
                    </a:stretch>
                  </pic:blipFill>
                  <pic:spPr bwMode="auto">
                    <a:xfrm>
                      <a:off x="0" y="0"/>
                      <a:ext cx="2228215" cy="1635125"/>
                    </a:xfrm>
                    <a:prstGeom prst="rect">
                      <a:avLst/>
                    </a:prstGeom>
                    <a:noFill/>
                  </pic:spPr>
                </pic:pic>
              </a:graphicData>
            </a:graphic>
          </wp:anchor>
        </w:drawing>
      </w:r>
    </w:p>
    <w:p w:rsidR="003063E1" w:rsidRDefault="003724AB">
      <w:pPr>
        <w:spacing w:line="237" w:lineRule="auto"/>
        <w:ind w:left="3840" w:firstLine="708"/>
        <w:jc w:val="both"/>
        <w:rPr>
          <w:sz w:val="20"/>
          <w:szCs w:val="20"/>
        </w:rPr>
      </w:pPr>
      <w:r>
        <w:rPr>
          <w:rFonts w:eastAsia="Times New Roman"/>
        </w:rPr>
        <w:t>За свои открытия и изобретения он был удостоен такого количества наград, что их трудно перечислить. Даже звание Героя Труда ему присваивали трижды. Но самой дорогой наградой, по его же словам, была для него Нобеле</w:t>
      </w:r>
      <w:r>
        <w:rPr>
          <w:rFonts w:eastAsia="Times New Roman"/>
        </w:rPr>
        <w:t>вская премия мира, которую он получил как правозащитник.</w:t>
      </w:r>
    </w:p>
    <w:p w:rsidR="003063E1" w:rsidRDefault="003063E1">
      <w:pPr>
        <w:spacing w:line="16" w:lineRule="exact"/>
        <w:rPr>
          <w:sz w:val="20"/>
          <w:szCs w:val="20"/>
        </w:rPr>
      </w:pPr>
    </w:p>
    <w:p w:rsidR="003063E1" w:rsidRDefault="003724AB">
      <w:pPr>
        <w:spacing w:line="236" w:lineRule="auto"/>
        <w:ind w:left="3840" w:firstLine="708"/>
        <w:jc w:val="both"/>
        <w:rPr>
          <w:sz w:val="20"/>
          <w:szCs w:val="20"/>
        </w:rPr>
      </w:pPr>
      <w:r>
        <w:rPr>
          <w:rFonts w:eastAsia="Times New Roman"/>
        </w:rPr>
        <w:t>Одним из первых он понял, какую опасность представляет собой ядерное оружие, и решительно выступил против дальнейшего его производства. Не прерывая своей научной деятельности, Андрей</w:t>
      </w:r>
    </w:p>
    <w:p w:rsidR="003063E1" w:rsidRDefault="003063E1">
      <w:pPr>
        <w:spacing w:line="12" w:lineRule="exact"/>
        <w:rPr>
          <w:sz w:val="20"/>
          <w:szCs w:val="20"/>
        </w:rPr>
      </w:pPr>
    </w:p>
    <w:p w:rsidR="003063E1" w:rsidRDefault="003724AB">
      <w:pPr>
        <w:spacing w:line="235" w:lineRule="auto"/>
        <w:rPr>
          <w:sz w:val="20"/>
          <w:szCs w:val="20"/>
        </w:rPr>
      </w:pPr>
      <w:r>
        <w:rPr>
          <w:rFonts w:eastAsia="Times New Roman"/>
        </w:rPr>
        <w:t>Дмитриевич пос</w:t>
      </w:r>
      <w:r>
        <w:rPr>
          <w:rFonts w:eastAsia="Times New Roman"/>
        </w:rPr>
        <w:t>вящает себя защите прав человека, невинно пострадавших людей. После смерти его стали называть Совестью Народа.</w:t>
      </w:r>
    </w:p>
    <w:p w:rsidR="003063E1" w:rsidRDefault="003724AB">
      <w:pPr>
        <w:numPr>
          <w:ilvl w:val="0"/>
          <w:numId w:val="50"/>
        </w:numPr>
        <w:tabs>
          <w:tab w:val="left" w:pos="220"/>
        </w:tabs>
        <w:ind w:left="220" w:hanging="220"/>
        <w:rPr>
          <w:rFonts w:eastAsia="Times New Roman"/>
        </w:rPr>
      </w:pPr>
      <w:r>
        <w:rPr>
          <w:rFonts w:eastAsia="Times New Roman"/>
        </w:rPr>
        <w:t>Можно ли назвать академика Сахарова добрым человеком?  Почему ты так думаешь?</w:t>
      </w:r>
    </w:p>
    <w:p w:rsidR="003063E1" w:rsidRDefault="003724AB">
      <w:pPr>
        <w:numPr>
          <w:ilvl w:val="0"/>
          <w:numId w:val="50"/>
        </w:numPr>
        <w:tabs>
          <w:tab w:val="left" w:pos="280"/>
        </w:tabs>
        <w:ind w:left="280" w:hanging="280"/>
        <w:rPr>
          <w:rFonts w:eastAsia="Times New Roman"/>
        </w:rPr>
      </w:pPr>
      <w:r>
        <w:rPr>
          <w:rFonts w:eastAsia="Times New Roman"/>
        </w:rPr>
        <w:t>Почему Андрея Дмитриевича Сахарова называли Совестью Народа?</w:t>
      </w:r>
    </w:p>
    <w:p w:rsidR="003063E1" w:rsidRDefault="003063E1">
      <w:pPr>
        <w:spacing w:line="257" w:lineRule="exact"/>
        <w:rPr>
          <w:sz w:val="20"/>
          <w:szCs w:val="20"/>
        </w:rPr>
      </w:pPr>
    </w:p>
    <w:p w:rsidR="003063E1" w:rsidRDefault="003724AB">
      <w:pPr>
        <w:numPr>
          <w:ilvl w:val="0"/>
          <w:numId w:val="51"/>
        </w:numPr>
        <w:tabs>
          <w:tab w:val="left" w:pos="5000"/>
        </w:tabs>
        <w:ind w:left="5000" w:hanging="158"/>
        <w:rPr>
          <w:rFonts w:eastAsia="Times New Roman"/>
          <w:b/>
          <w:bCs/>
        </w:rPr>
      </w:pPr>
      <w:r>
        <w:rPr>
          <w:rFonts w:eastAsia="Times New Roman"/>
          <w:b/>
          <w:bCs/>
        </w:rPr>
        <w:t>вариант</w:t>
      </w:r>
    </w:p>
    <w:p w:rsidR="003063E1" w:rsidRDefault="003063E1">
      <w:pPr>
        <w:spacing w:line="1" w:lineRule="exact"/>
        <w:rPr>
          <w:sz w:val="20"/>
          <w:szCs w:val="20"/>
        </w:rPr>
      </w:pPr>
    </w:p>
    <w:p w:rsidR="003063E1" w:rsidRDefault="003724AB">
      <w:pPr>
        <w:rPr>
          <w:sz w:val="20"/>
          <w:szCs w:val="20"/>
        </w:rPr>
      </w:pPr>
      <w:r>
        <w:rPr>
          <w:rFonts w:eastAsia="Times New Roman"/>
          <w:b/>
          <w:bCs/>
        </w:rPr>
        <w:t>Часть 1</w:t>
      </w:r>
    </w:p>
    <w:p w:rsidR="003063E1" w:rsidRDefault="003724AB">
      <w:pPr>
        <w:numPr>
          <w:ilvl w:val="0"/>
          <w:numId w:val="52"/>
        </w:numPr>
        <w:tabs>
          <w:tab w:val="left" w:pos="280"/>
        </w:tabs>
        <w:ind w:left="280" w:hanging="280"/>
        <w:rPr>
          <w:rFonts w:eastAsia="Times New Roman"/>
          <w:b/>
          <w:bCs/>
        </w:rPr>
      </w:pPr>
      <w:r>
        <w:rPr>
          <w:rFonts w:eastAsia="Times New Roman"/>
          <w:b/>
          <w:bCs/>
        </w:rPr>
        <w:t>Вершиной человеческих качеств психологи называют</w:t>
      </w:r>
    </w:p>
    <w:p w:rsidR="003063E1" w:rsidRDefault="003724AB">
      <w:pPr>
        <w:tabs>
          <w:tab w:val="left" w:pos="1780"/>
          <w:tab w:val="left" w:pos="4540"/>
          <w:tab w:val="left" w:pos="6480"/>
        </w:tabs>
        <w:spacing w:line="233" w:lineRule="auto"/>
        <w:rPr>
          <w:sz w:val="20"/>
          <w:szCs w:val="20"/>
        </w:rPr>
      </w:pPr>
      <w:r>
        <w:rPr>
          <w:rFonts w:eastAsia="Times New Roman"/>
        </w:rPr>
        <w:t>1) деятельность</w:t>
      </w:r>
      <w:r>
        <w:rPr>
          <w:sz w:val="20"/>
          <w:szCs w:val="20"/>
        </w:rPr>
        <w:tab/>
      </w:r>
      <w:r>
        <w:rPr>
          <w:rFonts w:eastAsia="Times New Roman"/>
        </w:rPr>
        <w:t>2) индивидуальность</w:t>
      </w:r>
      <w:r>
        <w:rPr>
          <w:sz w:val="20"/>
          <w:szCs w:val="20"/>
        </w:rPr>
        <w:tab/>
      </w:r>
      <w:r>
        <w:rPr>
          <w:rFonts w:eastAsia="Times New Roman"/>
        </w:rPr>
        <w:t>3) общение</w:t>
      </w:r>
      <w:r>
        <w:rPr>
          <w:sz w:val="20"/>
          <w:szCs w:val="20"/>
        </w:rPr>
        <w:tab/>
      </w:r>
      <w:r>
        <w:rPr>
          <w:rFonts w:eastAsia="Times New Roman"/>
        </w:rPr>
        <w:t>4) личность</w:t>
      </w:r>
    </w:p>
    <w:p w:rsidR="003063E1" w:rsidRDefault="003063E1">
      <w:pPr>
        <w:spacing w:line="7" w:lineRule="exact"/>
        <w:rPr>
          <w:sz w:val="20"/>
          <w:szCs w:val="20"/>
        </w:rPr>
      </w:pPr>
    </w:p>
    <w:p w:rsidR="003063E1" w:rsidRDefault="003724AB">
      <w:pPr>
        <w:numPr>
          <w:ilvl w:val="0"/>
          <w:numId w:val="53"/>
        </w:numPr>
        <w:tabs>
          <w:tab w:val="left" w:pos="280"/>
        </w:tabs>
        <w:ind w:left="280" w:hanging="280"/>
        <w:rPr>
          <w:rFonts w:eastAsia="Times New Roman"/>
          <w:b/>
          <w:bCs/>
        </w:rPr>
      </w:pPr>
      <w:r>
        <w:rPr>
          <w:rFonts w:eastAsia="Times New Roman"/>
          <w:b/>
          <w:bCs/>
        </w:rPr>
        <w:t>Верны ли суждения о познании мира?</w:t>
      </w:r>
    </w:p>
    <w:p w:rsidR="003063E1" w:rsidRDefault="003724AB">
      <w:pPr>
        <w:spacing w:line="234" w:lineRule="auto"/>
        <w:rPr>
          <w:sz w:val="20"/>
          <w:szCs w:val="20"/>
        </w:rPr>
      </w:pPr>
      <w:r>
        <w:rPr>
          <w:rFonts w:eastAsia="Times New Roman"/>
          <w:b/>
          <w:bCs/>
        </w:rPr>
        <w:t xml:space="preserve">А. </w:t>
      </w:r>
      <w:r>
        <w:rPr>
          <w:rFonts w:eastAsia="Times New Roman"/>
        </w:rPr>
        <w:t>Познать окружающий мир можно,</w:t>
      </w:r>
      <w:r>
        <w:rPr>
          <w:rFonts w:eastAsia="Times New Roman"/>
          <w:b/>
          <w:bCs/>
        </w:rPr>
        <w:t xml:space="preserve"> </w:t>
      </w:r>
      <w:r>
        <w:rPr>
          <w:rFonts w:eastAsia="Times New Roman"/>
        </w:rPr>
        <w:t>не осуществляя деятельности.</w:t>
      </w:r>
    </w:p>
    <w:p w:rsidR="003063E1" w:rsidRDefault="003063E1">
      <w:pPr>
        <w:spacing w:line="2" w:lineRule="exact"/>
        <w:rPr>
          <w:sz w:val="20"/>
          <w:szCs w:val="20"/>
        </w:rPr>
      </w:pPr>
    </w:p>
    <w:p w:rsidR="003063E1" w:rsidRDefault="003724AB">
      <w:pPr>
        <w:rPr>
          <w:sz w:val="20"/>
          <w:szCs w:val="20"/>
        </w:rPr>
      </w:pPr>
      <w:r>
        <w:rPr>
          <w:rFonts w:eastAsia="Times New Roman"/>
          <w:b/>
          <w:bCs/>
        </w:rPr>
        <w:t xml:space="preserve">Б. </w:t>
      </w:r>
      <w:r>
        <w:rPr>
          <w:rFonts w:eastAsia="Times New Roman"/>
        </w:rPr>
        <w:t>Получить знания об окружающем</w:t>
      </w:r>
      <w:r>
        <w:rPr>
          <w:rFonts w:eastAsia="Times New Roman"/>
        </w:rPr>
        <w:t xml:space="preserve"> мире можно только с помощью телевизионных передач.</w:t>
      </w:r>
    </w:p>
    <w:p w:rsidR="003063E1" w:rsidRDefault="003724AB">
      <w:pPr>
        <w:tabs>
          <w:tab w:val="left" w:pos="1880"/>
          <w:tab w:val="left" w:pos="4140"/>
          <w:tab w:val="left" w:pos="6780"/>
        </w:tabs>
        <w:rPr>
          <w:sz w:val="20"/>
          <w:szCs w:val="20"/>
        </w:rPr>
      </w:pPr>
      <w:r>
        <w:rPr>
          <w:rFonts w:eastAsia="Times New Roman"/>
        </w:rPr>
        <w:t>1) верно только А</w:t>
      </w:r>
      <w:r>
        <w:rPr>
          <w:rFonts w:eastAsia="Times New Roman"/>
        </w:rPr>
        <w:tab/>
        <w:t>2) верно только Б</w:t>
      </w:r>
      <w:r>
        <w:rPr>
          <w:sz w:val="20"/>
          <w:szCs w:val="20"/>
        </w:rPr>
        <w:tab/>
      </w:r>
      <w:r>
        <w:rPr>
          <w:rFonts w:eastAsia="Times New Roman"/>
        </w:rPr>
        <w:t>3) верны оба суждения</w:t>
      </w:r>
      <w:r>
        <w:rPr>
          <w:sz w:val="20"/>
          <w:szCs w:val="20"/>
        </w:rPr>
        <w:tab/>
      </w:r>
      <w:r>
        <w:rPr>
          <w:rFonts w:eastAsia="Times New Roman"/>
          <w:sz w:val="21"/>
          <w:szCs w:val="21"/>
        </w:rPr>
        <w:t>4) оба суждения неверны</w:t>
      </w:r>
    </w:p>
    <w:p w:rsidR="003063E1" w:rsidRDefault="003063E1">
      <w:pPr>
        <w:spacing w:line="3" w:lineRule="exact"/>
        <w:rPr>
          <w:sz w:val="20"/>
          <w:szCs w:val="20"/>
        </w:rPr>
      </w:pPr>
    </w:p>
    <w:p w:rsidR="003063E1" w:rsidRDefault="003724AB">
      <w:pPr>
        <w:numPr>
          <w:ilvl w:val="0"/>
          <w:numId w:val="54"/>
        </w:numPr>
        <w:tabs>
          <w:tab w:val="left" w:pos="220"/>
        </w:tabs>
        <w:ind w:left="220" w:hanging="220"/>
        <w:rPr>
          <w:rFonts w:eastAsia="Times New Roman"/>
          <w:b/>
          <w:bCs/>
        </w:rPr>
      </w:pPr>
      <w:r>
        <w:rPr>
          <w:rFonts w:eastAsia="Times New Roman"/>
          <w:b/>
          <w:bCs/>
        </w:rPr>
        <w:t>Что отличает деятельность человека от поведения животных?</w:t>
      </w:r>
    </w:p>
    <w:p w:rsidR="003063E1" w:rsidRDefault="003724AB">
      <w:pPr>
        <w:tabs>
          <w:tab w:val="left" w:pos="3500"/>
        </w:tabs>
        <w:spacing w:line="236" w:lineRule="auto"/>
        <w:rPr>
          <w:sz w:val="20"/>
          <w:szCs w:val="20"/>
        </w:rPr>
      </w:pPr>
      <w:r>
        <w:rPr>
          <w:rFonts w:eastAsia="Times New Roman"/>
        </w:rPr>
        <w:t>1) осознанность действий</w:t>
      </w:r>
      <w:r>
        <w:rPr>
          <w:sz w:val="20"/>
          <w:szCs w:val="20"/>
        </w:rPr>
        <w:tab/>
      </w:r>
      <w:r>
        <w:rPr>
          <w:rFonts w:eastAsia="Times New Roman"/>
        </w:rPr>
        <w:t>3) подчинение инстинктам</w:t>
      </w:r>
    </w:p>
    <w:p w:rsidR="003063E1" w:rsidRDefault="003724AB">
      <w:pPr>
        <w:tabs>
          <w:tab w:val="left" w:pos="3500"/>
        </w:tabs>
        <w:rPr>
          <w:sz w:val="20"/>
          <w:szCs w:val="20"/>
        </w:rPr>
      </w:pPr>
      <w:r>
        <w:rPr>
          <w:rFonts w:eastAsia="Times New Roman"/>
        </w:rPr>
        <w:t>2) достижение</w:t>
      </w:r>
      <w:r>
        <w:rPr>
          <w:rFonts w:eastAsia="Times New Roman"/>
        </w:rPr>
        <w:t xml:space="preserve"> результата</w:t>
      </w:r>
      <w:r>
        <w:rPr>
          <w:sz w:val="20"/>
          <w:szCs w:val="20"/>
        </w:rPr>
        <w:tab/>
      </w:r>
      <w:r>
        <w:rPr>
          <w:rFonts w:eastAsia="Times New Roman"/>
          <w:sz w:val="21"/>
          <w:szCs w:val="21"/>
        </w:rPr>
        <w:t>4) забота о потомстве</w:t>
      </w:r>
    </w:p>
    <w:p w:rsidR="003063E1" w:rsidRDefault="003063E1">
      <w:pPr>
        <w:spacing w:line="6" w:lineRule="exact"/>
        <w:rPr>
          <w:sz w:val="20"/>
          <w:szCs w:val="20"/>
        </w:rPr>
      </w:pPr>
    </w:p>
    <w:p w:rsidR="003063E1" w:rsidRDefault="003724AB">
      <w:pPr>
        <w:numPr>
          <w:ilvl w:val="0"/>
          <w:numId w:val="55"/>
        </w:numPr>
        <w:tabs>
          <w:tab w:val="left" w:pos="280"/>
        </w:tabs>
        <w:ind w:left="280" w:hanging="280"/>
        <w:rPr>
          <w:rFonts w:eastAsia="Times New Roman"/>
          <w:b/>
          <w:bCs/>
        </w:rPr>
      </w:pPr>
      <w:r>
        <w:rPr>
          <w:rFonts w:eastAsia="Times New Roman"/>
          <w:b/>
          <w:bCs/>
        </w:rPr>
        <w:t>К биологическим потребностям человека относится потребность в</w:t>
      </w:r>
    </w:p>
    <w:p w:rsidR="003063E1" w:rsidRDefault="003724AB">
      <w:pPr>
        <w:tabs>
          <w:tab w:val="left" w:pos="1580"/>
          <w:tab w:val="left" w:pos="3980"/>
          <w:tab w:val="left" w:pos="5880"/>
        </w:tabs>
        <w:spacing w:line="234" w:lineRule="auto"/>
        <w:rPr>
          <w:sz w:val="20"/>
          <w:szCs w:val="20"/>
        </w:rPr>
      </w:pPr>
      <w:r>
        <w:rPr>
          <w:rFonts w:eastAsia="Times New Roman"/>
        </w:rPr>
        <w:t>1) труде</w:t>
      </w:r>
      <w:r>
        <w:rPr>
          <w:sz w:val="20"/>
          <w:szCs w:val="20"/>
        </w:rPr>
        <w:tab/>
      </w:r>
      <w:r>
        <w:rPr>
          <w:rFonts w:eastAsia="Times New Roman"/>
        </w:rPr>
        <w:t>2) общении</w:t>
      </w:r>
      <w:r>
        <w:rPr>
          <w:sz w:val="20"/>
          <w:szCs w:val="20"/>
        </w:rPr>
        <w:tab/>
      </w:r>
      <w:r>
        <w:rPr>
          <w:rFonts w:eastAsia="Times New Roman"/>
        </w:rPr>
        <w:t>3) отдыхе</w:t>
      </w:r>
      <w:r>
        <w:rPr>
          <w:sz w:val="20"/>
          <w:szCs w:val="20"/>
        </w:rPr>
        <w:tab/>
      </w:r>
      <w:r>
        <w:rPr>
          <w:rFonts w:eastAsia="Times New Roman"/>
        </w:rPr>
        <w:t>4) познании</w:t>
      </w:r>
    </w:p>
    <w:p w:rsidR="003063E1" w:rsidRDefault="003063E1">
      <w:pPr>
        <w:spacing w:line="4" w:lineRule="exact"/>
        <w:rPr>
          <w:sz w:val="20"/>
          <w:szCs w:val="20"/>
        </w:rPr>
      </w:pPr>
    </w:p>
    <w:p w:rsidR="003063E1" w:rsidRDefault="003724AB">
      <w:pPr>
        <w:numPr>
          <w:ilvl w:val="0"/>
          <w:numId w:val="56"/>
        </w:numPr>
        <w:tabs>
          <w:tab w:val="left" w:pos="280"/>
        </w:tabs>
        <w:ind w:left="280" w:hanging="280"/>
        <w:rPr>
          <w:rFonts w:eastAsia="Times New Roman"/>
          <w:b/>
          <w:bCs/>
        </w:rPr>
      </w:pPr>
      <w:r>
        <w:rPr>
          <w:rFonts w:eastAsia="Times New Roman"/>
          <w:b/>
          <w:bCs/>
        </w:rPr>
        <w:t>Верны ли следующие суждения о жизненном успехе?</w:t>
      </w:r>
    </w:p>
    <w:p w:rsidR="003063E1" w:rsidRDefault="003724AB">
      <w:pPr>
        <w:spacing w:line="236" w:lineRule="auto"/>
        <w:rPr>
          <w:sz w:val="20"/>
          <w:szCs w:val="20"/>
        </w:rPr>
      </w:pPr>
      <w:r>
        <w:rPr>
          <w:rFonts w:eastAsia="Times New Roman"/>
          <w:b/>
          <w:bCs/>
        </w:rPr>
        <w:t xml:space="preserve">А. </w:t>
      </w:r>
      <w:r>
        <w:rPr>
          <w:rFonts w:eastAsia="Times New Roman"/>
        </w:rPr>
        <w:t>Жизненный успех зависит от здоровья,</w:t>
      </w:r>
      <w:r>
        <w:rPr>
          <w:rFonts w:eastAsia="Times New Roman"/>
          <w:b/>
          <w:bCs/>
        </w:rPr>
        <w:t xml:space="preserve"> </w:t>
      </w:r>
      <w:r>
        <w:rPr>
          <w:rFonts w:eastAsia="Times New Roman"/>
        </w:rPr>
        <w:t>способностей и умений челове</w:t>
      </w:r>
      <w:r>
        <w:rPr>
          <w:rFonts w:eastAsia="Times New Roman"/>
        </w:rPr>
        <w:t>ка.</w:t>
      </w:r>
    </w:p>
    <w:p w:rsidR="003063E1" w:rsidRDefault="003724AB">
      <w:pPr>
        <w:rPr>
          <w:sz w:val="20"/>
          <w:szCs w:val="20"/>
        </w:rPr>
      </w:pPr>
      <w:r>
        <w:rPr>
          <w:rFonts w:eastAsia="Times New Roman"/>
          <w:b/>
          <w:bCs/>
        </w:rPr>
        <w:t xml:space="preserve">Б. </w:t>
      </w:r>
      <w:r>
        <w:rPr>
          <w:rFonts w:eastAsia="Times New Roman"/>
        </w:rPr>
        <w:t>Каждый человек по-своему представляет путь к жизненному успеху.</w:t>
      </w:r>
    </w:p>
    <w:p w:rsidR="003063E1" w:rsidRDefault="003063E1">
      <w:pPr>
        <w:spacing w:line="1" w:lineRule="exact"/>
        <w:rPr>
          <w:sz w:val="20"/>
          <w:szCs w:val="20"/>
        </w:rPr>
      </w:pPr>
    </w:p>
    <w:p w:rsidR="003063E1" w:rsidRDefault="003724AB">
      <w:pPr>
        <w:tabs>
          <w:tab w:val="left" w:pos="1880"/>
          <w:tab w:val="left" w:pos="4140"/>
          <w:tab w:val="left" w:pos="6780"/>
        </w:tabs>
        <w:rPr>
          <w:sz w:val="20"/>
          <w:szCs w:val="20"/>
        </w:rPr>
      </w:pPr>
      <w:r>
        <w:rPr>
          <w:rFonts w:eastAsia="Times New Roman"/>
        </w:rPr>
        <w:t>1) верно только А</w:t>
      </w:r>
      <w:r>
        <w:rPr>
          <w:rFonts w:eastAsia="Times New Roman"/>
        </w:rPr>
        <w:tab/>
        <w:t>2) верно только Б</w:t>
      </w:r>
      <w:r>
        <w:rPr>
          <w:sz w:val="20"/>
          <w:szCs w:val="20"/>
        </w:rPr>
        <w:tab/>
      </w:r>
      <w:r>
        <w:rPr>
          <w:rFonts w:eastAsia="Times New Roman"/>
        </w:rPr>
        <w:t>3) верны оба суждения</w:t>
      </w:r>
      <w:r>
        <w:rPr>
          <w:sz w:val="20"/>
          <w:szCs w:val="20"/>
        </w:rPr>
        <w:tab/>
      </w:r>
      <w:r>
        <w:rPr>
          <w:rFonts w:eastAsia="Times New Roman"/>
          <w:sz w:val="21"/>
          <w:szCs w:val="21"/>
        </w:rPr>
        <w:t>4) оба суждения неверны</w:t>
      </w:r>
    </w:p>
    <w:p w:rsidR="003063E1" w:rsidRDefault="003063E1">
      <w:pPr>
        <w:spacing w:line="4" w:lineRule="exact"/>
        <w:rPr>
          <w:sz w:val="20"/>
          <w:szCs w:val="20"/>
        </w:rPr>
      </w:pPr>
    </w:p>
    <w:p w:rsidR="003063E1" w:rsidRDefault="003724AB">
      <w:pPr>
        <w:numPr>
          <w:ilvl w:val="0"/>
          <w:numId w:val="57"/>
        </w:numPr>
        <w:tabs>
          <w:tab w:val="left" w:pos="280"/>
        </w:tabs>
        <w:ind w:left="280" w:hanging="280"/>
        <w:rPr>
          <w:rFonts w:eastAsia="Times New Roman"/>
          <w:b/>
          <w:bCs/>
        </w:rPr>
      </w:pPr>
      <w:r>
        <w:rPr>
          <w:rFonts w:eastAsia="Times New Roman"/>
          <w:b/>
          <w:bCs/>
        </w:rPr>
        <w:t>Межличностные отношения – это</w:t>
      </w:r>
    </w:p>
    <w:p w:rsidR="003063E1" w:rsidRDefault="003724AB">
      <w:pPr>
        <w:numPr>
          <w:ilvl w:val="0"/>
          <w:numId w:val="58"/>
        </w:numPr>
        <w:tabs>
          <w:tab w:val="left" w:pos="240"/>
        </w:tabs>
        <w:spacing w:line="234" w:lineRule="auto"/>
        <w:ind w:left="240" w:hanging="240"/>
        <w:rPr>
          <w:rFonts w:eastAsia="Times New Roman"/>
        </w:rPr>
      </w:pPr>
      <w:r>
        <w:rPr>
          <w:rFonts w:eastAsia="Times New Roman"/>
        </w:rPr>
        <w:t>особые связи человека с окружающими людьми  2)</w:t>
      </w:r>
      <w:r>
        <w:rPr>
          <w:rFonts w:eastAsia="Times New Roman"/>
        </w:rPr>
        <w:t xml:space="preserve"> контакты человека с домашними любимцами</w:t>
      </w:r>
    </w:p>
    <w:p w:rsidR="003063E1" w:rsidRDefault="003063E1">
      <w:pPr>
        <w:spacing w:line="2" w:lineRule="exact"/>
        <w:rPr>
          <w:sz w:val="20"/>
          <w:szCs w:val="20"/>
        </w:rPr>
      </w:pPr>
    </w:p>
    <w:p w:rsidR="003063E1" w:rsidRDefault="003724AB">
      <w:pPr>
        <w:tabs>
          <w:tab w:val="left" w:pos="4900"/>
        </w:tabs>
        <w:rPr>
          <w:sz w:val="20"/>
          <w:szCs w:val="20"/>
        </w:rPr>
      </w:pPr>
      <w:r>
        <w:rPr>
          <w:rFonts w:eastAsia="Times New Roman"/>
        </w:rPr>
        <w:t>3) работа со справочной системой Яндекс</w:t>
      </w:r>
      <w:r>
        <w:rPr>
          <w:sz w:val="20"/>
          <w:szCs w:val="20"/>
        </w:rPr>
        <w:tab/>
      </w:r>
      <w:r>
        <w:rPr>
          <w:rFonts w:eastAsia="Times New Roman"/>
        </w:rPr>
        <w:t>4) монолог артиста, произнесенный на сцене.</w:t>
      </w:r>
    </w:p>
    <w:p w:rsidR="003063E1" w:rsidRDefault="003063E1">
      <w:pPr>
        <w:spacing w:line="4" w:lineRule="exact"/>
        <w:rPr>
          <w:sz w:val="20"/>
          <w:szCs w:val="20"/>
        </w:rPr>
      </w:pPr>
    </w:p>
    <w:p w:rsidR="003063E1" w:rsidRDefault="003724AB">
      <w:pPr>
        <w:numPr>
          <w:ilvl w:val="0"/>
          <w:numId w:val="59"/>
        </w:numPr>
        <w:tabs>
          <w:tab w:val="left" w:pos="280"/>
        </w:tabs>
        <w:ind w:left="280" w:hanging="280"/>
        <w:rPr>
          <w:rFonts w:eastAsia="Times New Roman"/>
          <w:b/>
          <w:bCs/>
        </w:rPr>
      </w:pPr>
      <w:r>
        <w:rPr>
          <w:rFonts w:eastAsia="Times New Roman"/>
          <w:b/>
          <w:bCs/>
        </w:rPr>
        <w:t>Совокупность правил поведения, принятых в данной социальной группе - это</w:t>
      </w:r>
    </w:p>
    <w:tbl>
      <w:tblPr>
        <w:tblW w:w="0" w:type="auto"/>
        <w:tblLayout w:type="fixed"/>
        <w:tblCellMar>
          <w:left w:w="0" w:type="dxa"/>
          <w:right w:w="0" w:type="dxa"/>
        </w:tblCellMar>
        <w:tblLook w:val="04A0" w:firstRow="1" w:lastRow="0" w:firstColumn="1" w:lastColumn="0" w:noHBand="0" w:noVBand="1"/>
      </w:tblPr>
      <w:tblGrid>
        <w:gridCol w:w="240"/>
        <w:gridCol w:w="2680"/>
        <w:gridCol w:w="3680"/>
      </w:tblGrid>
      <w:tr w:rsidR="003063E1">
        <w:trPr>
          <w:trHeight w:val="250"/>
        </w:trPr>
        <w:tc>
          <w:tcPr>
            <w:tcW w:w="240" w:type="dxa"/>
            <w:vAlign w:val="bottom"/>
          </w:tcPr>
          <w:p w:rsidR="003063E1" w:rsidRDefault="003724AB">
            <w:pPr>
              <w:spacing w:line="249" w:lineRule="exact"/>
              <w:jc w:val="right"/>
              <w:rPr>
                <w:sz w:val="20"/>
                <w:szCs w:val="20"/>
              </w:rPr>
            </w:pPr>
            <w:r>
              <w:rPr>
                <w:rFonts w:eastAsia="Times New Roman"/>
                <w:w w:val="87"/>
              </w:rPr>
              <w:t>1)</w:t>
            </w:r>
          </w:p>
        </w:tc>
        <w:tc>
          <w:tcPr>
            <w:tcW w:w="2680" w:type="dxa"/>
            <w:vAlign w:val="bottom"/>
          </w:tcPr>
          <w:p w:rsidR="003063E1" w:rsidRDefault="003724AB">
            <w:pPr>
              <w:spacing w:line="249" w:lineRule="exact"/>
              <w:ind w:left="60"/>
              <w:rPr>
                <w:sz w:val="20"/>
                <w:szCs w:val="20"/>
              </w:rPr>
            </w:pPr>
            <w:r>
              <w:rPr>
                <w:rFonts w:eastAsia="Times New Roman"/>
              </w:rPr>
              <w:t>законы государства</w:t>
            </w:r>
          </w:p>
        </w:tc>
        <w:tc>
          <w:tcPr>
            <w:tcW w:w="3680" w:type="dxa"/>
            <w:vAlign w:val="bottom"/>
          </w:tcPr>
          <w:p w:rsidR="003063E1" w:rsidRDefault="003724AB">
            <w:pPr>
              <w:spacing w:line="249" w:lineRule="exact"/>
              <w:ind w:left="820"/>
              <w:rPr>
                <w:sz w:val="20"/>
                <w:szCs w:val="20"/>
              </w:rPr>
            </w:pPr>
            <w:r>
              <w:rPr>
                <w:rFonts w:eastAsia="Times New Roman"/>
              </w:rPr>
              <w:t>3) нормы религии</w:t>
            </w:r>
          </w:p>
        </w:tc>
      </w:tr>
      <w:tr w:rsidR="003063E1">
        <w:trPr>
          <w:trHeight w:val="252"/>
        </w:trPr>
        <w:tc>
          <w:tcPr>
            <w:tcW w:w="240" w:type="dxa"/>
            <w:vAlign w:val="bottom"/>
          </w:tcPr>
          <w:p w:rsidR="003063E1" w:rsidRDefault="003724AB">
            <w:pPr>
              <w:jc w:val="right"/>
              <w:rPr>
                <w:sz w:val="20"/>
                <w:szCs w:val="20"/>
              </w:rPr>
            </w:pPr>
            <w:r>
              <w:rPr>
                <w:rFonts w:eastAsia="Times New Roman"/>
                <w:w w:val="87"/>
              </w:rPr>
              <w:t>2)</w:t>
            </w:r>
          </w:p>
        </w:tc>
        <w:tc>
          <w:tcPr>
            <w:tcW w:w="2680" w:type="dxa"/>
            <w:vAlign w:val="bottom"/>
          </w:tcPr>
          <w:p w:rsidR="003063E1" w:rsidRDefault="003724AB">
            <w:pPr>
              <w:ind w:left="60"/>
              <w:rPr>
                <w:sz w:val="20"/>
                <w:szCs w:val="20"/>
              </w:rPr>
            </w:pPr>
            <w:r>
              <w:rPr>
                <w:rFonts w:eastAsia="Times New Roman"/>
              </w:rPr>
              <w:t xml:space="preserve">групповые </w:t>
            </w:r>
            <w:r>
              <w:rPr>
                <w:rFonts w:eastAsia="Times New Roman"/>
              </w:rPr>
              <w:t>нормы</w:t>
            </w:r>
          </w:p>
        </w:tc>
        <w:tc>
          <w:tcPr>
            <w:tcW w:w="3680" w:type="dxa"/>
            <w:vAlign w:val="bottom"/>
          </w:tcPr>
          <w:p w:rsidR="003063E1" w:rsidRDefault="003724AB">
            <w:pPr>
              <w:ind w:left="760"/>
              <w:rPr>
                <w:sz w:val="20"/>
                <w:szCs w:val="20"/>
              </w:rPr>
            </w:pPr>
            <w:r>
              <w:rPr>
                <w:rFonts w:eastAsia="Times New Roman"/>
                <w:w w:val="99"/>
              </w:rPr>
              <w:t>4) общечеловеческие ценности</w:t>
            </w:r>
          </w:p>
        </w:tc>
      </w:tr>
    </w:tbl>
    <w:p w:rsidR="003063E1" w:rsidRDefault="003063E1">
      <w:pPr>
        <w:spacing w:line="6" w:lineRule="exact"/>
        <w:rPr>
          <w:sz w:val="20"/>
          <w:szCs w:val="20"/>
        </w:rPr>
      </w:pPr>
    </w:p>
    <w:p w:rsidR="003063E1" w:rsidRDefault="003724AB">
      <w:pPr>
        <w:numPr>
          <w:ilvl w:val="0"/>
          <w:numId w:val="60"/>
        </w:numPr>
        <w:tabs>
          <w:tab w:val="left" w:pos="220"/>
        </w:tabs>
        <w:ind w:left="220" w:hanging="220"/>
        <w:rPr>
          <w:rFonts w:eastAsia="Times New Roman"/>
          <w:b/>
          <w:bCs/>
        </w:rPr>
      </w:pPr>
      <w:r>
        <w:rPr>
          <w:rFonts w:eastAsia="Times New Roman"/>
          <w:b/>
          <w:bCs/>
        </w:rPr>
        <w:t>Столкновение нескольких участников общения, каждый из которых отстаивает свою позицию - это</w:t>
      </w:r>
    </w:p>
    <w:p w:rsidR="003063E1" w:rsidRDefault="003724AB">
      <w:pPr>
        <w:tabs>
          <w:tab w:val="left" w:pos="1860"/>
          <w:tab w:val="left" w:pos="4540"/>
          <w:tab w:val="left" w:pos="6900"/>
        </w:tabs>
        <w:rPr>
          <w:sz w:val="20"/>
          <w:szCs w:val="20"/>
        </w:rPr>
      </w:pPr>
      <w:r>
        <w:rPr>
          <w:rFonts w:eastAsia="Times New Roman"/>
        </w:rPr>
        <w:t>1) общение</w:t>
      </w:r>
      <w:r>
        <w:rPr>
          <w:sz w:val="20"/>
          <w:szCs w:val="20"/>
        </w:rPr>
        <w:tab/>
      </w:r>
      <w:r>
        <w:rPr>
          <w:rFonts w:eastAsia="Times New Roman"/>
        </w:rPr>
        <w:t>2) коммуникация</w:t>
      </w:r>
      <w:r>
        <w:rPr>
          <w:sz w:val="20"/>
          <w:szCs w:val="20"/>
        </w:rPr>
        <w:tab/>
      </w:r>
      <w:r>
        <w:rPr>
          <w:rFonts w:eastAsia="Times New Roman"/>
        </w:rPr>
        <w:t>3) диалог</w:t>
      </w:r>
      <w:r>
        <w:rPr>
          <w:sz w:val="20"/>
          <w:szCs w:val="20"/>
        </w:rPr>
        <w:tab/>
      </w:r>
      <w:r>
        <w:rPr>
          <w:rFonts w:eastAsia="Times New Roman"/>
          <w:sz w:val="21"/>
          <w:szCs w:val="21"/>
        </w:rPr>
        <w:t>4) конфликт</w:t>
      </w:r>
    </w:p>
    <w:p w:rsidR="003063E1" w:rsidRDefault="003063E1">
      <w:pPr>
        <w:spacing w:line="15" w:lineRule="exact"/>
        <w:rPr>
          <w:sz w:val="20"/>
          <w:szCs w:val="20"/>
        </w:rPr>
      </w:pPr>
    </w:p>
    <w:p w:rsidR="003063E1" w:rsidRDefault="003724AB">
      <w:pPr>
        <w:numPr>
          <w:ilvl w:val="0"/>
          <w:numId w:val="61"/>
        </w:numPr>
        <w:tabs>
          <w:tab w:val="left" w:pos="276"/>
        </w:tabs>
        <w:spacing w:line="235" w:lineRule="auto"/>
        <w:rPr>
          <w:rFonts w:eastAsia="Times New Roman"/>
          <w:b/>
          <w:bCs/>
        </w:rPr>
      </w:pPr>
      <w:r>
        <w:rPr>
          <w:rFonts w:eastAsia="Times New Roman"/>
          <w:b/>
          <w:bCs/>
        </w:rPr>
        <w:t>Найдите в предполагаемом списке понятие, которое не относится к средствам раз</w:t>
      </w:r>
      <w:r>
        <w:rPr>
          <w:rFonts w:eastAsia="Times New Roman"/>
          <w:b/>
          <w:bCs/>
        </w:rPr>
        <w:t>решения конфликта, и запишите его номер.</w:t>
      </w:r>
    </w:p>
    <w:p w:rsidR="003063E1" w:rsidRDefault="003724AB">
      <w:pPr>
        <w:tabs>
          <w:tab w:val="left" w:pos="2640"/>
          <w:tab w:val="left" w:pos="4460"/>
          <w:tab w:val="left" w:pos="6500"/>
        </w:tabs>
        <w:spacing w:line="234" w:lineRule="auto"/>
        <w:rPr>
          <w:sz w:val="20"/>
          <w:szCs w:val="20"/>
        </w:rPr>
      </w:pPr>
      <w:r>
        <w:rPr>
          <w:rFonts w:eastAsia="Times New Roman"/>
        </w:rPr>
        <w:t>1) сотрудничество</w:t>
      </w:r>
      <w:r>
        <w:rPr>
          <w:sz w:val="20"/>
          <w:szCs w:val="20"/>
        </w:rPr>
        <w:tab/>
      </w:r>
      <w:r>
        <w:rPr>
          <w:rFonts w:eastAsia="Times New Roman"/>
        </w:rPr>
        <w:t>2) агрессия</w:t>
      </w:r>
      <w:r>
        <w:rPr>
          <w:sz w:val="20"/>
          <w:szCs w:val="20"/>
        </w:rPr>
        <w:tab/>
      </w:r>
      <w:r>
        <w:rPr>
          <w:rFonts w:eastAsia="Times New Roman"/>
        </w:rPr>
        <w:t>3) компромисс</w:t>
      </w:r>
      <w:r>
        <w:rPr>
          <w:sz w:val="20"/>
          <w:szCs w:val="20"/>
        </w:rPr>
        <w:tab/>
      </w:r>
      <w:r>
        <w:rPr>
          <w:rFonts w:eastAsia="Times New Roman"/>
        </w:rPr>
        <w:t>4) приспособление</w:t>
      </w:r>
    </w:p>
    <w:p w:rsidR="003063E1" w:rsidRDefault="003063E1">
      <w:pPr>
        <w:spacing w:line="7" w:lineRule="exact"/>
        <w:rPr>
          <w:sz w:val="20"/>
          <w:szCs w:val="20"/>
        </w:rPr>
      </w:pPr>
    </w:p>
    <w:p w:rsidR="003063E1" w:rsidRDefault="003724AB">
      <w:pPr>
        <w:numPr>
          <w:ilvl w:val="0"/>
          <w:numId w:val="62"/>
        </w:numPr>
        <w:tabs>
          <w:tab w:val="left" w:pos="380"/>
        </w:tabs>
        <w:ind w:left="380" w:hanging="380"/>
        <w:rPr>
          <w:rFonts w:eastAsia="Times New Roman"/>
          <w:b/>
          <w:bCs/>
        </w:rPr>
      </w:pPr>
      <w:r>
        <w:rPr>
          <w:rFonts w:eastAsia="Times New Roman"/>
          <w:b/>
          <w:bCs/>
        </w:rPr>
        <w:t>Верны ли следующие суждения о смелости?</w:t>
      </w:r>
    </w:p>
    <w:p w:rsidR="003063E1" w:rsidRDefault="003724AB">
      <w:pPr>
        <w:spacing w:line="234" w:lineRule="auto"/>
        <w:rPr>
          <w:rFonts w:eastAsia="Times New Roman"/>
          <w:b/>
          <w:bCs/>
        </w:rPr>
      </w:pPr>
      <w:r>
        <w:rPr>
          <w:rFonts w:eastAsia="Times New Roman"/>
          <w:b/>
          <w:bCs/>
        </w:rPr>
        <w:t xml:space="preserve">А. </w:t>
      </w:r>
      <w:r>
        <w:rPr>
          <w:rFonts w:eastAsia="Times New Roman"/>
        </w:rPr>
        <w:t>Смелость противостоит трусости.</w:t>
      </w:r>
    </w:p>
    <w:p w:rsidR="003063E1" w:rsidRDefault="003724AB">
      <w:pPr>
        <w:rPr>
          <w:rFonts w:eastAsia="Times New Roman"/>
          <w:b/>
          <w:bCs/>
        </w:rPr>
      </w:pPr>
      <w:r>
        <w:rPr>
          <w:rFonts w:eastAsia="Times New Roman"/>
          <w:b/>
          <w:bCs/>
        </w:rPr>
        <w:t xml:space="preserve">Б. </w:t>
      </w:r>
      <w:r>
        <w:rPr>
          <w:rFonts w:eastAsia="Times New Roman"/>
        </w:rPr>
        <w:t>Смелыми не рождаются,</w:t>
      </w:r>
      <w:r>
        <w:rPr>
          <w:rFonts w:eastAsia="Times New Roman"/>
          <w:b/>
          <w:bCs/>
        </w:rPr>
        <w:t xml:space="preserve"> </w:t>
      </w:r>
      <w:r>
        <w:rPr>
          <w:rFonts w:eastAsia="Times New Roman"/>
        </w:rPr>
        <w:t>а становятся.</w:t>
      </w:r>
    </w:p>
    <w:p w:rsidR="003063E1" w:rsidRDefault="003724AB">
      <w:pPr>
        <w:tabs>
          <w:tab w:val="left" w:pos="1880"/>
          <w:tab w:val="left" w:pos="4140"/>
          <w:tab w:val="left" w:pos="6780"/>
        </w:tabs>
        <w:rPr>
          <w:sz w:val="20"/>
          <w:szCs w:val="20"/>
        </w:rPr>
      </w:pPr>
      <w:r>
        <w:rPr>
          <w:rFonts w:eastAsia="Times New Roman"/>
        </w:rPr>
        <w:t>1) верно только А</w:t>
      </w:r>
      <w:r>
        <w:rPr>
          <w:rFonts w:eastAsia="Times New Roman"/>
        </w:rPr>
        <w:tab/>
        <w:t>2) верно только Б</w:t>
      </w:r>
      <w:r>
        <w:rPr>
          <w:sz w:val="20"/>
          <w:szCs w:val="20"/>
        </w:rPr>
        <w:tab/>
      </w:r>
      <w:r>
        <w:rPr>
          <w:rFonts w:eastAsia="Times New Roman"/>
        </w:rPr>
        <w:t>3) верны оба суждения</w:t>
      </w:r>
      <w:r>
        <w:rPr>
          <w:sz w:val="20"/>
          <w:szCs w:val="20"/>
        </w:rPr>
        <w:tab/>
      </w:r>
      <w:r>
        <w:rPr>
          <w:rFonts w:eastAsia="Times New Roman"/>
          <w:sz w:val="21"/>
          <w:szCs w:val="21"/>
        </w:rPr>
        <w:t>4) оба суждения неверны</w:t>
      </w:r>
    </w:p>
    <w:p w:rsidR="003063E1" w:rsidRDefault="003063E1">
      <w:pPr>
        <w:spacing w:line="4" w:lineRule="exact"/>
        <w:rPr>
          <w:sz w:val="20"/>
          <w:szCs w:val="20"/>
        </w:rPr>
      </w:pPr>
    </w:p>
    <w:p w:rsidR="003063E1" w:rsidRDefault="003724AB">
      <w:pPr>
        <w:numPr>
          <w:ilvl w:val="0"/>
          <w:numId w:val="63"/>
        </w:numPr>
        <w:tabs>
          <w:tab w:val="left" w:pos="340"/>
        </w:tabs>
        <w:ind w:left="340" w:hanging="340"/>
        <w:rPr>
          <w:rFonts w:eastAsia="Times New Roman"/>
          <w:b/>
          <w:bCs/>
        </w:rPr>
      </w:pPr>
      <w:r>
        <w:rPr>
          <w:rFonts w:eastAsia="Times New Roman"/>
          <w:b/>
          <w:bCs/>
        </w:rPr>
        <w:t>Огородничество, земледелие, скотоводство - это явления, присущие обществу:</w:t>
      </w:r>
    </w:p>
    <w:p w:rsidR="003063E1" w:rsidRDefault="003724AB">
      <w:pPr>
        <w:tabs>
          <w:tab w:val="left" w:pos="1760"/>
          <w:tab w:val="left" w:pos="4420"/>
        </w:tabs>
        <w:spacing w:line="236" w:lineRule="auto"/>
        <w:rPr>
          <w:sz w:val="20"/>
          <w:szCs w:val="20"/>
        </w:rPr>
      </w:pPr>
      <w:r>
        <w:rPr>
          <w:rFonts w:eastAsia="Times New Roman"/>
        </w:rPr>
        <w:t>1) аграрному</w:t>
      </w:r>
      <w:r>
        <w:rPr>
          <w:sz w:val="20"/>
          <w:szCs w:val="20"/>
        </w:rPr>
        <w:tab/>
      </w:r>
      <w:r>
        <w:rPr>
          <w:rFonts w:eastAsia="Times New Roman"/>
        </w:rPr>
        <w:t>2) индустриальному</w:t>
      </w:r>
      <w:r>
        <w:rPr>
          <w:sz w:val="20"/>
          <w:szCs w:val="20"/>
        </w:rPr>
        <w:tab/>
      </w:r>
      <w:r>
        <w:rPr>
          <w:rFonts w:eastAsia="Times New Roman"/>
        </w:rPr>
        <w:t>3)информационному</w:t>
      </w:r>
    </w:p>
    <w:p w:rsidR="003063E1" w:rsidRDefault="003063E1">
      <w:pPr>
        <w:spacing w:line="5" w:lineRule="exact"/>
        <w:rPr>
          <w:sz w:val="20"/>
          <w:szCs w:val="20"/>
        </w:rPr>
      </w:pPr>
    </w:p>
    <w:p w:rsidR="003063E1" w:rsidRDefault="003724AB">
      <w:pPr>
        <w:rPr>
          <w:sz w:val="20"/>
          <w:szCs w:val="20"/>
        </w:rPr>
      </w:pPr>
      <w:r>
        <w:rPr>
          <w:rFonts w:eastAsia="Times New Roman"/>
          <w:b/>
          <w:bCs/>
        </w:rPr>
        <w:t>Часть 2</w:t>
      </w:r>
    </w:p>
    <w:p w:rsidR="003063E1" w:rsidRDefault="003063E1">
      <w:pPr>
        <w:spacing w:line="11" w:lineRule="exact"/>
        <w:rPr>
          <w:sz w:val="20"/>
          <w:szCs w:val="20"/>
        </w:rPr>
      </w:pPr>
    </w:p>
    <w:p w:rsidR="003063E1" w:rsidRDefault="003724AB">
      <w:pPr>
        <w:numPr>
          <w:ilvl w:val="0"/>
          <w:numId w:val="64"/>
        </w:numPr>
        <w:tabs>
          <w:tab w:val="left" w:pos="386"/>
        </w:tabs>
        <w:spacing w:line="235" w:lineRule="auto"/>
        <w:ind w:right="720"/>
        <w:rPr>
          <w:rFonts w:eastAsia="Times New Roman"/>
          <w:b/>
          <w:bCs/>
        </w:rPr>
      </w:pPr>
      <w:r>
        <w:rPr>
          <w:rFonts w:eastAsia="Times New Roman"/>
          <w:b/>
          <w:bCs/>
        </w:rPr>
        <w:t>Установите соответствие между терминами и их определениями. К каждой позиц</w:t>
      </w:r>
      <w:r>
        <w:rPr>
          <w:rFonts w:eastAsia="Times New Roman"/>
          <w:b/>
          <w:bCs/>
        </w:rPr>
        <w:t>ии , данной в первом столбце, подберите соответствующую позицию из второго столбца.</w:t>
      </w:r>
    </w:p>
    <w:tbl>
      <w:tblPr>
        <w:tblW w:w="0" w:type="auto"/>
        <w:tblInd w:w="10" w:type="dxa"/>
        <w:tblLayout w:type="fixed"/>
        <w:tblCellMar>
          <w:left w:w="0" w:type="dxa"/>
          <w:right w:w="0" w:type="dxa"/>
        </w:tblCellMar>
        <w:tblLook w:val="04A0" w:firstRow="1" w:lastRow="0" w:firstColumn="1" w:lastColumn="0" w:noHBand="0" w:noVBand="1"/>
      </w:tblPr>
      <w:tblGrid>
        <w:gridCol w:w="1380"/>
        <w:gridCol w:w="300"/>
        <w:gridCol w:w="8900"/>
      </w:tblGrid>
      <w:tr w:rsidR="003063E1">
        <w:trPr>
          <w:trHeight w:val="244"/>
        </w:trPr>
        <w:tc>
          <w:tcPr>
            <w:tcW w:w="138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4" w:lineRule="exact"/>
              <w:ind w:left="120"/>
              <w:rPr>
                <w:sz w:val="20"/>
                <w:szCs w:val="20"/>
              </w:rPr>
            </w:pPr>
            <w:r>
              <w:rPr>
                <w:rFonts w:eastAsia="Times New Roman"/>
              </w:rPr>
              <w:t>А. Игра</w:t>
            </w:r>
          </w:p>
        </w:tc>
        <w:tc>
          <w:tcPr>
            <w:tcW w:w="300" w:type="dxa"/>
            <w:tcBorders>
              <w:top w:val="single" w:sz="8" w:space="0" w:color="auto"/>
              <w:bottom w:val="single" w:sz="8" w:space="0" w:color="auto"/>
            </w:tcBorders>
            <w:vAlign w:val="bottom"/>
          </w:tcPr>
          <w:p w:rsidR="003063E1" w:rsidRDefault="003724AB">
            <w:pPr>
              <w:spacing w:line="244" w:lineRule="exact"/>
              <w:ind w:left="100"/>
              <w:rPr>
                <w:sz w:val="20"/>
                <w:szCs w:val="20"/>
              </w:rPr>
            </w:pPr>
            <w:r>
              <w:rPr>
                <w:rFonts w:eastAsia="Times New Roman"/>
              </w:rPr>
              <w:t>1.</w:t>
            </w:r>
          </w:p>
        </w:tc>
        <w:tc>
          <w:tcPr>
            <w:tcW w:w="8900" w:type="dxa"/>
            <w:tcBorders>
              <w:top w:val="single" w:sz="8" w:space="0" w:color="auto"/>
              <w:bottom w:val="single" w:sz="8" w:space="0" w:color="auto"/>
              <w:right w:val="single" w:sz="8" w:space="0" w:color="auto"/>
            </w:tcBorders>
            <w:vAlign w:val="bottom"/>
          </w:tcPr>
          <w:p w:rsidR="003063E1" w:rsidRDefault="003724AB">
            <w:pPr>
              <w:spacing w:line="244" w:lineRule="exact"/>
              <w:ind w:left="20"/>
              <w:rPr>
                <w:sz w:val="20"/>
                <w:szCs w:val="20"/>
              </w:rPr>
            </w:pPr>
            <w:r>
              <w:rPr>
                <w:rFonts w:eastAsia="Times New Roman"/>
              </w:rPr>
              <w:t>Вид деятельности, направленный на достижение практически полезного результата</w:t>
            </w:r>
          </w:p>
        </w:tc>
      </w:tr>
      <w:tr w:rsidR="003063E1">
        <w:trPr>
          <w:trHeight w:val="241"/>
        </w:trPr>
        <w:tc>
          <w:tcPr>
            <w:tcW w:w="1380" w:type="dxa"/>
            <w:tcBorders>
              <w:left w:val="single" w:sz="8" w:space="0" w:color="auto"/>
              <w:bottom w:val="single" w:sz="8" w:space="0" w:color="auto"/>
              <w:right w:val="single" w:sz="8" w:space="0" w:color="auto"/>
            </w:tcBorders>
            <w:vAlign w:val="bottom"/>
          </w:tcPr>
          <w:p w:rsidR="003063E1" w:rsidRDefault="003724AB">
            <w:pPr>
              <w:spacing w:line="241" w:lineRule="exact"/>
              <w:ind w:left="120"/>
              <w:rPr>
                <w:sz w:val="20"/>
                <w:szCs w:val="20"/>
              </w:rPr>
            </w:pPr>
            <w:r>
              <w:rPr>
                <w:rFonts w:eastAsia="Times New Roman"/>
              </w:rPr>
              <w:t>Б.Общение</w:t>
            </w:r>
          </w:p>
        </w:tc>
        <w:tc>
          <w:tcPr>
            <w:tcW w:w="300" w:type="dxa"/>
            <w:tcBorders>
              <w:bottom w:val="single" w:sz="8" w:space="0" w:color="auto"/>
            </w:tcBorders>
            <w:vAlign w:val="bottom"/>
          </w:tcPr>
          <w:p w:rsidR="003063E1" w:rsidRDefault="003724AB">
            <w:pPr>
              <w:spacing w:line="241" w:lineRule="exact"/>
              <w:ind w:left="100"/>
              <w:rPr>
                <w:sz w:val="20"/>
                <w:szCs w:val="20"/>
              </w:rPr>
            </w:pPr>
            <w:r>
              <w:rPr>
                <w:rFonts w:eastAsia="Times New Roman"/>
              </w:rPr>
              <w:t>2.</w:t>
            </w:r>
          </w:p>
        </w:tc>
        <w:tc>
          <w:tcPr>
            <w:tcW w:w="8900" w:type="dxa"/>
            <w:tcBorders>
              <w:bottom w:val="single" w:sz="8" w:space="0" w:color="auto"/>
              <w:right w:val="single" w:sz="8" w:space="0" w:color="auto"/>
            </w:tcBorders>
            <w:vAlign w:val="bottom"/>
          </w:tcPr>
          <w:p w:rsidR="003063E1" w:rsidRDefault="003724AB">
            <w:pPr>
              <w:spacing w:line="241" w:lineRule="exact"/>
              <w:ind w:left="20"/>
              <w:rPr>
                <w:sz w:val="20"/>
                <w:szCs w:val="20"/>
              </w:rPr>
            </w:pPr>
            <w:r>
              <w:rPr>
                <w:rFonts w:eastAsia="Times New Roman"/>
              </w:rPr>
              <w:t>Особый вид деятельности, целью которого является развлечение, отдых</w:t>
            </w:r>
          </w:p>
        </w:tc>
      </w:tr>
      <w:tr w:rsidR="003063E1">
        <w:trPr>
          <w:trHeight w:val="241"/>
        </w:trPr>
        <w:tc>
          <w:tcPr>
            <w:tcW w:w="1380" w:type="dxa"/>
            <w:tcBorders>
              <w:left w:val="single" w:sz="8" w:space="0" w:color="auto"/>
              <w:right w:val="single" w:sz="8" w:space="0" w:color="auto"/>
            </w:tcBorders>
            <w:vAlign w:val="bottom"/>
          </w:tcPr>
          <w:p w:rsidR="003063E1" w:rsidRDefault="003724AB">
            <w:pPr>
              <w:spacing w:line="241" w:lineRule="exact"/>
              <w:ind w:left="120"/>
              <w:rPr>
                <w:sz w:val="20"/>
                <w:szCs w:val="20"/>
              </w:rPr>
            </w:pPr>
            <w:r>
              <w:rPr>
                <w:rFonts w:eastAsia="Times New Roman"/>
              </w:rPr>
              <w:t>В.Учение</w:t>
            </w:r>
          </w:p>
        </w:tc>
        <w:tc>
          <w:tcPr>
            <w:tcW w:w="300" w:type="dxa"/>
            <w:vAlign w:val="bottom"/>
          </w:tcPr>
          <w:p w:rsidR="003063E1" w:rsidRDefault="003724AB">
            <w:pPr>
              <w:spacing w:line="241" w:lineRule="exact"/>
              <w:ind w:left="100"/>
              <w:rPr>
                <w:sz w:val="20"/>
                <w:szCs w:val="20"/>
              </w:rPr>
            </w:pPr>
            <w:r>
              <w:rPr>
                <w:rFonts w:eastAsia="Times New Roman"/>
              </w:rPr>
              <w:t>3.</w:t>
            </w:r>
          </w:p>
        </w:tc>
        <w:tc>
          <w:tcPr>
            <w:tcW w:w="8900" w:type="dxa"/>
            <w:tcBorders>
              <w:right w:val="single" w:sz="8" w:space="0" w:color="auto"/>
            </w:tcBorders>
            <w:vAlign w:val="bottom"/>
          </w:tcPr>
          <w:p w:rsidR="003063E1" w:rsidRDefault="003724AB">
            <w:pPr>
              <w:spacing w:line="241" w:lineRule="exact"/>
              <w:ind w:left="20"/>
              <w:rPr>
                <w:sz w:val="20"/>
                <w:szCs w:val="20"/>
              </w:rPr>
            </w:pPr>
            <w:r>
              <w:rPr>
                <w:rFonts w:eastAsia="Times New Roman"/>
              </w:rPr>
              <w:t>Вид деятельности, при котором происходит обмен информацией, идеями, оценками,</w:t>
            </w:r>
          </w:p>
        </w:tc>
      </w:tr>
      <w:tr w:rsidR="003063E1">
        <w:trPr>
          <w:trHeight w:val="255"/>
        </w:trPr>
        <w:tc>
          <w:tcPr>
            <w:tcW w:w="1380" w:type="dxa"/>
            <w:tcBorders>
              <w:left w:val="single" w:sz="8" w:space="0" w:color="auto"/>
              <w:bottom w:val="single" w:sz="8" w:space="0" w:color="auto"/>
              <w:right w:val="single" w:sz="8" w:space="0" w:color="auto"/>
            </w:tcBorders>
            <w:vAlign w:val="bottom"/>
          </w:tcPr>
          <w:p w:rsidR="003063E1" w:rsidRDefault="003063E1"/>
        </w:tc>
        <w:tc>
          <w:tcPr>
            <w:tcW w:w="9200" w:type="dxa"/>
            <w:gridSpan w:val="2"/>
            <w:tcBorders>
              <w:bottom w:val="single" w:sz="8" w:space="0" w:color="auto"/>
              <w:right w:val="single" w:sz="8" w:space="0" w:color="auto"/>
            </w:tcBorders>
            <w:vAlign w:val="bottom"/>
          </w:tcPr>
          <w:p w:rsidR="003063E1" w:rsidRDefault="003724AB">
            <w:pPr>
              <w:ind w:left="100"/>
              <w:rPr>
                <w:sz w:val="20"/>
                <w:szCs w:val="20"/>
              </w:rPr>
            </w:pPr>
            <w:r>
              <w:rPr>
                <w:rFonts w:eastAsia="Times New Roman"/>
              </w:rPr>
              <w:t>чувствами, конкретными действиям</w:t>
            </w:r>
          </w:p>
        </w:tc>
      </w:tr>
      <w:tr w:rsidR="003063E1">
        <w:trPr>
          <w:trHeight w:val="244"/>
        </w:trPr>
        <w:tc>
          <w:tcPr>
            <w:tcW w:w="1380" w:type="dxa"/>
            <w:tcBorders>
              <w:left w:val="single" w:sz="8" w:space="0" w:color="auto"/>
              <w:bottom w:val="single" w:sz="8" w:space="0" w:color="auto"/>
              <w:right w:val="single" w:sz="8" w:space="0" w:color="auto"/>
            </w:tcBorders>
            <w:vAlign w:val="bottom"/>
          </w:tcPr>
          <w:p w:rsidR="003063E1" w:rsidRDefault="003724AB">
            <w:pPr>
              <w:spacing w:line="242" w:lineRule="exact"/>
              <w:ind w:left="120"/>
              <w:rPr>
                <w:sz w:val="20"/>
                <w:szCs w:val="20"/>
              </w:rPr>
            </w:pPr>
            <w:r>
              <w:rPr>
                <w:rFonts w:eastAsia="Times New Roman"/>
              </w:rPr>
              <w:t>Г.Труд</w:t>
            </w:r>
          </w:p>
        </w:tc>
        <w:tc>
          <w:tcPr>
            <w:tcW w:w="300" w:type="dxa"/>
            <w:tcBorders>
              <w:bottom w:val="single" w:sz="8" w:space="0" w:color="auto"/>
            </w:tcBorders>
            <w:vAlign w:val="bottom"/>
          </w:tcPr>
          <w:p w:rsidR="003063E1" w:rsidRDefault="003724AB">
            <w:pPr>
              <w:spacing w:line="242" w:lineRule="exact"/>
              <w:ind w:left="100"/>
              <w:rPr>
                <w:sz w:val="20"/>
                <w:szCs w:val="20"/>
              </w:rPr>
            </w:pPr>
            <w:r>
              <w:rPr>
                <w:rFonts w:eastAsia="Times New Roman"/>
              </w:rPr>
              <w:t>4.</w:t>
            </w:r>
          </w:p>
        </w:tc>
        <w:tc>
          <w:tcPr>
            <w:tcW w:w="8900" w:type="dxa"/>
            <w:tcBorders>
              <w:bottom w:val="single" w:sz="8" w:space="0" w:color="auto"/>
              <w:right w:val="single" w:sz="8" w:space="0" w:color="auto"/>
            </w:tcBorders>
            <w:vAlign w:val="bottom"/>
          </w:tcPr>
          <w:p w:rsidR="003063E1" w:rsidRDefault="003724AB">
            <w:pPr>
              <w:spacing w:line="242" w:lineRule="exact"/>
              <w:ind w:left="20"/>
              <w:rPr>
                <w:sz w:val="20"/>
                <w:szCs w:val="20"/>
              </w:rPr>
            </w:pPr>
            <w:r>
              <w:rPr>
                <w:rFonts w:eastAsia="Times New Roman"/>
              </w:rPr>
              <w:t>Вид деятельности, целью которого является приобретение человеком знаний и умений</w:t>
            </w:r>
          </w:p>
        </w:tc>
      </w:tr>
    </w:tbl>
    <w:p w:rsidR="003063E1" w:rsidRDefault="003063E1">
      <w:pPr>
        <w:spacing w:line="1" w:lineRule="exact"/>
        <w:rPr>
          <w:sz w:val="20"/>
          <w:szCs w:val="20"/>
        </w:rPr>
      </w:pPr>
    </w:p>
    <w:p w:rsidR="003063E1" w:rsidRDefault="003063E1">
      <w:pPr>
        <w:sectPr w:rsidR="003063E1">
          <w:pgSz w:w="11920" w:h="16841"/>
          <w:pgMar w:top="488" w:right="571" w:bottom="0" w:left="780" w:header="0" w:footer="0" w:gutter="0"/>
          <w:cols w:space="720" w:equalWidth="0">
            <w:col w:w="10560"/>
          </w:cols>
        </w:sectPr>
      </w:pPr>
    </w:p>
    <w:p w:rsidR="003063E1" w:rsidRDefault="003724AB">
      <w:pPr>
        <w:numPr>
          <w:ilvl w:val="0"/>
          <w:numId w:val="65"/>
        </w:numPr>
        <w:tabs>
          <w:tab w:val="left" w:pos="380"/>
        </w:tabs>
        <w:spacing w:line="237" w:lineRule="auto"/>
        <w:ind w:left="380" w:hanging="380"/>
        <w:rPr>
          <w:rFonts w:eastAsia="Times New Roman"/>
          <w:b/>
          <w:bCs/>
        </w:rPr>
      </w:pPr>
      <w:r>
        <w:rPr>
          <w:rFonts w:eastAsia="Times New Roman"/>
          <w:b/>
          <w:bCs/>
        </w:rPr>
        <w:t>Дополните схему</w:t>
      </w:r>
      <w:r>
        <w:rPr>
          <w:rFonts w:eastAsia="Times New Roman"/>
          <w:b/>
          <w:bCs/>
        </w:rPr>
        <w:t>.</w:t>
      </w:r>
    </w:p>
    <w:p w:rsidR="003063E1" w:rsidRDefault="003063E1">
      <w:pPr>
        <w:sectPr w:rsidR="003063E1">
          <w:type w:val="continuous"/>
          <w:pgSz w:w="11920" w:h="16841"/>
          <w:pgMar w:top="488" w:right="571" w:bottom="0" w:left="780" w:header="0" w:footer="0" w:gutter="0"/>
          <w:cols w:space="720" w:equalWidth="0">
            <w:col w:w="10560"/>
          </w:cols>
        </w:sectPr>
      </w:pPr>
    </w:p>
    <w:p w:rsidR="003063E1" w:rsidRDefault="003724AB">
      <w:pPr>
        <w:ind w:left="5280"/>
        <w:rPr>
          <w:sz w:val="20"/>
          <w:szCs w:val="20"/>
        </w:rPr>
      </w:pPr>
      <w:r>
        <w:rPr>
          <w:rFonts w:eastAsia="Times New Roman"/>
          <w:noProof/>
        </w:rPr>
        <w:drawing>
          <wp:anchor distT="0" distB="0" distL="114300" distR="114300" simplePos="0" relativeHeight="251643904" behindDoc="1" locked="0" layoutInCell="0" allowOverlap="1">
            <wp:simplePos x="0" y="0"/>
            <wp:positionH relativeFrom="page">
              <wp:posOffset>2446655</wp:posOffset>
            </wp:positionH>
            <wp:positionV relativeFrom="page">
              <wp:posOffset>304800</wp:posOffset>
            </wp:positionV>
            <wp:extent cx="3608070" cy="3454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blip>
                    <a:srcRect/>
                    <a:stretch>
                      <a:fillRect/>
                    </a:stretch>
                  </pic:blipFill>
                  <pic:spPr bwMode="auto">
                    <a:xfrm>
                      <a:off x="0" y="0"/>
                      <a:ext cx="3608070" cy="345440"/>
                    </a:xfrm>
                    <a:prstGeom prst="rect">
                      <a:avLst/>
                    </a:prstGeom>
                    <a:noFill/>
                  </pic:spPr>
                </pic:pic>
              </a:graphicData>
            </a:graphic>
          </wp:anchor>
        </w:drawing>
      </w:r>
      <w:r>
        <w:rPr>
          <w:rFonts w:eastAsia="Times New Roman"/>
        </w:rPr>
        <w:t>Деятельность</w:t>
      </w:r>
    </w:p>
    <w:p w:rsidR="003063E1" w:rsidRDefault="003063E1">
      <w:pPr>
        <w:spacing w:line="251" w:lineRule="exact"/>
        <w:rPr>
          <w:sz w:val="20"/>
          <w:szCs w:val="20"/>
        </w:rPr>
      </w:pPr>
    </w:p>
    <w:tbl>
      <w:tblPr>
        <w:tblW w:w="0" w:type="auto"/>
        <w:tblInd w:w="950" w:type="dxa"/>
        <w:tblLayout w:type="fixed"/>
        <w:tblCellMar>
          <w:left w:w="0" w:type="dxa"/>
          <w:right w:w="0" w:type="dxa"/>
        </w:tblCellMar>
        <w:tblLook w:val="04A0" w:firstRow="1" w:lastRow="0" w:firstColumn="1" w:lastColumn="0" w:noHBand="0" w:noVBand="1"/>
      </w:tblPr>
      <w:tblGrid>
        <w:gridCol w:w="2600"/>
        <w:gridCol w:w="2200"/>
        <w:gridCol w:w="1940"/>
        <w:gridCol w:w="2840"/>
      </w:tblGrid>
      <w:tr w:rsidR="003063E1">
        <w:trPr>
          <w:trHeight w:val="262"/>
        </w:trPr>
        <w:tc>
          <w:tcPr>
            <w:tcW w:w="2600" w:type="dxa"/>
            <w:tcBorders>
              <w:top w:val="single" w:sz="8" w:space="0" w:color="auto"/>
              <w:left w:val="single" w:sz="8" w:space="0" w:color="auto"/>
              <w:bottom w:val="single" w:sz="8" w:space="0" w:color="auto"/>
              <w:right w:val="single" w:sz="8" w:space="0" w:color="auto"/>
            </w:tcBorders>
            <w:vAlign w:val="bottom"/>
          </w:tcPr>
          <w:p w:rsidR="003063E1" w:rsidRDefault="003724AB">
            <w:pPr>
              <w:ind w:left="1040"/>
              <w:rPr>
                <w:sz w:val="20"/>
                <w:szCs w:val="20"/>
              </w:rPr>
            </w:pPr>
            <w:r>
              <w:rPr>
                <w:rFonts w:eastAsia="Times New Roman"/>
                <w:b/>
                <w:bCs/>
              </w:rPr>
              <w:t>Цель</w:t>
            </w:r>
          </w:p>
        </w:tc>
        <w:tc>
          <w:tcPr>
            <w:tcW w:w="2200" w:type="dxa"/>
            <w:tcBorders>
              <w:top w:val="single" w:sz="8" w:space="0" w:color="auto"/>
              <w:bottom w:val="single" w:sz="8" w:space="0" w:color="auto"/>
              <w:right w:val="single" w:sz="8" w:space="0" w:color="auto"/>
            </w:tcBorders>
            <w:vAlign w:val="bottom"/>
          </w:tcPr>
          <w:p w:rsidR="003063E1" w:rsidRDefault="003724AB">
            <w:pPr>
              <w:ind w:left="140"/>
              <w:rPr>
                <w:sz w:val="20"/>
                <w:szCs w:val="20"/>
              </w:rPr>
            </w:pPr>
            <w:r>
              <w:rPr>
                <w:rFonts w:eastAsia="Times New Roman"/>
                <w:b/>
                <w:bCs/>
              </w:rPr>
              <w:t>Средства</w:t>
            </w:r>
          </w:p>
        </w:tc>
        <w:tc>
          <w:tcPr>
            <w:tcW w:w="1940" w:type="dxa"/>
            <w:tcBorders>
              <w:top w:val="single" w:sz="8" w:space="0" w:color="auto"/>
              <w:bottom w:val="single" w:sz="8" w:space="0" w:color="auto"/>
              <w:right w:val="single" w:sz="8" w:space="0" w:color="auto"/>
            </w:tcBorders>
            <w:vAlign w:val="bottom"/>
          </w:tcPr>
          <w:p w:rsidR="003063E1" w:rsidRDefault="003724AB">
            <w:pPr>
              <w:ind w:left="480"/>
              <w:rPr>
                <w:sz w:val="20"/>
                <w:szCs w:val="20"/>
              </w:rPr>
            </w:pPr>
            <w:r>
              <w:rPr>
                <w:rFonts w:eastAsia="Times New Roman"/>
                <w:b/>
                <w:bCs/>
              </w:rPr>
              <w:t>Действия</w:t>
            </w:r>
          </w:p>
        </w:tc>
        <w:tc>
          <w:tcPr>
            <w:tcW w:w="2840" w:type="dxa"/>
            <w:tcBorders>
              <w:top w:val="single" w:sz="8" w:space="0" w:color="auto"/>
              <w:bottom w:val="single" w:sz="8" w:space="0" w:color="auto"/>
              <w:right w:val="single" w:sz="8" w:space="0" w:color="auto"/>
            </w:tcBorders>
            <w:vAlign w:val="bottom"/>
          </w:tcPr>
          <w:p w:rsidR="003063E1" w:rsidRDefault="003724AB">
            <w:pPr>
              <w:ind w:left="1280"/>
              <w:rPr>
                <w:sz w:val="20"/>
                <w:szCs w:val="20"/>
              </w:rPr>
            </w:pPr>
            <w:r>
              <w:rPr>
                <w:rFonts w:eastAsia="Times New Roman"/>
                <w:b/>
                <w:bCs/>
              </w:rPr>
              <w:t>….</w:t>
            </w:r>
          </w:p>
        </w:tc>
      </w:tr>
    </w:tbl>
    <w:p w:rsidR="003063E1" w:rsidRDefault="003724AB">
      <w:pPr>
        <w:spacing w:line="232" w:lineRule="auto"/>
        <w:rPr>
          <w:sz w:val="20"/>
          <w:szCs w:val="20"/>
        </w:rPr>
      </w:pPr>
      <w:r>
        <w:rPr>
          <w:rFonts w:eastAsia="Times New Roman"/>
        </w:rPr>
        <w:t>Ответ:___________</w:t>
      </w:r>
    </w:p>
    <w:p w:rsidR="003063E1" w:rsidRDefault="003724AB">
      <w:pPr>
        <w:rPr>
          <w:sz w:val="20"/>
          <w:szCs w:val="20"/>
        </w:rPr>
      </w:pPr>
      <w:r>
        <w:rPr>
          <w:rFonts w:eastAsia="Times New Roman"/>
          <w:b/>
          <w:bCs/>
        </w:rPr>
        <w:t>14</w:t>
      </w:r>
      <w:r>
        <w:rPr>
          <w:rFonts w:eastAsia="Times New Roman"/>
        </w:rPr>
        <w:t>.</w:t>
      </w:r>
      <w:r>
        <w:rPr>
          <w:rFonts w:eastAsia="Times New Roman"/>
          <w:b/>
          <w:bCs/>
        </w:rPr>
        <w:t xml:space="preserve"> Найдите в приведенном списке формальные группы.</w:t>
      </w:r>
    </w:p>
    <w:p w:rsidR="003063E1" w:rsidRDefault="003063E1">
      <w:pPr>
        <w:spacing w:line="1" w:lineRule="exact"/>
        <w:rPr>
          <w:sz w:val="20"/>
          <w:szCs w:val="20"/>
        </w:rPr>
      </w:pPr>
    </w:p>
    <w:p w:rsidR="003063E1" w:rsidRDefault="003724AB">
      <w:pPr>
        <w:numPr>
          <w:ilvl w:val="0"/>
          <w:numId w:val="66"/>
        </w:numPr>
        <w:tabs>
          <w:tab w:val="left" w:pos="240"/>
        </w:tabs>
        <w:ind w:left="240" w:hanging="240"/>
        <w:rPr>
          <w:rFonts w:eastAsia="Times New Roman"/>
        </w:rPr>
      </w:pPr>
      <w:r>
        <w:rPr>
          <w:rFonts w:eastAsia="Times New Roman"/>
        </w:rPr>
        <w:t>семья</w:t>
      </w:r>
    </w:p>
    <w:p w:rsidR="003063E1" w:rsidRDefault="003724AB">
      <w:pPr>
        <w:numPr>
          <w:ilvl w:val="0"/>
          <w:numId w:val="66"/>
        </w:numPr>
        <w:tabs>
          <w:tab w:val="left" w:pos="240"/>
        </w:tabs>
        <w:ind w:left="240" w:hanging="240"/>
        <w:rPr>
          <w:rFonts w:eastAsia="Times New Roman"/>
        </w:rPr>
      </w:pPr>
      <w:r>
        <w:rPr>
          <w:rFonts w:eastAsia="Times New Roman"/>
        </w:rPr>
        <w:t>учебный класс</w:t>
      </w:r>
    </w:p>
    <w:p w:rsidR="003063E1" w:rsidRDefault="003724AB">
      <w:pPr>
        <w:numPr>
          <w:ilvl w:val="0"/>
          <w:numId w:val="66"/>
        </w:numPr>
        <w:tabs>
          <w:tab w:val="left" w:pos="240"/>
        </w:tabs>
        <w:ind w:left="240" w:hanging="240"/>
        <w:rPr>
          <w:rFonts w:eastAsia="Times New Roman"/>
        </w:rPr>
      </w:pPr>
      <w:r>
        <w:rPr>
          <w:rFonts w:eastAsia="Times New Roman"/>
        </w:rPr>
        <w:t>парламент</w:t>
      </w:r>
    </w:p>
    <w:p w:rsidR="003063E1" w:rsidRDefault="003724AB">
      <w:pPr>
        <w:numPr>
          <w:ilvl w:val="0"/>
          <w:numId w:val="66"/>
        </w:numPr>
        <w:tabs>
          <w:tab w:val="left" w:pos="240"/>
        </w:tabs>
        <w:ind w:left="240" w:hanging="240"/>
        <w:rPr>
          <w:rFonts w:eastAsia="Times New Roman"/>
        </w:rPr>
      </w:pPr>
      <w:r>
        <w:rPr>
          <w:rFonts w:eastAsia="Times New Roman"/>
        </w:rPr>
        <w:t>группа друзей</w:t>
      </w:r>
    </w:p>
    <w:p w:rsidR="003063E1" w:rsidRDefault="003724AB">
      <w:pPr>
        <w:numPr>
          <w:ilvl w:val="0"/>
          <w:numId w:val="66"/>
        </w:numPr>
        <w:tabs>
          <w:tab w:val="left" w:pos="240"/>
        </w:tabs>
        <w:ind w:left="240" w:hanging="240"/>
        <w:rPr>
          <w:rFonts w:eastAsia="Times New Roman"/>
        </w:rPr>
      </w:pPr>
      <w:r>
        <w:rPr>
          <w:rFonts w:eastAsia="Times New Roman"/>
        </w:rPr>
        <w:t>политическая партия</w:t>
      </w:r>
    </w:p>
    <w:p w:rsidR="003063E1" w:rsidRDefault="003724AB">
      <w:pPr>
        <w:numPr>
          <w:ilvl w:val="0"/>
          <w:numId w:val="67"/>
        </w:numPr>
        <w:tabs>
          <w:tab w:val="left" w:pos="340"/>
        </w:tabs>
        <w:ind w:left="340" w:hanging="340"/>
        <w:rPr>
          <w:rFonts w:eastAsia="Times New Roman"/>
          <w:b/>
          <w:bCs/>
        </w:rPr>
      </w:pPr>
      <w:r>
        <w:rPr>
          <w:rFonts w:eastAsia="Times New Roman"/>
          <w:b/>
          <w:bCs/>
        </w:rPr>
        <w:t>Согласны ли Вы или нет со следующими утверждениями</w:t>
      </w:r>
      <w:r>
        <w:rPr>
          <w:rFonts w:eastAsia="Times New Roman"/>
        </w:rPr>
        <w:t>:</w:t>
      </w:r>
    </w:p>
    <w:p w:rsidR="003063E1" w:rsidRDefault="003724AB">
      <w:pPr>
        <w:rPr>
          <w:rFonts w:eastAsia="Times New Roman"/>
          <w:b/>
          <w:bCs/>
        </w:rPr>
      </w:pPr>
      <w:r>
        <w:rPr>
          <w:rFonts w:eastAsia="Times New Roman"/>
        </w:rPr>
        <w:t>1) Общество состоит из различных социальных групп.</w:t>
      </w:r>
    </w:p>
    <w:p w:rsidR="003063E1" w:rsidRDefault="003724AB">
      <w:pPr>
        <w:rPr>
          <w:rFonts w:eastAsia="Times New Roman"/>
          <w:b/>
          <w:bCs/>
        </w:rPr>
      </w:pPr>
      <w:r>
        <w:rPr>
          <w:rFonts w:eastAsia="Times New Roman"/>
        </w:rPr>
        <w:t>2) Нравственные нормы основаны на представлениях людей о добре и зле.</w:t>
      </w:r>
    </w:p>
    <w:p w:rsidR="003063E1" w:rsidRDefault="003724AB">
      <w:pPr>
        <w:rPr>
          <w:rFonts w:eastAsia="Times New Roman"/>
          <w:b/>
          <w:bCs/>
        </w:rPr>
      </w:pPr>
      <w:r>
        <w:rPr>
          <w:rFonts w:eastAsia="Times New Roman"/>
        </w:rPr>
        <w:t>3) Взрослые дети не обязаны заботиться о своих престарелых родителях.</w:t>
      </w:r>
    </w:p>
    <w:p w:rsidR="003063E1" w:rsidRDefault="003724AB">
      <w:pPr>
        <w:rPr>
          <w:rFonts w:eastAsia="Times New Roman"/>
          <w:b/>
          <w:bCs/>
        </w:rPr>
      </w:pPr>
      <w:r>
        <w:rPr>
          <w:rFonts w:eastAsia="Times New Roman"/>
        </w:rPr>
        <w:t>4) Политическая сфера связана с образованием, наукой и религией.</w:t>
      </w:r>
    </w:p>
    <w:p w:rsidR="003063E1" w:rsidRDefault="003724AB">
      <w:pPr>
        <w:rPr>
          <w:rFonts w:eastAsia="Times New Roman"/>
          <w:b/>
          <w:bCs/>
        </w:rPr>
      </w:pPr>
      <w:r>
        <w:rPr>
          <w:rFonts w:eastAsia="Times New Roman"/>
        </w:rPr>
        <w:t>5) Духовный мир человека – формируется в процессе удовлетворения духовных потребностей.</w:t>
      </w:r>
    </w:p>
    <w:p w:rsidR="003063E1" w:rsidRDefault="003063E1">
      <w:pPr>
        <w:spacing w:line="3" w:lineRule="exact"/>
        <w:rPr>
          <w:rFonts w:eastAsia="Times New Roman"/>
          <w:b/>
          <w:bCs/>
        </w:rPr>
      </w:pPr>
    </w:p>
    <w:p w:rsidR="003063E1" w:rsidRDefault="003724AB">
      <w:pPr>
        <w:rPr>
          <w:rFonts w:eastAsia="Times New Roman"/>
          <w:b/>
          <w:bCs/>
        </w:rPr>
      </w:pPr>
      <w:r>
        <w:rPr>
          <w:rFonts w:eastAsia="Times New Roman"/>
          <w:b/>
          <w:bCs/>
        </w:rPr>
        <w:t>Часть 3.</w:t>
      </w:r>
    </w:p>
    <w:p w:rsidR="003063E1" w:rsidRDefault="003724AB">
      <w:pPr>
        <w:numPr>
          <w:ilvl w:val="0"/>
          <w:numId w:val="67"/>
        </w:numPr>
        <w:tabs>
          <w:tab w:val="left" w:pos="340"/>
        </w:tabs>
        <w:spacing w:line="237" w:lineRule="auto"/>
        <w:ind w:left="340" w:hanging="340"/>
        <w:rPr>
          <w:rFonts w:eastAsia="Times New Roman"/>
        </w:rPr>
      </w:pPr>
      <w:r>
        <w:rPr>
          <w:rFonts w:eastAsia="Times New Roman"/>
          <w:b/>
          <w:bCs/>
        </w:rPr>
        <w:t>Прочитайте приведённый ниже текст, в котором пропущен ряд слов.</w:t>
      </w:r>
    </w:p>
    <w:p w:rsidR="003063E1" w:rsidRDefault="003063E1">
      <w:pPr>
        <w:spacing w:line="10" w:lineRule="exact"/>
        <w:rPr>
          <w:rFonts w:eastAsia="Times New Roman"/>
        </w:rPr>
      </w:pPr>
    </w:p>
    <w:p w:rsidR="003063E1" w:rsidRDefault="003724AB">
      <w:pPr>
        <w:ind w:left="700"/>
        <w:rPr>
          <w:rFonts w:eastAsia="Times New Roman"/>
        </w:rPr>
      </w:pPr>
      <w:r>
        <w:rPr>
          <w:rFonts w:eastAsia="Times New Roman"/>
          <w:sz w:val="21"/>
          <w:szCs w:val="21"/>
        </w:rPr>
        <w:t>Человек, общество и ___________ (А) взаимосвязаны между собой. В обществе под природой понима</w:t>
      </w:r>
      <w:r>
        <w:rPr>
          <w:rFonts w:eastAsia="Times New Roman"/>
          <w:sz w:val="21"/>
          <w:szCs w:val="21"/>
        </w:rPr>
        <w:t>ют</w:t>
      </w:r>
    </w:p>
    <w:p w:rsidR="003063E1" w:rsidRDefault="003063E1">
      <w:pPr>
        <w:spacing w:line="10" w:lineRule="exact"/>
        <w:rPr>
          <w:rFonts w:eastAsia="Times New Roman"/>
        </w:rPr>
      </w:pPr>
    </w:p>
    <w:p w:rsidR="003063E1" w:rsidRDefault="003724AB">
      <w:pPr>
        <w:spacing w:line="236" w:lineRule="auto"/>
        <w:jc w:val="both"/>
        <w:rPr>
          <w:rFonts w:eastAsia="Times New Roman"/>
        </w:rPr>
      </w:pPr>
      <w:r>
        <w:rPr>
          <w:rFonts w:eastAsia="Times New Roman"/>
        </w:rPr>
        <w:t>____________(Б) среду обитания человека. Природа дает человеку ___________(В) для удовлетворения его потребностей. Научно - техническая революция в ХХ веке привела к нарушению естественной среды обитания человека и назреванию _____________(Г) кризиса.</w:t>
      </w:r>
    </w:p>
    <w:p w:rsidR="003063E1" w:rsidRDefault="003063E1">
      <w:pPr>
        <w:spacing w:line="267" w:lineRule="exact"/>
        <w:rPr>
          <w:sz w:val="20"/>
          <w:szCs w:val="20"/>
        </w:rPr>
      </w:pPr>
    </w:p>
    <w:p w:rsidR="003063E1" w:rsidRDefault="003724AB">
      <w:pPr>
        <w:spacing w:line="234" w:lineRule="auto"/>
        <w:ind w:right="420"/>
        <w:rPr>
          <w:sz w:val="20"/>
          <w:szCs w:val="20"/>
        </w:rPr>
      </w:pPr>
      <w:r>
        <w:rPr>
          <w:rFonts w:eastAsia="Times New Roman"/>
        </w:rPr>
        <w:t>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 для заполнения пропусков.</w:t>
      </w:r>
    </w:p>
    <w:p w:rsidR="003063E1" w:rsidRDefault="003063E1">
      <w:pPr>
        <w:spacing w:line="25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0"/>
        <w:gridCol w:w="1740"/>
        <w:gridCol w:w="3000"/>
        <w:gridCol w:w="860"/>
        <w:gridCol w:w="1420"/>
      </w:tblGrid>
      <w:tr w:rsidR="003063E1">
        <w:trPr>
          <w:trHeight w:val="253"/>
        </w:trPr>
        <w:tc>
          <w:tcPr>
            <w:tcW w:w="220" w:type="dxa"/>
            <w:vAlign w:val="bottom"/>
          </w:tcPr>
          <w:p w:rsidR="003063E1" w:rsidRDefault="003724AB">
            <w:pPr>
              <w:jc w:val="right"/>
              <w:rPr>
                <w:sz w:val="20"/>
                <w:szCs w:val="20"/>
              </w:rPr>
            </w:pPr>
            <w:r>
              <w:rPr>
                <w:rFonts w:eastAsia="Times New Roman"/>
                <w:w w:val="87"/>
              </w:rPr>
              <w:t>1)</w:t>
            </w:r>
          </w:p>
        </w:tc>
        <w:tc>
          <w:tcPr>
            <w:tcW w:w="1740" w:type="dxa"/>
            <w:vAlign w:val="bottom"/>
          </w:tcPr>
          <w:p w:rsidR="003063E1" w:rsidRDefault="003724AB">
            <w:pPr>
              <w:ind w:left="20"/>
              <w:rPr>
                <w:sz w:val="20"/>
                <w:szCs w:val="20"/>
              </w:rPr>
            </w:pPr>
            <w:r>
              <w:rPr>
                <w:rFonts w:eastAsia="Times New Roman"/>
              </w:rPr>
              <w:t>культура</w:t>
            </w:r>
          </w:p>
        </w:tc>
        <w:tc>
          <w:tcPr>
            <w:tcW w:w="3000" w:type="dxa"/>
            <w:vAlign w:val="bottom"/>
          </w:tcPr>
          <w:p w:rsidR="003063E1" w:rsidRDefault="003724AB">
            <w:pPr>
              <w:ind w:left="880"/>
              <w:rPr>
                <w:sz w:val="20"/>
                <w:szCs w:val="20"/>
              </w:rPr>
            </w:pPr>
            <w:r>
              <w:rPr>
                <w:rFonts w:eastAsia="Times New Roman"/>
              </w:rPr>
              <w:t>2) естественная</w:t>
            </w:r>
          </w:p>
        </w:tc>
        <w:tc>
          <w:tcPr>
            <w:tcW w:w="860" w:type="dxa"/>
            <w:vAlign w:val="bottom"/>
          </w:tcPr>
          <w:p w:rsidR="003063E1" w:rsidRDefault="003724AB">
            <w:pPr>
              <w:jc w:val="right"/>
              <w:rPr>
                <w:sz w:val="20"/>
                <w:szCs w:val="20"/>
              </w:rPr>
            </w:pPr>
            <w:r>
              <w:rPr>
                <w:rFonts w:eastAsia="Times New Roman"/>
              </w:rPr>
              <w:t>3)</w:t>
            </w:r>
          </w:p>
        </w:tc>
        <w:tc>
          <w:tcPr>
            <w:tcW w:w="1420" w:type="dxa"/>
            <w:vAlign w:val="bottom"/>
          </w:tcPr>
          <w:p w:rsidR="003063E1" w:rsidRDefault="003724AB">
            <w:pPr>
              <w:ind w:left="40"/>
              <w:rPr>
                <w:sz w:val="20"/>
                <w:szCs w:val="20"/>
              </w:rPr>
            </w:pPr>
            <w:r>
              <w:rPr>
                <w:rFonts w:eastAsia="Times New Roman"/>
              </w:rPr>
              <w:t>природа</w:t>
            </w:r>
          </w:p>
        </w:tc>
      </w:tr>
      <w:tr w:rsidR="003063E1">
        <w:trPr>
          <w:trHeight w:val="254"/>
        </w:trPr>
        <w:tc>
          <w:tcPr>
            <w:tcW w:w="220" w:type="dxa"/>
            <w:vAlign w:val="bottom"/>
          </w:tcPr>
          <w:p w:rsidR="003063E1" w:rsidRDefault="003724AB">
            <w:pPr>
              <w:jc w:val="right"/>
              <w:rPr>
                <w:sz w:val="20"/>
                <w:szCs w:val="20"/>
              </w:rPr>
            </w:pPr>
            <w:r>
              <w:rPr>
                <w:rFonts w:eastAsia="Times New Roman"/>
                <w:w w:val="87"/>
              </w:rPr>
              <w:t>4)</w:t>
            </w:r>
          </w:p>
        </w:tc>
        <w:tc>
          <w:tcPr>
            <w:tcW w:w="1740" w:type="dxa"/>
            <w:vAlign w:val="bottom"/>
          </w:tcPr>
          <w:p w:rsidR="003063E1" w:rsidRDefault="003724AB">
            <w:pPr>
              <w:ind w:left="20"/>
              <w:rPr>
                <w:sz w:val="20"/>
                <w:szCs w:val="20"/>
              </w:rPr>
            </w:pPr>
            <w:r>
              <w:rPr>
                <w:rFonts w:eastAsia="Times New Roman"/>
              </w:rPr>
              <w:t>ресурсы</w:t>
            </w:r>
          </w:p>
        </w:tc>
        <w:tc>
          <w:tcPr>
            <w:tcW w:w="3000" w:type="dxa"/>
            <w:vAlign w:val="bottom"/>
          </w:tcPr>
          <w:p w:rsidR="003063E1" w:rsidRDefault="003724AB">
            <w:pPr>
              <w:ind w:left="860"/>
              <w:rPr>
                <w:sz w:val="20"/>
                <w:szCs w:val="20"/>
              </w:rPr>
            </w:pPr>
            <w:r>
              <w:rPr>
                <w:rFonts w:eastAsia="Times New Roman"/>
              </w:rPr>
              <w:t>5) совместный</w:t>
            </w:r>
          </w:p>
        </w:tc>
        <w:tc>
          <w:tcPr>
            <w:tcW w:w="860" w:type="dxa"/>
            <w:vAlign w:val="bottom"/>
          </w:tcPr>
          <w:p w:rsidR="003063E1" w:rsidRDefault="003724AB">
            <w:pPr>
              <w:jc w:val="right"/>
              <w:rPr>
                <w:sz w:val="20"/>
                <w:szCs w:val="20"/>
              </w:rPr>
            </w:pPr>
            <w:r>
              <w:rPr>
                <w:rFonts w:eastAsia="Times New Roman"/>
              </w:rPr>
              <w:t>6)</w:t>
            </w:r>
          </w:p>
        </w:tc>
        <w:tc>
          <w:tcPr>
            <w:tcW w:w="1420" w:type="dxa"/>
            <w:vAlign w:val="bottom"/>
          </w:tcPr>
          <w:p w:rsidR="003063E1" w:rsidRDefault="003724AB">
            <w:pPr>
              <w:ind w:left="40"/>
              <w:rPr>
                <w:sz w:val="20"/>
                <w:szCs w:val="20"/>
              </w:rPr>
            </w:pPr>
            <w:r>
              <w:rPr>
                <w:rFonts w:eastAsia="Times New Roman"/>
                <w:w w:val="97"/>
              </w:rPr>
              <w:t>экологический</w:t>
            </w:r>
          </w:p>
        </w:tc>
      </w:tr>
    </w:tbl>
    <w:p w:rsidR="003063E1" w:rsidRDefault="003063E1">
      <w:pPr>
        <w:spacing w:line="267" w:lineRule="exact"/>
        <w:rPr>
          <w:sz w:val="20"/>
          <w:szCs w:val="20"/>
        </w:rPr>
      </w:pPr>
    </w:p>
    <w:p w:rsidR="003063E1" w:rsidRDefault="003724AB">
      <w:pPr>
        <w:numPr>
          <w:ilvl w:val="0"/>
          <w:numId w:val="68"/>
        </w:numPr>
        <w:tabs>
          <w:tab w:val="left" w:pos="3144"/>
        </w:tabs>
        <w:spacing w:line="235" w:lineRule="auto"/>
        <w:ind w:left="2820" w:hanging="7"/>
        <w:rPr>
          <w:rFonts w:eastAsia="Times New Roman"/>
          <w:b/>
          <w:bCs/>
        </w:rPr>
      </w:pPr>
      <w:r>
        <w:rPr>
          <w:rFonts w:eastAsia="Times New Roman"/>
          <w:b/>
          <w:bCs/>
        </w:rPr>
        <w:t>Что такое деятельность? Приведите три примера разнообразной трудовой деятельности.</w:t>
      </w:r>
    </w:p>
    <w:p w:rsidR="003063E1" w:rsidRDefault="003724AB">
      <w:pPr>
        <w:numPr>
          <w:ilvl w:val="0"/>
          <w:numId w:val="68"/>
        </w:numPr>
        <w:tabs>
          <w:tab w:val="left" w:pos="3140"/>
        </w:tabs>
        <w:ind w:left="3140" w:hanging="327"/>
        <w:rPr>
          <w:rFonts w:eastAsia="Times New Roman"/>
          <w:b/>
          <w:bCs/>
        </w:rPr>
      </w:pPr>
      <w:r>
        <w:rPr>
          <w:rFonts w:eastAsia="Times New Roman"/>
          <w:b/>
          <w:bCs/>
        </w:rPr>
        <w:t>Прочитайте внимательно текст и выполните следующие задания:</w:t>
      </w:r>
    </w:p>
    <w:p w:rsidR="003063E1" w:rsidRDefault="003724AB">
      <w:pPr>
        <w:spacing w:line="236" w:lineRule="auto"/>
        <w:ind w:left="3520"/>
        <w:rPr>
          <w:rFonts w:eastAsia="Times New Roman"/>
          <w:b/>
          <w:bCs/>
        </w:rPr>
      </w:pPr>
      <w:r>
        <w:rPr>
          <w:rFonts w:eastAsia="Times New Roman"/>
        </w:rPr>
        <w:t>Одиннадцатилетним   мальчиком Жан   Франсуа   Шампольон   (1790—</w:t>
      </w:r>
    </w:p>
    <w:p w:rsidR="003063E1" w:rsidRDefault="003724AB">
      <w:pPr>
        <w:spacing w:line="20" w:lineRule="exact"/>
        <w:rPr>
          <w:sz w:val="20"/>
          <w:szCs w:val="20"/>
        </w:rPr>
      </w:pPr>
      <w:r>
        <w:rPr>
          <w:noProof/>
          <w:sz w:val="20"/>
          <w:szCs w:val="20"/>
        </w:rPr>
        <w:drawing>
          <wp:anchor distT="0" distB="0" distL="114300" distR="114300" simplePos="0" relativeHeight="251644928" behindDoc="1" locked="0" layoutInCell="0" allowOverlap="1">
            <wp:simplePos x="0" y="0"/>
            <wp:positionH relativeFrom="column">
              <wp:posOffset>-98425</wp:posOffset>
            </wp:positionH>
            <wp:positionV relativeFrom="paragraph">
              <wp:posOffset>-533400</wp:posOffset>
            </wp:positionV>
            <wp:extent cx="1764665" cy="20789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blip>
                    <a:srcRect/>
                    <a:stretch>
                      <a:fillRect/>
                    </a:stretch>
                  </pic:blipFill>
                  <pic:spPr bwMode="auto">
                    <a:xfrm>
                      <a:off x="0" y="0"/>
                      <a:ext cx="1764665" cy="2078990"/>
                    </a:xfrm>
                    <a:prstGeom prst="rect">
                      <a:avLst/>
                    </a:prstGeom>
                    <a:noFill/>
                  </pic:spPr>
                </pic:pic>
              </a:graphicData>
            </a:graphic>
          </wp:anchor>
        </w:drawing>
      </w:r>
    </w:p>
    <w:p w:rsidR="003063E1" w:rsidRDefault="003724AB">
      <w:pPr>
        <w:spacing w:line="235" w:lineRule="auto"/>
        <w:ind w:left="2820"/>
        <w:jc w:val="both"/>
        <w:rPr>
          <w:sz w:val="20"/>
          <w:szCs w:val="20"/>
        </w:rPr>
      </w:pPr>
      <w:r>
        <w:rPr>
          <w:rFonts w:eastAsia="Times New Roman"/>
        </w:rPr>
        <w:t xml:space="preserve">1832) впервые увидел </w:t>
      </w:r>
      <w:r>
        <w:rPr>
          <w:rFonts w:eastAsia="Times New Roman"/>
        </w:rPr>
        <w:t>древнеегипетские надписи и понял, что их расшифровка станет делом всей его жизни. Он изучал древнюю историю и древние языки.</w:t>
      </w:r>
    </w:p>
    <w:p w:rsidR="003063E1" w:rsidRDefault="003063E1">
      <w:pPr>
        <w:spacing w:line="11" w:lineRule="exact"/>
        <w:rPr>
          <w:sz w:val="20"/>
          <w:szCs w:val="20"/>
        </w:rPr>
      </w:pPr>
    </w:p>
    <w:p w:rsidR="003063E1" w:rsidRDefault="003724AB">
      <w:pPr>
        <w:spacing w:line="237" w:lineRule="auto"/>
        <w:ind w:left="2820" w:firstLine="709"/>
        <w:jc w:val="both"/>
        <w:rPr>
          <w:sz w:val="20"/>
          <w:szCs w:val="20"/>
        </w:rPr>
      </w:pPr>
      <w:r>
        <w:rPr>
          <w:rFonts w:eastAsia="Times New Roman"/>
        </w:rPr>
        <w:t>После многолетней работы над надписью на Розеттском камне. Шампольон нашел ключ к прочтению иероглифического письма древних египтя</w:t>
      </w:r>
      <w:r>
        <w:rPr>
          <w:rFonts w:eastAsia="Times New Roman"/>
        </w:rPr>
        <w:t>н. Уже в семнадцать лет он сделал свой первый доклад о Древнем Египте на заседании научного общества. Но главное событие в его жизни произошло спустя 15 лет: он открыл метод прочтения древнеегипетской письменности.</w:t>
      </w:r>
    </w:p>
    <w:p w:rsidR="003063E1" w:rsidRDefault="003063E1">
      <w:pPr>
        <w:spacing w:line="16" w:lineRule="exact"/>
        <w:rPr>
          <w:sz w:val="20"/>
          <w:szCs w:val="20"/>
        </w:rPr>
      </w:pPr>
    </w:p>
    <w:p w:rsidR="003063E1" w:rsidRDefault="003724AB">
      <w:pPr>
        <w:spacing w:line="250" w:lineRule="auto"/>
        <w:ind w:left="2820" w:firstLine="709"/>
        <w:jc w:val="both"/>
        <w:rPr>
          <w:sz w:val="20"/>
          <w:szCs w:val="20"/>
        </w:rPr>
      </w:pPr>
      <w:r>
        <w:rPr>
          <w:rFonts w:eastAsia="Times New Roman"/>
          <w:sz w:val="21"/>
          <w:szCs w:val="21"/>
        </w:rPr>
        <w:t>Шампольон возглавил археологическую эксп</w:t>
      </w:r>
      <w:r>
        <w:rPr>
          <w:rFonts w:eastAsia="Times New Roman"/>
          <w:sz w:val="21"/>
          <w:szCs w:val="21"/>
        </w:rPr>
        <w:t>едицию в Египет, собравшую множество памятников. Он изучал египетские памятники на территории Франции,</w:t>
      </w:r>
    </w:p>
    <w:p w:rsidR="003063E1" w:rsidRDefault="003063E1">
      <w:pPr>
        <w:spacing w:line="3" w:lineRule="exact"/>
        <w:rPr>
          <w:sz w:val="20"/>
          <w:szCs w:val="20"/>
        </w:rPr>
      </w:pPr>
    </w:p>
    <w:p w:rsidR="003063E1" w:rsidRDefault="003724AB">
      <w:pPr>
        <w:numPr>
          <w:ilvl w:val="1"/>
          <w:numId w:val="69"/>
        </w:numPr>
        <w:tabs>
          <w:tab w:val="left" w:pos="2969"/>
        </w:tabs>
        <w:spacing w:line="236" w:lineRule="auto"/>
        <w:ind w:firstLine="2813"/>
        <w:jc w:val="both"/>
        <w:rPr>
          <w:rFonts w:eastAsia="Times New Roman"/>
        </w:rPr>
      </w:pPr>
      <w:r>
        <w:rPr>
          <w:rFonts w:eastAsia="Times New Roman"/>
        </w:rPr>
        <w:t>также Италии. Затем Шампольон стал хранителем египетской коллекции Лувра, возглавил кафедру египтологии в Коллеж де Франс.</w:t>
      </w:r>
      <w:r>
        <w:rPr>
          <w:rFonts w:eastAsia="Times New Roman"/>
        </w:rPr>
        <w:t xml:space="preserve"> Он составил первый словарь египетского языка и первую «Египетскую грамматику».</w:t>
      </w:r>
    </w:p>
    <w:p w:rsidR="003063E1" w:rsidRDefault="003063E1">
      <w:pPr>
        <w:spacing w:line="12" w:lineRule="exact"/>
        <w:rPr>
          <w:rFonts w:eastAsia="Times New Roman"/>
        </w:rPr>
      </w:pPr>
    </w:p>
    <w:p w:rsidR="003063E1" w:rsidRDefault="003724AB">
      <w:pPr>
        <w:spacing w:line="234" w:lineRule="auto"/>
        <w:rPr>
          <w:rFonts w:eastAsia="Times New Roman"/>
        </w:rPr>
      </w:pPr>
      <w:r>
        <w:rPr>
          <w:rFonts w:eastAsia="Times New Roman"/>
        </w:rPr>
        <w:t>1.Что заставляло Шампольона действовать? Можно ли сказать, что дешифровка древнеегипетского письма стала для него жизненно важной потребностью?</w:t>
      </w:r>
    </w:p>
    <w:p w:rsidR="003063E1" w:rsidRDefault="003063E1">
      <w:pPr>
        <w:spacing w:line="1" w:lineRule="exact"/>
        <w:rPr>
          <w:rFonts w:eastAsia="Times New Roman"/>
        </w:rPr>
      </w:pPr>
    </w:p>
    <w:p w:rsidR="003063E1" w:rsidRDefault="003724AB">
      <w:pPr>
        <w:numPr>
          <w:ilvl w:val="0"/>
          <w:numId w:val="69"/>
        </w:numPr>
        <w:tabs>
          <w:tab w:val="left" w:pos="220"/>
        </w:tabs>
        <w:ind w:left="220" w:hanging="220"/>
        <w:rPr>
          <w:rFonts w:eastAsia="Times New Roman"/>
        </w:rPr>
      </w:pPr>
      <w:r>
        <w:rPr>
          <w:rFonts w:eastAsia="Times New Roman"/>
        </w:rPr>
        <w:t xml:space="preserve">Представь, что ему не удалось </w:t>
      </w:r>
      <w:r>
        <w:rPr>
          <w:rFonts w:eastAsia="Times New Roman"/>
        </w:rPr>
        <w:t>бы достичь намеченного. Как это повлияло бы на его жизнь?</w:t>
      </w:r>
    </w:p>
    <w:p w:rsidR="003063E1" w:rsidRDefault="003063E1">
      <w:pPr>
        <w:spacing w:line="4" w:lineRule="exact"/>
        <w:rPr>
          <w:sz w:val="20"/>
          <w:szCs w:val="20"/>
        </w:rPr>
      </w:pPr>
    </w:p>
    <w:p w:rsidR="003063E1" w:rsidRDefault="003724AB">
      <w:pPr>
        <w:numPr>
          <w:ilvl w:val="0"/>
          <w:numId w:val="70"/>
        </w:numPr>
        <w:tabs>
          <w:tab w:val="left" w:pos="5080"/>
        </w:tabs>
        <w:ind w:left="5080" w:hanging="159"/>
        <w:rPr>
          <w:rFonts w:eastAsia="Times New Roman"/>
          <w:b/>
          <w:bCs/>
        </w:rPr>
      </w:pPr>
      <w:r>
        <w:rPr>
          <w:rFonts w:eastAsia="Times New Roman"/>
          <w:b/>
          <w:bCs/>
        </w:rPr>
        <w:t>класс</w:t>
      </w:r>
    </w:p>
    <w:p w:rsidR="003063E1" w:rsidRDefault="003063E1">
      <w:pPr>
        <w:spacing w:line="1" w:lineRule="exact"/>
        <w:rPr>
          <w:sz w:val="20"/>
          <w:szCs w:val="20"/>
        </w:rPr>
      </w:pPr>
    </w:p>
    <w:p w:rsidR="003063E1" w:rsidRDefault="003724AB">
      <w:pPr>
        <w:jc w:val="center"/>
        <w:rPr>
          <w:sz w:val="20"/>
          <w:szCs w:val="20"/>
        </w:rPr>
      </w:pPr>
      <w:r>
        <w:rPr>
          <w:rFonts w:eastAsia="Times New Roman"/>
          <w:b/>
          <w:bCs/>
          <w:color w:val="FF0000"/>
          <w:u w:val="single"/>
        </w:rPr>
        <w:t>Входная контрольная работа</w:t>
      </w:r>
    </w:p>
    <w:p w:rsidR="003063E1" w:rsidRDefault="003063E1">
      <w:pPr>
        <w:spacing w:line="6" w:lineRule="exact"/>
        <w:rPr>
          <w:sz w:val="20"/>
          <w:szCs w:val="20"/>
        </w:rPr>
      </w:pPr>
    </w:p>
    <w:p w:rsidR="003063E1" w:rsidRDefault="003724AB">
      <w:pPr>
        <w:spacing w:line="234" w:lineRule="auto"/>
        <w:ind w:right="40" w:firstLine="708"/>
        <w:rPr>
          <w:sz w:val="20"/>
          <w:szCs w:val="20"/>
        </w:rPr>
      </w:pPr>
      <w:r>
        <w:rPr>
          <w:rFonts w:eastAsia="Times New Roman"/>
          <w:b/>
          <w:bCs/>
        </w:rPr>
        <w:t xml:space="preserve">Назначение работы: </w:t>
      </w:r>
      <w:r>
        <w:rPr>
          <w:rFonts w:eastAsia="Times New Roman"/>
        </w:rPr>
        <w:t>оценить уровень общеобразовательной подготовки по обществознанию</w:t>
      </w:r>
      <w:r>
        <w:rPr>
          <w:rFonts w:eastAsia="Times New Roman"/>
          <w:b/>
          <w:bCs/>
        </w:rPr>
        <w:t xml:space="preserve"> </w:t>
      </w:r>
      <w:r>
        <w:rPr>
          <w:rFonts w:eastAsia="Times New Roman"/>
        </w:rPr>
        <w:t>обучающихся 6 класса, выявить темы, вопросы содержания образования,</w:t>
      </w:r>
      <w:r>
        <w:rPr>
          <w:rFonts w:eastAsia="Times New Roman"/>
        </w:rPr>
        <w:t xml:space="preserve"> вызывающие наибольшие трудности.</w:t>
      </w:r>
    </w:p>
    <w:p w:rsidR="003063E1" w:rsidRDefault="003063E1">
      <w:pPr>
        <w:spacing w:line="13" w:lineRule="exact"/>
        <w:rPr>
          <w:sz w:val="20"/>
          <w:szCs w:val="20"/>
        </w:rPr>
      </w:pPr>
    </w:p>
    <w:p w:rsidR="003063E1" w:rsidRDefault="003724AB">
      <w:pPr>
        <w:ind w:firstLine="708"/>
        <w:rPr>
          <w:sz w:val="20"/>
          <w:szCs w:val="20"/>
        </w:rPr>
      </w:pPr>
      <w:r>
        <w:rPr>
          <w:rFonts w:eastAsia="Times New Roman"/>
          <w:b/>
          <w:bCs/>
        </w:rPr>
        <w:t xml:space="preserve">Характеристика структуры и содержания </w:t>
      </w:r>
      <w:r>
        <w:rPr>
          <w:rFonts w:eastAsia="Times New Roman"/>
        </w:rPr>
        <w:t>контрольно-измерительных материалов для проведения</w:t>
      </w:r>
      <w:r>
        <w:rPr>
          <w:rFonts w:eastAsia="Times New Roman"/>
          <w:b/>
          <w:bCs/>
        </w:rPr>
        <w:t xml:space="preserve"> </w:t>
      </w:r>
      <w:r>
        <w:rPr>
          <w:rFonts w:eastAsia="Times New Roman"/>
        </w:rPr>
        <w:t xml:space="preserve">итогового контроля знаний учащихся по обществознанию. Работа включает </w:t>
      </w:r>
      <w:r>
        <w:rPr>
          <w:rFonts w:eastAsia="Times New Roman"/>
          <w:b/>
          <w:bCs/>
        </w:rPr>
        <w:t>18</w:t>
      </w:r>
      <w:r>
        <w:rPr>
          <w:rFonts w:eastAsia="Times New Roman"/>
        </w:rPr>
        <w:t xml:space="preserve"> </w:t>
      </w:r>
      <w:r>
        <w:rPr>
          <w:rFonts w:eastAsia="Times New Roman"/>
          <w:b/>
          <w:bCs/>
        </w:rPr>
        <w:t>заданий</w:t>
      </w:r>
      <w:r>
        <w:rPr>
          <w:rFonts w:eastAsia="Times New Roman"/>
        </w:rPr>
        <w:t xml:space="preserve"> и состоит из </w:t>
      </w:r>
      <w:r>
        <w:rPr>
          <w:rFonts w:eastAsia="Times New Roman"/>
          <w:b/>
          <w:bCs/>
        </w:rPr>
        <w:t>3</w:t>
      </w:r>
      <w:r>
        <w:rPr>
          <w:rFonts w:eastAsia="Times New Roman"/>
        </w:rPr>
        <w:t xml:space="preserve"> </w:t>
      </w:r>
      <w:r>
        <w:rPr>
          <w:rFonts w:eastAsia="Times New Roman"/>
          <w:b/>
          <w:bCs/>
        </w:rPr>
        <w:t>частей</w:t>
      </w:r>
      <w:r>
        <w:rPr>
          <w:rFonts w:eastAsia="Times New Roman"/>
        </w:rPr>
        <w:t>.</w:t>
      </w:r>
    </w:p>
    <w:p w:rsidR="003063E1" w:rsidRDefault="003063E1">
      <w:pPr>
        <w:spacing w:line="241" w:lineRule="exact"/>
        <w:rPr>
          <w:sz w:val="20"/>
          <w:szCs w:val="20"/>
        </w:rPr>
      </w:pPr>
    </w:p>
    <w:p w:rsidR="003063E1" w:rsidRDefault="003724AB">
      <w:pPr>
        <w:rPr>
          <w:sz w:val="20"/>
          <w:szCs w:val="20"/>
        </w:rPr>
      </w:pPr>
      <w:r>
        <w:rPr>
          <w:rFonts w:eastAsia="Times New Roman"/>
          <w:b/>
          <w:bCs/>
        </w:rPr>
        <w:t xml:space="preserve">Часть 1 </w:t>
      </w:r>
      <w:r>
        <w:rPr>
          <w:rFonts w:eastAsia="Times New Roman"/>
        </w:rPr>
        <w:t>содержит</w:t>
      </w:r>
      <w:r>
        <w:rPr>
          <w:rFonts w:eastAsia="Times New Roman"/>
          <w:b/>
          <w:bCs/>
        </w:rPr>
        <w:t xml:space="preserve"> </w:t>
      </w:r>
      <w:r>
        <w:rPr>
          <w:rFonts w:eastAsia="Times New Roman"/>
        </w:rPr>
        <w:t>11</w:t>
      </w:r>
      <w:r>
        <w:rPr>
          <w:rFonts w:eastAsia="Times New Roman"/>
          <w:b/>
          <w:bCs/>
        </w:rPr>
        <w:t xml:space="preserve"> </w:t>
      </w:r>
      <w:r>
        <w:rPr>
          <w:rFonts w:eastAsia="Times New Roman"/>
        </w:rPr>
        <w:t>заданий</w:t>
      </w:r>
      <w:r>
        <w:rPr>
          <w:rFonts w:eastAsia="Times New Roman"/>
        </w:rPr>
        <w:t xml:space="preserve"> с выбором одного верного ответа из четырех.</w:t>
      </w:r>
    </w:p>
    <w:p w:rsidR="003063E1" w:rsidRDefault="003724AB">
      <w:pPr>
        <w:spacing w:line="238" w:lineRule="auto"/>
        <w:rPr>
          <w:sz w:val="20"/>
          <w:szCs w:val="20"/>
        </w:rPr>
      </w:pPr>
      <w:r>
        <w:rPr>
          <w:rFonts w:eastAsia="Times New Roman"/>
          <w:b/>
          <w:bCs/>
        </w:rPr>
        <w:t xml:space="preserve">Часть 2 </w:t>
      </w:r>
      <w:r>
        <w:rPr>
          <w:rFonts w:eastAsia="Times New Roman"/>
        </w:rPr>
        <w:t>включает</w:t>
      </w:r>
      <w:r>
        <w:rPr>
          <w:rFonts w:eastAsia="Times New Roman"/>
          <w:b/>
          <w:bCs/>
        </w:rPr>
        <w:t xml:space="preserve"> </w:t>
      </w:r>
      <w:r>
        <w:rPr>
          <w:rFonts w:eastAsia="Times New Roman"/>
        </w:rPr>
        <w:t>4</w:t>
      </w:r>
      <w:r>
        <w:rPr>
          <w:rFonts w:eastAsia="Times New Roman"/>
          <w:b/>
          <w:bCs/>
        </w:rPr>
        <w:t xml:space="preserve"> </w:t>
      </w:r>
      <w:r>
        <w:rPr>
          <w:rFonts w:eastAsia="Times New Roman"/>
        </w:rPr>
        <w:t>задания базового и повышенного уровня сложности с кратким ответом.</w:t>
      </w:r>
    </w:p>
    <w:p w:rsidR="003063E1" w:rsidRDefault="003063E1">
      <w:pPr>
        <w:spacing w:line="14" w:lineRule="exact"/>
        <w:rPr>
          <w:sz w:val="20"/>
          <w:szCs w:val="20"/>
        </w:rPr>
      </w:pPr>
    </w:p>
    <w:p w:rsidR="003063E1" w:rsidRDefault="003724AB">
      <w:pPr>
        <w:numPr>
          <w:ilvl w:val="0"/>
          <w:numId w:val="71"/>
        </w:numPr>
        <w:tabs>
          <w:tab w:val="left" w:pos="194"/>
        </w:tabs>
        <w:spacing w:line="234" w:lineRule="auto"/>
        <w:rPr>
          <w:rFonts w:eastAsia="Times New Roman"/>
        </w:rPr>
      </w:pPr>
      <w:r>
        <w:rPr>
          <w:rFonts w:eastAsia="Times New Roman"/>
        </w:rPr>
        <w:t>заданиях с открытым ответом второй части работы ответ дается соответствующей записью в виде набора цифр (например, 2213), за</w:t>
      </w:r>
      <w:r>
        <w:rPr>
          <w:rFonts w:eastAsia="Times New Roman"/>
        </w:rPr>
        <w:t>писанных без пробелов или записывается слово (словосочетание).</w:t>
      </w:r>
    </w:p>
    <w:p w:rsidR="003063E1" w:rsidRDefault="003063E1">
      <w:pPr>
        <w:spacing w:line="1" w:lineRule="exact"/>
        <w:rPr>
          <w:rFonts w:eastAsia="Times New Roman"/>
        </w:rPr>
      </w:pPr>
    </w:p>
    <w:p w:rsidR="003063E1" w:rsidRDefault="003724AB">
      <w:pPr>
        <w:rPr>
          <w:rFonts w:eastAsia="Times New Roman"/>
        </w:rPr>
      </w:pPr>
      <w:r>
        <w:rPr>
          <w:rFonts w:eastAsia="Times New Roman"/>
          <w:b/>
          <w:bCs/>
        </w:rPr>
        <w:t xml:space="preserve">Часть 3 </w:t>
      </w:r>
      <w:r>
        <w:rPr>
          <w:rFonts w:eastAsia="Times New Roman"/>
        </w:rPr>
        <w:t>содержит три задания с развернутым ответом базового и повышенного уровня.</w:t>
      </w:r>
    </w:p>
    <w:p w:rsidR="003063E1" w:rsidRDefault="003724AB">
      <w:pPr>
        <w:rPr>
          <w:rFonts w:eastAsia="Times New Roman"/>
        </w:rPr>
      </w:pPr>
      <w:r>
        <w:rPr>
          <w:rFonts w:eastAsia="Times New Roman"/>
          <w:b/>
          <w:bCs/>
        </w:rPr>
        <w:t xml:space="preserve">Время выполнения работы </w:t>
      </w:r>
      <w:r>
        <w:rPr>
          <w:rFonts w:eastAsia="Times New Roman"/>
        </w:rPr>
        <w:t>– 40</w:t>
      </w:r>
      <w:r>
        <w:rPr>
          <w:rFonts w:eastAsia="Times New Roman"/>
          <w:b/>
          <w:bCs/>
        </w:rPr>
        <w:t xml:space="preserve"> </w:t>
      </w:r>
      <w:r>
        <w:rPr>
          <w:rFonts w:eastAsia="Times New Roman"/>
        </w:rPr>
        <w:t>минут</w:t>
      </w:r>
    </w:p>
    <w:p w:rsidR="003063E1" w:rsidRDefault="003063E1">
      <w:pPr>
        <w:spacing w:line="5" w:lineRule="exact"/>
        <w:rPr>
          <w:rFonts w:eastAsia="Times New Roman"/>
        </w:rPr>
      </w:pPr>
    </w:p>
    <w:p w:rsidR="003063E1" w:rsidRDefault="003724AB">
      <w:pPr>
        <w:ind w:left="700"/>
        <w:rPr>
          <w:rFonts w:eastAsia="Times New Roman"/>
        </w:rPr>
      </w:pPr>
      <w:r>
        <w:rPr>
          <w:rFonts w:eastAsia="Times New Roman"/>
          <w:b/>
          <w:bCs/>
        </w:rPr>
        <w:t>Оценивание заданий первой части.</w:t>
      </w:r>
    </w:p>
    <w:p w:rsidR="003063E1" w:rsidRDefault="003063E1">
      <w:pPr>
        <w:sectPr w:rsidR="003063E1">
          <w:pgSz w:w="11920" w:h="16841"/>
          <w:pgMar w:top="481" w:right="571" w:bottom="71" w:left="780" w:header="0" w:footer="0" w:gutter="0"/>
          <w:cols w:space="720" w:equalWidth="0">
            <w:col w:w="10560"/>
          </w:cols>
        </w:sectPr>
      </w:pPr>
    </w:p>
    <w:p w:rsidR="003063E1" w:rsidRDefault="003724AB">
      <w:pPr>
        <w:spacing w:line="234" w:lineRule="auto"/>
        <w:ind w:firstLine="708"/>
        <w:jc w:val="both"/>
        <w:rPr>
          <w:sz w:val="20"/>
          <w:szCs w:val="20"/>
        </w:rPr>
      </w:pPr>
      <w:r>
        <w:rPr>
          <w:rFonts w:eastAsia="Times New Roman"/>
        </w:rPr>
        <w:t>За верное выполнени</w:t>
      </w:r>
      <w:r>
        <w:rPr>
          <w:rFonts w:eastAsia="Times New Roman"/>
        </w:rPr>
        <w:t>е каждого задания 1-11 выставляется по 1 баллу. Если указаны два и более ответов (в том числе и правильный), неверный ответ или ответ отсутствует - 0 балов.</w:t>
      </w:r>
    </w:p>
    <w:p w:rsidR="003063E1" w:rsidRDefault="003063E1">
      <w:pPr>
        <w:spacing w:line="6" w:lineRule="exact"/>
        <w:rPr>
          <w:sz w:val="20"/>
          <w:szCs w:val="20"/>
        </w:rPr>
      </w:pPr>
    </w:p>
    <w:p w:rsidR="003063E1" w:rsidRDefault="003724AB">
      <w:pPr>
        <w:ind w:left="700"/>
        <w:rPr>
          <w:sz w:val="20"/>
          <w:szCs w:val="20"/>
        </w:rPr>
      </w:pPr>
      <w:r>
        <w:rPr>
          <w:rFonts w:eastAsia="Times New Roman"/>
          <w:b/>
          <w:bCs/>
        </w:rPr>
        <w:t>Оценивание заданий 2 части.</w:t>
      </w:r>
    </w:p>
    <w:p w:rsidR="003063E1" w:rsidRDefault="003063E1">
      <w:pPr>
        <w:spacing w:line="6" w:lineRule="exact"/>
        <w:rPr>
          <w:sz w:val="20"/>
          <w:szCs w:val="20"/>
        </w:rPr>
      </w:pPr>
    </w:p>
    <w:p w:rsidR="003063E1" w:rsidRDefault="003724AB">
      <w:pPr>
        <w:spacing w:line="235" w:lineRule="auto"/>
        <w:ind w:firstLine="708"/>
        <w:jc w:val="both"/>
        <w:rPr>
          <w:sz w:val="20"/>
          <w:szCs w:val="20"/>
        </w:rPr>
      </w:pPr>
      <w:r>
        <w:rPr>
          <w:rFonts w:eastAsia="Times New Roman"/>
        </w:rPr>
        <w:t>За верное выполнение заданий 12-13 выставляется по 1 баллу. Если указ</w:t>
      </w:r>
      <w:r>
        <w:rPr>
          <w:rFonts w:eastAsia="Times New Roman"/>
        </w:rPr>
        <w:t>ан неверный ответ или ответ отсутствует - 0 балов.</w:t>
      </w:r>
    </w:p>
    <w:p w:rsidR="003063E1" w:rsidRDefault="003063E1">
      <w:pPr>
        <w:spacing w:line="11" w:lineRule="exact"/>
        <w:rPr>
          <w:sz w:val="20"/>
          <w:szCs w:val="20"/>
        </w:rPr>
      </w:pPr>
    </w:p>
    <w:p w:rsidR="003063E1" w:rsidRDefault="003724AB">
      <w:pPr>
        <w:spacing w:line="236" w:lineRule="auto"/>
        <w:ind w:firstLine="708"/>
        <w:jc w:val="both"/>
        <w:rPr>
          <w:sz w:val="20"/>
          <w:szCs w:val="20"/>
        </w:rPr>
      </w:pPr>
      <w:r>
        <w:rPr>
          <w:rFonts w:eastAsia="Times New Roman"/>
        </w:rPr>
        <w:t xml:space="preserve">За верное выполнение заданий 14-15 выставляется по 2 балла. Выполнение задания с одной ошибкой или неполное выполнение задания – 1 балл. Неверное выполнение задания (при указании двух или более ошибочных </w:t>
      </w:r>
      <w:r>
        <w:rPr>
          <w:rFonts w:eastAsia="Times New Roman"/>
        </w:rPr>
        <w:t>цифр) – 0 баллов.</w:t>
      </w:r>
    </w:p>
    <w:p w:rsidR="003063E1" w:rsidRDefault="003063E1">
      <w:pPr>
        <w:spacing w:line="5" w:lineRule="exact"/>
        <w:rPr>
          <w:sz w:val="20"/>
          <w:szCs w:val="20"/>
        </w:rPr>
      </w:pPr>
    </w:p>
    <w:p w:rsidR="003063E1" w:rsidRDefault="003724AB">
      <w:pPr>
        <w:ind w:left="700"/>
        <w:rPr>
          <w:sz w:val="20"/>
          <w:szCs w:val="20"/>
        </w:rPr>
      </w:pPr>
      <w:r>
        <w:rPr>
          <w:rFonts w:eastAsia="Times New Roman"/>
          <w:b/>
          <w:bCs/>
        </w:rPr>
        <w:t>Оценивание заданий третьей части.</w:t>
      </w:r>
    </w:p>
    <w:p w:rsidR="003063E1" w:rsidRDefault="003063E1">
      <w:pPr>
        <w:spacing w:line="8" w:lineRule="exact"/>
        <w:rPr>
          <w:sz w:val="20"/>
          <w:szCs w:val="20"/>
        </w:rPr>
      </w:pPr>
    </w:p>
    <w:p w:rsidR="003063E1" w:rsidRDefault="003724AB">
      <w:pPr>
        <w:spacing w:line="235" w:lineRule="auto"/>
        <w:ind w:firstLine="708"/>
        <w:jc w:val="both"/>
        <w:rPr>
          <w:sz w:val="20"/>
          <w:szCs w:val="20"/>
        </w:rPr>
      </w:pPr>
      <w:r>
        <w:rPr>
          <w:rFonts w:eastAsia="Times New Roman"/>
        </w:rPr>
        <w:t>За верное выполнение задания 16 выставляется 2 балла. Выполнение задания с одной ошибкой или неполное выполнение задания – 1 балл. Неверное выполнение задания (при указании двух или более ошибочных цифр</w:t>
      </w:r>
      <w:r>
        <w:rPr>
          <w:rFonts w:eastAsia="Times New Roman"/>
        </w:rPr>
        <w:t>) – 0 баллов.</w:t>
      </w:r>
    </w:p>
    <w:p w:rsidR="003063E1" w:rsidRDefault="003063E1">
      <w:pPr>
        <w:spacing w:line="15" w:lineRule="exact"/>
        <w:rPr>
          <w:sz w:val="20"/>
          <w:szCs w:val="20"/>
        </w:rPr>
      </w:pPr>
    </w:p>
    <w:p w:rsidR="003063E1" w:rsidRDefault="003724AB">
      <w:pPr>
        <w:spacing w:line="234" w:lineRule="auto"/>
        <w:ind w:firstLine="708"/>
        <w:jc w:val="both"/>
        <w:rPr>
          <w:sz w:val="20"/>
          <w:szCs w:val="20"/>
        </w:rPr>
      </w:pPr>
      <w:r>
        <w:rPr>
          <w:rFonts w:eastAsia="Times New Roman"/>
        </w:rPr>
        <w:t>Задание 17 оценивается в зависимости от полноты и правильности ответа. Раскрыт смысл понятия и составлено указанное количество предложений, содержащих информацию о заданном понятии - 3балла.</w:t>
      </w:r>
    </w:p>
    <w:p w:rsidR="003063E1" w:rsidRDefault="003063E1">
      <w:pPr>
        <w:spacing w:line="13" w:lineRule="exact"/>
        <w:rPr>
          <w:sz w:val="20"/>
          <w:szCs w:val="20"/>
        </w:rPr>
      </w:pPr>
    </w:p>
    <w:p w:rsidR="003063E1" w:rsidRDefault="003724AB">
      <w:pPr>
        <w:spacing w:line="234" w:lineRule="auto"/>
        <w:ind w:right="60" w:firstLine="708"/>
        <w:rPr>
          <w:sz w:val="20"/>
          <w:szCs w:val="20"/>
        </w:rPr>
      </w:pPr>
      <w:r>
        <w:rPr>
          <w:rFonts w:eastAsia="Times New Roman"/>
        </w:rPr>
        <w:t>Раскрыт смысл понятия и составлено одно предложен</w:t>
      </w:r>
      <w:r>
        <w:rPr>
          <w:rFonts w:eastAsia="Times New Roman"/>
        </w:rPr>
        <w:t>ие, содержащее информацию о заданном понятии -2 балла</w:t>
      </w:r>
    </w:p>
    <w:p w:rsidR="003063E1" w:rsidRDefault="003063E1">
      <w:pPr>
        <w:spacing w:line="2" w:lineRule="exact"/>
        <w:rPr>
          <w:sz w:val="20"/>
          <w:szCs w:val="20"/>
        </w:rPr>
      </w:pPr>
    </w:p>
    <w:p w:rsidR="003063E1" w:rsidRDefault="003724AB">
      <w:pPr>
        <w:ind w:left="700"/>
        <w:rPr>
          <w:sz w:val="20"/>
          <w:szCs w:val="20"/>
        </w:rPr>
      </w:pPr>
      <w:r>
        <w:rPr>
          <w:rFonts w:eastAsia="Times New Roman"/>
        </w:rPr>
        <w:t>Смысл понятия не раскрыт, ответ неверный- 0 баллов.</w:t>
      </w:r>
    </w:p>
    <w:p w:rsidR="003063E1" w:rsidRDefault="003063E1">
      <w:pPr>
        <w:spacing w:line="11" w:lineRule="exact"/>
        <w:rPr>
          <w:sz w:val="20"/>
          <w:szCs w:val="20"/>
        </w:rPr>
      </w:pPr>
    </w:p>
    <w:p w:rsidR="003063E1" w:rsidRDefault="003724AB">
      <w:pPr>
        <w:spacing w:line="234" w:lineRule="auto"/>
        <w:ind w:right="380" w:firstLine="708"/>
        <w:rPr>
          <w:sz w:val="20"/>
          <w:szCs w:val="20"/>
        </w:rPr>
      </w:pPr>
      <w:r>
        <w:rPr>
          <w:rFonts w:eastAsia="Times New Roman"/>
        </w:rPr>
        <w:t>Задание 18 содержит два вопроса. Каждый вопрос оценивается в зависимости от полноты и правильности ответа. Если дан правильный ответ на вопрос – 1 б</w:t>
      </w:r>
      <w:r>
        <w:rPr>
          <w:rFonts w:eastAsia="Times New Roman"/>
        </w:rPr>
        <w:t>алл. Неверный ответ на вопрос – 0 баллов.</w:t>
      </w:r>
    </w:p>
    <w:p w:rsidR="003063E1" w:rsidRDefault="003063E1">
      <w:pPr>
        <w:spacing w:line="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380"/>
        <w:gridCol w:w="1520"/>
        <w:gridCol w:w="2100"/>
      </w:tblGrid>
      <w:tr w:rsidR="003063E1">
        <w:trPr>
          <w:trHeight w:val="254"/>
        </w:trPr>
        <w:tc>
          <w:tcPr>
            <w:tcW w:w="3380" w:type="dxa"/>
            <w:vAlign w:val="bottom"/>
          </w:tcPr>
          <w:p w:rsidR="003063E1" w:rsidRDefault="003063E1"/>
        </w:tc>
        <w:tc>
          <w:tcPr>
            <w:tcW w:w="3620" w:type="dxa"/>
            <w:gridSpan w:val="2"/>
            <w:vAlign w:val="bottom"/>
          </w:tcPr>
          <w:p w:rsidR="003063E1" w:rsidRDefault="003724AB">
            <w:pPr>
              <w:ind w:left="880"/>
              <w:rPr>
                <w:sz w:val="20"/>
                <w:szCs w:val="20"/>
              </w:rPr>
            </w:pPr>
            <w:r>
              <w:rPr>
                <w:rFonts w:eastAsia="Times New Roman"/>
                <w:b/>
                <w:bCs/>
                <w:w w:val="99"/>
              </w:rPr>
              <w:t>Шкала оценивания работы</w:t>
            </w:r>
          </w:p>
        </w:tc>
      </w:tr>
      <w:tr w:rsidR="003063E1">
        <w:trPr>
          <w:trHeight w:val="236"/>
        </w:trPr>
        <w:tc>
          <w:tcPr>
            <w:tcW w:w="3380" w:type="dxa"/>
            <w:tcBorders>
              <w:top w:val="single" w:sz="8" w:space="0" w:color="auto"/>
              <w:left w:val="single" w:sz="8" w:space="0" w:color="auto"/>
              <w:right w:val="single" w:sz="8" w:space="0" w:color="auto"/>
            </w:tcBorders>
            <w:vAlign w:val="bottom"/>
          </w:tcPr>
          <w:p w:rsidR="003063E1" w:rsidRDefault="003724AB">
            <w:pPr>
              <w:spacing w:line="236" w:lineRule="exact"/>
              <w:jc w:val="center"/>
              <w:rPr>
                <w:sz w:val="20"/>
                <w:szCs w:val="20"/>
              </w:rPr>
            </w:pPr>
            <w:r>
              <w:rPr>
                <w:rFonts w:eastAsia="Times New Roman"/>
              </w:rPr>
              <w:t>Количество баллов</w:t>
            </w:r>
          </w:p>
        </w:tc>
        <w:tc>
          <w:tcPr>
            <w:tcW w:w="1520" w:type="dxa"/>
            <w:tcBorders>
              <w:top w:val="single" w:sz="8" w:space="0" w:color="auto"/>
              <w:right w:val="single" w:sz="8" w:space="0" w:color="auto"/>
            </w:tcBorders>
            <w:vAlign w:val="bottom"/>
          </w:tcPr>
          <w:p w:rsidR="003063E1" w:rsidRDefault="003724AB">
            <w:pPr>
              <w:spacing w:line="236" w:lineRule="exact"/>
              <w:jc w:val="center"/>
              <w:rPr>
                <w:sz w:val="20"/>
                <w:szCs w:val="20"/>
              </w:rPr>
            </w:pPr>
            <w:r>
              <w:rPr>
                <w:rFonts w:eastAsia="Times New Roman"/>
              </w:rPr>
              <w:t>Оценка</w:t>
            </w:r>
          </w:p>
        </w:tc>
        <w:tc>
          <w:tcPr>
            <w:tcW w:w="2100" w:type="dxa"/>
            <w:vAlign w:val="bottom"/>
          </w:tcPr>
          <w:p w:rsidR="003063E1" w:rsidRDefault="003063E1">
            <w:pPr>
              <w:rPr>
                <w:sz w:val="20"/>
                <w:szCs w:val="20"/>
              </w:rPr>
            </w:pPr>
          </w:p>
        </w:tc>
      </w:tr>
      <w:tr w:rsidR="003063E1">
        <w:trPr>
          <w:trHeight w:val="50"/>
        </w:trPr>
        <w:tc>
          <w:tcPr>
            <w:tcW w:w="338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1520" w:type="dxa"/>
            <w:tcBorders>
              <w:bottom w:val="single" w:sz="8" w:space="0" w:color="auto"/>
              <w:right w:val="single" w:sz="8" w:space="0" w:color="auto"/>
            </w:tcBorders>
            <w:vAlign w:val="bottom"/>
          </w:tcPr>
          <w:p w:rsidR="003063E1" w:rsidRDefault="003063E1">
            <w:pPr>
              <w:rPr>
                <w:sz w:val="4"/>
                <w:szCs w:val="4"/>
              </w:rPr>
            </w:pPr>
          </w:p>
        </w:tc>
        <w:tc>
          <w:tcPr>
            <w:tcW w:w="2100" w:type="dxa"/>
            <w:vAlign w:val="bottom"/>
          </w:tcPr>
          <w:p w:rsidR="003063E1" w:rsidRDefault="003063E1">
            <w:pPr>
              <w:rPr>
                <w:sz w:val="4"/>
                <w:szCs w:val="4"/>
              </w:rPr>
            </w:pPr>
          </w:p>
        </w:tc>
      </w:tr>
      <w:tr w:rsidR="003063E1">
        <w:trPr>
          <w:trHeight w:val="235"/>
        </w:trPr>
        <w:tc>
          <w:tcPr>
            <w:tcW w:w="3380" w:type="dxa"/>
            <w:tcBorders>
              <w:left w:val="single" w:sz="8" w:space="0" w:color="auto"/>
              <w:right w:val="single" w:sz="8" w:space="0" w:color="auto"/>
            </w:tcBorders>
            <w:vAlign w:val="bottom"/>
          </w:tcPr>
          <w:p w:rsidR="003063E1" w:rsidRDefault="003724AB">
            <w:pPr>
              <w:spacing w:line="235" w:lineRule="exact"/>
              <w:jc w:val="center"/>
              <w:rPr>
                <w:sz w:val="20"/>
                <w:szCs w:val="20"/>
              </w:rPr>
            </w:pPr>
            <w:r>
              <w:rPr>
                <w:rFonts w:eastAsia="Times New Roman"/>
                <w:w w:val="97"/>
              </w:rPr>
              <w:t>22-27</w:t>
            </w:r>
          </w:p>
        </w:tc>
        <w:tc>
          <w:tcPr>
            <w:tcW w:w="1520" w:type="dxa"/>
            <w:tcBorders>
              <w:right w:val="single" w:sz="8" w:space="0" w:color="auto"/>
            </w:tcBorders>
            <w:vAlign w:val="bottom"/>
          </w:tcPr>
          <w:p w:rsidR="003063E1" w:rsidRDefault="003724AB">
            <w:pPr>
              <w:spacing w:line="235" w:lineRule="exact"/>
              <w:jc w:val="center"/>
              <w:rPr>
                <w:sz w:val="20"/>
                <w:szCs w:val="20"/>
              </w:rPr>
            </w:pPr>
            <w:r>
              <w:rPr>
                <w:rFonts w:eastAsia="Times New Roman"/>
                <w:w w:val="90"/>
              </w:rPr>
              <w:t>5</w:t>
            </w:r>
          </w:p>
        </w:tc>
        <w:tc>
          <w:tcPr>
            <w:tcW w:w="2100" w:type="dxa"/>
            <w:vAlign w:val="bottom"/>
          </w:tcPr>
          <w:p w:rsidR="003063E1" w:rsidRDefault="003063E1">
            <w:pPr>
              <w:rPr>
                <w:sz w:val="20"/>
                <w:szCs w:val="20"/>
              </w:rPr>
            </w:pPr>
          </w:p>
        </w:tc>
      </w:tr>
      <w:tr w:rsidR="003063E1">
        <w:trPr>
          <w:trHeight w:val="48"/>
        </w:trPr>
        <w:tc>
          <w:tcPr>
            <w:tcW w:w="338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1520" w:type="dxa"/>
            <w:tcBorders>
              <w:bottom w:val="single" w:sz="8" w:space="0" w:color="auto"/>
              <w:right w:val="single" w:sz="8" w:space="0" w:color="auto"/>
            </w:tcBorders>
            <w:vAlign w:val="bottom"/>
          </w:tcPr>
          <w:p w:rsidR="003063E1" w:rsidRDefault="003063E1">
            <w:pPr>
              <w:rPr>
                <w:sz w:val="4"/>
                <w:szCs w:val="4"/>
              </w:rPr>
            </w:pPr>
          </w:p>
        </w:tc>
        <w:tc>
          <w:tcPr>
            <w:tcW w:w="2100" w:type="dxa"/>
            <w:vAlign w:val="bottom"/>
          </w:tcPr>
          <w:p w:rsidR="003063E1" w:rsidRDefault="003063E1">
            <w:pPr>
              <w:rPr>
                <w:sz w:val="4"/>
                <w:szCs w:val="4"/>
              </w:rPr>
            </w:pPr>
          </w:p>
        </w:tc>
      </w:tr>
      <w:tr w:rsidR="003063E1">
        <w:trPr>
          <w:trHeight w:val="237"/>
        </w:trPr>
        <w:tc>
          <w:tcPr>
            <w:tcW w:w="3380" w:type="dxa"/>
            <w:tcBorders>
              <w:left w:val="single" w:sz="8" w:space="0" w:color="auto"/>
              <w:right w:val="single" w:sz="8" w:space="0" w:color="auto"/>
            </w:tcBorders>
            <w:vAlign w:val="bottom"/>
          </w:tcPr>
          <w:p w:rsidR="003063E1" w:rsidRDefault="003724AB">
            <w:pPr>
              <w:spacing w:line="238" w:lineRule="exact"/>
              <w:jc w:val="center"/>
              <w:rPr>
                <w:sz w:val="20"/>
                <w:szCs w:val="20"/>
              </w:rPr>
            </w:pPr>
            <w:r>
              <w:rPr>
                <w:rFonts w:eastAsia="Times New Roman"/>
                <w:w w:val="97"/>
              </w:rPr>
              <w:t>16-21</w:t>
            </w:r>
          </w:p>
        </w:tc>
        <w:tc>
          <w:tcPr>
            <w:tcW w:w="1520" w:type="dxa"/>
            <w:tcBorders>
              <w:right w:val="single" w:sz="8" w:space="0" w:color="auto"/>
            </w:tcBorders>
            <w:vAlign w:val="bottom"/>
          </w:tcPr>
          <w:p w:rsidR="003063E1" w:rsidRDefault="003724AB">
            <w:pPr>
              <w:spacing w:line="238" w:lineRule="exact"/>
              <w:jc w:val="center"/>
              <w:rPr>
                <w:sz w:val="20"/>
                <w:szCs w:val="20"/>
              </w:rPr>
            </w:pPr>
            <w:r>
              <w:rPr>
                <w:rFonts w:eastAsia="Times New Roman"/>
                <w:w w:val="90"/>
              </w:rPr>
              <w:t>4</w:t>
            </w:r>
          </w:p>
        </w:tc>
        <w:tc>
          <w:tcPr>
            <w:tcW w:w="2100" w:type="dxa"/>
            <w:vAlign w:val="bottom"/>
          </w:tcPr>
          <w:p w:rsidR="003063E1" w:rsidRDefault="003063E1">
            <w:pPr>
              <w:rPr>
                <w:sz w:val="20"/>
                <w:szCs w:val="20"/>
              </w:rPr>
            </w:pPr>
          </w:p>
        </w:tc>
      </w:tr>
      <w:tr w:rsidR="003063E1">
        <w:trPr>
          <w:trHeight w:val="60"/>
        </w:trPr>
        <w:tc>
          <w:tcPr>
            <w:tcW w:w="3380" w:type="dxa"/>
            <w:tcBorders>
              <w:left w:val="single" w:sz="8" w:space="0" w:color="auto"/>
              <w:bottom w:val="single" w:sz="8" w:space="0" w:color="auto"/>
              <w:right w:val="single" w:sz="8" w:space="0" w:color="auto"/>
            </w:tcBorders>
            <w:vAlign w:val="bottom"/>
          </w:tcPr>
          <w:p w:rsidR="003063E1" w:rsidRDefault="003063E1">
            <w:pPr>
              <w:rPr>
                <w:sz w:val="5"/>
                <w:szCs w:val="5"/>
              </w:rPr>
            </w:pPr>
          </w:p>
        </w:tc>
        <w:tc>
          <w:tcPr>
            <w:tcW w:w="1520" w:type="dxa"/>
            <w:tcBorders>
              <w:bottom w:val="single" w:sz="8" w:space="0" w:color="auto"/>
              <w:right w:val="single" w:sz="8" w:space="0" w:color="auto"/>
            </w:tcBorders>
            <w:vAlign w:val="bottom"/>
          </w:tcPr>
          <w:p w:rsidR="003063E1" w:rsidRDefault="003063E1">
            <w:pPr>
              <w:rPr>
                <w:sz w:val="5"/>
                <w:szCs w:val="5"/>
              </w:rPr>
            </w:pPr>
          </w:p>
        </w:tc>
        <w:tc>
          <w:tcPr>
            <w:tcW w:w="2100" w:type="dxa"/>
            <w:vAlign w:val="bottom"/>
          </w:tcPr>
          <w:p w:rsidR="003063E1" w:rsidRDefault="003063E1">
            <w:pPr>
              <w:rPr>
                <w:sz w:val="5"/>
                <w:szCs w:val="5"/>
              </w:rPr>
            </w:pPr>
          </w:p>
        </w:tc>
      </w:tr>
      <w:tr w:rsidR="003063E1">
        <w:trPr>
          <w:trHeight w:val="235"/>
        </w:trPr>
        <w:tc>
          <w:tcPr>
            <w:tcW w:w="3380" w:type="dxa"/>
            <w:tcBorders>
              <w:left w:val="single" w:sz="8" w:space="0" w:color="auto"/>
              <w:right w:val="single" w:sz="8" w:space="0" w:color="auto"/>
            </w:tcBorders>
            <w:vAlign w:val="bottom"/>
          </w:tcPr>
          <w:p w:rsidR="003063E1" w:rsidRDefault="003724AB">
            <w:pPr>
              <w:spacing w:line="235" w:lineRule="exact"/>
              <w:jc w:val="center"/>
              <w:rPr>
                <w:sz w:val="20"/>
                <w:szCs w:val="20"/>
              </w:rPr>
            </w:pPr>
            <w:r>
              <w:rPr>
                <w:rFonts w:eastAsia="Times New Roman"/>
                <w:w w:val="97"/>
              </w:rPr>
              <w:t>10-15</w:t>
            </w:r>
          </w:p>
        </w:tc>
        <w:tc>
          <w:tcPr>
            <w:tcW w:w="1520" w:type="dxa"/>
            <w:tcBorders>
              <w:right w:val="single" w:sz="8" w:space="0" w:color="auto"/>
            </w:tcBorders>
            <w:vAlign w:val="bottom"/>
          </w:tcPr>
          <w:p w:rsidR="003063E1" w:rsidRDefault="003724AB">
            <w:pPr>
              <w:spacing w:line="235" w:lineRule="exact"/>
              <w:jc w:val="center"/>
              <w:rPr>
                <w:sz w:val="20"/>
                <w:szCs w:val="20"/>
              </w:rPr>
            </w:pPr>
            <w:r>
              <w:rPr>
                <w:rFonts w:eastAsia="Times New Roman"/>
                <w:w w:val="90"/>
              </w:rPr>
              <w:t>3</w:t>
            </w:r>
          </w:p>
        </w:tc>
        <w:tc>
          <w:tcPr>
            <w:tcW w:w="2100" w:type="dxa"/>
            <w:vAlign w:val="bottom"/>
          </w:tcPr>
          <w:p w:rsidR="003063E1" w:rsidRDefault="003063E1">
            <w:pPr>
              <w:rPr>
                <w:sz w:val="20"/>
                <w:szCs w:val="20"/>
              </w:rPr>
            </w:pPr>
          </w:p>
        </w:tc>
      </w:tr>
      <w:tr w:rsidR="003063E1">
        <w:trPr>
          <w:trHeight w:val="62"/>
        </w:trPr>
        <w:tc>
          <w:tcPr>
            <w:tcW w:w="3380" w:type="dxa"/>
            <w:tcBorders>
              <w:left w:val="single" w:sz="8" w:space="0" w:color="auto"/>
              <w:bottom w:val="single" w:sz="8" w:space="0" w:color="auto"/>
              <w:right w:val="single" w:sz="8" w:space="0" w:color="auto"/>
            </w:tcBorders>
            <w:vAlign w:val="bottom"/>
          </w:tcPr>
          <w:p w:rsidR="003063E1" w:rsidRDefault="003063E1">
            <w:pPr>
              <w:rPr>
                <w:sz w:val="5"/>
                <w:szCs w:val="5"/>
              </w:rPr>
            </w:pPr>
          </w:p>
        </w:tc>
        <w:tc>
          <w:tcPr>
            <w:tcW w:w="1520" w:type="dxa"/>
            <w:tcBorders>
              <w:bottom w:val="single" w:sz="8" w:space="0" w:color="auto"/>
              <w:right w:val="single" w:sz="8" w:space="0" w:color="auto"/>
            </w:tcBorders>
            <w:vAlign w:val="bottom"/>
          </w:tcPr>
          <w:p w:rsidR="003063E1" w:rsidRDefault="003063E1">
            <w:pPr>
              <w:rPr>
                <w:sz w:val="5"/>
                <w:szCs w:val="5"/>
              </w:rPr>
            </w:pPr>
          </w:p>
        </w:tc>
        <w:tc>
          <w:tcPr>
            <w:tcW w:w="2100" w:type="dxa"/>
            <w:vAlign w:val="bottom"/>
          </w:tcPr>
          <w:p w:rsidR="003063E1" w:rsidRDefault="003063E1">
            <w:pPr>
              <w:rPr>
                <w:sz w:val="5"/>
                <w:szCs w:val="5"/>
              </w:rPr>
            </w:pPr>
          </w:p>
        </w:tc>
      </w:tr>
      <w:tr w:rsidR="003063E1">
        <w:trPr>
          <w:trHeight w:val="235"/>
        </w:trPr>
        <w:tc>
          <w:tcPr>
            <w:tcW w:w="3380" w:type="dxa"/>
            <w:tcBorders>
              <w:left w:val="single" w:sz="8" w:space="0" w:color="auto"/>
              <w:right w:val="single" w:sz="8" w:space="0" w:color="auto"/>
            </w:tcBorders>
            <w:vAlign w:val="bottom"/>
          </w:tcPr>
          <w:p w:rsidR="003063E1" w:rsidRDefault="003724AB">
            <w:pPr>
              <w:spacing w:line="235" w:lineRule="exact"/>
              <w:jc w:val="center"/>
              <w:rPr>
                <w:sz w:val="20"/>
                <w:szCs w:val="20"/>
              </w:rPr>
            </w:pPr>
            <w:r>
              <w:rPr>
                <w:rFonts w:eastAsia="Times New Roman"/>
              </w:rPr>
              <w:t>0-9</w:t>
            </w:r>
          </w:p>
        </w:tc>
        <w:tc>
          <w:tcPr>
            <w:tcW w:w="1520" w:type="dxa"/>
            <w:tcBorders>
              <w:right w:val="single" w:sz="8" w:space="0" w:color="auto"/>
            </w:tcBorders>
            <w:vAlign w:val="bottom"/>
          </w:tcPr>
          <w:p w:rsidR="003063E1" w:rsidRDefault="003724AB">
            <w:pPr>
              <w:spacing w:line="235" w:lineRule="exact"/>
              <w:jc w:val="center"/>
              <w:rPr>
                <w:sz w:val="20"/>
                <w:szCs w:val="20"/>
              </w:rPr>
            </w:pPr>
            <w:r>
              <w:rPr>
                <w:rFonts w:eastAsia="Times New Roman"/>
                <w:w w:val="90"/>
              </w:rPr>
              <w:t>2</w:t>
            </w:r>
          </w:p>
        </w:tc>
        <w:tc>
          <w:tcPr>
            <w:tcW w:w="2100" w:type="dxa"/>
            <w:vAlign w:val="bottom"/>
          </w:tcPr>
          <w:p w:rsidR="003063E1" w:rsidRDefault="003063E1">
            <w:pPr>
              <w:rPr>
                <w:sz w:val="20"/>
                <w:szCs w:val="20"/>
              </w:rPr>
            </w:pPr>
          </w:p>
        </w:tc>
      </w:tr>
      <w:tr w:rsidR="003063E1">
        <w:trPr>
          <w:trHeight w:val="72"/>
        </w:trPr>
        <w:tc>
          <w:tcPr>
            <w:tcW w:w="3380" w:type="dxa"/>
            <w:tcBorders>
              <w:left w:val="single" w:sz="8" w:space="0" w:color="auto"/>
              <w:bottom w:val="single" w:sz="8" w:space="0" w:color="auto"/>
              <w:right w:val="single" w:sz="8" w:space="0" w:color="auto"/>
            </w:tcBorders>
            <w:vAlign w:val="bottom"/>
          </w:tcPr>
          <w:p w:rsidR="003063E1" w:rsidRDefault="003063E1">
            <w:pPr>
              <w:rPr>
                <w:sz w:val="6"/>
                <w:szCs w:val="6"/>
              </w:rPr>
            </w:pPr>
          </w:p>
        </w:tc>
        <w:tc>
          <w:tcPr>
            <w:tcW w:w="1520" w:type="dxa"/>
            <w:tcBorders>
              <w:bottom w:val="single" w:sz="8" w:space="0" w:color="auto"/>
              <w:right w:val="single" w:sz="8" w:space="0" w:color="auto"/>
            </w:tcBorders>
            <w:vAlign w:val="bottom"/>
          </w:tcPr>
          <w:p w:rsidR="003063E1" w:rsidRDefault="003063E1">
            <w:pPr>
              <w:rPr>
                <w:sz w:val="6"/>
                <w:szCs w:val="6"/>
              </w:rPr>
            </w:pPr>
          </w:p>
        </w:tc>
        <w:tc>
          <w:tcPr>
            <w:tcW w:w="2100" w:type="dxa"/>
            <w:vAlign w:val="bottom"/>
          </w:tcPr>
          <w:p w:rsidR="003063E1" w:rsidRDefault="003063E1">
            <w:pPr>
              <w:rPr>
                <w:sz w:val="6"/>
                <w:szCs w:val="6"/>
              </w:rPr>
            </w:pPr>
          </w:p>
        </w:tc>
      </w:tr>
    </w:tbl>
    <w:p w:rsidR="003063E1" w:rsidRDefault="003724AB">
      <w:pPr>
        <w:spacing w:line="237" w:lineRule="auto"/>
        <w:jc w:val="center"/>
        <w:rPr>
          <w:sz w:val="20"/>
          <w:szCs w:val="20"/>
        </w:rPr>
      </w:pPr>
      <w:r>
        <w:rPr>
          <w:rFonts w:eastAsia="Times New Roman"/>
          <w:b/>
          <w:bCs/>
        </w:rPr>
        <w:t>1 вариант</w:t>
      </w:r>
    </w:p>
    <w:p w:rsidR="003063E1" w:rsidRDefault="003063E1">
      <w:pPr>
        <w:spacing w:line="2" w:lineRule="exact"/>
        <w:rPr>
          <w:sz w:val="20"/>
          <w:szCs w:val="20"/>
        </w:rPr>
      </w:pPr>
    </w:p>
    <w:p w:rsidR="003063E1" w:rsidRDefault="003724AB">
      <w:pPr>
        <w:jc w:val="center"/>
        <w:rPr>
          <w:sz w:val="20"/>
          <w:szCs w:val="20"/>
        </w:rPr>
      </w:pPr>
      <w:r>
        <w:rPr>
          <w:rFonts w:eastAsia="Times New Roman"/>
          <w:b/>
          <w:bCs/>
        </w:rPr>
        <w:t>Часть 1</w:t>
      </w:r>
    </w:p>
    <w:p w:rsidR="003063E1" w:rsidRDefault="003063E1">
      <w:pPr>
        <w:spacing w:line="6" w:lineRule="exact"/>
        <w:rPr>
          <w:sz w:val="20"/>
          <w:szCs w:val="20"/>
        </w:rPr>
      </w:pPr>
    </w:p>
    <w:p w:rsidR="003063E1" w:rsidRDefault="003724AB">
      <w:pPr>
        <w:spacing w:line="236" w:lineRule="auto"/>
        <w:ind w:right="1340"/>
        <w:rPr>
          <w:sz w:val="20"/>
          <w:szCs w:val="20"/>
        </w:rPr>
      </w:pPr>
      <w:r>
        <w:rPr>
          <w:rFonts w:eastAsia="Times New Roman"/>
          <w:b/>
          <w:bCs/>
        </w:rPr>
        <w:t>1</w:t>
      </w:r>
      <w:r>
        <w:rPr>
          <w:rFonts w:eastAsia="Times New Roman"/>
        </w:rPr>
        <w:t>.</w:t>
      </w:r>
      <w:r>
        <w:rPr>
          <w:rFonts w:eastAsia="Times New Roman"/>
          <w:b/>
          <w:bCs/>
        </w:rPr>
        <w:t xml:space="preserve"> Совокупность качеств человека, которые он приобретает в процессе жизни в </w:t>
      </w:r>
      <w:r>
        <w:rPr>
          <w:rFonts w:eastAsia="Times New Roman"/>
          <w:b/>
          <w:bCs/>
        </w:rPr>
        <w:t>обществе, в деятельности и общении с другими людьми:</w:t>
      </w:r>
    </w:p>
    <w:p w:rsidR="003063E1" w:rsidRDefault="003724AB">
      <w:pPr>
        <w:tabs>
          <w:tab w:val="left" w:pos="1400"/>
          <w:tab w:val="left" w:pos="4580"/>
          <w:tab w:val="left" w:pos="7060"/>
        </w:tabs>
        <w:spacing w:line="237" w:lineRule="auto"/>
        <w:rPr>
          <w:sz w:val="20"/>
          <w:szCs w:val="20"/>
        </w:rPr>
      </w:pPr>
      <w:r>
        <w:rPr>
          <w:rFonts w:eastAsia="Times New Roman"/>
        </w:rPr>
        <w:t>1) индивид</w:t>
      </w:r>
      <w:r>
        <w:rPr>
          <w:sz w:val="20"/>
          <w:szCs w:val="20"/>
        </w:rPr>
        <w:tab/>
      </w:r>
      <w:r>
        <w:rPr>
          <w:rFonts w:eastAsia="Times New Roman"/>
        </w:rPr>
        <w:t>2) индивидуальность</w:t>
      </w:r>
      <w:r>
        <w:rPr>
          <w:sz w:val="20"/>
          <w:szCs w:val="20"/>
        </w:rPr>
        <w:tab/>
      </w:r>
      <w:r>
        <w:rPr>
          <w:rFonts w:eastAsia="Times New Roman"/>
        </w:rPr>
        <w:t>3) личность</w:t>
      </w:r>
      <w:r>
        <w:rPr>
          <w:sz w:val="20"/>
          <w:szCs w:val="20"/>
        </w:rPr>
        <w:tab/>
      </w:r>
      <w:r>
        <w:rPr>
          <w:rFonts w:eastAsia="Times New Roman"/>
        </w:rPr>
        <w:t>4) инстинкт</w:t>
      </w:r>
    </w:p>
    <w:p w:rsidR="003063E1" w:rsidRDefault="003063E1">
      <w:pPr>
        <w:spacing w:line="5" w:lineRule="exact"/>
        <w:rPr>
          <w:sz w:val="20"/>
          <w:szCs w:val="20"/>
        </w:rPr>
      </w:pPr>
    </w:p>
    <w:p w:rsidR="003063E1" w:rsidRDefault="003724AB">
      <w:pPr>
        <w:numPr>
          <w:ilvl w:val="0"/>
          <w:numId w:val="72"/>
        </w:numPr>
        <w:tabs>
          <w:tab w:val="left" w:pos="280"/>
        </w:tabs>
        <w:ind w:left="280" w:hanging="280"/>
        <w:rPr>
          <w:rFonts w:eastAsia="Times New Roman"/>
          <w:b/>
          <w:bCs/>
        </w:rPr>
      </w:pPr>
      <w:r>
        <w:rPr>
          <w:rFonts w:eastAsia="Times New Roman"/>
          <w:b/>
          <w:bCs/>
        </w:rPr>
        <w:t>Верны ли следующие суждения о самопознании?</w:t>
      </w:r>
    </w:p>
    <w:p w:rsidR="003063E1" w:rsidRDefault="003724AB">
      <w:pPr>
        <w:spacing w:line="236" w:lineRule="auto"/>
        <w:rPr>
          <w:sz w:val="20"/>
          <w:szCs w:val="20"/>
        </w:rPr>
      </w:pPr>
      <w:r>
        <w:rPr>
          <w:rFonts w:eastAsia="Times New Roman"/>
          <w:b/>
          <w:bCs/>
        </w:rPr>
        <w:t xml:space="preserve">А. </w:t>
      </w:r>
      <w:r>
        <w:rPr>
          <w:rFonts w:eastAsia="Times New Roman"/>
        </w:rPr>
        <w:t>Потребность понять и узнать самого себя способствует развитию самопознания.</w:t>
      </w:r>
    </w:p>
    <w:p w:rsidR="003063E1" w:rsidRDefault="003724AB">
      <w:pPr>
        <w:rPr>
          <w:sz w:val="20"/>
          <w:szCs w:val="20"/>
        </w:rPr>
      </w:pPr>
      <w:r>
        <w:rPr>
          <w:rFonts w:eastAsia="Times New Roman"/>
          <w:b/>
          <w:bCs/>
        </w:rPr>
        <w:t xml:space="preserve">Б. </w:t>
      </w:r>
      <w:r>
        <w:rPr>
          <w:rFonts w:eastAsia="Times New Roman"/>
        </w:rPr>
        <w:t>Ложная или заниженная</w:t>
      </w:r>
      <w:r>
        <w:rPr>
          <w:rFonts w:eastAsia="Times New Roman"/>
        </w:rPr>
        <w:t xml:space="preserve"> самооценка сдерживает развитие способностей.</w:t>
      </w:r>
    </w:p>
    <w:p w:rsidR="003063E1" w:rsidRDefault="003063E1">
      <w:pPr>
        <w:spacing w:line="6" w:lineRule="exact"/>
        <w:rPr>
          <w:sz w:val="20"/>
          <w:szCs w:val="20"/>
        </w:rPr>
      </w:pPr>
    </w:p>
    <w:p w:rsidR="003063E1" w:rsidRDefault="003724AB">
      <w:pPr>
        <w:numPr>
          <w:ilvl w:val="0"/>
          <w:numId w:val="73"/>
        </w:numPr>
        <w:tabs>
          <w:tab w:val="left" w:pos="280"/>
        </w:tabs>
        <w:ind w:left="280" w:hanging="280"/>
        <w:rPr>
          <w:rFonts w:eastAsia="Times New Roman"/>
          <w:b/>
          <w:bCs/>
        </w:rPr>
      </w:pPr>
      <w:r>
        <w:rPr>
          <w:rFonts w:eastAsia="Times New Roman"/>
          <w:b/>
          <w:bCs/>
        </w:rPr>
        <w:t>К видам деятельности человека относится:</w:t>
      </w:r>
    </w:p>
    <w:p w:rsidR="003063E1" w:rsidRDefault="003724AB">
      <w:pPr>
        <w:tabs>
          <w:tab w:val="left" w:pos="1200"/>
          <w:tab w:val="left" w:pos="3600"/>
          <w:tab w:val="left" w:pos="5120"/>
        </w:tabs>
        <w:spacing w:line="234" w:lineRule="auto"/>
        <w:rPr>
          <w:sz w:val="20"/>
          <w:szCs w:val="20"/>
        </w:rPr>
      </w:pPr>
      <w:r>
        <w:rPr>
          <w:rFonts w:eastAsia="Times New Roman"/>
        </w:rPr>
        <w:t>1) сон</w:t>
      </w:r>
      <w:r>
        <w:rPr>
          <w:sz w:val="20"/>
          <w:szCs w:val="20"/>
        </w:rPr>
        <w:tab/>
      </w:r>
      <w:r>
        <w:rPr>
          <w:rFonts w:eastAsia="Times New Roman"/>
        </w:rPr>
        <w:t>2) прием пищи</w:t>
      </w:r>
      <w:r>
        <w:rPr>
          <w:sz w:val="20"/>
          <w:szCs w:val="20"/>
        </w:rPr>
        <w:tab/>
      </w:r>
      <w:r>
        <w:rPr>
          <w:rFonts w:eastAsia="Times New Roman"/>
        </w:rPr>
        <w:t>3) учеба</w:t>
      </w:r>
      <w:r>
        <w:rPr>
          <w:sz w:val="20"/>
          <w:szCs w:val="20"/>
        </w:rPr>
        <w:tab/>
      </w:r>
      <w:r>
        <w:rPr>
          <w:rFonts w:eastAsia="Times New Roman"/>
        </w:rPr>
        <w:t>4) отдых</w:t>
      </w:r>
    </w:p>
    <w:p w:rsidR="003063E1" w:rsidRDefault="003724AB">
      <w:pPr>
        <w:numPr>
          <w:ilvl w:val="0"/>
          <w:numId w:val="74"/>
        </w:numPr>
        <w:tabs>
          <w:tab w:val="left" w:pos="280"/>
        </w:tabs>
        <w:ind w:left="280" w:hanging="280"/>
        <w:rPr>
          <w:rFonts w:eastAsia="Times New Roman"/>
          <w:b/>
          <w:bCs/>
        </w:rPr>
      </w:pPr>
      <w:r>
        <w:rPr>
          <w:rFonts w:eastAsia="Times New Roman"/>
        </w:rPr>
        <w:t>Общение с друзьями является для человека</w:t>
      </w:r>
    </w:p>
    <w:p w:rsidR="003063E1" w:rsidRDefault="003063E1">
      <w:pPr>
        <w:spacing w:line="1" w:lineRule="exact"/>
        <w:rPr>
          <w:sz w:val="20"/>
          <w:szCs w:val="20"/>
        </w:rPr>
      </w:pPr>
    </w:p>
    <w:p w:rsidR="003063E1" w:rsidRDefault="003724AB">
      <w:pPr>
        <w:numPr>
          <w:ilvl w:val="0"/>
          <w:numId w:val="75"/>
        </w:numPr>
        <w:tabs>
          <w:tab w:val="left" w:pos="240"/>
        </w:tabs>
        <w:ind w:left="240" w:hanging="240"/>
        <w:rPr>
          <w:rFonts w:eastAsia="Times New Roman"/>
        </w:rPr>
      </w:pPr>
      <w:r>
        <w:rPr>
          <w:rFonts w:eastAsia="Times New Roman"/>
        </w:rPr>
        <w:t>биологической потребностью3) интеллектуальной потребностью</w:t>
      </w:r>
    </w:p>
    <w:p w:rsidR="003063E1" w:rsidRDefault="003724AB">
      <w:pPr>
        <w:tabs>
          <w:tab w:val="left" w:pos="3480"/>
        </w:tabs>
        <w:rPr>
          <w:sz w:val="20"/>
          <w:szCs w:val="20"/>
        </w:rPr>
      </w:pPr>
      <w:r>
        <w:rPr>
          <w:rFonts w:eastAsia="Times New Roman"/>
        </w:rPr>
        <w:t>2) духовной потребностью</w:t>
      </w:r>
      <w:r>
        <w:rPr>
          <w:sz w:val="20"/>
          <w:szCs w:val="20"/>
        </w:rPr>
        <w:tab/>
      </w:r>
      <w:r>
        <w:rPr>
          <w:rFonts w:eastAsia="Times New Roman"/>
        </w:rPr>
        <w:t xml:space="preserve">4) </w:t>
      </w:r>
      <w:r>
        <w:rPr>
          <w:rFonts w:eastAsia="Times New Roman"/>
        </w:rPr>
        <w:t>социальной потребностью</w:t>
      </w:r>
    </w:p>
    <w:p w:rsidR="003063E1" w:rsidRDefault="003063E1">
      <w:pPr>
        <w:spacing w:line="5" w:lineRule="exact"/>
        <w:rPr>
          <w:sz w:val="20"/>
          <w:szCs w:val="20"/>
        </w:rPr>
      </w:pPr>
    </w:p>
    <w:p w:rsidR="003063E1" w:rsidRDefault="003724AB">
      <w:pPr>
        <w:numPr>
          <w:ilvl w:val="0"/>
          <w:numId w:val="76"/>
        </w:numPr>
        <w:tabs>
          <w:tab w:val="left" w:pos="280"/>
        </w:tabs>
        <w:ind w:left="280" w:hanging="280"/>
        <w:rPr>
          <w:rFonts w:eastAsia="Times New Roman"/>
          <w:b/>
          <w:bCs/>
        </w:rPr>
      </w:pPr>
      <w:r>
        <w:rPr>
          <w:rFonts w:eastAsia="Times New Roman"/>
          <w:b/>
          <w:bCs/>
        </w:rPr>
        <w:t>Верны ли суждения о труде?</w:t>
      </w:r>
    </w:p>
    <w:p w:rsidR="003063E1" w:rsidRDefault="003724AB">
      <w:pPr>
        <w:spacing w:line="234" w:lineRule="auto"/>
        <w:rPr>
          <w:sz w:val="20"/>
          <w:szCs w:val="20"/>
        </w:rPr>
      </w:pPr>
      <w:r>
        <w:rPr>
          <w:rFonts w:eastAsia="Times New Roman"/>
        </w:rPr>
        <w:t>А. Труд позволяет человеку ощущать радость от применения своих способностей.</w:t>
      </w:r>
    </w:p>
    <w:p w:rsidR="003063E1" w:rsidRDefault="003724AB">
      <w:pPr>
        <w:rPr>
          <w:sz w:val="20"/>
          <w:szCs w:val="20"/>
        </w:rPr>
      </w:pPr>
      <w:r>
        <w:rPr>
          <w:rFonts w:eastAsia="Times New Roman"/>
        </w:rPr>
        <w:t>Б. Выбор профессии зависит от интересов и склонностей человека.</w:t>
      </w:r>
    </w:p>
    <w:p w:rsidR="003063E1" w:rsidRDefault="003063E1">
      <w:pPr>
        <w:spacing w:line="1" w:lineRule="exact"/>
        <w:rPr>
          <w:sz w:val="20"/>
          <w:szCs w:val="20"/>
        </w:rPr>
      </w:pPr>
    </w:p>
    <w:p w:rsidR="003063E1" w:rsidRDefault="003724AB">
      <w:pPr>
        <w:tabs>
          <w:tab w:val="left" w:pos="1880"/>
          <w:tab w:val="left" w:pos="4140"/>
          <w:tab w:val="left" w:pos="6780"/>
        </w:tabs>
        <w:rPr>
          <w:sz w:val="20"/>
          <w:szCs w:val="20"/>
        </w:rPr>
      </w:pPr>
      <w:r>
        <w:rPr>
          <w:rFonts w:eastAsia="Times New Roman"/>
        </w:rPr>
        <w:t>1) верно только А</w:t>
      </w:r>
      <w:r>
        <w:rPr>
          <w:rFonts w:eastAsia="Times New Roman"/>
        </w:rPr>
        <w:tab/>
        <w:t>2) верно только Б</w:t>
      </w:r>
      <w:r>
        <w:rPr>
          <w:sz w:val="20"/>
          <w:szCs w:val="20"/>
        </w:rPr>
        <w:tab/>
      </w:r>
      <w:r>
        <w:rPr>
          <w:rFonts w:eastAsia="Times New Roman"/>
        </w:rPr>
        <w:t>3) верны оба суждения</w:t>
      </w:r>
      <w:r>
        <w:rPr>
          <w:sz w:val="20"/>
          <w:szCs w:val="20"/>
        </w:rPr>
        <w:tab/>
      </w:r>
      <w:r>
        <w:rPr>
          <w:rFonts w:eastAsia="Times New Roman"/>
          <w:sz w:val="21"/>
          <w:szCs w:val="21"/>
        </w:rPr>
        <w:t>4) о</w:t>
      </w:r>
      <w:r>
        <w:rPr>
          <w:rFonts w:eastAsia="Times New Roman"/>
          <w:sz w:val="21"/>
          <w:szCs w:val="21"/>
        </w:rPr>
        <w:t>ба суждения неверны</w:t>
      </w:r>
    </w:p>
    <w:p w:rsidR="003063E1" w:rsidRDefault="003063E1">
      <w:pPr>
        <w:spacing w:line="4" w:lineRule="exact"/>
        <w:rPr>
          <w:sz w:val="20"/>
          <w:szCs w:val="20"/>
        </w:rPr>
      </w:pPr>
    </w:p>
    <w:p w:rsidR="003063E1" w:rsidRDefault="003724AB">
      <w:pPr>
        <w:numPr>
          <w:ilvl w:val="0"/>
          <w:numId w:val="77"/>
        </w:numPr>
        <w:tabs>
          <w:tab w:val="left" w:pos="280"/>
        </w:tabs>
        <w:ind w:left="280" w:hanging="280"/>
        <w:rPr>
          <w:rFonts w:eastAsia="Times New Roman"/>
          <w:b/>
          <w:bCs/>
        </w:rPr>
      </w:pPr>
      <w:r>
        <w:rPr>
          <w:rFonts w:eastAsia="Times New Roman"/>
          <w:b/>
          <w:bCs/>
        </w:rPr>
        <w:t>Для деловых межличностных отношений характерно</w:t>
      </w:r>
    </w:p>
    <w:tbl>
      <w:tblPr>
        <w:tblW w:w="0" w:type="auto"/>
        <w:tblLayout w:type="fixed"/>
        <w:tblCellMar>
          <w:left w:w="0" w:type="dxa"/>
          <w:right w:w="0" w:type="dxa"/>
        </w:tblCellMar>
        <w:tblLook w:val="04A0" w:firstRow="1" w:lastRow="0" w:firstColumn="1" w:lastColumn="0" w:noHBand="0" w:noVBand="1"/>
      </w:tblPr>
      <w:tblGrid>
        <w:gridCol w:w="220"/>
        <w:gridCol w:w="4460"/>
        <w:gridCol w:w="4220"/>
      </w:tblGrid>
      <w:tr w:rsidR="003063E1">
        <w:trPr>
          <w:trHeight w:val="250"/>
        </w:trPr>
        <w:tc>
          <w:tcPr>
            <w:tcW w:w="220" w:type="dxa"/>
            <w:vAlign w:val="bottom"/>
          </w:tcPr>
          <w:p w:rsidR="003063E1" w:rsidRDefault="003724AB">
            <w:pPr>
              <w:spacing w:line="249" w:lineRule="exact"/>
              <w:jc w:val="right"/>
              <w:rPr>
                <w:sz w:val="20"/>
                <w:szCs w:val="20"/>
              </w:rPr>
            </w:pPr>
            <w:r>
              <w:rPr>
                <w:rFonts w:eastAsia="Times New Roman"/>
                <w:w w:val="87"/>
              </w:rPr>
              <w:t>1)</w:t>
            </w:r>
          </w:p>
        </w:tc>
        <w:tc>
          <w:tcPr>
            <w:tcW w:w="4460" w:type="dxa"/>
            <w:vAlign w:val="bottom"/>
          </w:tcPr>
          <w:p w:rsidR="003063E1" w:rsidRDefault="003724AB">
            <w:pPr>
              <w:spacing w:line="249" w:lineRule="exact"/>
              <w:ind w:left="20"/>
              <w:rPr>
                <w:sz w:val="20"/>
                <w:szCs w:val="20"/>
              </w:rPr>
            </w:pPr>
            <w:r>
              <w:rPr>
                <w:rFonts w:eastAsia="Times New Roman"/>
              </w:rPr>
              <w:t>обязательное соблюдение формальностей</w:t>
            </w:r>
          </w:p>
        </w:tc>
        <w:tc>
          <w:tcPr>
            <w:tcW w:w="4220" w:type="dxa"/>
            <w:vAlign w:val="bottom"/>
          </w:tcPr>
          <w:p w:rsidR="003063E1" w:rsidRDefault="003724AB">
            <w:pPr>
              <w:spacing w:line="249" w:lineRule="exact"/>
              <w:ind w:left="540"/>
              <w:rPr>
                <w:sz w:val="20"/>
                <w:szCs w:val="20"/>
              </w:rPr>
            </w:pPr>
            <w:r>
              <w:rPr>
                <w:rFonts w:eastAsia="Times New Roman"/>
              </w:rPr>
              <w:t>2) дружеское расположение</w:t>
            </w:r>
          </w:p>
        </w:tc>
      </w:tr>
      <w:tr w:rsidR="003063E1">
        <w:trPr>
          <w:trHeight w:val="252"/>
        </w:trPr>
        <w:tc>
          <w:tcPr>
            <w:tcW w:w="220" w:type="dxa"/>
            <w:vAlign w:val="bottom"/>
          </w:tcPr>
          <w:p w:rsidR="003063E1" w:rsidRDefault="003724AB">
            <w:pPr>
              <w:jc w:val="right"/>
              <w:rPr>
                <w:sz w:val="20"/>
                <w:szCs w:val="20"/>
              </w:rPr>
            </w:pPr>
            <w:r>
              <w:rPr>
                <w:rFonts w:eastAsia="Times New Roman"/>
                <w:w w:val="87"/>
              </w:rPr>
              <w:t>3)</w:t>
            </w:r>
          </w:p>
        </w:tc>
        <w:tc>
          <w:tcPr>
            <w:tcW w:w="4460" w:type="dxa"/>
            <w:vAlign w:val="bottom"/>
          </w:tcPr>
          <w:p w:rsidR="003063E1" w:rsidRDefault="003724AB">
            <w:pPr>
              <w:ind w:left="20"/>
              <w:rPr>
                <w:sz w:val="20"/>
                <w:szCs w:val="20"/>
              </w:rPr>
            </w:pPr>
            <w:r>
              <w:rPr>
                <w:rFonts w:eastAsia="Times New Roman"/>
              </w:rPr>
              <w:t>незнакомство с собеседниками</w:t>
            </w:r>
          </w:p>
        </w:tc>
        <w:tc>
          <w:tcPr>
            <w:tcW w:w="4220" w:type="dxa"/>
            <w:vAlign w:val="bottom"/>
          </w:tcPr>
          <w:p w:rsidR="003063E1" w:rsidRDefault="003724AB">
            <w:pPr>
              <w:ind w:left="500"/>
              <w:rPr>
                <w:sz w:val="20"/>
                <w:szCs w:val="20"/>
              </w:rPr>
            </w:pPr>
            <w:r>
              <w:rPr>
                <w:rFonts w:eastAsia="Times New Roman"/>
                <w:w w:val="99"/>
              </w:rPr>
              <w:t>4) разнообразие форм и видов общения</w:t>
            </w:r>
          </w:p>
        </w:tc>
      </w:tr>
    </w:tbl>
    <w:p w:rsidR="003063E1" w:rsidRDefault="003063E1">
      <w:pPr>
        <w:spacing w:line="4" w:lineRule="exact"/>
        <w:rPr>
          <w:sz w:val="20"/>
          <w:szCs w:val="20"/>
        </w:rPr>
      </w:pPr>
    </w:p>
    <w:p w:rsidR="003063E1" w:rsidRDefault="003724AB">
      <w:pPr>
        <w:numPr>
          <w:ilvl w:val="0"/>
          <w:numId w:val="78"/>
        </w:numPr>
        <w:tabs>
          <w:tab w:val="left" w:pos="280"/>
        </w:tabs>
        <w:ind w:left="280" w:hanging="280"/>
        <w:rPr>
          <w:rFonts w:eastAsia="Times New Roman"/>
          <w:b/>
          <w:bCs/>
        </w:rPr>
      </w:pPr>
      <w:r>
        <w:rPr>
          <w:rFonts w:eastAsia="Times New Roman"/>
          <w:b/>
          <w:bCs/>
        </w:rPr>
        <w:t xml:space="preserve">Для лидера социальной группы характерны такие </w:t>
      </w:r>
      <w:r>
        <w:rPr>
          <w:rFonts w:eastAsia="Times New Roman"/>
          <w:b/>
          <w:bCs/>
        </w:rPr>
        <w:t>качества, как</w:t>
      </w:r>
    </w:p>
    <w:tbl>
      <w:tblPr>
        <w:tblW w:w="0" w:type="auto"/>
        <w:tblLayout w:type="fixed"/>
        <w:tblCellMar>
          <w:left w:w="0" w:type="dxa"/>
          <w:right w:w="0" w:type="dxa"/>
        </w:tblCellMar>
        <w:tblLook w:val="04A0" w:firstRow="1" w:lastRow="0" w:firstColumn="1" w:lastColumn="0" w:noHBand="0" w:noVBand="1"/>
      </w:tblPr>
      <w:tblGrid>
        <w:gridCol w:w="220"/>
        <w:gridCol w:w="2960"/>
        <w:gridCol w:w="3680"/>
      </w:tblGrid>
      <w:tr w:rsidR="003063E1">
        <w:trPr>
          <w:trHeight w:val="250"/>
        </w:trPr>
        <w:tc>
          <w:tcPr>
            <w:tcW w:w="220" w:type="dxa"/>
            <w:vAlign w:val="bottom"/>
          </w:tcPr>
          <w:p w:rsidR="003063E1" w:rsidRDefault="003724AB">
            <w:pPr>
              <w:spacing w:line="249" w:lineRule="exact"/>
              <w:jc w:val="right"/>
              <w:rPr>
                <w:sz w:val="20"/>
                <w:szCs w:val="20"/>
              </w:rPr>
            </w:pPr>
            <w:r>
              <w:rPr>
                <w:rFonts w:eastAsia="Times New Roman"/>
                <w:w w:val="87"/>
              </w:rPr>
              <w:t>1)</w:t>
            </w:r>
          </w:p>
        </w:tc>
        <w:tc>
          <w:tcPr>
            <w:tcW w:w="2960" w:type="dxa"/>
            <w:vAlign w:val="bottom"/>
          </w:tcPr>
          <w:p w:rsidR="003063E1" w:rsidRDefault="003724AB">
            <w:pPr>
              <w:spacing w:line="249" w:lineRule="exact"/>
              <w:ind w:left="20"/>
              <w:rPr>
                <w:sz w:val="20"/>
                <w:szCs w:val="20"/>
              </w:rPr>
            </w:pPr>
            <w:r>
              <w:rPr>
                <w:rFonts w:eastAsia="Times New Roman"/>
              </w:rPr>
              <w:t>скромность и незаметность</w:t>
            </w:r>
          </w:p>
        </w:tc>
        <w:tc>
          <w:tcPr>
            <w:tcW w:w="3680" w:type="dxa"/>
            <w:vAlign w:val="bottom"/>
          </w:tcPr>
          <w:p w:rsidR="003063E1" w:rsidRDefault="003724AB">
            <w:pPr>
              <w:spacing w:line="249" w:lineRule="exact"/>
              <w:ind w:left="400"/>
              <w:rPr>
                <w:sz w:val="20"/>
                <w:szCs w:val="20"/>
              </w:rPr>
            </w:pPr>
            <w:r>
              <w:rPr>
                <w:rFonts w:eastAsia="Times New Roman"/>
              </w:rPr>
              <w:t>3) высокомерие и гордость</w:t>
            </w:r>
          </w:p>
        </w:tc>
      </w:tr>
      <w:tr w:rsidR="003063E1">
        <w:trPr>
          <w:trHeight w:val="252"/>
        </w:trPr>
        <w:tc>
          <w:tcPr>
            <w:tcW w:w="220" w:type="dxa"/>
            <w:vAlign w:val="bottom"/>
          </w:tcPr>
          <w:p w:rsidR="003063E1" w:rsidRDefault="003724AB">
            <w:pPr>
              <w:jc w:val="right"/>
              <w:rPr>
                <w:sz w:val="20"/>
                <w:szCs w:val="20"/>
              </w:rPr>
            </w:pPr>
            <w:r>
              <w:rPr>
                <w:rFonts w:eastAsia="Times New Roman"/>
                <w:w w:val="87"/>
              </w:rPr>
              <w:t>2)</w:t>
            </w:r>
          </w:p>
        </w:tc>
        <w:tc>
          <w:tcPr>
            <w:tcW w:w="2960" w:type="dxa"/>
            <w:vAlign w:val="bottom"/>
          </w:tcPr>
          <w:p w:rsidR="003063E1" w:rsidRDefault="003724AB">
            <w:pPr>
              <w:ind w:left="20"/>
              <w:rPr>
                <w:sz w:val="20"/>
                <w:szCs w:val="20"/>
              </w:rPr>
            </w:pPr>
            <w:r>
              <w:rPr>
                <w:rFonts w:eastAsia="Times New Roman"/>
              </w:rPr>
              <w:t>стеснительность</w:t>
            </w:r>
          </w:p>
        </w:tc>
        <w:tc>
          <w:tcPr>
            <w:tcW w:w="3680" w:type="dxa"/>
            <w:vAlign w:val="bottom"/>
          </w:tcPr>
          <w:p w:rsidR="003063E1" w:rsidRDefault="003724AB">
            <w:pPr>
              <w:ind w:left="380"/>
              <w:rPr>
                <w:sz w:val="20"/>
                <w:szCs w:val="20"/>
              </w:rPr>
            </w:pPr>
            <w:r>
              <w:rPr>
                <w:rFonts w:eastAsia="Times New Roman"/>
                <w:w w:val="98"/>
              </w:rPr>
              <w:t>4) собранность и организованность</w:t>
            </w:r>
          </w:p>
        </w:tc>
      </w:tr>
    </w:tbl>
    <w:p w:rsidR="003063E1" w:rsidRDefault="003063E1">
      <w:pPr>
        <w:spacing w:line="6" w:lineRule="exact"/>
        <w:rPr>
          <w:sz w:val="20"/>
          <w:szCs w:val="20"/>
        </w:rPr>
      </w:pPr>
    </w:p>
    <w:p w:rsidR="003063E1" w:rsidRDefault="003724AB">
      <w:pPr>
        <w:numPr>
          <w:ilvl w:val="0"/>
          <w:numId w:val="79"/>
        </w:numPr>
        <w:tabs>
          <w:tab w:val="left" w:pos="280"/>
        </w:tabs>
        <w:ind w:left="280" w:hanging="280"/>
        <w:rPr>
          <w:rFonts w:eastAsia="Times New Roman"/>
          <w:b/>
          <w:bCs/>
        </w:rPr>
      </w:pPr>
      <w:r>
        <w:rPr>
          <w:rFonts w:eastAsia="Times New Roman"/>
          <w:b/>
          <w:bCs/>
        </w:rPr>
        <w:t>К средствам общения можно отнести</w:t>
      </w:r>
    </w:p>
    <w:p w:rsidR="003063E1" w:rsidRDefault="003724AB">
      <w:pPr>
        <w:tabs>
          <w:tab w:val="left" w:pos="1620"/>
          <w:tab w:val="left" w:pos="3320"/>
          <w:tab w:val="left" w:pos="5480"/>
        </w:tabs>
        <w:rPr>
          <w:sz w:val="20"/>
          <w:szCs w:val="20"/>
        </w:rPr>
      </w:pPr>
      <w:r>
        <w:rPr>
          <w:rFonts w:eastAsia="Times New Roman"/>
        </w:rPr>
        <w:t>1) сознание</w:t>
      </w:r>
      <w:r>
        <w:rPr>
          <w:sz w:val="20"/>
          <w:szCs w:val="20"/>
        </w:rPr>
        <w:tab/>
      </w:r>
      <w:r>
        <w:rPr>
          <w:rFonts w:eastAsia="Times New Roman"/>
        </w:rPr>
        <w:t>2) речь</w:t>
      </w:r>
      <w:r>
        <w:rPr>
          <w:sz w:val="20"/>
          <w:szCs w:val="20"/>
        </w:rPr>
        <w:tab/>
      </w:r>
      <w:r>
        <w:rPr>
          <w:rFonts w:eastAsia="Times New Roman"/>
        </w:rPr>
        <w:t>3)  мышление</w:t>
      </w:r>
      <w:r>
        <w:rPr>
          <w:sz w:val="20"/>
          <w:szCs w:val="20"/>
        </w:rPr>
        <w:tab/>
      </w:r>
      <w:r>
        <w:rPr>
          <w:rFonts w:eastAsia="Times New Roman"/>
          <w:sz w:val="21"/>
          <w:szCs w:val="21"/>
        </w:rPr>
        <w:t>4) мировоззрение</w:t>
      </w:r>
    </w:p>
    <w:p w:rsidR="003063E1" w:rsidRDefault="003063E1">
      <w:pPr>
        <w:spacing w:line="4" w:lineRule="exact"/>
        <w:rPr>
          <w:sz w:val="20"/>
          <w:szCs w:val="20"/>
        </w:rPr>
      </w:pPr>
    </w:p>
    <w:p w:rsidR="003063E1" w:rsidRDefault="003724AB">
      <w:pPr>
        <w:numPr>
          <w:ilvl w:val="0"/>
          <w:numId w:val="80"/>
        </w:numPr>
        <w:tabs>
          <w:tab w:val="left" w:pos="280"/>
        </w:tabs>
        <w:ind w:left="280" w:hanging="280"/>
        <w:rPr>
          <w:rFonts w:eastAsia="Times New Roman"/>
          <w:b/>
          <w:bCs/>
        </w:rPr>
      </w:pPr>
      <w:r>
        <w:rPr>
          <w:rFonts w:eastAsia="Times New Roman"/>
          <w:b/>
          <w:bCs/>
        </w:rPr>
        <w:t>Такой способ решения конфликтов,</w:t>
      </w:r>
      <w:r>
        <w:rPr>
          <w:rFonts w:eastAsia="Times New Roman"/>
          <w:b/>
          <w:bCs/>
        </w:rPr>
        <w:t xml:space="preserve"> как сотрудничество, связан с</w:t>
      </w:r>
    </w:p>
    <w:p w:rsidR="003063E1" w:rsidRDefault="003724AB">
      <w:pPr>
        <w:numPr>
          <w:ilvl w:val="0"/>
          <w:numId w:val="81"/>
        </w:numPr>
        <w:tabs>
          <w:tab w:val="left" w:pos="240"/>
        </w:tabs>
        <w:spacing w:line="236" w:lineRule="auto"/>
        <w:ind w:left="240" w:hanging="240"/>
        <w:rPr>
          <w:rFonts w:eastAsia="Times New Roman"/>
        </w:rPr>
      </w:pPr>
      <w:r>
        <w:rPr>
          <w:rFonts w:eastAsia="Times New Roman"/>
        </w:rPr>
        <w:t>поиском решения, которое примирило бы обе стороны конфликта без ущерба для каждой стороны</w:t>
      </w:r>
    </w:p>
    <w:p w:rsidR="003063E1" w:rsidRDefault="003724AB">
      <w:pPr>
        <w:numPr>
          <w:ilvl w:val="0"/>
          <w:numId w:val="81"/>
        </w:numPr>
        <w:tabs>
          <w:tab w:val="left" w:pos="240"/>
        </w:tabs>
        <w:ind w:left="240" w:hanging="240"/>
        <w:rPr>
          <w:rFonts w:eastAsia="Times New Roman"/>
        </w:rPr>
      </w:pPr>
      <w:r>
        <w:rPr>
          <w:rFonts w:eastAsia="Times New Roman"/>
        </w:rPr>
        <w:t>поиском уступок с каждой стороны</w:t>
      </w:r>
    </w:p>
    <w:p w:rsidR="003063E1" w:rsidRDefault="003724AB">
      <w:pPr>
        <w:numPr>
          <w:ilvl w:val="0"/>
          <w:numId w:val="81"/>
        </w:numPr>
        <w:tabs>
          <w:tab w:val="left" w:pos="240"/>
        </w:tabs>
        <w:ind w:left="240" w:hanging="240"/>
        <w:rPr>
          <w:rFonts w:eastAsia="Times New Roman"/>
        </w:rPr>
      </w:pPr>
      <w:r>
        <w:rPr>
          <w:rFonts w:eastAsia="Times New Roman"/>
        </w:rPr>
        <w:t>односторонними уступками</w:t>
      </w:r>
    </w:p>
    <w:p w:rsidR="003063E1" w:rsidRDefault="003724AB">
      <w:pPr>
        <w:numPr>
          <w:ilvl w:val="0"/>
          <w:numId w:val="81"/>
        </w:numPr>
        <w:tabs>
          <w:tab w:val="left" w:pos="240"/>
        </w:tabs>
        <w:ind w:left="240" w:hanging="240"/>
        <w:rPr>
          <w:rFonts w:eastAsia="Times New Roman"/>
        </w:rPr>
      </w:pPr>
      <w:r>
        <w:rPr>
          <w:rFonts w:eastAsia="Times New Roman"/>
        </w:rPr>
        <w:t>отказом от поиска обоюдовыгодного решения конфликта</w:t>
      </w:r>
    </w:p>
    <w:p w:rsidR="003063E1" w:rsidRDefault="003063E1">
      <w:pPr>
        <w:spacing w:line="3" w:lineRule="exact"/>
        <w:rPr>
          <w:sz w:val="20"/>
          <w:szCs w:val="20"/>
        </w:rPr>
      </w:pPr>
    </w:p>
    <w:p w:rsidR="003063E1" w:rsidRDefault="003724AB">
      <w:pPr>
        <w:numPr>
          <w:ilvl w:val="0"/>
          <w:numId w:val="82"/>
        </w:numPr>
        <w:tabs>
          <w:tab w:val="left" w:pos="380"/>
        </w:tabs>
        <w:ind w:left="380" w:hanging="380"/>
        <w:rPr>
          <w:rFonts w:eastAsia="Times New Roman"/>
          <w:b/>
          <w:bCs/>
        </w:rPr>
      </w:pPr>
      <w:r>
        <w:rPr>
          <w:rFonts w:eastAsia="Times New Roman"/>
          <w:b/>
          <w:bCs/>
        </w:rPr>
        <w:t xml:space="preserve">Золотое правило морали </w:t>
      </w:r>
      <w:r>
        <w:rPr>
          <w:rFonts w:eastAsia="Times New Roman"/>
          <w:b/>
          <w:bCs/>
        </w:rPr>
        <w:t>гласит</w:t>
      </w:r>
    </w:p>
    <w:tbl>
      <w:tblPr>
        <w:tblW w:w="0" w:type="auto"/>
        <w:tblLayout w:type="fixed"/>
        <w:tblCellMar>
          <w:left w:w="0" w:type="dxa"/>
          <w:right w:w="0" w:type="dxa"/>
        </w:tblCellMar>
        <w:tblLook w:val="04A0" w:firstRow="1" w:lastRow="0" w:firstColumn="1" w:lastColumn="0" w:noHBand="0" w:noVBand="1"/>
      </w:tblPr>
      <w:tblGrid>
        <w:gridCol w:w="220"/>
        <w:gridCol w:w="4240"/>
        <w:gridCol w:w="3300"/>
      </w:tblGrid>
      <w:tr w:rsidR="003063E1">
        <w:trPr>
          <w:trHeight w:val="250"/>
        </w:trPr>
        <w:tc>
          <w:tcPr>
            <w:tcW w:w="220" w:type="dxa"/>
            <w:vAlign w:val="bottom"/>
          </w:tcPr>
          <w:p w:rsidR="003063E1" w:rsidRDefault="003724AB">
            <w:pPr>
              <w:spacing w:line="249" w:lineRule="exact"/>
              <w:jc w:val="right"/>
              <w:rPr>
                <w:sz w:val="20"/>
                <w:szCs w:val="20"/>
              </w:rPr>
            </w:pPr>
            <w:r>
              <w:rPr>
                <w:rFonts w:eastAsia="Times New Roman"/>
                <w:w w:val="87"/>
              </w:rPr>
              <w:t>1)</w:t>
            </w:r>
          </w:p>
        </w:tc>
        <w:tc>
          <w:tcPr>
            <w:tcW w:w="4240" w:type="dxa"/>
            <w:vAlign w:val="bottom"/>
          </w:tcPr>
          <w:p w:rsidR="003063E1" w:rsidRDefault="003724AB">
            <w:pPr>
              <w:spacing w:line="249" w:lineRule="exact"/>
              <w:ind w:left="20"/>
              <w:rPr>
                <w:sz w:val="20"/>
                <w:szCs w:val="20"/>
              </w:rPr>
            </w:pPr>
            <w:r>
              <w:rPr>
                <w:rFonts w:eastAsia="Times New Roman"/>
              </w:rPr>
              <w:t>ко всем людям относись как к самому себе</w:t>
            </w:r>
          </w:p>
        </w:tc>
        <w:tc>
          <w:tcPr>
            <w:tcW w:w="3300" w:type="dxa"/>
            <w:vAlign w:val="bottom"/>
          </w:tcPr>
          <w:p w:rsidR="003063E1" w:rsidRDefault="003724AB">
            <w:pPr>
              <w:spacing w:line="249" w:lineRule="exact"/>
              <w:ind w:left="200"/>
              <w:rPr>
                <w:sz w:val="20"/>
                <w:szCs w:val="20"/>
              </w:rPr>
            </w:pPr>
            <w:r>
              <w:rPr>
                <w:rFonts w:eastAsia="Times New Roman"/>
              </w:rPr>
              <w:t>3) живи для себя</w:t>
            </w:r>
          </w:p>
        </w:tc>
      </w:tr>
      <w:tr w:rsidR="003063E1">
        <w:trPr>
          <w:trHeight w:val="252"/>
        </w:trPr>
        <w:tc>
          <w:tcPr>
            <w:tcW w:w="220" w:type="dxa"/>
            <w:vAlign w:val="bottom"/>
          </w:tcPr>
          <w:p w:rsidR="003063E1" w:rsidRDefault="003724AB">
            <w:pPr>
              <w:jc w:val="right"/>
              <w:rPr>
                <w:sz w:val="20"/>
                <w:szCs w:val="20"/>
              </w:rPr>
            </w:pPr>
            <w:r>
              <w:rPr>
                <w:rFonts w:eastAsia="Times New Roman"/>
                <w:w w:val="87"/>
              </w:rPr>
              <w:t>2)</w:t>
            </w:r>
          </w:p>
        </w:tc>
        <w:tc>
          <w:tcPr>
            <w:tcW w:w="4240" w:type="dxa"/>
            <w:vAlign w:val="bottom"/>
          </w:tcPr>
          <w:p w:rsidR="003063E1" w:rsidRDefault="003724AB">
            <w:pPr>
              <w:ind w:left="20"/>
              <w:rPr>
                <w:sz w:val="20"/>
                <w:szCs w:val="20"/>
              </w:rPr>
            </w:pPr>
            <w:r>
              <w:rPr>
                <w:rFonts w:eastAsia="Times New Roman"/>
              </w:rPr>
              <w:t>дели людей на друзей и врагов</w:t>
            </w:r>
          </w:p>
        </w:tc>
        <w:tc>
          <w:tcPr>
            <w:tcW w:w="3300" w:type="dxa"/>
            <w:vAlign w:val="bottom"/>
          </w:tcPr>
          <w:p w:rsidR="003063E1" w:rsidRDefault="003724AB">
            <w:pPr>
              <w:ind w:left="220"/>
              <w:rPr>
                <w:sz w:val="20"/>
                <w:szCs w:val="20"/>
              </w:rPr>
            </w:pPr>
            <w:r>
              <w:rPr>
                <w:rFonts w:eastAsia="Times New Roman"/>
                <w:w w:val="99"/>
              </w:rPr>
              <w:t>4)  выучи все правила поведения</w:t>
            </w:r>
          </w:p>
        </w:tc>
      </w:tr>
    </w:tbl>
    <w:p w:rsidR="003063E1" w:rsidRDefault="003063E1">
      <w:pPr>
        <w:spacing w:line="6" w:lineRule="exact"/>
        <w:rPr>
          <w:sz w:val="20"/>
          <w:szCs w:val="20"/>
        </w:rPr>
      </w:pPr>
    </w:p>
    <w:p w:rsidR="003063E1" w:rsidRDefault="003724AB">
      <w:pPr>
        <w:numPr>
          <w:ilvl w:val="0"/>
          <w:numId w:val="83"/>
        </w:numPr>
        <w:tabs>
          <w:tab w:val="left" w:pos="380"/>
        </w:tabs>
        <w:ind w:left="380" w:hanging="380"/>
        <w:rPr>
          <w:rFonts w:eastAsia="Times New Roman"/>
          <w:b/>
          <w:bCs/>
        </w:rPr>
      </w:pPr>
      <w:r>
        <w:rPr>
          <w:rFonts w:eastAsia="Times New Roman"/>
          <w:b/>
          <w:bCs/>
        </w:rPr>
        <w:t>Верны ли суждения о чувстве страха?</w:t>
      </w:r>
    </w:p>
    <w:p w:rsidR="003063E1" w:rsidRDefault="003063E1">
      <w:pPr>
        <w:sectPr w:rsidR="003063E1">
          <w:pgSz w:w="11920" w:h="16841"/>
          <w:pgMar w:top="483" w:right="571" w:bottom="0" w:left="780" w:header="0" w:footer="0" w:gutter="0"/>
          <w:cols w:space="720" w:equalWidth="0">
            <w:col w:w="10560"/>
          </w:cols>
        </w:sectPr>
      </w:pPr>
    </w:p>
    <w:p w:rsidR="003063E1" w:rsidRDefault="003724AB">
      <w:pPr>
        <w:spacing w:line="234" w:lineRule="auto"/>
        <w:rPr>
          <w:sz w:val="20"/>
          <w:szCs w:val="20"/>
        </w:rPr>
      </w:pPr>
      <w:r>
        <w:rPr>
          <w:rFonts w:eastAsia="Times New Roman"/>
          <w:b/>
          <w:bCs/>
        </w:rPr>
        <w:t xml:space="preserve">А. </w:t>
      </w:r>
      <w:r>
        <w:rPr>
          <w:rFonts w:eastAsia="Times New Roman"/>
        </w:rPr>
        <w:t>Чтобы научиться преодолевать страх,</w:t>
      </w:r>
      <w:r>
        <w:rPr>
          <w:rFonts w:eastAsia="Times New Roman"/>
          <w:b/>
          <w:bCs/>
        </w:rPr>
        <w:t xml:space="preserve"> </w:t>
      </w:r>
      <w:r>
        <w:rPr>
          <w:rFonts w:eastAsia="Times New Roman"/>
        </w:rPr>
        <w:t xml:space="preserve">важно понимать его </w:t>
      </w:r>
      <w:r>
        <w:rPr>
          <w:rFonts w:eastAsia="Times New Roman"/>
        </w:rPr>
        <w:t>причину.</w:t>
      </w:r>
    </w:p>
    <w:p w:rsidR="003063E1" w:rsidRDefault="003063E1">
      <w:pPr>
        <w:spacing w:line="2" w:lineRule="exact"/>
        <w:rPr>
          <w:sz w:val="20"/>
          <w:szCs w:val="20"/>
        </w:rPr>
      </w:pPr>
    </w:p>
    <w:p w:rsidR="003063E1" w:rsidRDefault="003724AB">
      <w:pPr>
        <w:rPr>
          <w:sz w:val="20"/>
          <w:szCs w:val="20"/>
        </w:rPr>
      </w:pPr>
      <w:r>
        <w:rPr>
          <w:rFonts w:eastAsia="Times New Roman"/>
          <w:b/>
          <w:bCs/>
        </w:rPr>
        <w:t xml:space="preserve">Б. </w:t>
      </w:r>
      <w:r>
        <w:rPr>
          <w:rFonts w:eastAsia="Times New Roman"/>
        </w:rPr>
        <w:t>Чувство страха знакомо как человеку,</w:t>
      </w:r>
      <w:r>
        <w:rPr>
          <w:rFonts w:eastAsia="Times New Roman"/>
          <w:b/>
          <w:bCs/>
        </w:rPr>
        <w:t xml:space="preserve"> </w:t>
      </w:r>
      <w:r>
        <w:rPr>
          <w:rFonts w:eastAsia="Times New Roman"/>
        </w:rPr>
        <w:t>так и животному.</w:t>
      </w:r>
    </w:p>
    <w:p w:rsidR="003063E1" w:rsidRDefault="003724AB">
      <w:pPr>
        <w:tabs>
          <w:tab w:val="left" w:pos="1880"/>
          <w:tab w:val="left" w:pos="4140"/>
        </w:tabs>
        <w:rPr>
          <w:sz w:val="20"/>
          <w:szCs w:val="20"/>
        </w:rPr>
      </w:pPr>
      <w:r>
        <w:rPr>
          <w:rFonts w:eastAsia="Times New Roman"/>
        </w:rPr>
        <w:t>1) верно только А</w:t>
      </w:r>
      <w:r>
        <w:rPr>
          <w:rFonts w:eastAsia="Times New Roman"/>
        </w:rPr>
        <w:tab/>
        <w:t>2) верно только Б</w:t>
      </w:r>
      <w:r>
        <w:rPr>
          <w:sz w:val="20"/>
          <w:szCs w:val="20"/>
        </w:rPr>
        <w:tab/>
      </w:r>
      <w:r>
        <w:rPr>
          <w:rFonts w:eastAsia="Times New Roman"/>
          <w:sz w:val="21"/>
          <w:szCs w:val="21"/>
        </w:rPr>
        <w:t>3) верны оба суждения</w:t>
      </w:r>
    </w:p>
    <w:p w:rsidR="003063E1" w:rsidRDefault="003724AB">
      <w:pPr>
        <w:spacing w:line="20" w:lineRule="exact"/>
        <w:rPr>
          <w:sz w:val="20"/>
          <w:szCs w:val="20"/>
        </w:rPr>
      </w:pPr>
      <w:r>
        <w:rPr>
          <w:sz w:val="20"/>
          <w:szCs w:val="20"/>
        </w:rPr>
        <w:br w:type="column"/>
      </w:r>
    </w:p>
    <w:p w:rsidR="003063E1" w:rsidRDefault="003063E1">
      <w:pPr>
        <w:spacing w:line="200" w:lineRule="exact"/>
        <w:rPr>
          <w:sz w:val="20"/>
          <w:szCs w:val="20"/>
        </w:rPr>
      </w:pPr>
    </w:p>
    <w:p w:rsidR="003063E1" w:rsidRDefault="003063E1">
      <w:pPr>
        <w:spacing w:line="292" w:lineRule="exact"/>
        <w:rPr>
          <w:sz w:val="20"/>
          <w:szCs w:val="20"/>
        </w:rPr>
      </w:pPr>
    </w:p>
    <w:p w:rsidR="003063E1" w:rsidRDefault="003724AB">
      <w:pPr>
        <w:rPr>
          <w:sz w:val="20"/>
          <w:szCs w:val="20"/>
        </w:rPr>
      </w:pPr>
      <w:r>
        <w:rPr>
          <w:rFonts w:eastAsia="Times New Roman"/>
          <w:sz w:val="21"/>
          <w:szCs w:val="21"/>
        </w:rPr>
        <w:t>4) оба суждения неверны</w:t>
      </w:r>
    </w:p>
    <w:p w:rsidR="003063E1" w:rsidRDefault="003063E1">
      <w:pPr>
        <w:sectPr w:rsidR="003063E1">
          <w:type w:val="continuous"/>
          <w:pgSz w:w="11920" w:h="16841"/>
          <w:pgMar w:top="483" w:right="571" w:bottom="0" w:left="780" w:header="0" w:footer="0" w:gutter="0"/>
          <w:cols w:num="2" w:space="720" w:equalWidth="0">
            <w:col w:w="6680" w:space="120"/>
            <w:col w:w="3760"/>
          </w:cols>
        </w:sectPr>
      </w:pPr>
    </w:p>
    <w:p w:rsidR="003063E1" w:rsidRDefault="003724AB">
      <w:pPr>
        <w:rPr>
          <w:sz w:val="20"/>
          <w:szCs w:val="20"/>
        </w:rPr>
      </w:pPr>
      <w:r>
        <w:rPr>
          <w:rFonts w:eastAsia="Times New Roman"/>
          <w:b/>
          <w:bCs/>
        </w:rPr>
        <w:t>Часть 2</w:t>
      </w:r>
    </w:p>
    <w:p w:rsidR="003063E1" w:rsidRDefault="003724AB">
      <w:pPr>
        <w:numPr>
          <w:ilvl w:val="0"/>
          <w:numId w:val="84"/>
        </w:numPr>
        <w:tabs>
          <w:tab w:val="left" w:pos="380"/>
        </w:tabs>
        <w:ind w:left="380" w:hanging="380"/>
        <w:rPr>
          <w:rFonts w:eastAsia="Times New Roman"/>
          <w:b/>
          <w:bCs/>
        </w:rPr>
      </w:pPr>
      <w:r>
        <w:rPr>
          <w:rFonts w:eastAsia="Times New Roman"/>
          <w:b/>
          <w:bCs/>
        </w:rPr>
        <w:t>Установите соответствие между описанием потребностей и их видами</w:t>
      </w:r>
      <w:r>
        <w:rPr>
          <w:rFonts w:eastAsia="Times New Roman"/>
          <w:b/>
          <w:bCs/>
        </w:rPr>
        <w:t>.</w:t>
      </w:r>
    </w:p>
    <w:tbl>
      <w:tblPr>
        <w:tblW w:w="0" w:type="auto"/>
        <w:tblLayout w:type="fixed"/>
        <w:tblCellMar>
          <w:left w:w="0" w:type="dxa"/>
          <w:right w:w="0" w:type="dxa"/>
        </w:tblCellMar>
        <w:tblLook w:val="04A0" w:firstRow="1" w:lastRow="0" w:firstColumn="1" w:lastColumn="0" w:noHBand="0" w:noVBand="1"/>
      </w:tblPr>
      <w:tblGrid>
        <w:gridCol w:w="3960"/>
        <w:gridCol w:w="3300"/>
      </w:tblGrid>
      <w:tr w:rsidR="003063E1">
        <w:trPr>
          <w:trHeight w:val="249"/>
        </w:trPr>
        <w:tc>
          <w:tcPr>
            <w:tcW w:w="3960" w:type="dxa"/>
            <w:vAlign w:val="bottom"/>
          </w:tcPr>
          <w:p w:rsidR="003063E1" w:rsidRDefault="003724AB">
            <w:pPr>
              <w:spacing w:line="248" w:lineRule="exact"/>
              <w:rPr>
                <w:sz w:val="20"/>
                <w:szCs w:val="20"/>
              </w:rPr>
            </w:pPr>
            <w:r>
              <w:rPr>
                <w:rFonts w:eastAsia="Times New Roman"/>
              </w:rPr>
              <w:t>ОПИСАНИЕ ПОТРЕБНОСТЕЙ</w:t>
            </w:r>
          </w:p>
        </w:tc>
        <w:tc>
          <w:tcPr>
            <w:tcW w:w="3300" w:type="dxa"/>
            <w:vAlign w:val="bottom"/>
          </w:tcPr>
          <w:p w:rsidR="003063E1" w:rsidRDefault="003724AB">
            <w:pPr>
              <w:spacing w:line="248" w:lineRule="exact"/>
              <w:jc w:val="right"/>
              <w:rPr>
                <w:sz w:val="20"/>
                <w:szCs w:val="20"/>
              </w:rPr>
            </w:pPr>
            <w:r>
              <w:rPr>
                <w:rFonts w:eastAsia="Times New Roman"/>
              </w:rPr>
              <w:t>ВИДЫ ПОТРЕБНОСТЕЙ</w:t>
            </w:r>
          </w:p>
        </w:tc>
      </w:tr>
      <w:tr w:rsidR="003063E1">
        <w:trPr>
          <w:trHeight w:val="252"/>
        </w:trPr>
        <w:tc>
          <w:tcPr>
            <w:tcW w:w="3960" w:type="dxa"/>
            <w:vAlign w:val="bottom"/>
          </w:tcPr>
          <w:p w:rsidR="003063E1" w:rsidRDefault="003724AB">
            <w:pPr>
              <w:rPr>
                <w:sz w:val="20"/>
                <w:szCs w:val="20"/>
              </w:rPr>
            </w:pPr>
            <w:r>
              <w:rPr>
                <w:rFonts w:eastAsia="Times New Roman"/>
              </w:rPr>
              <w:t>А) стремление к общению с</w:t>
            </w:r>
          </w:p>
        </w:tc>
        <w:tc>
          <w:tcPr>
            <w:tcW w:w="3300" w:type="dxa"/>
            <w:vAlign w:val="bottom"/>
          </w:tcPr>
          <w:p w:rsidR="003063E1" w:rsidRDefault="003724AB">
            <w:pPr>
              <w:ind w:right="750"/>
              <w:jc w:val="right"/>
              <w:rPr>
                <w:sz w:val="20"/>
                <w:szCs w:val="20"/>
              </w:rPr>
            </w:pPr>
            <w:r>
              <w:rPr>
                <w:rFonts w:eastAsia="Times New Roman"/>
              </w:rPr>
              <w:t>1) социальные</w:t>
            </w:r>
          </w:p>
        </w:tc>
      </w:tr>
      <w:tr w:rsidR="003063E1">
        <w:trPr>
          <w:trHeight w:val="255"/>
        </w:trPr>
        <w:tc>
          <w:tcPr>
            <w:tcW w:w="3960" w:type="dxa"/>
            <w:vAlign w:val="bottom"/>
          </w:tcPr>
          <w:p w:rsidR="003063E1" w:rsidRDefault="003724AB">
            <w:pPr>
              <w:rPr>
                <w:sz w:val="20"/>
                <w:szCs w:val="20"/>
              </w:rPr>
            </w:pPr>
            <w:r>
              <w:rPr>
                <w:rFonts w:eastAsia="Times New Roman"/>
              </w:rPr>
              <w:t>друзьями</w:t>
            </w:r>
          </w:p>
        </w:tc>
        <w:tc>
          <w:tcPr>
            <w:tcW w:w="3300" w:type="dxa"/>
            <w:vAlign w:val="bottom"/>
          </w:tcPr>
          <w:p w:rsidR="003063E1" w:rsidRDefault="003724AB">
            <w:pPr>
              <w:ind w:right="1330"/>
              <w:jc w:val="right"/>
              <w:rPr>
                <w:sz w:val="20"/>
                <w:szCs w:val="20"/>
              </w:rPr>
            </w:pPr>
            <w:r>
              <w:rPr>
                <w:rFonts w:eastAsia="Times New Roman"/>
              </w:rPr>
              <w:t>2) духовные</w:t>
            </w:r>
          </w:p>
        </w:tc>
      </w:tr>
      <w:tr w:rsidR="003063E1">
        <w:trPr>
          <w:trHeight w:val="252"/>
        </w:trPr>
        <w:tc>
          <w:tcPr>
            <w:tcW w:w="3960" w:type="dxa"/>
            <w:vAlign w:val="bottom"/>
          </w:tcPr>
          <w:p w:rsidR="003063E1" w:rsidRDefault="003724AB">
            <w:pPr>
              <w:rPr>
                <w:sz w:val="20"/>
                <w:szCs w:val="20"/>
              </w:rPr>
            </w:pPr>
            <w:r>
              <w:rPr>
                <w:rFonts w:eastAsia="Times New Roman"/>
              </w:rPr>
              <w:t>Б) любовь к чтению</w:t>
            </w:r>
          </w:p>
        </w:tc>
        <w:tc>
          <w:tcPr>
            <w:tcW w:w="3300" w:type="dxa"/>
            <w:vAlign w:val="bottom"/>
          </w:tcPr>
          <w:p w:rsidR="003063E1" w:rsidRDefault="003724AB">
            <w:pPr>
              <w:ind w:right="770"/>
              <w:jc w:val="right"/>
              <w:rPr>
                <w:sz w:val="20"/>
                <w:szCs w:val="20"/>
              </w:rPr>
            </w:pPr>
            <w:r>
              <w:rPr>
                <w:rFonts w:eastAsia="Times New Roman"/>
              </w:rPr>
              <w:t>3) биологические</w:t>
            </w:r>
          </w:p>
        </w:tc>
      </w:tr>
      <w:tr w:rsidR="003063E1">
        <w:trPr>
          <w:trHeight w:val="252"/>
        </w:trPr>
        <w:tc>
          <w:tcPr>
            <w:tcW w:w="3960" w:type="dxa"/>
            <w:vAlign w:val="bottom"/>
          </w:tcPr>
          <w:p w:rsidR="003063E1" w:rsidRDefault="003724AB">
            <w:pPr>
              <w:rPr>
                <w:sz w:val="20"/>
                <w:szCs w:val="20"/>
              </w:rPr>
            </w:pPr>
            <w:r>
              <w:rPr>
                <w:rFonts w:eastAsia="Times New Roman"/>
              </w:rPr>
              <w:t>В) желание носить теплую одежду</w:t>
            </w:r>
          </w:p>
        </w:tc>
        <w:tc>
          <w:tcPr>
            <w:tcW w:w="3300" w:type="dxa"/>
            <w:vAlign w:val="bottom"/>
          </w:tcPr>
          <w:p w:rsidR="003063E1" w:rsidRDefault="003063E1">
            <w:pPr>
              <w:rPr>
                <w:sz w:val="21"/>
                <w:szCs w:val="21"/>
              </w:rPr>
            </w:pPr>
          </w:p>
        </w:tc>
      </w:tr>
      <w:tr w:rsidR="003063E1">
        <w:trPr>
          <w:trHeight w:val="254"/>
        </w:trPr>
        <w:tc>
          <w:tcPr>
            <w:tcW w:w="3960" w:type="dxa"/>
            <w:vAlign w:val="bottom"/>
          </w:tcPr>
          <w:p w:rsidR="003063E1" w:rsidRDefault="003724AB">
            <w:pPr>
              <w:rPr>
                <w:sz w:val="20"/>
                <w:szCs w:val="20"/>
              </w:rPr>
            </w:pPr>
            <w:r>
              <w:rPr>
                <w:rFonts w:eastAsia="Times New Roman"/>
              </w:rPr>
              <w:t>Г) желание сделать карьеру</w:t>
            </w:r>
          </w:p>
        </w:tc>
        <w:tc>
          <w:tcPr>
            <w:tcW w:w="3300" w:type="dxa"/>
            <w:vAlign w:val="bottom"/>
          </w:tcPr>
          <w:p w:rsidR="003063E1" w:rsidRDefault="003063E1"/>
        </w:tc>
      </w:tr>
      <w:tr w:rsidR="003063E1">
        <w:trPr>
          <w:trHeight w:val="252"/>
        </w:trPr>
        <w:tc>
          <w:tcPr>
            <w:tcW w:w="3960" w:type="dxa"/>
            <w:vAlign w:val="bottom"/>
          </w:tcPr>
          <w:p w:rsidR="003063E1" w:rsidRDefault="003724AB">
            <w:pPr>
              <w:rPr>
                <w:sz w:val="20"/>
                <w:szCs w:val="20"/>
              </w:rPr>
            </w:pPr>
            <w:r>
              <w:rPr>
                <w:rFonts w:eastAsia="Times New Roman"/>
              </w:rPr>
              <w:t>Д) потребность во вкусной пище</w:t>
            </w:r>
          </w:p>
        </w:tc>
        <w:tc>
          <w:tcPr>
            <w:tcW w:w="3300" w:type="dxa"/>
            <w:vAlign w:val="bottom"/>
          </w:tcPr>
          <w:p w:rsidR="003063E1" w:rsidRDefault="003063E1">
            <w:pPr>
              <w:rPr>
                <w:sz w:val="21"/>
                <w:szCs w:val="21"/>
              </w:rPr>
            </w:pPr>
          </w:p>
        </w:tc>
      </w:tr>
    </w:tbl>
    <w:p w:rsidR="003063E1" w:rsidRDefault="003063E1">
      <w:pPr>
        <w:spacing w:line="6" w:lineRule="exact"/>
        <w:rPr>
          <w:sz w:val="20"/>
          <w:szCs w:val="20"/>
        </w:rPr>
      </w:pPr>
    </w:p>
    <w:p w:rsidR="003063E1" w:rsidRDefault="003724AB">
      <w:pPr>
        <w:numPr>
          <w:ilvl w:val="0"/>
          <w:numId w:val="85"/>
        </w:numPr>
        <w:tabs>
          <w:tab w:val="left" w:pos="380"/>
        </w:tabs>
        <w:ind w:left="380" w:hanging="380"/>
        <w:rPr>
          <w:rFonts w:eastAsia="Times New Roman"/>
          <w:b/>
          <w:bCs/>
        </w:rPr>
      </w:pPr>
      <w:r>
        <w:rPr>
          <w:rFonts w:eastAsia="Times New Roman"/>
          <w:b/>
          <w:bCs/>
        </w:rPr>
        <w:t>Дополните схему.</w:t>
      </w:r>
    </w:p>
    <w:p w:rsidR="003063E1" w:rsidRDefault="003724AB">
      <w:pPr>
        <w:spacing w:line="20" w:lineRule="exact"/>
        <w:rPr>
          <w:sz w:val="20"/>
          <w:szCs w:val="20"/>
        </w:rPr>
      </w:pPr>
      <w:r>
        <w:rPr>
          <w:noProof/>
          <w:sz w:val="20"/>
          <w:szCs w:val="20"/>
        </w:rPr>
        <w:drawing>
          <wp:anchor distT="0" distB="0" distL="114300" distR="114300" simplePos="0" relativeHeight="251645952" behindDoc="1" locked="0" layoutInCell="0" allowOverlap="1">
            <wp:simplePos x="0" y="0"/>
            <wp:positionH relativeFrom="column">
              <wp:posOffset>1951355</wp:posOffset>
            </wp:positionH>
            <wp:positionV relativeFrom="paragraph">
              <wp:posOffset>1270</wp:posOffset>
            </wp:positionV>
            <wp:extent cx="3608070" cy="3448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blip>
                    <a:srcRect/>
                    <a:stretch>
                      <a:fillRect/>
                    </a:stretch>
                  </pic:blipFill>
                  <pic:spPr bwMode="auto">
                    <a:xfrm>
                      <a:off x="0" y="0"/>
                      <a:ext cx="3608070" cy="344805"/>
                    </a:xfrm>
                    <a:prstGeom prst="rect">
                      <a:avLst/>
                    </a:prstGeom>
                    <a:noFill/>
                  </pic:spPr>
                </pic:pic>
              </a:graphicData>
            </a:graphic>
          </wp:anchor>
        </w:drawing>
      </w:r>
    </w:p>
    <w:p w:rsidR="003063E1" w:rsidRDefault="003724AB">
      <w:pPr>
        <w:ind w:left="4580"/>
        <w:rPr>
          <w:sz w:val="20"/>
          <w:szCs w:val="20"/>
        </w:rPr>
      </w:pPr>
      <w:r>
        <w:rPr>
          <w:rFonts w:eastAsia="Times New Roman"/>
        </w:rPr>
        <w:t>Межличностные отношения</w:t>
      </w:r>
    </w:p>
    <w:p w:rsidR="003063E1" w:rsidRDefault="003063E1">
      <w:pPr>
        <w:spacing w:line="251" w:lineRule="exact"/>
        <w:rPr>
          <w:sz w:val="20"/>
          <w:szCs w:val="20"/>
        </w:rPr>
      </w:pPr>
    </w:p>
    <w:tbl>
      <w:tblPr>
        <w:tblW w:w="0" w:type="auto"/>
        <w:tblInd w:w="950" w:type="dxa"/>
        <w:tblLayout w:type="fixed"/>
        <w:tblCellMar>
          <w:left w:w="0" w:type="dxa"/>
          <w:right w:w="0" w:type="dxa"/>
        </w:tblCellMar>
        <w:tblLook w:val="04A0" w:firstRow="1" w:lastRow="0" w:firstColumn="1" w:lastColumn="0" w:noHBand="0" w:noVBand="1"/>
      </w:tblPr>
      <w:tblGrid>
        <w:gridCol w:w="4800"/>
        <w:gridCol w:w="4780"/>
      </w:tblGrid>
      <w:tr w:rsidR="003063E1">
        <w:trPr>
          <w:trHeight w:val="262"/>
        </w:trPr>
        <w:tc>
          <w:tcPr>
            <w:tcW w:w="4800" w:type="dxa"/>
            <w:tcBorders>
              <w:top w:val="single" w:sz="8" w:space="0" w:color="auto"/>
              <w:left w:val="single" w:sz="8" w:space="0" w:color="auto"/>
              <w:bottom w:val="single" w:sz="8" w:space="0" w:color="auto"/>
              <w:right w:val="single" w:sz="8" w:space="0" w:color="auto"/>
            </w:tcBorders>
            <w:vAlign w:val="bottom"/>
          </w:tcPr>
          <w:p w:rsidR="003063E1" w:rsidRDefault="003724AB">
            <w:pPr>
              <w:ind w:left="2280"/>
              <w:rPr>
                <w:sz w:val="20"/>
                <w:szCs w:val="20"/>
              </w:rPr>
            </w:pPr>
            <w:r>
              <w:rPr>
                <w:rFonts w:eastAsia="Times New Roman"/>
                <w:b/>
                <w:bCs/>
              </w:rPr>
              <w:t>…</w:t>
            </w:r>
          </w:p>
        </w:tc>
        <w:tc>
          <w:tcPr>
            <w:tcW w:w="4780" w:type="dxa"/>
            <w:tcBorders>
              <w:top w:val="single" w:sz="8" w:space="0" w:color="auto"/>
              <w:bottom w:val="single" w:sz="8" w:space="0" w:color="auto"/>
              <w:right w:val="single" w:sz="8" w:space="0" w:color="auto"/>
            </w:tcBorders>
            <w:vAlign w:val="bottom"/>
          </w:tcPr>
          <w:p w:rsidR="003063E1" w:rsidRDefault="003724AB">
            <w:pPr>
              <w:ind w:left="1980"/>
              <w:rPr>
                <w:sz w:val="20"/>
                <w:szCs w:val="20"/>
              </w:rPr>
            </w:pPr>
            <w:r>
              <w:rPr>
                <w:rFonts w:eastAsia="Times New Roman"/>
                <w:b/>
                <w:bCs/>
              </w:rPr>
              <w:t>Личные</w:t>
            </w:r>
          </w:p>
        </w:tc>
      </w:tr>
    </w:tbl>
    <w:p w:rsidR="003063E1" w:rsidRDefault="003724AB">
      <w:pPr>
        <w:spacing w:line="232" w:lineRule="auto"/>
        <w:rPr>
          <w:sz w:val="20"/>
          <w:szCs w:val="20"/>
        </w:rPr>
      </w:pPr>
      <w:r>
        <w:rPr>
          <w:rFonts w:eastAsia="Times New Roman"/>
        </w:rPr>
        <w:t>Ответ:___________</w:t>
      </w:r>
    </w:p>
    <w:p w:rsidR="003063E1" w:rsidRDefault="003724AB">
      <w:pPr>
        <w:rPr>
          <w:sz w:val="20"/>
          <w:szCs w:val="20"/>
        </w:rPr>
      </w:pPr>
      <w:r>
        <w:rPr>
          <w:rFonts w:eastAsia="Times New Roman"/>
          <w:b/>
          <w:bCs/>
        </w:rPr>
        <w:t>14</w:t>
      </w:r>
      <w:r>
        <w:rPr>
          <w:rFonts w:eastAsia="Times New Roman"/>
        </w:rPr>
        <w:t>.</w:t>
      </w:r>
      <w:r>
        <w:rPr>
          <w:rFonts w:eastAsia="Times New Roman"/>
          <w:b/>
          <w:bCs/>
        </w:rPr>
        <w:t xml:space="preserve"> Найдите в приведенном списке примеры проявления человеком смелости.</w:t>
      </w:r>
    </w:p>
    <w:p w:rsidR="003063E1" w:rsidRDefault="003063E1">
      <w:pPr>
        <w:spacing w:line="1" w:lineRule="exact"/>
        <w:rPr>
          <w:sz w:val="20"/>
          <w:szCs w:val="20"/>
        </w:rPr>
      </w:pPr>
    </w:p>
    <w:p w:rsidR="003063E1" w:rsidRDefault="003724AB">
      <w:pPr>
        <w:numPr>
          <w:ilvl w:val="0"/>
          <w:numId w:val="86"/>
        </w:numPr>
        <w:tabs>
          <w:tab w:val="left" w:pos="220"/>
        </w:tabs>
        <w:ind w:left="220" w:hanging="220"/>
        <w:rPr>
          <w:rFonts w:eastAsia="Times New Roman"/>
        </w:rPr>
      </w:pPr>
      <w:r>
        <w:rPr>
          <w:rFonts w:eastAsia="Times New Roman"/>
        </w:rPr>
        <w:t>Школьник отказался от сигареты, предложенной старшим.</w:t>
      </w:r>
    </w:p>
    <w:p w:rsidR="003063E1" w:rsidRDefault="003724AB">
      <w:pPr>
        <w:numPr>
          <w:ilvl w:val="0"/>
          <w:numId w:val="86"/>
        </w:numPr>
        <w:tabs>
          <w:tab w:val="left" w:pos="220"/>
        </w:tabs>
        <w:ind w:left="220" w:hanging="220"/>
        <w:rPr>
          <w:rFonts w:eastAsia="Times New Roman"/>
        </w:rPr>
      </w:pPr>
      <w:r>
        <w:rPr>
          <w:rFonts w:eastAsia="Times New Roman"/>
        </w:rPr>
        <w:t>Подросток грубо ответил на замечания мамы.</w:t>
      </w:r>
    </w:p>
    <w:p w:rsidR="003063E1" w:rsidRDefault="003063E1">
      <w:pPr>
        <w:spacing w:line="1" w:lineRule="exact"/>
        <w:rPr>
          <w:rFonts w:eastAsia="Times New Roman"/>
        </w:rPr>
      </w:pPr>
    </w:p>
    <w:p w:rsidR="003063E1" w:rsidRDefault="003724AB">
      <w:pPr>
        <w:numPr>
          <w:ilvl w:val="0"/>
          <w:numId w:val="86"/>
        </w:numPr>
        <w:tabs>
          <w:tab w:val="left" w:pos="220"/>
        </w:tabs>
        <w:ind w:left="220" w:hanging="220"/>
        <w:rPr>
          <w:rFonts w:eastAsia="Times New Roman"/>
        </w:rPr>
      </w:pPr>
      <w:r>
        <w:rPr>
          <w:rFonts w:eastAsia="Times New Roman"/>
        </w:rPr>
        <w:t xml:space="preserve">Ученик помог младшему пройти </w:t>
      </w:r>
      <w:r>
        <w:rPr>
          <w:rFonts w:eastAsia="Times New Roman"/>
        </w:rPr>
        <w:t>мимо большой собаки.</w:t>
      </w:r>
    </w:p>
    <w:p w:rsidR="003063E1" w:rsidRDefault="003724AB">
      <w:pPr>
        <w:rPr>
          <w:sz w:val="20"/>
          <w:szCs w:val="20"/>
        </w:rPr>
      </w:pPr>
      <w:r>
        <w:rPr>
          <w:rFonts w:eastAsia="Times New Roman"/>
        </w:rPr>
        <w:t>4.Солдат поднялся в атаку.</w:t>
      </w:r>
    </w:p>
    <w:p w:rsidR="003063E1" w:rsidRDefault="003724AB">
      <w:pPr>
        <w:numPr>
          <w:ilvl w:val="0"/>
          <w:numId w:val="87"/>
        </w:numPr>
        <w:tabs>
          <w:tab w:val="left" w:pos="220"/>
        </w:tabs>
        <w:spacing w:line="238" w:lineRule="auto"/>
        <w:ind w:left="220" w:hanging="220"/>
        <w:rPr>
          <w:rFonts w:eastAsia="Times New Roman"/>
        </w:rPr>
      </w:pPr>
      <w:r>
        <w:rPr>
          <w:rFonts w:eastAsia="Times New Roman"/>
        </w:rPr>
        <w:t>Ученик обманул родителей, чтобы избежать наказания</w:t>
      </w:r>
    </w:p>
    <w:p w:rsidR="003063E1" w:rsidRDefault="003063E1">
      <w:pPr>
        <w:spacing w:line="2" w:lineRule="exact"/>
        <w:rPr>
          <w:sz w:val="20"/>
          <w:szCs w:val="20"/>
        </w:rPr>
      </w:pPr>
    </w:p>
    <w:p w:rsidR="003063E1" w:rsidRDefault="003724AB">
      <w:pPr>
        <w:rPr>
          <w:sz w:val="20"/>
          <w:szCs w:val="20"/>
        </w:rPr>
      </w:pPr>
      <w:r>
        <w:rPr>
          <w:rFonts w:eastAsia="Times New Roman"/>
          <w:b/>
          <w:bCs/>
        </w:rPr>
        <w:t>15.Согласны ли Вы или нет со следующими утверждениями</w:t>
      </w:r>
      <w:r>
        <w:rPr>
          <w:rFonts w:eastAsia="Times New Roman"/>
        </w:rPr>
        <w:t>:</w:t>
      </w:r>
    </w:p>
    <w:p w:rsidR="003063E1" w:rsidRDefault="003724AB">
      <w:pPr>
        <w:numPr>
          <w:ilvl w:val="0"/>
          <w:numId w:val="88"/>
        </w:numPr>
        <w:tabs>
          <w:tab w:val="left" w:pos="240"/>
        </w:tabs>
        <w:ind w:left="240" w:hanging="240"/>
        <w:rPr>
          <w:rFonts w:eastAsia="Times New Roman"/>
        </w:rPr>
      </w:pPr>
      <w:r>
        <w:rPr>
          <w:rFonts w:eastAsia="Times New Roman"/>
        </w:rPr>
        <w:t>Социальная сфера связана с образованием, наукой и религией.</w:t>
      </w:r>
    </w:p>
    <w:p w:rsidR="003063E1" w:rsidRDefault="003724AB">
      <w:pPr>
        <w:numPr>
          <w:ilvl w:val="0"/>
          <w:numId w:val="88"/>
        </w:numPr>
        <w:tabs>
          <w:tab w:val="left" w:pos="240"/>
        </w:tabs>
        <w:ind w:left="240" w:hanging="240"/>
        <w:rPr>
          <w:rFonts w:eastAsia="Times New Roman"/>
        </w:rPr>
      </w:pPr>
      <w:r>
        <w:rPr>
          <w:rFonts w:eastAsia="Times New Roman"/>
        </w:rPr>
        <w:t>Культура - это все то,</w:t>
      </w:r>
      <w:r>
        <w:rPr>
          <w:rFonts w:eastAsia="Times New Roman"/>
        </w:rPr>
        <w:t xml:space="preserve"> что создано человечеством.</w:t>
      </w:r>
    </w:p>
    <w:p w:rsidR="003063E1" w:rsidRDefault="003724AB">
      <w:pPr>
        <w:numPr>
          <w:ilvl w:val="0"/>
          <w:numId w:val="88"/>
        </w:numPr>
        <w:tabs>
          <w:tab w:val="left" w:pos="240"/>
        </w:tabs>
        <w:ind w:left="240" w:hanging="240"/>
        <w:rPr>
          <w:rFonts w:eastAsia="Times New Roman"/>
        </w:rPr>
      </w:pPr>
      <w:r>
        <w:rPr>
          <w:rFonts w:eastAsia="Times New Roman"/>
        </w:rPr>
        <w:t>В современном обществе большая часть населения живет в городах.</w:t>
      </w:r>
    </w:p>
    <w:p w:rsidR="003063E1" w:rsidRDefault="003724AB">
      <w:pPr>
        <w:numPr>
          <w:ilvl w:val="0"/>
          <w:numId w:val="88"/>
        </w:numPr>
        <w:tabs>
          <w:tab w:val="left" w:pos="240"/>
        </w:tabs>
        <w:ind w:left="240" w:hanging="240"/>
        <w:rPr>
          <w:rFonts w:eastAsia="Times New Roman"/>
        </w:rPr>
      </w:pPr>
      <w:r>
        <w:rPr>
          <w:rFonts w:eastAsia="Times New Roman"/>
        </w:rPr>
        <w:t>Манеры - это нормы, установленные церковью для верующих людей.</w:t>
      </w:r>
    </w:p>
    <w:p w:rsidR="003063E1" w:rsidRDefault="003724AB">
      <w:pPr>
        <w:numPr>
          <w:ilvl w:val="0"/>
          <w:numId w:val="88"/>
        </w:numPr>
        <w:tabs>
          <w:tab w:val="left" w:pos="240"/>
        </w:tabs>
        <w:ind w:left="240" w:hanging="240"/>
        <w:rPr>
          <w:rFonts w:eastAsia="Times New Roman"/>
        </w:rPr>
      </w:pPr>
      <w:r>
        <w:rPr>
          <w:rFonts w:eastAsia="Times New Roman"/>
        </w:rPr>
        <w:t>Санкции - это способы порицания и поощрения.</w:t>
      </w:r>
    </w:p>
    <w:p w:rsidR="003063E1" w:rsidRDefault="003063E1">
      <w:pPr>
        <w:spacing w:line="4" w:lineRule="exact"/>
        <w:rPr>
          <w:sz w:val="20"/>
          <w:szCs w:val="20"/>
        </w:rPr>
      </w:pPr>
    </w:p>
    <w:p w:rsidR="003063E1" w:rsidRDefault="003724AB">
      <w:pPr>
        <w:rPr>
          <w:sz w:val="20"/>
          <w:szCs w:val="20"/>
        </w:rPr>
      </w:pPr>
      <w:r>
        <w:rPr>
          <w:rFonts w:eastAsia="Times New Roman"/>
          <w:b/>
          <w:bCs/>
        </w:rPr>
        <w:t>Часть 3.</w:t>
      </w:r>
    </w:p>
    <w:p w:rsidR="003063E1" w:rsidRDefault="003063E1">
      <w:pPr>
        <w:spacing w:line="1" w:lineRule="exact"/>
        <w:rPr>
          <w:sz w:val="20"/>
          <w:szCs w:val="20"/>
        </w:rPr>
      </w:pPr>
    </w:p>
    <w:p w:rsidR="003063E1" w:rsidRDefault="003724AB">
      <w:pPr>
        <w:numPr>
          <w:ilvl w:val="0"/>
          <w:numId w:val="89"/>
        </w:numPr>
        <w:tabs>
          <w:tab w:val="left" w:pos="340"/>
        </w:tabs>
        <w:ind w:left="340" w:hanging="340"/>
        <w:rPr>
          <w:rFonts w:eastAsia="Times New Roman"/>
          <w:b/>
          <w:bCs/>
        </w:rPr>
      </w:pPr>
      <w:r>
        <w:rPr>
          <w:rFonts w:eastAsia="Times New Roman"/>
          <w:b/>
          <w:bCs/>
        </w:rPr>
        <w:t xml:space="preserve">Прочитайте приведённый ниже текст, в котором </w:t>
      </w:r>
      <w:r>
        <w:rPr>
          <w:rFonts w:eastAsia="Times New Roman"/>
          <w:b/>
          <w:bCs/>
        </w:rPr>
        <w:t>пропущен ряд слов.</w:t>
      </w:r>
    </w:p>
    <w:p w:rsidR="003063E1" w:rsidRDefault="003724AB">
      <w:pPr>
        <w:tabs>
          <w:tab w:val="left" w:pos="2080"/>
          <w:tab w:val="left" w:pos="2720"/>
          <w:tab w:val="left" w:pos="3940"/>
          <w:tab w:val="left" w:pos="4320"/>
          <w:tab w:val="left" w:pos="5020"/>
          <w:tab w:val="left" w:pos="6040"/>
          <w:tab w:val="left" w:pos="6320"/>
          <w:tab w:val="left" w:pos="7340"/>
          <w:tab w:val="left" w:pos="8920"/>
        </w:tabs>
        <w:spacing w:line="234" w:lineRule="auto"/>
        <w:ind w:left="700"/>
        <w:rPr>
          <w:sz w:val="20"/>
          <w:szCs w:val="20"/>
        </w:rPr>
      </w:pPr>
      <w:r>
        <w:rPr>
          <w:rFonts w:eastAsia="Times New Roman"/>
        </w:rPr>
        <w:t>«_________»</w:t>
      </w:r>
      <w:r>
        <w:rPr>
          <w:rFonts w:eastAsia="Times New Roman"/>
        </w:rPr>
        <w:tab/>
        <w:t>(А)</w:t>
      </w:r>
      <w:r>
        <w:rPr>
          <w:sz w:val="20"/>
          <w:szCs w:val="20"/>
        </w:rPr>
        <w:tab/>
      </w:r>
      <w:r>
        <w:rPr>
          <w:rFonts w:eastAsia="Times New Roman"/>
        </w:rPr>
        <w:t>произошло</w:t>
      </w:r>
      <w:r>
        <w:rPr>
          <w:rFonts w:eastAsia="Times New Roman"/>
        </w:rPr>
        <w:tab/>
        <w:t>от</w:t>
      </w:r>
      <w:r>
        <w:rPr>
          <w:rFonts w:eastAsia="Times New Roman"/>
        </w:rPr>
        <w:tab/>
        <w:t>слова</w:t>
      </w:r>
      <w:r>
        <w:rPr>
          <w:sz w:val="20"/>
          <w:szCs w:val="20"/>
        </w:rPr>
        <w:tab/>
      </w:r>
      <w:r>
        <w:rPr>
          <w:rFonts w:eastAsia="Times New Roman"/>
        </w:rPr>
        <w:t>«общий»</w:t>
      </w:r>
      <w:r>
        <w:rPr>
          <w:sz w:val="20"/>
          <w:szCs w:val="20"/>
        </w:rPr>
        <w:tab/>
      </w:r>
      <w:r>
        <w:rPr>
          <w:rFonts w:eastAsia="Times New Roman"/>
        </w:rPr>
        <w:t>в</w:t>
      </w:r>
      <w:r>
        <w:rPr>
          <w:rFonts w:eastAsia="Times New Roman"/>
        </w:rPr>
        <w:tab/>
        <w:t>значении</w:t>
      </w:r>
      <w:r>
        <w:rPr>
          <w:sz w:val="20"/>
          <w:szCs w:val="20"/>
        </w:rPr>
        <w:tab/>
      </w:r>
      <w:r>
        <w:rPr>
          <w:rFonts w:eastAsia="Times New Roman"/>
        </w:rPr>
        <w:t>«совместный»,</w:t>
      </w:r>
      <w:r>
        <w:rPr>
          <w:rFonts w:eastAsia="Times New Roman"/>
        </w:rPr>
        <w:tab/>
        <w:t>«коллективный»,</w:t>
      </w:r>
    </w:p>
    <w:p w:rsidR="003063E1" w:rsidRDefault="003724AB">
      <w:pPr>
        <w:tabs>
          <w:tab w:val="left" w:pos="5580"/>
        </w:tabs>
        <w:rPr>
          <w:sz w:val="20"/>
          <w:szCs w:val="20"/>
        </w:rPr>
      </w:pPr>
      <w:r>
        <w:rPr>
          <w:rFonts w:eastAsia="Times New Roman"/>
        </w:rPr>
        <w:t>«сплоченный».  Оно  обозначает  прежде  всего  формы</w:t>
      </w:r>
      <w:r>
        <w:rPr>
          <w:rFonts w:eastAsia="Times New Roman"/>
        </w:rPr>
        <w:tab/>
        <w:t>___________  (Б)  людей,  их  совместной  жизни  и</w:t>
      </w:r>
    </w:p>
    <w:p w:rsidR="003063E1" w:rsidRDefault="003063E1">
      <w:pPr>
        <w:spacing w:line="1" w:lineRule="exact"/>
        <w:rPr>
          <w:sz w:val="20"/>
          <w:szCs w:val="20"/>
        </w:rPr>
      </w:pPr>
    </w:p>
    <w:p w:rsidR="003063E1" w:rsidRDefault="003724AB">
      <w:pPr>
        <w:rPr>
          <w:sz w:val="20"/>
          <w:szCs w:val="20"/>
        </w:rPr>
      </w:pPr>
      <w:r>
        <w:rPr>
          <w:rFonts w:eastAsia="Times New Roman"/>
        </w:rPr>
        <w:t>деятельности.</w:t>
      </w:r>
    </w:p>
    <w:p w:rsidR="003063E1" w:rsidRDefault="003724AB">
      <w:pPr>
        <w:numPr>
          <w:ilvl w:val="0"/>
          <w:numId w:val="90"/>
        </w:numPr>
        <w:tabs>
          <w:tab w:val="left" w:pos="1000"/>
        </w:tabs>
        <w:ind w:left="1000" w:hanging="292"/>
        <w:rPr>
          <w:rFonts w:eastAsia="Times New Roman"/>
        </w:rPr>
      </w:pPr>
      <w:r>
        <w:rPr>
          <w:rFonts w:eastAsia="Times New Roman"/>
        </w:rPr>
        <w:t xml:space="preserve">современном  мире  обществом  </w:t>
      </w:r>
      <w:r>
        <w:rPr>
          <w:rFonts w:eastAsia="Times New Roman"/>
        </w:rPr>
        <w:t>называют  народ,  ___________(В),  страну.  Эти  понятия  следует</w:t>
      </w:r>
    </w:p>
    <w:p w:rsidR="003063E1" w:rsidRDefault="003724AB">
      <w:pPr>
        <w:rPr>
          <w:rFonts w:eastAsia="Times New Roman"/>
        </w:rPr>
      </w:pPr>
      <w:r>
        <w:rPr>
          <w:rFonts w:eastAsia="Times New Roman"/>
        </w:rPr>
        <w:t>различать: «страна» - географическое понятие, «государство» - политическое, а «общество» - ____________ (Г).</w:t>
      </w:r>
    </w:p>
    <w:p w:rsidR="003063E1" w:rsidRDefault="003063E1">
      <w:pPr>
        <w:spacing w:line="265" w:lineRule="exact"/>
        <w:rPr>
          <w:sz w:val="20"/>
          <w:szCs w:val="20"/>
        </w:rPr>
      </w:pPr>
    </w:p>
    <w:p w:rsidR="003063E1" w:rsidRDefault="003724AB">
      <w:pPr>
        <w:spacing w:line="234" w:lineRule="auto"/>
        <w:ind w:right="420"/>
        <w:rPr>
          <w:sz w:val="20"/>
          <w:szCs w:val="20"/>
        </w:rPr>
      </w:pPr>
      <w:r>
        <w:rPr>
          <w:rFonts w:eastAsia="Times New Roman"/>
        </w:rPr>
        <w:t>Выбирайте последовательно одно слово за другим, мысленно заполняя словами каждый</w:t>
      </w:r>
      <w:r>
        <w:rPr>
          <w:rFonts w:eastAsia="Times New Roman"/>
        </w:rPr>
        <w:t xml:space="preserve"> пропуск. Обратите внимание на то, что в списке слов больше, чем вам потребуется для заполнения пропусков.</w:t>
      </w:r>
    </w:p>
    <w:p w:rsidR="003063E1" w:rsidRDefault="003063E1">
      <w:pPr>
        <w:spacing w:line="25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0"/>
        <w:gridCol w:w="1440"/>
        <w:gridCol w:w="2740"/>
        <w:gridCol w:w="2180"/>
      </w:tblGrid>
      <w:tr w:rsidR="003063E1">
        <w:trPr>
          <w:trHeight w:val="253"/>
        </w:trPr>
        <w:tc>
          <w:tcPr>
            <w:tcW w:w="220" w:type="dxa"/>
            <w:vAlign w:val="bottom"/>
          </w:tcPr>
          <w:p w:rsidR="003063E1" w:rsidRDefault="003724AB">
            <w:pPr>
              <w:jc w:val="right"/>
              <w:rPr>
                <w:sz w:val="20"/>
                <w:szCs w:val="20"/>
              </w:rPr>
            </w:pPr>
            <w:r>
              <w:rPr>
                <w:rFonts w:eastAsia="Times New Roman"/>
                <w:w w:val="87"/>
              </w:rPr>
              <w:t>1)</w:t>
            </w:r>
          </w:p>
        </w:tc>
        <w:tc>
          <w:tcPr>
            <w:tcW w:w="1440" w:type="dxa"/>
            <w:vAlign w:val="bottom"/>
          </w:tcPr>
          <w:p w:rsidR="003063E1" w:rsidRDefault="003724AB">
            <w:pPr>
              <w:ind w:left="20"/>
              <w:rPr>
                <w:sz w:val="20"/>
                <w:szCs w:val="20"/>
              </w:rPr>
            </w:pPr>
            <w:r>
              <w:rPr>
                <w:rFonts w:eastAsia="Times New Roman"/>
              </w:rPr>
              <w:t>культура</w:t>
            </w:r>
          </w:p>
        </w:tc>
        <w:tc>
          <w:tcPr>
            <w:tcW w:w="2740" w:type="dxa"/>
            <w:vAlign w:val="bottom"/>
          </w:tcPr>
          <w:p w:rsidR="003063E1" w:rsidRDefault="003724AB">
            <w:pPr>
              <w:ind w:left="520"/>
              <w:rPr>
                <w:sz w:val="20"/>
                <w:szCs w:val="20"/>
              </w:rPr>
            </w:pPr>
            <w:r>
              <w:rPr>
                <w:rFonts w:eastAsia="Times New Roman"/>
              </w:rPr>
              <w:t>2) объединение</w:t>
            </w:r>
          </w:p>
        </w:tc>
        <w:tc>
          <w:tcPr>
            <w:tcW w:w="2180" w:type="dxa"/>
            <w:vAlign w:val="bottom"/>
          </w:tcPr>
          <w:p w:rsidR="003063E1" w:rsidRDefault="003724AB">
            <w:pPr>
              <w:ind w:left="760"/>
              <w:rPr>
                <w:sz w:val="20"/>
                <w:szCs w:val="20"/>
              </w:rPr>
            </w:pPr>
            <w:r>
              <w:rPr>
                <w:rFonts w:eastAsia="Times New Roman"/>
              </w:rPr>
              <w:t>3) племя</w:t>
            </w:r>
          </w:p>
        </w:tc>
      </w:tr>
      <w:tr w:rsidR="003063E1">
        <w:trPr>
          <w:trHeight w:val="252"/>
        </w:trPr>
        <w:tc>
          <w:tcPr>
            <w:tcW w:w="220" w:type="dxa"/>
            <w:vAlign w:val="bottom"/>
          </w:tcPr>
          <w:p w:rsidR="003063E1" w:rsidRDefault="003724AB">
            <w:pPr>
              <w:jc w:val="right"/>
              <w:rPr>
                <w:sz w:val="20"/>
                <w:szCs w:val="20"/>
              </w:rPr>
            </w:pPr>
            <w:r>
              <w:rPr>
                <w:rFonts w:eastAsia="Times New Roman"/>
                <w:w w:val="87"/>
              </w:rPr>
              <w:t>4)</w:t>
            </w:r>
          </w:p>
        </w:tc>
        <w:tc>
          <w:tcPr>
            <w:tcW w:w="1440" w:type="dxa"/>
            <w:vAlign w:val="bottom"/>
          </w:tcPr>
          <w:p w:rsidR="003063E1" w:rsidRDefault="003724AB">
            <w:pPr>
              <w:ind w:left="20"/>
              <w:rPr>
                <w:sz w:val="20"/>
                <w:szCs w:val="20"/>
              </w:rPr>
            </w:pPr>
            <w:r>
              <w:rPr>
                <w:rFonts w:eastAsia="Times New Roman"/>
              </w:rPr>
              <w:t>общество</w:t>
            </w:r>
          </w:p>
        </w:tc>
        <w:tc>
          <w:tcPr>
            <w:tcW w:w="2740" w:type="dxa"/>
            <w:vAlign w:val="bottom"/>
          </w:tcPr>
          <w:p w:rsidR="003063E1" w:rsidRDefault="003724AB">
            <w:pPr>
              <w:ind w:left="520"/>
              <w:rPr>
                <w:sz w:val="20"/>
                <w:szCs w:val="20"/>
              </w:rPr>
            </w:pPr>
            <w:r>
              <w:rPr>
                <w:rFonts w:eastAsia="Times New Roman"/>
              </w:rPr>
              <w:t>5) социальное</w:t>
            </w:r>
          </w:p>
        </w:tc>
        <w:tc>
          <w:tcPr>
            <w:tcW w:w="2180" w:type="dxa"/>
            <w:vAlign w:val="bottom"/>
          </w:tcPr>
          <w:p w:rsidR="003063E1" w:rsidRDefault="003724AB">
            <w:pPr>
              <w:ind w:left="800"/>
              <w:rPr>
                <w:sz w:val="20"/>
                <w:szCs w:val="20"/>
              </w:rPr>
            </w:pPr>
            <w:r>
              <w:rPr>
                <w:rFonts w:eastAsia="Times New Roman"/>
                <w:w w:val="98"/>
              </w:rPr>
              <w:t>6) государство</w:t>
            </w:r>
          </w:p>
        </w:tc>
      </w:tr>
    </w:tbl>
    <w:p w:rsidR="003063E1" w:rsidRDefault="003063E1">
      <w:pPr>
        <w:spacing w:line="18" w:lineRule="exact"/>
        <w:rPr>
          <w:sz w:val="20"/>
          <w:szCs w:val="20"/>
        </w:rPr>
      </w:pPr>
    </w:p>
    <w:p w:rsidR="003063E1" w:rsidRDefault="003724AB">
      <w:pPr>
        <w:numPr>
          <w:ilvl w:val="0"/>
          <w:numId w:val="91"/>
        </w:numPr>
        <w:tabs>
          <w:tab w:val="left" w:pos="386"/>
        </w:tabs>
        <w:spacing w:line="234" w:lineRule="auto"/>
        <w:ind w:right="680"/>
        <w:rPr>
          <w:rFonts w:eastAsia="Times New Roman"/>
          <w:b/>
          <w:bCs/>
        </w:rPr>
      </w:pPr>
      <w:r>
        <w:rPr>
          <w:rFonts w:eastAsia="Times New Roman"/>
          <w:b/>
          <w:bCs/>
        </w:rPr>
        <w:t>Что такое потребность? Составьте два предложения,</w:t>
      </w:r>
      <w:r>
        <w:rPr>
          <w:rFonts w:eastAsia="Times New Roman"/>
          <w:b/>
          <w:bCs/>
        </w:rPr>
        <w:t xml:space="preserve"> содержащие информацию о потребностях человека.</w:t>
      </w:r>
    </w:p>
    <w:p w:rsidR="003063E1" w:rsidRDefault="003724AB">
      <w:pPr>
        <w:numPr>
          <w:ilvl w:val="0"/>
          <w:numId w:val="91"/>
        </w:numPr>
        <w:tabs>
          <w:tab w:val="left" w:pos="340"/>
        </w:tabs>
        <w:ind w:left="340" w:hanging="340"/>
        <w:rPr>
          <w:rFonts w:eastAsia="Times New Roman"/>
          <w:b/>
          <w:bCs/>
        </w:rPr>
      </w:pPr>
      <w:r>
        <w:rPr>
          <w:rFonts w:eastAsia="Times New Roman"/>
          <w:b/>
          <w:bCs/>
        </w:rPr>
        <w:t>Прочитайте внимательно текст и выполните следующие задания:</w:t>
      </w:r>
    </w:p>
    <w:p w:rsidR="003063E1" w:rsidRDefault="003063E1">
      <w:pPr>
        <w:spacing w:line="260" w:lineRule="exact"/>
        <w:rPr>
          <w:sz w:val="20"/>
          <w:szCs w:val="20"/>
        </w:rPr>
      </w:pPr>
    </w:p>
    <w:p w:rsidR="003063E1" w:rsidRDefault="003724AB">
      <w:pPr>
        <w:spacing w:line="236" w:lineRule="auto"/>
        <w:ind w:left="3840" w:firstLine="415"/>
        <w:jc w:val="both"/>
        <w:rPr>
          <w:sz w:val="20"/>
          <w:szCs w:val="20"/>
        </w:rPr>
      </w:pPr>
      <w:r>
        <w:rPr>
          <w:rFonts w:eastAsia="Times New Roman"/>
        </w:rPr>
        <w:t>Академик Андрей Дмитриевич Сахаров (1921— 1989)- выдающийся ученый-физик и выдающийся правозащитник, которого знают и глубоко уважают во всем мире.</w:t>
      </w:r>
    </w:p>
    <w:p w:rsidR="003063E1" w:rsidRDefault="003724AB">
      <w:pPr>
        <w:spacing w:line="20" w:lineRule="exact"/>
        <w:rPr>
          <w:sz w:val="20"/>
          <w:szCs w:val="20"/>
        </w:rPr>
      </w:pPr>
      <w:r>
        <w:rPr>
          <w:noProof/>
          <w:sz w:val="20"/>
          <w:szCs w:val="20"/>
        </w:rPr>
        <w:drawing>
          <wp:anchor distT="0" distB="0" distL="114300" distR="114300" simplePos="0" relativeHeight="251646976" behindDoc="1" locked="0" layoutInCell="0" allowOverlap="1">
            <wp:simplePos x="0" y="0"/>
            <wp:positionH relativeFrom="column">
              <wp:posOffset>91440</wp:posOffset>
            </wp:positionH>
            <wp:positionV relativeFrom="paragraph">
              <wp:posOffset>-435610</wp:posOffset>
            </wp:positionV>
            <wp:extent cx="2228215" cy="16370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blip>
                    <a:srcRect/>
                    <a:stretch>
                      <a:fillRect/>
                    </a:stretch>
                  </pic:blipFill>
                  <pic:spPr bwMode="auto">
                    <a:xfrm>
                      <a:off x="0" y="0"/>
                      <a:ext cx="2228215" cy="1637030"/>
                    </a:xfrm>
                    <a:prstGeom prst="rect">
                      <a:avLst/>
                    </a:prstGeom>
                    <a:noFill/>
                  </pic:spPr>
                </pic:pic>
              </a:graphicData>
            </a:graphic>
          </wp:anchor>
        </w:drawing>
      </w:r>
    </w:p>
    <w:p w:rsidR="003063E1" w:rsidRDefault="003724AB">
      <w:pPr>
        <w:spacing w:line="237" w:lineRule="auto"/>
        <w:ind w:left="3840" w:firstLine="708"/>
        <w:jc w:val="both"/>
        <w:rPr>
          <w:sz w:val="20"/>
          <w:szCs w:val="20"/>
        </w:rPr>
      </w:pPr>
      <w:r>
        <w:rPr>
          <w:rFonts w:eastAsia="Times New Roman"/>
        </w:rPr>
        <w:t>За свои открытия и изобретения он был удостоен такого количества наград, что их трудно перечислить. Даже звание Героя Труда ему присваивали трижды. Но самой дорогой наградой, по его же словам, была для него Нобелевская премия мира, которую он получил ка</w:t>
      </w:r>
      <w:r>
        <w:rPr>
          <w:rFonts w:eastAsia="Times New Roman"/>
        </w:rPr>
        <w:t>к правозащитник.</w:t>
      </w:r>
    </w:p>
    <w:p w:rsidR="003063E1" w:rsidRDefault="003063E1">
      <w:pPr>
        <w:spacing w:line="16" w:lineRule="exact"/>
        <w:rPr>
          <w:sz w:val="20"/>
          <w:szCs w:val="20"/>
        </w:rPr>
      </w:pPr>
    </w:p>
    <w:p w:rsidR="003063E1" w:rsidRDefault="003724AB">
      <w:pPr>
        <w:spacing w:line="236" w:lineRule="auto"/>
        <w:ind w:left="3840" w:firstLine="708"/>
        <w:jc w:val="both"/>
        <w:rPr>
          <w:sz w:val="20"/>
          <w:szCs w:val="20"/>
        </w:rPr>
      </w:pPr>
      <w:r>
        <w:rPr>
          <w:rFonts w:eastAsia="Times New Roman"/>
        </w:rPr>
        <w:t>Одним из первых он понял, какую опасность представляет собой ядерное оружие, и решительно выступил против дальнейшего его производства. Не прерывая своей научной деятельности, Андрей</w:t>
      </w:r>
    </w:p>
    <w:p w:rsidR="003063E1" w:rsidRDefault="003063E1">
      <w:pPr>
        <w:spacing w:line="15" w:lineRule="exact"/>
        <w:rPr>
          <w:sz w:val="20"/>
          <w:szCs w:val="20"/>
        </w:rPr>
      </w:pPr>
    </w:p>
    <w:p w:rsidR="003063E1" w:rsidRDefault="003724AB">
      <w:pPr>
        <w:spacing w:line="234" w:lineRule="auto"/>
        <w:rPr>
          <w:sz w:val="20"/>
          <w:szCs w:val="20"/>
        </w:rPr>
      </w:pPr>
      <w:r>
        <w:rPr>
          <w:rFonts w:eastAsia="Times New Roman"/>
        </w:rPr>
        <w:t>Дмитриевич посвящает себя защите прав человека, невинн</w:t>
      </w:r>
      <w:r>
        <w:rPr>
          <w:rFonts w:eastAsia="Times New Roman"/>
        </w:rPr>
        <w:t>о пострадавших людей. После смерти его стали называть Совестью Народа.</w:t>
      </w:r>
    </w:p>
    <w:p w:rsidR="003063E1" w:rsidRDefault="003724AB">
      <w:pPr>
        <w:numPr>
          <w:ilvl w:val="0"/>
          <w:numId w:val="92"/>
        </w:numPr>
        <w:tabs>
          <w:tab w:val="left" w:pos="220"/>
        </w:tabs>
        <w:ind w:left="220" w:hanging="220"/>
        <w:rPr>
          <w:rFonts w:eastAsia="Times New Roman"/>
        </w:rPr>
      </w:pPr>
      <w:r>
        <w:rPr>
          <w:rFonts w:eastAsia="Times New Roman"/>
        </w:rPr>
        <w:t>Можно ли назвать академика Сахарова добрым человеком?  Почему ты так думаешь?</w:t>
      </w:r>
    </w:p>
    <w:p w:rsidR="003063E1" w:rsidRDefault="003724AB">
      <w:pPr>
        <w:numPr>
          <w:ilvl w:val="0"/>
          <w:numId w:val="92"/>
        </w:numPr>
        <w:tabs>
          <w:tab w:val="left" w:pos="280"/>
        </w:tabs>
        <w:ind w:left="280" w:hanging="280"/>
        <w:rPr>
          <w:rFonts w:eastAsia="Times New Roman"/>
        </w:rPr>
      </w:pPr>
      <w:r>
        <w:rPr>
          <w:rFonts w:eastAsia="Times New Roman"/>
        </w:rPr>
        <w:t>Почему Андрея Дмитриевича Сахарова называли Совестью Народа?</w:t>
      </w:r>
    </w:p>
    <w:p w:rsidR="003063E1" w:rsidRDefault="003063E1">
      <w:pPr>
        <w:spacing w:line="258" w:lineRule="exact"/>
        <w:rPr>
          <w:sz w:val="20"/>
          <w:szCs w:val="20"/>
        </w:rPr>
      </w:pPr>
    </w:p>
    <w:p w:rsidR="003063E1" w:rsidRDefault="003724AB">
      <w:pPr>
        <w:numPr>
          <w:ilvl w:val="0"/>
          <w:numId w:val="93"/>
        </w:numPr>
        <w:tabs>
          <w:tab w:val="left" w:pos="4960"/>
        </w:tabs>
        <w:ind w:left="4960" w:hanging="173"/>
        <w:rPr>
          <w:rFonts w:eastAsia="Times New Roman"/>
          <w:b/>
          <w:bCs/>
        </w:rPr>
      </w:pPr>
      <w:r>
        <w:rPr>
          <w:rFonts w:eastAsia="Times New Roman"/>
          <w:b/>
          <w:bCs/>
        </w:rPr>
        <w:t>вариант</w:t>
      </w:r>
    </w:p>
    <w:p w:rsidR="003063E1" w:rsidRDefault="003724AB">
      <w:pPr>
        <w:rPr>
          <w:sz w:val="20"/>
          <w:szCs w:val="20"/>
        </w:rPr>
      </w:pPr>
      <w:r>
        <w:rPr>
          <w:rFonts w:eastAsia="Times New Roman"/>
          <w:b/>
          <w:bCs/>
        </w:rPr>
        <w:t>Часть 1</w:t>
      </w:r>
    </w:p>
    <w:p w:rsidR="003063E1" w:rsidRDefault="003724AB">
      <w:pPr>
        <w:numPr>
          <w:ilvl w:val="0"/>
          <w:numId w:val="94"/>
        </w:numPr>
        <w:tabs>
          <w:tab w:val="left" w:pos="280"/>
        </w:tabs>
        <w:ind w:left="280" w:hanging="280"/>
        <w:rPr>
          <w:rFonts w:eastAsia="Times New Roman"/>
          <w:b/>
          <w:bCs/>
        </w:rPr>
      </w:pPr>
      <w:r>
        <w:rPr>
          <w:rFonts w:eastAsia="Times New Roman"/>
          <w:b/>
          <w:bCs/>
        </w:rPr>
        <w:t>Вершиной человеческих качеств</w:t>
      </w:r>
      <w:r>
        <w:rPr>
          <w:rFonts w:eastAsia="Times New Roman"/>
          <w:b/>
          <w:bCs/>
        </w:rPr>
        <w:t xml:space="preserve"> психологи называют</w:t>
      </w:r>
    </w:p>
    <w:p w:rsidR="003063E1" w:rsidRDefault="003724AB">
      <w:pPr>
        <w:tabs>
          <w:tab w:val="left" w:pos="1780"/>
          <w:tab w:val="left" w:pos="4540"/>
          <w:tab w:val="left" w:pos="6480"/>
        </w:tabs>
        <w:spacing w:line="234" w:lineRule="auto"/>
        <w:rPr>
          <w:sz w:val="20"/>
          <w:szCs w:val="20"/>
        </w:rPr>
      </w:pPr>
      <w:r>
        <w:rPr>
          <w:rFonts w:eastAsia="Times New Roman"/>
        </w:rPr>
        <w:t>1) деятельность</w:t>
      </w:r>
      <w:r>
        <w:rPr>
          <w:sz w:val="20"/>
          <w:szCs w:val="20"/>
        </w:rPr>
        <w:tab/>
      </w:r>
      <w:r>
        <w:rPr>
          <w:rFonts w:eastAsia="Times New Roman"/>
        </w:rPr>
        <w:t>2) индивидуальность</w:t>
      </w:r>
      <w:r>
        <w:rPr>
          <w:sz w:val="20"/>
          <w:szCs w:val="20"/>
        </w:rPr>
        <w:tab/>
      </w:r>
      <w:r>
        <w:rPr>
          <w:rFonts w:eastAsia="Times New Roman"/>
        </w:rPr>
        <w:t>3) общение</w:t>
      </w:r>
      <w:r>
        <w:rPr>
          <w:sz w:val="20"/>
          <w:szCs w:val="20"/>
        </w:rPr>
        <w:tab/>
      </w:r>
      <w:r>
        <w:rPr>
          <w:rFonts w:eastAsia="Times New Roman"/>
        </w:rPr>
        <w:t>4) личность</w:t>
      </w:r>
    </w:p>
    <w:p w:rsidR="003063E1" w:rsidRDefault="003063E1">
      <w:pPr>
        <w:sectPr w:rsidR="003063E1">
          <w:pgSz w:w="11920" w:h="16841"/>
          <w:pgMar w:top="477" w:right="571" w:bottom="0" w:left="780" w:header="0" w:footer="0" w:gutter="0"/>
          <w:cols w:space="720" w:equalWidth="0">
            <w:col w:w="10560"/>
          </w:cols>
        </w:sectPr>
      </w:pPr>
    </w:p>
    <w:p w:rsidR="003063E1" w:rsidRDefault="003724AB">
      <w:pPr>
        <w:numPr>
          <w:ilvl w:val="0"/>
          <w:numId w:val="95"/>
        </w:numPr>
        <w:tabs>
          <w:tab w:val="left" w:pos="280"/>
        </w:tabs>
        <w:ind w:left="280" w:hanging="280"/>
        <w:rPr>
          <w:rFonts w:eastAsia="Times New Roman"/>
          <w:b/>
          <w:bCs/>
        </w:rPr>
      </w:pPr>
      <w:r>
        <w:rPr>
          <w:rFonts w:eastAsia="Times New Roman"/>
          <w:b/>
          <w:bCs/>
        </w:rPr>
        <w:t>Верны ли суждения о познании мира?</w:t>
      </w:r>
    </w:p>
    <w:p w:rsidR="003063E1" w:rsidRDefault="003724AB">
      <w:pPr>
        <w:spacing w:line="234" w:lineRule="auto"/>
        <w:rPr>
          <w:sz w:val="20"/>
          <w:szCs w:val="20"/>
        </w:rPr>
      </w:pPr>
      <w:r>
        <w:rPr>
          <w:rFonts w:eastAsia="Times New Roman"/>
          <w:b/>
          <w:bCs/>
        </w:rPr>
        <w:t xml:space="preserve">А. </w:t>
      </w:r>
      <w:r>
        <w:rPr>
          <w:rFonts w:eastAsia="Times New Roman"/>
        </w:rPr>
        <w:t>Познать окружающий мир можно,</w:t>
      </w:r>
      <w:r>
        <w:rPr>
          <w:rFonts w:eastAsia="Times New Roman"/>
          <w:b/>
          <w:bCs/>
        </w:rPr>
        <w:t xml:space="preserve"> </w:t>
      </w:r>
      <w:r>
        <w:rPr>
          <w:rFonts w:eastAsia="Times New Roman"/>
        </w:rPr>
        <w:t>не осуществляя деятельности.</w:t>
      </w:r>
    </w:p>
    <w:p w:rsidR="003063E1" w:rsidRDefault="003063E1">
      <w:pPr>
        <w:spacing w:line="2" w:lineRule="exact"/>
        <w:rPr>
          <w:sz w:val="20"/>
          <w:szCs w:val="20"/>
        </w:rPr>
      </w:pPr>
    </w:p>
    <w:p w:rsidR="003063E1" w:rsidRDefault="003724AB">
      <w:pPr>
        <w:rPr>
          <w:sz w:val="20"/>
          <w:szCs w:val="20"/>
        </w:rPr>
      </w:pPr>
      <w:r>
        <w:rPr>
          <w:rFonts w:eastAsia="Times New Roman"/>
          <w:b/>
          <w:bCs/>
        </w:rPr>
        <w:t xml:space="preserve">Б. </w:t>
      </w:r>
      <w:r>
        <w:rPr>
          <w:rFonts w:eastAsia="Times New Roman"/>
        </w:rPr>
        <w:t>Получить знания об окружающем мире можно только с помо</w:t>
      </w:r>
      <w:r>
        <w:rPr>
          <w:rFonts w:eastAsia="Times New Roman"/>
        </w:rPr>
        <w:t>щью телевизионных передач.</w:t>
      </w:r>
    </w:p>
    <w:p w:rsidR="003063E1" w:rsidRDefault="003724AB">
      <w:pPr>
        <w:tabs>
          <w:tab w:val="left" w:pos="1880"/>
          <w:tab w:val="left" w:pos="4140"/>
          <w:tab w:val="left" w:pos="6780"/>
        </w:tabs>
        <w:rPr>
          <w:sz w:val="20"/>
          <w:szCs w:val="20"/>
        </w:rPr>
      </w:pPr>
      <w:r>
        <w:rPr>
          <w:rFonts w:eastAsia="Times New Roman"/>
        </w:rPr>
        <w:t>1) верно только А</w:t>
      </w:r>
      <w:r>
        <w:rPr>
          <w:rFonts w:eastAsia="Times New Roman"/>
        </w:rPr>
        <w:tab/>
        <w:t>2) верно только Б</w:t>
      </w:r>
      <w:r>
        <w:rPr>
          <w:sz w:val="20"/>
          <w:szCs w:val="20"/>
        </w:rPr>
        <w:tab/>
      </w:r>
      <w:r>
        <w:rPr>
          <w:rFonts w:eastAsia="Times New Roman"/>
        </w:rPr>
        <w:t>3) верны оба суждения</w:t>
      </w:r>
      <w:r>
        <w:rPr>
          <w:sz w:val="20"/>
          <w:szCs w:val="20"/>
        </w:rPr>
        <w:tab/>
      </w:r>
      <w:r>
        <w:rPr>
          <w:rFonts w:eastAsia="Times New Roman"/>
          <w:sz w:val="21"/>
          <w:szCs w:val="21"/>
        </w:rPr>
        <w:t>4) оба суждения неверны</w:t>
      </w:r>
    </w:p>
    <w:p w:rsidR="003063E1" w:rsidRDefault="003063E1">
      <w:pPr>
        <w:spacing w:line="6" w:lineRule="exact"/>
        <w:rPr>
          <w:sz w:val="20"/>
          <w:szCs w:val="20"/>
        </w:rPr>
      </w:pPr>
    </w:p>
    <w:p w:rsidR="003063E1" w:rsidRDefault="003724AB">
      <w:pPr>
        <w:numPr>
          <w:ilvl w:val="0"/>
          <w:numId w:val="96"/>
        </w:numPr>
        <w:tabs>
          <w:tab w:val="left" w:pos="220"/>
        </w:tabs>
        <w:ind w:left="220" w:hanging="220"/>
        <w:rPr>
          <w:rFonts w:eastAsia="Times New Roman"/>
          <w:b/>
          <w:bCs/>
        </w:rPr>
      </w:pPr>
      <w:r>
        <w:rPr>
          <w:rFonts w:eastAsia="Times New Roman"/>
          <w:b/>
          <w:bCs/>
        </w:rPr>
        <w:t>Что отличает деятельность человека от поведения животных?</w:t>
      </w:r>
    </w:p>
    <w:p w:rsidR="003063E1" w:rsidRDefault="003724AB">
      <w:pPr>
        <w:tabs>
          <w:tab w:val="left" w:pos="3500"/>
        </w:tabs>
        <w:spacing w:line="234" w:lineRule="auto"/>
        <w:rPr>
          <w:sz w:val="20"/>
          <w:szCs w:val="20"/>
        </w:rPr>
      </w:pPr>
      <w:r>
        <w:rPr>
          <w:rFonts w:eastAsia="Times New Roman"/>
        </w:rPr>
        <w:t>1) осознанность действий</w:t>
      </w:r>
      <w:r>
        <w:rPr>
          <w:sz w:val="20"/>
          <w:szCs w:val="20"/>
        </w:rPr>
        <w:tab/>
      </w:r>
      <w:r>
        <w:rPr>
          <w:rFonts w:eastAsia="Times New Roman"/>
        </w:rPr>
        <w:t>3) подчинение инстинктам</w:t>
      </w:r>
    </w:p>
    <w:p w:rsidR="003063E1" w:rsidRDefault="003724AB">
      <w:pPr>
        <w:tabs>
          <w:tab w:val="left" w:pos="3500"/>
        </w:tabs>
        <w:rPr>
          <w:sz w:val="20"/>
          <w:szCs w:val="20"/>
        </w:rPr>
      </w:pPr>
      <w:r>
        <w:rPr>
          <w:rFonts w:eastAsia="Times New Roman"/>
        </w:rPr>
        <w:t>2) достижение результата</w:t>
      </w:r>
      <w:r>
        <w:rPr>
          <w:sz w:val="20"/>
          <w:szCs w:val="20"/>
        </w:rPr>
        <w:tab/>
      </w:r>
      <w:r>
        <w:rPr>
          <w:rFonts w:eastAsia="Times New Roman"/>
          <w:sz w:val="21"/>
          <w:szCs w:val="21"/>
        </w:rPr>
        <w:t>4) забота о п</w:t>
      </w:r>
      <w:r>
        <w:rPr>
          <w:rFonts w:eastAsia="Times New Roman"/>
          <w:sz w:val="21"/>
          <w:szCs w:val="21"/>
        </w:rPr>
        <w:t>отомстве</w:t>
      </w:r>
    </w:p>
    <w:p w:rsidR="003063E1" w:rsidRDefault="003063E1">
      <w:pPr>
        <w:spacing w:line="6" w:lineRule="exact"/>
        <w:rPr>
          <w:sz w:val="20"/>
          <w:szCs w:val="20"/>
        </w:rPr>
      </w:pPr>
    </w:p>
    <w:p w:rsidR="003063E1" w:rsidRDefault="003724AB">
      <w:pPr>
        <w:numPr>
          <w:ilvl w:val="0"/>
          <w:numId w:val="97"/>
        </w:numPr>
        <w:tabs>
          <w:tab w:val="left" w:pos="280"/>
        </w:tabs>
        <w:ind w:left="280" w:hanging="280"/>
        <w:rPr>
          <w:rFonts w:eastAsia="Times New Roman"/>
          <w:b/>
          <w:bCs/>
        </w:rPr>
      </w:pPr>
      <w:r>
        <w:rPr>
          <w:rFonts w:eastAsia="Times New Roman"/>
          <w:b/>
          <w:bCs/>
        </w:rPr>
        <w:t>К биологическим потребностям человека относится потребность в</w:t>
      </w:r>
    </w:p>
    <w:p w:rsidR="003063E1" w:rsidRDefault="003724AB">
      <w:pPr>
        <w:tabs>
          <w:tab w:val="left" w:pos="1580"/>
          <w:tab w:val="left" w:pos="3980"/>
          <w:tab w:val="left" w:pos="5880"/>
        </w:tabs>
        <w:spacing w:line="234" w:lineRule="auto"/>
        <w:rPr>
          <w:sz w:val="20"/>
          <w:szCs w:val="20"/>
        </w:rPr>
      </w:pPr>
      <w:r>
        <w:rPr>
          <w:rFonts w:eastAsia="Times New Roman"/>
        </w:rPr>
        <w:t>1) труде</w:t>
      </w:r>
      <w:r>
        <w:rPr>
          <w:sz w:val="20"/>
          <w:szCs w:val="20"/>
        </w:rPr>
        <w:tab/>
      </w:r>
      <w:r>
        <w:rPr>
          <w:rFonts w:eastAsia="Times New Roman"/>
        </w:rPr>
        <w:t>2) общении</w:t>
      </w:r>
      <w:r>
        <w:rPr>
          <w:sz w:val="20"/>
          <w:szCs w:val="20"/>
        </w:rPr>
        <w:tab/>
      </w:r>
      <w:r>
        <w:rPr>
          <w:rFonts w:eastAsia="Times New Roman"/>
        </w:rPr>
        <w:t>3) отдыхе</w:t>
      </w:r>
      <w:r>
        <w:rPr>
          <w:sz w:val="20"/>
          <w:szCs w:val="20"/>
        </w:rPr>
        <w:tab/>
      </w:r>
      <w:r>
        <w:rPr>
          <w:rFonts w:eastAsia="Times New Roman"/>
        </w:rPr>
        <w:t>4) познании</w:t>
      </w:r>
    </w:p>
    <w:p w:rsidR="003063E1" w:rsidRDefault="003063E1">
      <w:pPr>
        <w:spacing w:line="7" w:lineRule="exact"/>
        <w:rPr>
          <w:sz w:val="20"/>
          <w:szCs w:val="20"/>
        </w:rPr>
      </w:pPr>
    </w:p>
    <w:p w:rsidR="003063E1" w:rsidRDefault="003724AB">
      <w:pPr>
        <w:numPr>
          <w:ilvl w:val="0"/>
          <w:numId w:val="98"/>
        </w:numPr>
        <w:tabs>
          <w:tab w:val="left" w:pos="280"/>
        </w:tabs>
        <w:ind w:left="280" w:hanging="280"/>
        <w:rPr>
          <w:rFonts w:eastAsia="Times New Roman"/>
          <w:b/>
          <w:bCs/>
        </w:rPr>
      </w:pPr>
      <w:r>
        <w:rPr>
          <w:rFonts w:eastAsia="Times New Roman"/>
          <w:b/>
          <w:bCs/>
        </w:rPr>
        <w:t>Верны ли следующие суждения о жизненном успехе?</w:t>
      </w:r>
    </w:p>
    <w:p w:rsidR="003063E1" w:rsidRDefault="003724AB">
      <w:pPr>
        <w:spacing w:line="234" w:lineRule="auto"/>
        <w:rPr>
          <w:sz w:val="20"/>
          <w:szCs w:val="20"/>
        </w:rPr>
      </w:pPr>
      <w:r>
        <w:rPr>
          <w:rFonts w:eastAsia="Times New Roman"/>
          <w:b/>
          <w:bCs/>
        </w:rPr>
        <w:t xml:space="preserve">А. </w:t>
      </w:r>
      <w:r>
        <w:rPr>
          <w:rFonts w:eastAsia="Times New Roman"/>
        </w:rPr>
        <w:t>Жизненный успех зависит от здоровья,</w:t>
      </w:r>
      <w:r>
        <w:rPr>
          <w:rFonts w:eastAsia="Times New Roman"/>
          <w:b/>
          <w:bCs/>
        </w:rPr>
        <w:t xml:space="preserve"> </w:t>
      </w:r>
      <w:r>
        <w:rPr>
          <w:rFonts w:eastAsia="Times New Roman"/>
        </w:rPr>
        <w:t>способностей и умений человека.</w:t>
      </w:r>
    </w:p>
    <w:p w:rsidR="003063E1" w:rsidRDefault="003724AB">
      <w:pPr>
        <w:rPr>
          <w:sz w:val="20"/>
          <w:szCs w:val="20"/>
        </w:rPr>
      </w:pPr>
      <w:r>
        <w:rPr>
          <w:rFonts w:eastAsia="Times New Roman"/>
          <w:b/>
          <w:bCs/>
        </w:rPr>
        <w:t xml:space="preserve">Б. </w:t>
      </w:r>
      <w:r>
        <w:rPr>
          <w:rFonts w:eastAsia="Times New Roman"/>
        </w:rPr>
        <w:t>Каждый человек по-</w:t>
      </w:r>
      <w:r>
        <w:rPr>
          <w:rFonts w:eastAsia="Times New Roman"/>
        </w:rPr>
        <w:t>своему представляет путь к жизненному успеху.</w:t>
      </w:r>
    </w:p>
    <w:p w:rsidR="003063E1" w:rsidRDefault="003063E1">
      <w:pPr>
        <w:spacing w:line="1" w:lineRule="exact"/>
        <w:rPr>
          <w:sz w:val="20"/>
          <w:szCs w:val="20"/>
        </w:rPr>
      </w:pPr>
    </w:p>
    <w:p w:rsidR="003063E1" w:rsidRDefault="003724AB">
      <w:pPr>
        <w:tabs>
          <w:tab w:val="left" w:pos="1880"/>
          <w:tab w:val="left" w:pos="4140"/>
          <w:tab w:val="left" w:pos="6780"/>
        </w:tabs>
        <w:rPr>
          <w:sz w:val="20"/>
          <w:szCs w:val="20"/>
        </w:rPr>
      </w:pPr>
      <w:r>
        <w:rPr>
          <w:rFonts w:eastAsia="Times New Roman"/>
        </w:rPr>
        <w:t>1) верно только А</w:t>
      </w:r>
      <w:r>
        <w:rPr>
          <w:rFonts w:eastAsia="Times New Roman"/>
        </w:rPr>
        <w:tab/>
        <w:t>2) верно только Б</w:t>
      </w:r>
      <w:r>
        <w:rPr>
          <w:sz w:val="20"/>
          <w:szCs w:val="20"/>
        </w:rPr>
        <w:tab/>
      </w:r>
      <w:r>
        <w:rPr>
          <w:rFonts w:eastAsia="Times New Roman"/>
        </w:rPr>
        <w:t>3) верны оба суждения</w:t>
      </w:r>
      <w:r>
        <w:rPr>
          <w:sz w:val="20"/>
          <w:szCs w:val="20"/>
        </w:rPr>
        <w:tab/>
      </w:r>
      <w:r>
        <w:rPr>
          <w:rFonts w:eastAsia="Times New Roman"/>
          <w:sz w:val="21"/>
          <w:szCs w:val="21"/>
        </w:rPr>
        <w:t>4) оба суждения неверны</w:t>
      </w:r>
    </w:p>
    <w:p w:rsidR="003063E1" w:rsidRDefault="003063E1">
      <w:pPr>
        <w:spacing w:line="4" w:lineRule="exact"/>
        <w:rPr>
          <w:sz w:val="20"/>
          <w:szCs w:val="20"/>
        </w:rPr>
      </w:pPr>
    </w:p>
    <w:p w:rsidR="003063E1" w:rsidRDefault="003724AB">
      <w:pPr>
        <w:numPr>
          <w:ilvl w:val="0"/>
          <w:numId w:val="99"/>
        </w:numPr>
        <w:tabs>
          <w:tab w:val="left" w:pos="280"/>
        </w:tabs>
        <w:ind w:left="280" w:hanging="280"/>
        <w:rPr>
          <w:rFonts w:eastAsia="Times New Roman"/>
          <w:b/>
          <w:bCs/>
        </w:rPr>
      </w:pPr>
      <w:r>
        <w:rPr>
          <w:rFonts w:eastAsia="Times New Roman"/>
          <w:b/>
          <w:bCs/>
        </w:rPr>
        <w:t>Межличностные отношения – это</w:t>
      </w:r>
    </w:p>
    <w:p w:rsidR="003063E1" w:rsidRDefault="003724AB">
      <w:pPr>
        <w:numPr>
          <w:ilvl w:val="0"/>
          <w:numId w:val="100"/>
        </w:numPr>
        <w:tabs>
          <w:tab w:val="left" w:pos="240"/>
        </w:tabs>
        <w:spacing w:line="236" w:lineRule="auto"/>
        <w:ind w:left="240" w:hanging="240"/>
        <w:rPr>
          <w:rFonts w:eastAsia="Times New Roman"/>
        </w:rPr>
      </w:pPr>
      <w:r>
        <w:rPr>
          <w:rFonts w:eastAsia="Times New Roman"/>
        </w:rPr>
        <w:t>особые связи человека с окружающими людьми  2) контакты человека с домашними любимцами</w:t>
      </w:r>
    </w:p>
    <w:p w:rsidR="003063E1" w:rsidRDefault="003724AB">
      <w:pPr>
        <w:tabs>
          <w:tab w:val="left" w:pos="4900"/>
        </w:tabs>
        <w:rPr>
          <w:sz w:val="20"/>
          <w:szCs w:val="20"/>
        </w:rPr>
      </w:pPr>
      <w:r>
        <w:rPr>
          <w:rFonts w:eastAsia="Times New Roman"/>
        </w:rPr>
        <w:t>3) работа</w:t>
      </w:r>
      <w:r>
        <w:rPr>
          <w:rFonts w:eastAsia="Times New Roman"/>
        </w:rPr>
        <w:t xml:space="preserve"> со справочной системой Яндекс</w:t>
      </w:r>
      <w:r>
        <w:rPr>
          <w:sz w:val="20"/>
          <w:szCs w:val="20"/>
        </w:rPr>
        <w:tab/>
      </w:r>
      <w:r>
        <w:rPr>
          <w:rFonts w:eastAsia="Times New Roman"/>
        </w:rPr>
        <w:t>4) монолог артиста, произнесенный на сцене.</w:t>
      </w:r>
    </w:p>
    <w:p w:rsidR="003063E1" w:rsidRDefault="003063E1">
      <w:pPr>
        <w:spacing w:line="6" w:lineRule="exact"/>
        <w:rPr>
          <w:sz w:val="20"/>
          <w:szCs w:val="20"/>
        </w:rPr>
      </w:pPr>
    </w:p>
    <w:p w:rsidR="003063E1" w:rsidRDefault="003724AB">
      <w:pPr>
        <w:numPr>
          <w:ilvl w:val="0"/>
          <w:numId w:val="101"/>
        </w:numPr>
        <w:tabs>
          <w:tab w:val="left" w:pos="280"/>
        </w:tabs>
        <w:ind w:left="280" w:hanging="280"/>
        <w:rPr>
          <w:rFonts w:eastAsia="Times New Roman"/>
          <w:b/>
          <w:bCs/>
        </w:rPr>
      </w:pPr>
      <w:r>
        <w:rPr>
          <w:rFonts w:eastAsia="Times New Roman"/>
          <w:b/>
          <w:bCs/>
        </w:rPr>
        <w:t>Совокупность правил поведения, принятых в данной социальной группе - это</w:t>
      </w:r>
    </w:p>
    <w:tbl>
      <w:tblPr>
        <w:tblW w:w="0" w:type="auto"/>
        <w:tblLayout w:type="fixed"/>
        <w:tblCellMar>
          <w:left w:w="0" w:type="dxa"/>
          <w:right w:w="0" w:type="dxa"/>
        </w:tblCellMar>
        <w:tblLook w:val="04A0" w:firstRow="1" w:lastRow="0" w:firstColumn="1" w:lastColumn="0" w:noHBand="0" w:noVBand="1"/>
      </w:tblPr>
      <w:tblGrid>
        <w:gridCol w:w="240"/>
        <w:gridCol w:w="2680"/>
        <w:gridCol w:w="3680"/>
      </w:tblGrid>
      <w:tr w:rsidR="003063E1">
        <w:trPr>
          <w:trHeight w:val="248"/>
        </w:trPr>
        <w:tc>
          <w:tcPr>
            <w:tcW w:w="240" w:type="dxa"/>
            <w:vAlign w:val="bottom"/>
          </w:tcPr>
          <w:p w:rsidR="003063E1" w:rsidRDefault="003724AB">
            <w:pPr>
              <w:spacing w:line="248" w:lineRule="exact"/>
              <w:jc w:val="right"/>
              <w:rPr>
                <w:sz w:val="20"/>
                <w:szCs w:val="20"/>
              </w:rPr>
            </w:pPr>
            <w:r>
              <w:rPr>
                <w:rFonts w:eastAsia="Times New Roman"/>
                <w:w w:val="87"/>
              </w:rPr>
              <w:t>1)</w:t>
            </w:r>
          </w:p>
        </w:tc>
        <w:tc>
          <w:tcPr>
            <w:tcW w:w="2680" w:type="dxa"/>
            <w:vAlign w:val="bottom"/>
          </w:tcPr>
          <w:p w:rsidR="003063E1" w:rsidRDefault="003724AB">
            <w:pPr>
              <w:spacing w:line="248" w:lineRule="exact"/>
              <w:ind w:left="60"/>
              <w:rPr>
                <w:sz w:val="20"/>
                <w:szCs w:val="20"/>
              </w:rPr>
            </w:pPr>
            <w:r>
              <w:rPr>
                <w:rFonts w:eastAsia="Times New Roman"/>
              </w:rPr>
              <w:t>законы государства</w:t>
            </w:r>
          </w:p>
        </w:tc>
        <w:tc>
          <w:tcPr>
            <w:tcW w:w="3680" w:type="dxa"/>
            <w:vAlign w:val="bottom"/>
          </w:tcPr>
          <w:p w:rsidR="003063E1" w:rsidRDefault="003724AB">
            <w:pPr>
              <w:spacing w:line="248" w:lineRule="exact"/>
              <w:ind w:left="820"/>
              <w:rPr>
                <w:sz w:val="20"/>
                <w:szCs w:val="20"/>
              </w:rPr>
            </w:pPr>
            <w:r>
              <w:rPr>
                <w:rFonts w:eastAsia="Times New Roman"/>
              </w:rPr>
              <w:t>3) нормы религии</w:t>
            </w:r>
          </w:p>
        </w:tc>
      </w:tr>
      <w:tr w:rsidR="003063E1">
        <w:trPr>
          <w:trHeight w:val="252"/>
        </w:trPr>
        <w:tc>
          <w:tcPr>
            <w:tcW w:w="240" w:type="dxa"/>
            <w:vAlign w:val="bottom"/>
          </w:tcPr>
          <w:p w:rsidR="003063E1" w:rsidRDefault="003724AB">
            <w:pPr>
              <w:jc w:val="right"/>
              <w:rPr>
                <w:sz w:val="20"/>
                <w:szCs w:val="20"/>
              </w:rPr>
            </w:pPr>
            <w:r>
              <w:rPr>
                <w:rFonts w:eastAsia="Times New Roman"/>
                <w:w w:val="87"/>
              </w:rPr>
              <w:t>2)</w:t>
            </w:r>
          </w:p>
        </w:tc>
        <w:tc>
          <w:tcPr>
            <w:tcW w:w="2680" w:type="dxa"/>
            <w:vAlign w:val="bottom"/>
          </w:tcPr>
          <w:p w:rsidR="003063E1" w:rsidRDefault="003724AB">
            <w:pPr>
              <w:ind w:left="60"/>
              <w:rPr>
                <w:sz w:val="20"/>
                <w:szCs w:val="20"/>
              </w:rPr>
            </w:pPr>
            <w:r>
              <w:rPr>
                <w:rFonts w:eastAsia="Times New Roman"/>
              </w:rPr>
              <w:t>групповые нормы</w:t>
            </w:r>
          </w:p>
        </w:tc>
        <w:tc>
          <w:tcPr>
            <w:tcW w:w="3680" w:type="dxa"/>
            <w:vAlign w:val="bottom"/>
          </w:tcPr>
          <w:p w:rsidR="003063E1" w:rsidRDefault="003724AB">
            <w:pPr>
              <w:ind w:left="760"/>
              <w:rPr>
                <w:sz w:val="20"/>
                <w:szCs w:val="20"/>
              </w:rPr>
            </w:pPr>
            <w:r>
              <w:rPr>
                <w:rFonts w:eastAsia="Times New Roman"/>
                <w:w w:val="99"/>
              </w:rPr>
              <w:t>4) общечеловеческие ценности</w:t>
            </w:r>
          </w:p>
        </w:tc>
      </w:tr>
    </w:tbl>
    <w:p w:rsidR="003063E1" w:rsidRDefault="003063E1">
      <w:pPr>
        <w:spacing w:line="6" w:lineRule="exact"/>
        <w:rPr>
          <w:sz w:val="20"/>
          <w:szCs w:val="20"/>
        </w:rPr>
      </w:pPr>
    </w:p>
    <w:p w:rsidR="003063E1" w:rsidRDefault="003724AB">
      <w:pPr>
        <w:numPr>
          <w:ilvl w:val="0"/>
          <w:numId w:val="102"/>
        </w:numPr>
        <w:tabs>
          <w:tab w:val="left" w:pos="220"/>
        </w:tabs>
        <w:ind w:left="220" w:hanging="220"/>
        <w:rPr>
          <w:rFonts w:eastAsia="Times New Roman"/>
          <w:b/>
          <w:bCs/>
        </w:rPr>
      </w:pPr>
      <w:r>
        <w:rPr>
          <w:rFonts w:eastAsia="Times New Roman"/>
          <w:b/>
          <w:bCs/>
        </w:rPr>
        <w:t xml:space="preserve">Столкновение </w:t>
      </w:r>
      <w:r>
        <w:rPr>
          <w:rFonts w:eastAsia="Times New Roman"/>
          <w:b/>
          <w:bCs/>
        </w:rPr>
        <w:t>нескольких участников общения, каждый из которых отстаивает свою позицию - это</w:t>
      </w:r>
    </w:p>
    <w:p w:rsidR="003063E1" w:rsidRDefault="003724AB">
      <w:pPr>
        <w:tabs>
          <w:tab w:val="left" w:pos="1860"/>
          <w:tab w:val="left" w:pos="4540"/>
          <w:tab w:val="left" w:pos="6900"/>
        </w:tabs>
        <w:rPr>
          <w:sz w:val="20"/>
          <w:szCs w:val="20"/>
        </w:rPr>
      </w:pPr>
      <w:r>
        <w:rPr>
          <w:rFonts w:eastAsia="Times New Roman"/>
        </w:rPr>
        <w:t>1) общение</w:t>
      </w:r>
      <w:r>
        <w:rPr>
          <w:sz w:val="20"/>
          <w:szCs w:val="20"/>
        </w:rPr>
        <w:tab/>
      </w:r>
      <w:r>
        <w:rPr>
          <w:rFonts w:eastAsia="Times New Roman"/>
        </w:rPr>
        <w:t>2) коммуникация</w:t>
      </w:r>
      <w:r>
        <w:rPr>
          <w:sz w:val="20"/>
          <w:szCs w:val="20"/>
        </w:rPr>
        <w:tab/>
      </w:r>
      <w:r>
        <w:rPr>
          <w:rFonts w:eastAsia="Times New Roman"/>
        </w:rPr>
        <w:t>3) диалог</w:t>
      </w:r>
      <w:r>
        <w:rPr>
          <w:sz w:val="20"/>
          <w:szCs w:val="20"/>
        </w:rPr>
        <w:tab/>
      </w:r>
      <w:r>
        <w:rPr>
          <w:rFonts w:eastAsia="Times New Roman"/>
          <w:sz w:val="21"/>
          <w:szCs w:val="21"/>
        </w:rPr>
        <w:t>4) конфликт</w:t>
      </w:r>
    </w:p>
    <w:p w:rsidR="003063E1" w:rsidRDefault="003063E1">
      <w:pPr>
        <w:spacing w:line="18" w:lineRule="exact"/>
        <w:rPr>
          <w:sz w:val="20"/>
          <w:szCs w:val="20"/>
        </w:rPr>
      </w:pPr>
    </w:p>
    <w:p w:rsidR="003063E1" w:rsidRDefault="003724AB">
      <w:pPr>
        <w:numPr>
          <w:ilvl w:val="0"/>
          <w:numId w:val="103"/>
        </w:numPr>
        <w:tabs>
          <w:tab w:val="left" w:pos="276"/>
        </w:tabs>
        <w:spacing w:line="234" w:lineRule="auto"/>
        <w:rPr>
          <w:rFonts w:eastAsia="Times New Roman"/>
          <w:b/>
          <w:bCs/>
        </w:rPr>
      </w:pPr>
      <w:r>
        <w:rPr>
          <w:rFonts w:eastAsia="Times New Roman"/>
          <w:b/>
          <w:bCs/>
        </w:rPr>
        <w:t>Найдите в предполагаемом списке понятие, которое не относится к средствам разрешения конфликта, и запишите его номер.</w:t>
      </w:r>
    </w:p>
    <w:p w:rsidR="003063E1" w:rsidRDefault="003724AB">
      <w:pPr>
        <w:tabs>
          <w:tab w:val="left" w:pos="2640"/>
          <w:tab w:val="left" w:pos="4460"/>
          <w:tab w:val="left" w:pos="6500"/>
        </w:tabs>
        <w:spacing w:line="234" w:lineRule="auto"/>
        <w:rPr>
          <w:sz w:val="20"/>
          <w:szCs w:val="20"/>
        </w:rPr>
      </w:pPr>
      <w:r>
        <w:rPr>
          <w:rFonts w:eastAsia="Times New Roman"/>
        </w:rPr>
        <w:t>1) сотруд</w:t>
      </w:r>
      <w:r>
        <w:rPr>
          <w:rFonts w:eastAsia="Times New Roman"/>
        </w:rPr>
        <w:t>ничество</w:t>
      </w:r>
      <w:r>
        <w:rPr>
          <w:sz w:val="20"/>
          <w:szCs w:val="20"/>
        </w:rPr>
        <w:tab/>
      </w:r>
      <w:r>
        <w:rPr>
          <w:rFonts w:eastAsia="Times New Roman"/>
        </w:rPr>
        <w:t>2) агрессия</w:t>
      </w:r>
      <w:r>
        <w:rPr>
          <w:sz w:val="20"/>
          <w:szCs w:val="20"/>
        </w:rPr>
        <w:tab/>
      </w:r>
      <w:r>
        <w:rPr>
          <w:rFonts w:eastAsia="Times New Roman"/>
        </w:rPr>
        <w:t>3) компромисс</w:t>
      </w:r>
      <w:r>
        <w:rPr>
          <w:sz w:val="20"/>
          <w:szCs w:val="20"/>
        </w:rPr>
        <w:tab/>
      </w:r>
      <w:r>
        <w:rPr>
          <w:rFonts w:eastAsia="Times New Roman"/>
        </w:rPr>
        <w:t>4) приспособление</w:t>
      </w:r>
    </w:p>
    <w:p w:rsidR="003063E1" w:rsidRDefault="003063E1">
      <w:pPr>
        <w:spacing w:line="7" w:lineRule="exact"/>
        <w:rPr>
          <w:sz w:val="20"/>
          <w:szCs w:val="20"/>
        </w:rPr>
      </w:pPr>
    </w:p>
    <w:p w:rsidR="003063E1" w:rsidRDefault="003724AB">
      <w:pPr>
        <w:numPr>
          <w:ilvl w:val="0"/>
          <w:numId w:val="104"/>
        </w:numPr>
        <w:tabs>
          <w:tab w:val="left" w:pos="380"/>
        </w:tabs>
        <w:ind w:left="380" w:hanging="380"/>
        <w:rPr>
          <w:rFonts w:eastAsia="Times New Roman"/>
          <w:b/>
          <w:bCs/>
        </w:rPr>
      </w:pPr>
      <w:r>
        <w:rPr>
          <w:rFonts w:eastAsia="Times New Roman"/>
          <w:b/>
          <w:bCs/>
        </w:rPr>
        <w:t>Верны ли следующие суждения о смелости?</w:t>
      </w:r>
    </w:p>
    <w:p w:rsidR="003063E1" w:rsidRDefault="003724AB">
      <w:pPr>
        <w:spacing w:line="234" w:lineRule="auto"/>
        <w:rPr>
          <w:rFonts w:eastAsia="Times New Roman"/>
          <w:b/>
          <w:bCs/>
        </w:rPr>
      </w:pPr>
      <w:r>
        <w:rPr>
          <w:rFonts w:eastAsia="Times New Roman"/>
          <w:b/>
          <w:bCs/>
        </w:rPr>
        <w:t xml:space="preserve">А. </w:t>
      </w:r>
      <w:r>
        <w:rPr>
          <w:rFonts w:eastAsia="Times New Roman"/>
        </w:rPr>
        <w:t>Смелость противостоит трусости.</w:t>
      </w:r>
    </w:p>
    <w:p w:rsidR="003063E1" w:rsidRDefault="003063E1">
      <w:pPr>
        <w:spacing w:line="1" w:lineRule="exact"/>
        <w:rPr>
          <w:rFonts w:eastAsia="Times New Roman"/>
          <w:b/>
          <w:bCs/>
        </w:rPr>
      </w:pPr>
    </w:p>
    <w:p w:rsidR="003063E1" w:rsidRDefault="003724AB">
      <w:pPr>
        <w:rPr>
          <w:rFonts w:eastAsia="Times New Roman"/>
          <w:b/>
          <w:bCs/>
        </w:rPr>
      </w:pPr>
      <w:r>
        <w:rPr>
          <w:rFonts w:eastAsia="Times New Roman"/>
          <w:b/>
          <w:bCs/>
        </w:rPr>
        <w:t xml:space="preserve">Б. </w:t>
      </w:r>
      <w:r>
        <w:rPr>
          <w:rFonts w:eastAsia="Times New Roman"/>
        </w:rPr>
        <w:t>Смелыми не рождаются,</w:t>
      </w:r>
      <w:r>
        <w:rPr>
          <w:rFonts w:eastAsia="Times New Roman"/>
          <w:b/>
          <w:bCs/>
        </w:rPr>
        <w:t xml:space="preserve"> </w:t>
      </w:r>
      <w:r>
        <w:rPr>
          <w:rFonts w:eastAsia="Times New Roman"/>
        </w:rPr>
        <w:t>а становятся.</w:t>
      </w:r>
    </w:p>
    <w:p w:rsidR="003063E1" w:rsidRDefault="003724AB">
      <w:pPr>
        <w:tabs>
          <w:tab w:val="left" w:pos="1880"/>
          <w:tab w:val="left" w:pos="4140"/>
          <w:tab w:val="left" w:pos="6780"/>
        </w:tabs>
        <w:rPr>
          <w:sz w:val="20"/>
          <w:szCs w:val="20"/>
        </w:rPr>
      </w:pPr>
      <w:r>
        <w:rPr>
          <w:rFonts w:eastAsia="Times New Roman"/>
        </w:rPr>
        <w:t>1) верно только А</w:t>
      </w:r>
      <w:r>
        <w:rPr>
          <w:rFonts w:eastAsia="Times New Roman"/>
        </w:rPr>
        <w:tab/>
        <w:t>2) верно только Б</w:t>
      </w:r>
      <w:r>
        <w:rPr>
          <w:sz w:val="20"/>
          <w:szCs w:val="20"/>
        </w:rPr>
        <w:tab/>
      </w:r>
      <w:r>
        <w:rPr>
          <w:rFonts w:eastAsia="Times New Roman"/>
        </w:rPr>
        <w:t>3) верны оба суждения</w:t>
      </w:r>
      <w:r>
        <w:rPr>
          <w:sz w:val="20"/>
          <w:szCs w:val="20"/>
        </w:rPr>
        <w:tab/>
      </w:r>
      <w:r>
        <w:rPr>
          <w:rFonts w:eastAsia="Times New Roman"/>
          <w:sz w:val="21"/>
          <w:szCs w:val="21"/>
        </w:rPr>
        <w:t>4) оба суждения неверны</w:t>
      </w:r>
    </w:p>
    <w:p w:rsidR="003063E1" w:rsidRDefault="003063E1">
      <w:pPr>
        <w:spacing w:line="3" w:lineRule="exact"/>
        <w:rPr>
          <w:sz w:val="20"/>
          <w:szCs w:val="20"/>
        </w:rPr>
      </w:pPr>
    </w:p>
    <w:p w:rsidR="003063E1" w:rsidRDefault="003724AB">
      <w:pPr>
        <w:numPr>
          <w:ilvl w:val="0"/>
          <w:numId w:val="105"/>
        </w:numPr>
        <w:tabs>
          <w:tab w:val="left" w:pos="340"/>
        </w:tabs>
        <w:ind w:left="340" w:hanging="340"/>
        <w:rPr>
          <w:rFonts w:eastAsia="Times New Roman"/>
          <w:b/>
          <w:bCs/>
        </w:rPr>
      </w:pPr>
      <w:r>
        <w:rPr>
          <w:rFonts w:eastAsia="Times New Roman"/>
          <w:b/>
          <w:bCs/>
        </w:rPr>
        <w:t>Огородничество, земледелие, скотоводство - это явления, присущие обществу:</w:t>
      </w:r>
    </w:p>
    <w:p w:rsidR="003063E1" w:rsidRDefault="003724AB">
      <w:pPr>
        <w:tabs>
          <w:tab w:val="left" w:pos="1760"/>
          <w:tab w:val="left" w:pos="4420"/>
        </w:tabs>
        <w:spacing w:line="236" w:lineRule="auto"/>
        <w:rPr>
          <w:sz w:val="20"/>
          <w:szCs w:val="20"/>
        </w:rPr>
      </w:pPr>
      <w:r>
        <w:rPr>
          <w:rFonts w:eastAsia="Times New Roman"/>
        </w:rPr>
        <w:t>1) аграрному</w:t>
      </w:r>
      <w:r>
        <w:rPr>
          <w:sz w:val="20"/>
          <w:szCs w:val="20"/>
        </w:rPr>
        <w:tab/>
      </w:r>
      <w:r>
        <w:rPr>
          <w:rFonts w:eastAsia="Times New Roman"/>
        </w:rPr>
        <w:t>2) индустриальному</w:t>
      </w:r>
      <w:r>
        <w:rPr>
          <w:sz w:val="20"/>
          <w:szCs w:val="20"/>
        </w:rPr>
        <w:tab/>
      </w:r>
      <w:r>
        <w:rPr>
          <w:rFonts w:eastAsia="Times New Roman"/>
        </w:rPr>
        <w:t>3)информационному</w:t>
      </w:r>
    </w:p>
    <w:p w:rsidR="003063E1" w:rsidRDefault="003063E1">
      <w:pPr>
        <w:spacing w:line="5" w:lineRule="exact"/>
        <w:rPr>
          <w:sz w:val="20"/>
          <w:szCs w:val="20"/>
        </w:rPr>
      </w:pPr>
    </w:p>
    <w:p w:rsidR="003063E1" w:rsidRDefault="003724AB">
      <w:pPr>
        <w:rPr>
          <w:sz w:val="20"/>
          <w:szCs w:val="20"/>
        </w:rPr>
      </w:pPr>
      <w:r>
        <w:rPr>
          <w:rFonts w:eastAsia="Times New Roman"/>
          <w:b/>
          <w:bCs/>
        </w:rPr>
        <w:t>Часть 2</w:t>
      </w:r>
    </w:p>
    <w:p w:rsidR="003063E1" w:rsidRDefault="003063E1">
      <w:pPr>
        <w:spacing w:line="13" w:lineRule="exact"/>
        <w:rPr>
          <w:sz w:val="20"/>
          <w:szCs w:val="20"/>
        </w:rPr>
      </w:pPr>
    </w:p>
    <w:p w:rsidR="003063E1" w:rsidRDefault="003724AB">
      <w:pPr>
        <w:spacing w:line="234" w:lineRule="auto"/>
        <w:ind w:right="720"/>
        <w:rPr>
          <w:sz w:val="20"/>
          <w:szCs w:val="20"/>
        </w:rPr>
      </w:pPr>
      <w:r>
        <w:rPr>
          <w:rFonts w:eastAsia="Times New Roman"/>
          <w:b/>
          <w:bCs/>
        </w:rPr>
        <w:t>12. Установите соответствие между терминами и их определениями. К каждой позиции , данной в первом столбце, подберите соо</w:t>
      </w:r>
      <w:r>
        <w:rPr>
          <w:rFonts w:eastAsia="Times New Roman"/>
          <w:b/>
          <w:bCs/>
        </w:rPr>
        <w:t>тветствующую позицию из второго столбца.</w:t>
      </w:r>
    </w:p>
    <w:tbl>
      <w:tblPr>
        <w:tblW w:w="0" w:type="auto"/>
        <w:tblInd w:w="10" w:type="dxa"/>
        <w:tblLayout w:type="fixed"/>
        <w:tblCellMar>
          <w:left w:w="0" w:type="dxa"/>
          <w:right w:w="0" w:type="dxa"/>
        </w:tblCellMar>
        <w:tblLook w:val="04A0" w:firstRow="1" w:lastRow="0" w:firstColumn="1" w:lastColumn="0" w:noHBand="0" w:noVBand="1"/>
      </w:tblPr>
      <w:tblGrid>
        <w:gridCol w:w="1380"/>
        <w:gridCol w:w="300"/>
        <w:gridCol w:w="8900"/>
      </w:tblGrid>
      <w:tr w:rsidR="003063E1">
        <w:trPr>
          <w:trHeight w:val="244"/>
        </w:trPr>
        <w:tc>
          <w:tcPr>
            <w:tcW w:w="138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4" w:lineRule="exact"/>
              <w:ind w:left="120"/>
              <w:rPr>
                <w:sz w:val="20"/>
                <w:szCs w:val="20"/>
              </w:rPr>
            </w:pPr>
            <w:r>
              <w:rPr>
                <w:rFonts w:eastAsia="Times New Roman"/>
              </w:rPr>
              <w:t>А. Игра</w:t>
            </w:r>
          </w:p>
        </w:tc>
        <w:tc>
          <w:tcPr>
            <w:tcW w:w="300" w:type="dxa"/>
            <w:tcBorders>
              <w:top w:val="single" w:sz="8" w:space="0" w:color="auto"/>
              <w:bottom w:val="single" w:sz="8" w:space="0" w:color="auto"/>
            </w:tcBorders>
            <w:vAlign w:val="bottom"/>
          </w:tcPr>
          <w:p w:rsidR="003063E1" w:rsidRDefault="003724AB">
            <w:pPr>
              <w:spacing w:line="244" w:lineRule="exact"/>
              <w:ind w:left="100"/>
              <w:rPr>
                <w:sz w:val="20"/>
                <w:szCs w:val="20"/>
              </w:rPr>
            </w:pPr>
            <w:r>
              <w:rPr>
                <w:rFonts w:eastAsia="Times New Roman"/>
              </w:rPr>
              <w:t>1.</w:t>
            </w:r>
          </w:p>
        </w:tc>
        <w:tc>
          <w:tcPr>
            <w:tcW w:w="8900" w:type="dxa"/>
            <w:tcBorders>
              <w:top w:val="single" w:sz="8" w:space="0" w:color="auto"/>
              <w:bottom w:val="single" w:sz="8" w:space="0" w:color="auto"/>
              <w:right w:val="single" w:sz="8" w:space="0" w:color="auto"/>
            </w:tcBorders>
            <w:vAlign w:val="bottom"/>
          </w:tcPr>
          <w:p w:rsidR="003063E1" w:rsidRDefault="003724AB">
            <w:pPr>
              <w:spacing w:line="244" w:lineRule="exact"/>
              <w:ind w:left="20"/>
              <w:rPr>
                <w:sz w:val="20"/>
                <w:szCs w:val="20"/>
              </w:rPr>
            </w:pPr>
            <w:r>
              <w:rPr>
                <w:rFonts w:eastAsia="Times New Roman"/>
              </w:rPr>
              <w:t>Вид деятельности, направленный на достижение практически полезного результата</w:t>
            </w:r>
          </w:p>
        </w:tc>
      </w:tr>
      <w:tr w:rsidR="003063E1">
        <w:trPr>
          <w:trHeight w:val="242"/>
        </w:trPr>
        <w:tc>
          <w:tcPr>
            <w:tcW w:w="1380" w:type="dxa"/>
            <w:tcBorders>
              <w:left w:val="single" w:sz="8" w:space="0" w:color="auto"/>
              <w:bottom w:val="single" w:sz="8" w:space="0" w:color="auto"/>
              <w:right w:val="single" w:sz="8" w:space="0" w:color="auto"/>
            </w:tcBorders>
            <w:vAlign w:val="bottom"/>
          </w:tcPr>
          <w:p w:rsidR="003063E1" w:rsidRDefault="003724AB">
            <w:pPr>
              <w:spacing w:line="242" w:lineRule="exact"/>
              <w:ind w:left="120"/>
              <w:rPr>
                <w:sz w:val="20"/>
                <w:szCs w:val="20"/>
              </w:rPr>
            </w:pPr>
            <w:r>
              <w:rPr>
                <w:rFonts w:eastAsia="Times New Roman"/>
              </w:rPr>
              <w:t>Б.Общение</w:t>
            </w:r>
          </w:p>
        </w:tc>
        <w:tc>
          <w:tcPr>
            <w:tcW w:w="300" w:type="dxa"/>
            <w:tcBorders>
              <w:bottom w:val="single" w:sz="8" w:space="0" w:color="auto"/>
            </w:tcBorders>
            <w:vAlign w:val="bottom"/>
          </w:tcPr>
          <w:p w:rsidR="003063E1" w:rsidRDefault="003724AB">
            <w:pPr>
              <w:spacing w:line="242" w:lineRule="exact"/>
              <w:ind w:left="100"/>
              <w:rPr>
                <w:sz w:val="20"/>
                <w:szCs w:val="20"/>
              </w:rPr>
            </w:pPr>
            <w:r>
              <w:rPr>
                <w:rFonts w:eastAsia="Times New Roman"/>
              </w:rPr>
              <w:t>2.</w:t>
            </w:r>
          </w:p>
        </w:tc>
        <w:tc>
          <w:tcPr>
            <w:tcW w:w="8900" w:type="dxa"/>
            <w:tcBorders>
              <w:bottom w:val="single" w:sz="8" w:space="0" w:color="auto"/>
              <w:right w:val="single" w:sz="8" w:space="0" w:color="auto"/>
            </w:tcBorders>
            <w:vAlign w:val="bottom"/>
          </w:tcPr>
          <w:p w:rsidR="003063E1" w:rsidRDefault="003724AB">
            <w:pPr>
              <w:spacing w:line="242" w:lineRule="exact"/>
              <w:ind w:left="20"/>
              <w:rPr>
                <w:sz w:val="20"/>
                <w:szCs w:val="20"/>
              </w:rPr>
            </w:pPr>
            <w:r>
              <w:rPr>
                <w:rFonts w:eastAsia="Times New Roman"/>
              </w:rPr>
              <w:t>Особый вид деятельности, целью которого является развлечение, отдых</w:t>
            </w:r>
          </w:p>
        </w:tc>
      </w:tr>
      <w:tr w:rsidR="003063E1">
        <w:trPr>
          <w:trHeight w:val="239"/>
        </w:trPr>
        <w:tc>
          <w:tcPr>
            <w:tcW w:w="1380" w:type="dxa"/>
            <w:tcBorders>
              <w:left w:val="single" w:sz="8" w:space="0" w:color="auto"/>
              <w:right w:val="single" w:sz="8" w:space="0" w:color="auto"/>
            </w:tcBorders>
            <w:vAlign w:val="bottom"/>
          </w:tcPr>
          <w:p w:rsidR="003063E1" w:rsidRDefault="003724AB">
            <w:pPr>
              <w:spacing w:line="240" w:lineRule="exact"/>
              <w:ind w:left="120"/>
              <w:rPr>
                <w:sz w:val="20"/>
                <w:szCs w:val="20"/>
              </w:rPr>
            </w:pPr>
            <w:r>
              <w:rPr>
                <w:rFonts w:eastAsia="Times New Roman"/>
              </w:rPr>
              <w:t>В.Учение</w:t>
            </w:r>
          </w:p>
        </w:tc>
        <w:tc>
          <w:tcPr>
            <w:tcW w:w="300" w:type="dxa"/>
            <w:vAlign w:val="bottom"/>
          </w:tcPr>
          <w:p w:rsidR="003063E1" w:rsidRDefault="003724AB">
            <w:pPr>
              <w:spacing w:line="240" w:lineRule="exact"/>
              <w:ind w:left="100"/>
              <w:rPr>
                <w:sz w:val="20"/>
                <w:szCs w:val="20"/>
              </w:rPr>
            </w:pPr>
            <w:r>
              <w:rPr>
                <w:rFonts w:eastAsia="Times New Roman"/>
              </w:rPr>
              <w:t>3.</w:t>
            </w:r>
          </w:p>
        </w:tc>
        <w:tc>
          <w:tcPr>
            <w:tcW w:w="8900" w:type="dxa"/>
            <w:tcBorders>
              <w:right w:val="single" w:sz="8" w:space="0" w:color="auto"/>
            </w:tcBorders>
            <w:vAlign w:val="bottom"/>
          </w:tcPr>
          <w:p w:rsidR="003063E1" w:rsidRDefault="003724AB">
            <w:pPr>
              <w:spacing w:line="240" w:lineRule="exact"/>
              <w:ind w:left="20"/>
              <w:rPr>
                <w:sz w:val="20"/>
                <w:szCs w:val="20"/>
              </w:rPr>
            </w:pPr>
            <w:r>
              <w:rPr>
                <w:rFonts w:eastAsia="Times New Roman"/>
              </w:rPr>
              <w:t>Вид деятельности,</w:t>
            </w:r>
            <w:r>
              <w:rPr>
                <w:rFonts w:eastAsia="Times New Roman"/>
              </w:rPr>
              <w:t xml:space="preserve"> при котором происходит обмен информацией, идеями, оценками,</w:t>
            </w:r>
          </w:p>
        </w:tc>
      </w:tr>
      <w:tr w:rsidR="003063E1">
        <w:trPr>
          <w:trHeight w:val="257"/>
        </w:trPr>
        <w:tc>
          <w:tcPr>
            <w:tcW w:w="1380" w:type="dxa"/>
            <w:tcBorders>
              <w:left w:val="single" w:sz="8" w:space="0" w:color="auto"/>
              <w:bottom w:val="single" w:sz="8" w:space="0" w:color="auto"/>
              <w:right w:val="single" w:sz="8" w:space="0" w:color="auto"/>
            </w:tcBorders>
            <w:vAlign w:val="bottom"/>
          </w:tcPr>
          <w:p w:rsidR="003063E1" w:rsidRDefault="003063E1"/>
        </w:tc>
        <w:tc>
          <w:tcPr>
            <w:tcW w:w="9200" w:type="dxa"/>
            <w:gridSpan w:val="2"/>
            <w:tcBorders>
              <w:bottom w:val="single" w:sz="8" w:space="0" w:color="auto"/>
              <w:right w:val="single" w:sz="8" w:space="0" w:color="auto"/>
            </w:tcBorders>
            <w:vAlign w:val="bottom"/>
          </w:tcPr>
          <w:p w:rsidR="003063E1" w:rsidRDefault="003724AB">
            <w:pPr>
              <w:ind w:left="100"/>
              <w:rPr>
                <w:sz w:val="20"/>
                <w:szCs w:val="20"/>
              </w:rPr>
            </w:pPr>
            <w:r>
              <w:rPr>
                <w:rFonts w:eastAsia="Times New Roman"/>
              </w:rPr>
              <w:t>чувствами, конкретными действиям</w:t>
            </w:r>
          </w:p>
        </w:tc>
      </w:tr>
      <w:tr w:rsidR="003063E1">
        <w:trPr>
          <w:trHeight w:val="243"/>
        </w:trPr>
        <w:tc>
          <w:tcPr>
            <w:tcW w:w="1380" w:type="dxa"/>
            <w:tcBorders>
              <w:left w:val="single" w:sz="8" w:space="0" w:color="auto"/>
              <w:bottom w:val="single" w:sz="8" w:space="0" w:color="auto"/>
              <w:right w:val="single" w:sz="8" w:space="0" w:color="auto"/>
            </w:tcBorders>
            <w:vAlign w:val="bottom"/>
          </w:tcPr>
          <w:p w:rsidR="003063E1" w:rsidRDefault="003724AB">
            <w:pPr>
              <w:spacing w:line="242" w:lineRule="exact"/>
              <w:ind w:left="120"/>
              <w:rPr>
                <w:sz w:val="20"/>
                <w:szCs w:val="20"/>
              </w:rPr>
            </w:pPr>
            <w:r>
              <w:rPr>
                <w:rFonts w:eastAsia="Times New Roman"/>
              </w:rPr>
              <w:t>Г.Труд</w:t>
            </w:r>
          </w:p>
        </w:tc>
        <w:tc>
          <w:tcPr>
            <w:tcW w:w="300" w:type="dxa"/>
            <w:tcBorders>
              <w:bottom w:val="single" w:sz="8" w:space="0" w:color="auto"/>
            </w:tcBorders>
            <w:vAlign w:val="bottom"/>
          </w:tcPr>
          <w:p w:rsidR="003063E1" w:rsidRDefault="003724AB">
            <w:pPr>
              <w:spacing w:line="242" w:lineRule="exact"/>
              <w:ind w:left="100"/>
              <w:rPr>
                <w:sz w:val="20"/>
                <w:szCs w:val="20"/>
              </w:rPr>
            </w:pPr>
            <w:r>
              <w:rPr>
                <w:rFonts w:eastAsia="Times New Roman"/>
              </w:rPr>
              <w:t>4.</w:t>
            </w:r>
          </w:p>
        </w:tc>
        <w:tc>
          <w:tcPr>
            <w:tcW w:w="8900" w:type="dxa"/>
            <w:tcBorders>
              <w:bottom w:val="single" w:sz="8" w:space="0" w:color="auto"/>
              <w:right w:val="single" w:sz="8" w:space="0" w:color="auto"/>
            </w:tcBorders>
            <w:vAlign w:val="bottom"/>
          </w:tcPr>
          <w:p w:rsidR="003063E1" w:rsidRDefault="003724AB">
            <w:pPr>
              <w:spacing w:line="242" w:lineRule="exact"/>
              <w:ind w:left="20"/>
              <w:rPr>
                <w:sz w:val="20"/>
                <w:szCs w:val="20"/>
              </w:rPr>
            </w:pPr>
            <w:r>
              <w:rPr>
                <w:rFonts w:eastAsia="Times New Roman"/>
              </w:rPr>
              <w:t>Вид деятельности, целью которого является приобретение человеком знаний и умений</w:t>
            </w:r>
          </w:p>
        </w:tc>
      </w:tr>
    </w:tbl>
    <w:p w:rsidR="003063E1" w:rsidRDefault="003724AB">
      <w:pPr>
        <w:spacing w:line="237" w:lineRule="auto"/>
        <w:rPr>
          <w:sz w:val="20"/>
          <w:szCs w:val="20"/>
        </w:rPr>
      </w:pPr>
      <w:r>
        <w:rPr>
          <w:rFonts w:eastAsia="Times New Roman"/>
          <w:b/>
          <w:bCs/>
        </w:rPr>
        <w:t>13. Дополните схему.</w:t>
      </w:r>
    </w:p>
    <w:p w:rsidR="003063E1" w:rsidRDefault="003724AB">
      <w:pPr>
        <w:spacing w:line="20" w:lineRule="exact"/>
        <w:rPr>
          <w:sz w:val="20"/>
          <w:szCs w:val="20"/>
        </w:rPr>
      </w:pPr>
      <w:r>
        <w:rPr>
          <w:noProof/>
          <w:sz w:val="20"/>
          <w:szCs w:val="20"/>
        </w:rPr>
        <w:drawing>
          <wp:anchor distT="0" distB="0" distL="114300" distR="114300" simplePos="0" relativeHeight="251648000" behindDoc="1" locked="0" layoutInCell="0" allowOverlap="1">
            <wp:simplePos x="0" y="0"/>
            <wp:positionH relativeFrom="column">
              <wp:posOffset>1951355</wp:posOffset>
            </wp:positionH>
            <wp:positionV relativeFrom="paragraph">
              <wp:posOffset>3175</wp:posOffset>
            </wp:positionV>
            <wp:extent cx="3608070" cy="3441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3608070" cy="344170"/>
                    </a:xfrm>
                    <a:prstGeom prst="rect">
                      <a:avLst/>
                    </a:prstGeom>
                    <a:noFill/>
                  </pic:spPr>
                </pic:pic>
              </a:graphicData>
            </a:graphic>
          </wp:anchor>
        </w:drawing>
      </w:r>
    </w:p>
    <w:p w:rsidR="003063E1" w:rsidRDefault="003724AB">
      <w:pPr>
        <w:ind w:left="5280"/>
        <w:rPr>
          <w:sz w:val="20"/>
          <w:szCs w:val="20"/>
        </w:rPr>
      </w:pPr>
      <w:r>
        <w:rPr>
          <w:rFonts w:eastAsia="Times New Roman"/>
        </w:rPr>
        <w:t>Деятельность</w:t>
      </w:r>
    </w:p>
    <w:p w:rsidR="003063E1" w:rsidRDefault="003063E1">
      <w:pPr>
        <w:spacing w:line="251" w:lineRule="exact"/>
        <w:rPr>
          <w:sz w:val="20"/>
          <w:szCs w:val="20"/>
        </w:rPr>
      </w:pPr>
    </w:p>
    <w:tbl>
      <w:tblPr>
        <w:tblW w:w="0" w:type="auto"/>
        <w:tblInd w:w="950" w:type="dxa"/>
        <w:tblLayout w:type="fixed"/>
        <w:tblCellMar>
          <w:left w:w="0" w:type="dxa"/>
          <w:right w:w="0" w:type="dxa"/>
        </w:tblCellMar>
        <w:tblLook w:val="04A0" w:firstRow="1" w:lastRow="0" w:firstColumn="1" w:lastColumn="0" w:noHBand="0" w:noVBand="1"/>
      </w:tblPr>
      <w:tblGrid>
        <w:gridCol w:w="2600"/>
        <w:gridCol w:w="2200"/>
        <w:gridCol w:w="1940"/>
        <w:gridCol w:w="2840"/>
      </w:tblGrid>
      <w:tr w:rsidR="003063E1">
        <w:trPr>
          <w:trHeight w:val="262"/>
        </w:trPr>
        <w:tc>
          <w:tcPr>
            <w:tcW w:w="2600" w:type="dxa"/>
            <w:tcBorders>
              <w:top w:val="single" w:sz="8" w:space="0" w:color="auto"/>
              <w:left w:val="single" w:sz="8" w:space="0" w:color="auto"/>
              <w:bottom w:val="single" w:sz="8" w:space="0" w:color="auto"/>
              <w:right w:val="single" w:sz="8" w:space="0" w:color="auto"/>
            </w:tcBorders>
            <w:vAlign w:val="bottom"/>
          </w:tcPr>
          <w:p w:rsidR="003063E1" w:rsidRDefault="003724AB">
            <w:pPr>
              <w:ind w:left="1040"/>
              <w:rPr>
                <w:sz w:val="20"/>
                <w:szCs w:val="20"/>
              </w:rPr>
            </w:pPr>
            <w:r>
              <w:rPr>
                <w:rFonts w:eastAsia="Times New Roman"/>
                <w:b/>
                <w:bCs/>
              </w:rPr>
              <w:t>Цель</w:t>
            </w:r>
          </w:p>
        </w:tc>
        <w:tc>
          <w:tcPr>
            <w:tcW w:w="2200" w:type="dxa"/>
            <w:tcBorders>
              <w:top w:val="single" w:sz="8" w:space="0" w:color="auto"/>
              <w:bottom w:val="single" w:sz="8" w:space="0" w:color="auto"/>
              <w:right w:val="single" w:sz="8" w:space="0" w:color="auto"/>
            </w:tcBorders>
            <w:vAlign w:val="bottom"/>
          </w:tcPr>
          <w:p w:rsidR="003063E1" w:rsidRDefault="003724AB">
            <w:pPr>
              <w:ind w:left="140"/>
              <w:rPr>
                <w:sz w:val="20"/>
                <w:szCs w:val="20"/>
              </w:rPr>
            </w:pPr>
            <w:r>
              <w:rPr>
                <w:rFonts w:eastAsia="Times New Roman"/>
                <w:b/>
                <w:bCs/>
              </w:rPr>
              <w:t>Средства</w:t>
            </w:r>
          </w:p>
        </w:tc>
        <w:tc>
          <w:tcPr>
            <w:tcW w:w="1940" w:type="dxa"/>
            <w:tcBorders>
              <w:top w:val="single" w:sz="8" w:space="0" w:color="auto"/>
              <w:bottom w:val="single" w:sz="8" w:space="0" w:color="auto"/>
              <w:right w:val="single" w:sz="8" w:space="0" w:color="auto"/>
            </w:tcBorders>
            <w:vAlign w:val="bottom"/>
          </w:tcPr>
          <w:p w:rsidR="003063E1" w:rsidRDefault="003724AB">
            <w:pPr>
              <w:ind w:left="480"/>
              <w:rPr>
                <w:sz w:val="20"/>
                <w:szCs w:val="20"/>
              </w:rPr>
            </w:pPr>
            <w:r>
              <w:rPr>
                <w:rFonts w:eastAsia="Times New Roman"/>
                <w:b/>
                <w:bCs/>
              </w:rPr>
              <w:t>Действия</w:t>
            </w:r>
          </w:p>
        </w:tc>
        <w:tc>
          <w:tcPr>
            <w:tcW w:w="2840" w:type="dxa"/>
            <w:tcBorders>
              <w:top w:val="single" w:sz="8" w:space="0" w:color="auto"/>
              <w:bottom w:val="single" w:sz="8" w:space="0" w:color="auto"/>
              <w:right w:val="single" w:sz="8" w:space="0" w:color="auto"/>
            </w:tcBorders>
            <w:vAlign w:val="bottom"/>
          </w:tcPr>
          <w:p w:rsidR="003063E1" w:rsidRDefault="003724AB">
            <w:pPr>
              <w:ind w:left="1280"/>
              <w:rPr>
                <w:sz w:val="20"/>
                <w:szCs w:val="20"/>
              </w:rPr>
            </w:pPr>
            <w:r>
              <w:rPr>
                <w:rFonts w:eastAsia="Times New Roman"/>
                <w:b/>
                <w:bCs/>
              </w:rPr>
              <w:t>….</w:t>
            </w:r>
          </w:p>
        </w:tc>
      </w:tr>
    </w:tbl>
    <w:p w:rsidR="003063E1" w:rsidRDefault="003724AB">
      <w:pPr>
        <w:spacing w:line="232" w:lineRule="auto"/>
        <w:rPr>
          <w:sz w:val="20"/>
          <w:szCs w:val="20"/>
        </w:rPr>
      </w:pPr>
      <w:r>
        <w:rPr>
          <w:rFonts w:eastAsia="Times New Roman"/>
        </w:rPr>
        <w:t>Ответ:___________</w:t>
      </w:r>
    </w:p>
    <w:p w:rsidR="003063E1" w:rsidRDefault="003724AB">
      <w:pPr>
        <w:rPr>
          <w:sz w:val="20"/>
          <w:szCs w:val="20"/>
        </w:rPr>
      </w:pPr>
      <w:r>
        <w:rPr>
          <w:rFonts w:eastAsia="Times New Roman"/>
          <w:b/>
          <w:bCs/>
        </w:rPr>
        <w:t>14</w:t>
      </w:r>
      <w:r>
        <w:rPr>
          <w:rFonts w:eastAsia="Times New Roman"/>
        </w:rPr>
        <w:t>.</w:t>
      </w:r>
      <w:r>
        <w:rPr>
          <w:rFonts w:eastAsia="Times New Roman"/>
          <w:b/>
          <w:bCs/>
        </w:rPr>
        <w:t xml:space="preserve"> Найдите в приведенном списке формальные группы.</w:t>
      </w:r>
    </w:p>
    <w:p w:rsidR="003063E1" w:rsidRDefault="003724AB">
      <w:pPr>
        <w:numPr>
          <w:ilvl w:val="0"/>
          <w:numId w:val="106"/>
        </w:numPr>
        <w:tabs>
          <w:tab w:val="left" w:pos="240"/>
        </w:tabs>
        <w:ind w:left="240" w:hanging="240"/>
        <w:rPr>
          <w:rFonts w:eastAsia="Times New Roman"/>
        </w:rPr>
      </w:pPr>
      <w:r>
        <w:rPr>
          <w:rFonts w:eastAsia="Times New Roman"/>
        </w:rPr>
        <w:t>семья</w:t>
      </w:r>
    </w:p>
    <w:p w:rsidR="003063E1" w:rsidRDefault="003724AB">
      <w:pPr>
        <w:numPr>
          <w:ilvl w:val="0"/>
          <w:numId w:val="106"/>
        </w:numPr>
        <w:tabs>
          <w:tab w:val="left" w:pos="240"/>
        </w:tabs>
        <w:ind w:left="240" w:hanging="240"/>
        <w:rPr>
          <w:rFonts w:eastAsia="Times New Roman"/>
        </w:rPr>
      </w:pPr>
      <w:r>
        <w:rPr>
          <w:rFonts w:eastAsia="Times New Roman"/>
        </w:rPr>
        <w:t>учебный класс</w:t>
      </w:r>
    </w:p>
    <w:p w:rsidR="003063E1" w:rsidRDefault="003724AB">
      <w:pPr>
        <w:numPr>
          <w:ilvl w:val="0"/>
          <w:numId w:val="106"/>
        </w:numPr>
        <w:tabs>
          <w:tab w:val="left" w:pos="240"/>
        </w:tabs>
        <w:ind w:left="240" w:hanging="240"/>
        <w:rPr>
          <w:rFonts w:eastAsia="Times New Roman"/>
        </w:rPr>
      </w:pPr>
      <w:r>
        <w:rPr>
          <w:rFonts w:eastAsia="Times New Roman"/>
        </w:rPr>
        <w:t>парламент</w:t>
      </w:r>
    </w:p>
    <w:p w:rsidR="003063E1" w:rsidRDefault="003724AB">
      <w:pPr>
        <w:numPr>
          <w:ilvl w:val="0"/>
          <w:numId w:val="106"/>
        </w:numPr>
        <w:tabs>
          <w:tab w:val="left" w:pos="240"/>
        </w:tabs>
        <w:ind w:left="240" w:hanging="240"/>
        <w:rPr>
          <w:rFonts w:eastAsia="Times New Roman"/>
        </w:rPr>
      </w:pPr>
      <w:r>
        <w:rPr>
          <w:rFonts w:eastAsia="Times New Roman"/>
        </w:rPr>
        <w:t>группа друзей</w:t>
      </w:r>
    </w:p>
    <w:p w:rsidR="003063E1" w:rsidRDefault="003724AB">
      <w:pPr>
        <w:numPr>
          <w:ilvl w:val="0"/>
          <w:numId w:val="106"/>
        </w:numPr>
        <w:tabs>
          <w:tab w:val="left" w:pos="240"/>
        </w:tabs>
        <w:ind w:left="240" w:hanging="240"/>
        <w:rPr>
          <w:rFonts w:eastAsia="Times New Roman"/>
        </w:rPr>
      </w:pPr>
      <w:r>
        <w:rPr>
          <w:rFonts w:eastAsia="Times New Roman"/>
        </w:rPr>
        <w:t>политическая партия</w:t>
      </w:r>
    </w:p>
    <w:p w:rsidR="003063E1" w:rsidRDefault="003724AB">
      <w:pPr>
        <w:numPr>
          <w:ilvl w:val="0"/>
          <w:numId w:val="107"/>
        </w:numPr>
        <w:tabs>
          <w:tab w:val="left" w:pos="340"/>
        </w:tabs>
        <w:spacing w:line="238" w:lineRule="auto"/>
        <w:ind w:left="340" w:hanging="340"/>
        <w:rPr>
          <w:rFonts w:eastAsia="Times New Roman"/>
          <w:b/>
          <w:bCs/>
        </w:rPr>
      </w:pPr>
      <w:r>
        <w:rPr>
          <w:rFonts w:eastAsia="Times New Roman"/>
          <w:b/>
          <w:bCs/>
        </w:rPr>
        <w:t>Согласны ли Вы или нет со следующими утверждениями</w:t>
      </w:r>
      <w:r>
        <w:rPr>
          <w:rFonts w:eastAsia="Times New Roman"/>
        </w:rPr>
        <w:t>:</w:t>
      </w:r>
    </w:p>
    <w:p w:rsidR="003063E1" w:rsidRDefault="003063E1">
      <w:pPr>
        <w:spacing w:line="1" w:lineRule="exact"/>
        <w:rPr>
          <w:rFonts w:eastAsia="Times New Roman"/>
          <w:b/>
          <w:bCs/>
        </w:rPr>
      </w:pPr>
    </w:p>
    <w:p w:rsidR="003063E1" w:rsidRDefault="003724AB">
      <w:pPr>
        <w:rPr>
          <w:rFonts w:eastAsia="Times New Roman"/>
          <w:b/>
          <w:bCs/>
        </w:rPr>
      </w:pPr>
      <w:r>
        <w:rPr>
          <w:rFonts w:eastAsia="Times New Roman"/>
        </w:rPr>
        <w:t>1) Общество состоит из различных социальных групп.</w:t>
      </w:r>
    </w:p>
    <w:p w:rsidR="003063E1" w:rsidRDefault="003724AB">
      <w:pPr>
        <w:rPr>
          <w:rFonts w:eastAsia="Times New Roman"/>
          <w:b/>
          <w:bCs/>
        </w:rPr>
      </w:pPr>
      <w:r>
        <w:rPr>
          <w:rFonts w:eastAsia="Times New Roman"/>
        </w:rPr>
        <w:t xml:space="preserve">2) Нравственные </w:t>
      </w:r>
      <w:r>
        <w:rPr>
          <w:rFonts w:eastAsia="Times New Roman"/>
        </w:rPr>
        <w:t>нормы основаны на представлениях людей о добре и зле.</w:t>
      </w:r>
    </w:p>
    <w:p w:rsidR="003063E1" w:rsidRDefault="003724AB">
      <w:pPr>
        <w:rPr>
          <w:rFonts w:eastAsia="Times New Roman"/>
          <w:b/>
          <w:bCs/>
        </w:rPr>
      </w:pPr>
      <w:r>
        <w:rPr>
          <w:rFonts w:eastAsia="Times New Roman"/>
        </w:rPr>
        <w:t>3) Взрослые дети не обязаны заботиться о своих престарелых родителях.</w:t>
      </w:r>
    </w:p>
    <w:p w:rsidR="003063E1" w:rsidRDefault="003724AB">
      <w:pPr>
        <w:rPr>
          <w:rFonts w:eastAsia="Times New Roman"/>
          <w:b/>
          <w:bCs/>
        </w:rPr>
      </w:pPr>
      <w:r>
        <w:rPr>
          <w:rFonts w:eastAsia="Times New Roman"/>
        </w:rPr>
        <w:t>4) Политическая сфера связана с образованием, наукой и религией.</w:t>
      </w:r>
    </w:p>
    <w:p w:rsidR="003063E1" w:rsidRDefault="003724AB">
      <w:pPr>
        <w:rPr>
          <w:rFonts w:eastAsia="Times New Roman"/>
          <w:b/>
          <w:bCs/>
        </w:rPr>
      </w:pPr>
      <w:r>
        <w:rPr>
          <w:rFonts w:eastAsia="Times New Roman"/>
        </w:rPr>
        <w:t>5) Духовный мир человека – формируется в процессе удовлетворения ду</w:t>
      </w:r>
      <w:r>
        <w:rPr>
          <w:rFonts w:eastAsia="Times New Roman"/>
        </w:rPr>
        <w:t>ховных потребностей.</w:t>
      </w:r>
    </w:p>
    <w:p w:rsidR="003063E1" w:rsidRDefault="003063E1">
      <w:pPr>
        <w:spacing w:line="3" w:lineRule="exact"/>
        <w:rPr>
          <w:rFonts w:eastAsia="Times New Roman"/>
          <w:b/>
          <w:bCs/>
        </w:rPr>
      </w:pPr>
    </w:p>
    <w:p w:rsidR="003063E1" w:rsidRDefault="003724AB">
      <w:pPr>
        <w:rPr>
          <w:rFonts w:eastAsia="Times New Roman"/>
          <w:b/>
          <w:bCs/>
        </w:rPr>
      </w:pPr>
      <w:r>
        <w:rPr>
          <w:rFonts w:eastAsia="Times New Roman"/>
          <w:b/>
          <w:bCs/>
        </w:rPr>
        <w:t>Часть 3.</w:t>
      </w:r>
    </w:p>
    <w:p w:rsidR="003063E1" w:rsidRDefault="003724AB">
      <w:pPr>
        <w:numPr>
          <w:ilvl w:val="0"/>
          <w:numId w:val="107"/>
        </w:numPr>
        <w:tabs>
          <w:tab w:val="left" w:pos="340"/>
        </w:tabs>
        <w:spacing w:line="234" w:lineRule="auto"/>
        <w:ind w:left="340" w:hanging="340"/>
        <w:rPr>
          <w:rFonts w:eastAsia="Times New Roman"/>
        </w:rPr>
      </w:pPr>
      <w:r>
        <w:rPr>
          <w:rFonts w:eastAsia="Times New Roman"/>
          <w:b/>
          <w:bCs/>
        </w:rPr>
        <w:t>Прочитайте приведённый ниже текст, в котором пропущен ряд слов.</w:t>
      </w:r>
    </w:p>
    <w:p w:rsidR="003063E1" w:rsidRDefault="003063E1">
      <w:pPr>
        <w:spacing w:line="13" w:lineRule="exact"/>
        <w:rPr>
          <w:rFonts w:eastAsia="Times New Roman"/>
        </w:rPr>
      </w:pPr>
    </w:p>
    <w:p w:rsidR="003063E1" w:rsidRDefault="003724AB">
      <w:pPr>
        <w:ind w:left="700"/>
        <w:rPr>
          <w:rFonts w:eastAsia="Times New Roman"/>
        </w:rPr>
      </w:pPr>
      <w:r>
        <w:rPr>
          <w:rFonts w:eastAsia="Times New Roman"/>
          <w:sz w:val="21"/>
          <w:szCs w:val="21"/>
        </w:rPr>
        <w:t>Человек, общество и ___________ (А) взаимосвязаны между собой. В обществе под природой понимают</w:t>
      </w:r>
    </w:p>
    <w:p w:rsidR="003063E1" w:rsidRDefault="003063E1">
      <w:pPr>
        <w:spacing w:line="10" w:lineRule="exact"/>
        <w:rPr>
          <w:rFonts w:eastAsia="Times New Roman"/>
        </w:rPr>
      </w:pPr>
    </w:p>
    <w:p w:rsidR="003063E1" w:rsidRDefault="003724AB">
      <w:pPr>
        <w:spacing w:line="236" w:lineRule="auto"/>
        <w:jc w:val="both"/>
        <w:rPr>
          <w:rFonts w:eastAsia="Times New Roman"/>
        </w:rPr>
      </w:pPr>
      <w:r>
        <w:rPr>
          <w:rFonts w:eastAsia="Times New Roman"/>
        </w:rPr>
        <w:t>____________(Б) среду обитания человека. Природа дает человеку</w:t>
      </w:r>
      <w:r>
        <w:rPr>
          <w:rFonts w:eastAsia="Times New Roman"/>
        </w:rPr>
        <w:t xml:space="preserve"> ___________(В) для удовлетворения его потребностей. Научно - техническая революция в ХХ веке привела к нарушению естественной среды обитания человека и назреванию _____________(Г) кризиса.</w:t>
      </w:r>
    </w:p>
    <w:p w:rsidR="003063E1" w:rsidRDefault="003063E1">
      <w:pPr>
        <w:sectPr w:rsidR="003063E1">
          <w:pgSz w:w="11920" w:h="16841"/>
          <w:pgMar w:top="477" w:right="571" w:bottom="281" w:left="780" w:header="0" w:footer="0" w:gutter="0"/>
          <w:cols w:space="720" w:equalWidth="0">
            <w:col w:w="10560"/>
          </w:cols>
        </w:sectPr>
      </w:pPr>
    </w:p>
    <w:p w:rsidR="003063E1" w:rsidRDefault="003724AB">
      <w:pPr>
        <w:spacing w:line="234" w:lineRule="auto"/>
        <w:ind w:right="400"/>
        <w:rPr>
          <w:sz w:val="20"/>
          <w:szCs w:val="20"/>
        </w:rPr>
      </w:pPr>
      <w:r>
        <w:rPr>
          <w:rFonts w:eastAsia="Times New Roman"/>
        </w:rPr>
        <w:t>Выбирайте последовательно одно слово за друг</w:t>
      </w:r>
      <w:r>
        <w:rPr>
          <w:rFonts w:eastAsia="Times New Roman"/>
        </w:rPr>
        <w:t>им, мысленно заполняя словами каждый пропуск. Обратите внимание на то, что в списке слов больше, чем вам потребуется для заполнения пропусков.</w:t>
      </w:r>
    </w:p>
    <w:p w:rsidR="003063E1" w:rsidRDefault="003063E1">
      <w:pPr>
        <w:spacing w:line="25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0"/>
        <w:gridCol w:w="1740"/>
        <w:gridCol w:w="3000"/>
        <w:gridCol w:w="860"/>
        <w:gridCol w:w="1420"/>
      </w:tblGrid>
      <w:tr w:rsidR="003063E1">
        <w:trPr>
          <w:trHeight w:val="253"/>
        </w:trPr>
        <w:tc>
          <w:tcPr>
            <w:tcW w:w="220" w:type="dxa"/>
            <w:vAlign w:val="bottom"/>
          </w:tcPr>
          <w:p w:rsidR="003063E1" w:rsidRDefault="003724AB">
            <w:pPr>
              <w:jc w:val="right"/>
              <w:rPr>
                <w:sz w:val="20"/>
                <w:szCs w:val="20"/>
              </w:rPr>
            </w:pPr>
            <w:r>
              <w:rPr>
                <w:rFonts w:eastAsia="Times New Roman"/>
                <w:w w:val="87"/>
              </w:rPr>
              <w:t>1)</w:t>
            </w:r>
          </w:p>
        </w:tc>
        <w:tc>
          <w:tcPr>
            <w:tcW w:w="1740" w:type="dxa"/>
            <w:vAlign w:val="bottom"/>
          </w:tcPr>
          <w:p w:rsidR="003063E1" w:rsidRDefault="003724AB">
            <w:pPr>
              <w:ind w:left="20"/>
              <w:rPr>
                <w:sz w:val="20"/>
                <w:szCs w:val="20"/>
              </w:rPr>
            </w:pPr>
            <w:r>
              <w:rPr>
                <w:rFonts w:eastAsia="Times New Roman"/>
              </w:rPr>
              <w:t>культура</w:t>
            </w:r>
          </w:p>
        </w:tc>
        <w:tc>
          <w:tcPr>
            <w:tcW w:w="3000" w:type="dxa"/>
            <w:vAlign w:val="bottom"/>
          </w:tcPr>
          <w:p w:rsidR="003063E1" w:rsidRDefault="003724AB">
            <w:pPr>
              <w:ind w:left="880"/>
              <w:rPr>
                <w:sz w:val="20"/>
                <w:szCs w:val="20"/>
              </w:rPr>
            </w:pPr>
            <w:r>
              <w:rPr>
                <w:rFonts w:eastAsia="Times New Roman"/>
              </w:rPr>
              <w:t>2) естественная</w:t>
            </w:r>
          </w:p>
        </w:tc>
        <w:tc>
          <w:tcPr>
            <w:tcW w:w="860" w:type="dxa"/>
            <w:vAlign w:val="bottom"/>
          </w:tcPr>
          <w:p w:rsidR="003063E1" w:rsidRDefault="003724AB">
            <w:pPr>
              <w:jc w:val="right"/>
              <w:rPr>
                <w:sz w:val="20"/>
                <w:szCs w:val="20"/>
              </w:rPr>
            </w:pPr>
            <w:r>
              <w:rPr>
                <w:rFonts w:eastAsia="Times New Roman"/>
              </w:rPr>
              <w:t>3)</w:t>
            </w:r>
          </w:p>
        </w:tc>
        <w:tc>
          <w:tcPr>
            <w:tcW w:w="1420" w:type="dxa"/>
            <w:vAlign w:val="bottom"/>
          </w:tcPr>
          <w:p w:rsidR="003063E1" w:rsidRDefault="003724AB">
            <w:pPr>
              <w:ind w:left="40"/>
              <w:rPr>
                <w:sz w:val="20"/>
                <w:szCs w:val="20"/>
              </w:rPr>
            </w:pPr>
            <w:r>
              <w:rPr>
                <w:rFonts w:eastAsia="Times New Roman"/>
              </w:rPr>
              <w:t>природа</w:t>
            </w:r>
          </w:p>
        </w:tc>
      </w:tr>
      <w:tr w:rsidR="003063E1">
        <w:trPr>
          <w:trHeight w:val="255"/>
        </w:trPr>
        <w:tc>
          <w:tcPr>
            <w:tcW w:w="220" w:type="dxa"/>
            <w:vAlign w:val="bottom"/>
          </w:tcPr>
          <w:p w:rsidR="003063E1" w:rsidRDefault="003724AB">
            <w:pPr>
              <w:jc w:val="right"/>
              <w:rPr>
                <w:sz w:val="20"/>
                <w:szCs w:val="20"/>
              </w:rPr>
            </w:pPr>
            <w:r>
              <w:rPr>
                <w:rFonts w:eastAsia="Times New Roman"/>
                <w:w w:val="87"/>
              </w:rPr>
              <w:t>4)</w:t>
            </w:r>
          </w:p>
        </w:tc>
        <w:tc>
          <w:tcPr>
            <w:tcW w:w="1740" w:type="dxa"/>
            <w:vAlign w:val="bottom"/>
          </w:tcPr>
          <w:p w:rsidR="003063E1" w:rsidRDefault="003724AB">
            <w:pPr>
              <w:ind w:left="20"/>
              <w:rPr>
                <w:sz w:val="20"/>
                <w:szCs w:val="20"/>
              </w:rPr>
            </w:pPr>
            <w:r>
              <w:rPr>
                <w:rFonts w:eastAsia="Times New Roman"/>
              </w:rPr>
              <w:t>ресурсы</w:t>
            </w:r>
          </w:p>
        </w:tc>
        <w:tc>
          <w:tcPr>
            <w:tcW w:w="3000" w:type="dxa"/>
            <w:vAlign w:val="bottom"/>
          </w:tcPr>
          <w:p w:rsidR="003063E1" w:rsidRDefault="003724AB">
            <w:pPr>
              <w:ind w:left="860"/>
              <w:rPr>
                <w:sz w:val="20"/>
                <w:szCs w:val="20"/>
              </w:rPr>
            </w:pPr>
            <w:r>
              <w:rPr>
                <w:rFonts w:eastAsia="Times New Roman"/>
              </w:rPr>
              <w:t>5) совместный</w:t>
            </w:r>
          </w:p>
        </w:tc>
        <w:tc>
          <w:tcPr>
            <w:tcW w:w="860" w:type="dxa"/>
            <w:vAlign w:val="bottom"/>
          </w:tcPr>
          <w:p w:rsidR="003063E1" w:rsidRDefault="003724AB">
            <w:pPr>
              <w:jc w:val="right"/>
              <w:rPr>
                <w:sz w:val="20"/>
                <w:szCs w:val="20"/>
              </w:rPr>
            </w:pPr>
            <w:r>
              <w:rPr>
                <w:rFonts w:eastAsia="Times New Roman"/>
              </w:rPr>
              <w:t>6)</w:t>
            </w:r>
          </w:p>
        </w:tc>
        <w:tc>
          <w:tcPr>
            <w:tcW w:w="1420" w:type="dxa"/>
            <w:vAlign w:val="bottom"/>
          </w:tcPr>
          <w:p w:rsidR="003063E1" w:rsidRDefault="003724AB">
            <w:pPr>
              <w:ind w:left="40"/>
              <w:rPr>
                <w:sz w:val="20"/>
                <w:szCs w:val="20"/>
              </w:rPr>
            </w:pPr>
            <w:r>
              <w:rPr>
                <w:rFonts w:eastAsia="Times New Roman"/>
                <w:w w:val="97"/>
              </w:rPr>
              <w:t>экологический</w:t>
            </w:r>
          </w:p>
        </w:tc>
      </w:tr>
    </w:tbl>
    <w:p w:rsidR="003063E1" w:rsidRDefault="003063E1">
      <w:pPr>
        <w:spacing w:line="267" w:lineRule="exact"/>
        <w:rPr>
          <w:sz w:val="20"/>
          <w:szCs w:val="20"/>
        </w:rPr>
      </w:pPr>
    </w:p>
    <w:p w:rsidR="003063E1" w:rsidRDefault="003724AB">
      <w:pPr>
        <w:numPr>
          <w:ilvl w:val="0"/>
          <w:numId w:val="108"/>
        </w:numPr>
        <w:tabs>
          <w:tab w:val="left" w:pos="3144"/>
        </w:tabs>
        <w:spacing w:line="235" w:lineRule="auto"/>
        <w:ind w:left="2820" w:hanging="7"/>
        <w:rPr>
          <w:rFonts w:eastAsia="Times New Roman"/>
          <w:b/>
          <w:bCs/>
        </w:rPr>
      </w:pPr>
      <w:r>
        <w:rPr>
          <w:rFonts w:eastAsia="Times New Roman"/>
          <w:b/>
          <w:bCs/>
        </w:rPr>
        <w:t>Что такое деятельность?</w:t>
      </w:r>
      <w:r>
        <w:rPr>
          <w:rFonts w:eastAsia="Times New Roman"/>
          <w:b/>
          <w:bCs/>
        </w:rPr>
        <w:t xml:space="preserve"> Приведите три примера разнообразной трудовой деятельности.</w:t>
      </w:r>
    </w:p>
    <w:p w:rsidR="003063E1" w:rsidRDefault="003724AB">
      <w:pPr>
        <w:numPr>
          <w:ilvl w:val="0"/>
          <w:numId w:val="108"/>
        </w:numPr>
        <w:tabs>
          <w:tab w:val="left" w:pos="3140"/>
        </w:tabs>
        <w:ind w:left="3140" w:hanging="327"/>
        <w:rPr>
          <w:rFonts w:eastAsia="Times New Roman"/>
          <w:b/>
          <w:bCs/>
        </w:rPr>
      </w:pPr>
      <w:r>
        <w:rPr>
          <w:rFonts w:eastAsia="Times New Roman"/>
          <w:b/>
          <w:bCs/>
        </w:rPr>
        <w:t>Прочитайте внимательно текст и выполните следующие задания:</w:t>
      </w:r>
    </w:p>
    <w:p w:rsidR="003063E1" w:rsidRDefault="003724AB">
      <w:pPr>
        <w:spacing w:line="236" w:lineRule="auto"/>
        <w:ind w:left="3520"/>
        <w:rPr>
          <w:rFonts w:eastAsia="Times New Roman"/>
          <w:b/>
          <w:bCs/>
        </w:rPr>
      </w:pPr>
      <w:r>
        <w:rPr>
          <w:rFonts w:eastAsia="Times New Roman"/>
        </w:rPr>
        <w:t>Одиннадцатилетним   мальчиком Жан   Франсуа   Шампольон   (1790—</w:t>
      </w:r>
    </w:p>
    <w:p w:rsidR="003063E1" w:rsidRDefault="003724AB">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-98425</wp:posOffset>
            </wp:positionH>
            <wp:positionV relativeFrom="paragraph">
              <wp:posOffset>-532765</wp:posOffset>
            </wp:positionV>
            <wp:extent cx="1764665" cy="20789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blip>
                    <a:srcRect/>
                    <a:stretch>
                      <a:fillRect/>
                    </a:stretch>
                  </pic:blipFill>
                  <pic:spPr bwMode="auto">
                    <a:xfrm>
                      <a:off x="0" y="0"/>
                      <a:ext cx="1764665" cy="2078990"/>
                    </a:xfrm>
                    <a:prstGeom prst="rect">
                      <a:avLst/>
                    </a:prstGeom>
                    <a:noFill/>
                  </pic:spPr>
                </pic:pic>
              </a:graphicData>
            </a:graphic>
          </wp:anchor>
        </w:drawing>
      </w:r>
    </w:p>
    <w:p w:rsidR="003063E1" w:rsidRDefault="003724AB">
      <w:pPr>
        <w:spacing w:line="234" w:lineRule="auto"/>
        <w:ind w:left="2820"/>
        <w:jc w:val="both"/>
        <w:rPr>
          <w:sz w:val="20"/>
          <w:szCs w:val="20"/>
        </w:rPr>
      </w:pPr>
      <w:r>
        <w:rPr>
          <w:rFonts w:eastAsia="Times New Roman"/>
        </w:rPr>
        <w:t>1832) впервые увидел древнеегипетские надписи и понял, что их расшифр</w:t>
      </w:r>
      <w:r>
        <w:rPr>
          <w:rFonts w:eastAsia="Times New Roman"/>
        </w:rPr>
        <w:t>овка станет делом всей его жизни. Он изучал древнюю историю и древние языки.</w:t>
      </w:r>
    </w:p>
    <w:p w:rsidR="003063E1" w:rsidRDefault="003063E1">
      <w:pPr>
        <w:spacing w:line="13" w:lineRule="exact"/>
        <w:rPr>
          <w:sz w:val="20"/>
          <w:szCs w:val="20"/>
        </w:rPr>
      </w:pPr>
    </w:p>
    <w:p w:rsidR="003063E1" w:rsidRDefault="003724AB">
      <w:pPr>
        <w:spacing w:line="237" w:lineRule="auto"/>
        <w:ind w:left="2820" w:firstLine="709"/>
        <w:jc w:val="both"/>
        <w:rPr>
          <w:sz w:val="20"/>
          <w:szCs w:val="20"/>
        </w:rPr>
      </w:pPr>
      <w:r>
        <w:rPr>
          <w:rFonts w:eastAsia="Times New Roman"/>
        </w:rPr>
        <w:t>После многолетней работы над надписью на Розеттском камне. Шампольон нашел ключ к прочтению иероглифического письма древних египтян. Уже в семнадцать лет он сделал свой первый до</w:t>
      </w:r>
      <w:r>
        <w:rPr>
          <w:rFonts w:eastAsia="Times New Roman"/>
        </w:rPr>
        <w:t>клад о Древнем Египте на заседании научного общества. Но главное событие в его жизни произошло спустя 15 лет: он открыл метод прочтения древнеегипетской письменности.</w:t>
      </w:r>
    </w:p>
    <w:p w:rsidR="003063E1" w:rsidRDefault="003063E1">
      <w:pPr>
        <w:spacing w:line="16" w:lineRule="exact"/>
        <w:rPr>
          <w:sz w:val="20"/>
          <w:szCs w:val="20"/>
        </w:rPr>
      </w:pPr>
    </w:p>
    <w:p w:rsidR="003063E1" w:rsidRDefault="003724AB">
      <w:pPr>
        <w:spacing w:line="250" w:lineRule="auto"/>
        <w:ind w:left="2820" w:firstLine="709"/>
        <w:jc w:val="both"/>
        <w:rPr>
          <w:sz w:val="20"/>
          <w:szCs w:val="20"/>
        </w:rPr>
      </w:pPr>
      <w:r>
        <w:rPr>
          <w:rFonts w:eastAsia="Times New Roman"/>
          <w:sz w:val="21"/>
          <w:szCs w:val="21"/>
        </w:rPr>
        <w:t>Шампольон возглавил археологическую экспедицию в Египет, собравшую множество памятников.</w:t>
      </w:r>
      <w:r>
        <w:rPr>
          <w:rFonts w:eastAsia="Times New Roman"/>
          <w:sz w:val="21"/>
          <w:szCs w:val="21"/>
        </w:rPr>
        <w:t xml:space="preserve"> Он изучал египетские памятники на территории Франции,</w:t>
      </w:r>
    </w:p>
    <w:p w:rsidR="003063E1" w:rsidRDefault="003063E1">
      <w:pPr>
        <w:spacing w:line="3" w:lineRule="exact"/>
        <w:rPr>
          <w:sz w:val="20"/>
          <w:szCs w:val="20"/>
        </w:rPr>
      </w:pPr>
    </w:p>
    <w:p w:rsidR="003063E1" w:rsidRDefault="003724AB">
      <w:pPr>
        <w:numPr>
          <w:ilvl w:val="1"/>
          <w:numId w:val="109"/>
        </w:numPr>
        <w:tabs>
          <w:tab w:val="left" w:pos="2969"/>
        </w:tabs>
        <w:spacing w:line="236" w:lineRule="auto"/>
        <w:ind w:firstLine="2813"/>
        <w:jc w:val="both"/>
        <w:rPr>
          <w:rFonts w:eastAsia="Times New Roman"/>
        </w:rPr>
      </w:pPr>
      <w:r>
        <w:rPr>
          <w:rFonts w:eastAsia="Times New Roman"/>
        </w:rPr>
        <w:t>также Италии. Затем Шампольон стал хранителем египетской коллекции Лувра, возглавил кафедру египтологии в Коллеж де Франс. Он составил первый словарь египетского языка и первую «Египетскую грамматику</w:t>
      </w:r>
      <w:r>
        <w:rPr>
          <w:rFonts w:eastAsia="Times New Roman"/>
        </w:rPr>
        <w:t>».</w:t>
      </w:r>
    </w:p>
    <w:p w:rsidR="003063E1" w:rsidRDefault="003063E1">
      <w:pPr>
        <w:spacing w:line="12" w:lineRule="exact"/>
        <w:rPr>
          <w:rFonts w:eastAsia="Times New Roman"/>
        </w:rPr>
      </w:pPr>
    </w:p>
    <w:p w:rsidR="003063E1" w:rsidRDefault="003724AB">
      <w:pPr>
        <w:spacing w:line="234" w:lineRule="auto"/>
        <w:rPr>
          <w:rFonts w:eastAsia="Times New Roman"/>
        </w:rPr>
      </w:pPr>
      <w:r>
        <w:rPr>
          <w:rFonts w:eastAsia="Times New Roman"/>
        </w:rPr>
        <w:t>1.Что заставляло Шампольона действовать? Можно ли сказать, что дешифровка древнеегипетского письма стала для него жизненно важной потребностью?</w:t>
      </w:r>
    </w:p>
    <w:p w:rsidR="003063E1" w:rsidRDefault="003063E1">
      <w:pPr>
        <w:spacing w:line="1" w:lineRule="exact"/>
        <w:rPr>
          <w:rFonts w:eastAsia="Times New Roman"/>
        </w:rPr>
      </w:pPr>
    </w:p>
    <w:p w:rsidR="003063E1" w:rsidRDefault="003724AB">
      <w:pPr>
        <w:numPr>
          <w:ilvl w:val="0"/>
          <w:numId w:val="109"/>
        </w:numPr>
        <w:tabs>
          <w:tab w:val="left" w:pos="220"/>
        </w:tabs>
        <w:ind w:left="220" w:hanging="220"/>
        <w:rPr>
          <w:rFonts w:eastAsia="Times New Roman"/>
        </w:rPr>
      </w:pPr>
      <w:r>
        <w:rPr>
          <w:rFonts w:eastAsia="Times New Roman"/>
        </w:rPr>
        <w:t>Представь, что ему не удалось бы достичь намеченного. Как это повлияло бы на его жизнь?</w:t>
      </w:r>
    </w:p>
    <w:p w:rsidR="003063E1" w:rsidRDefault="003063E1">
      <w:pPr>
        <w:spacing w:line="258" w:lineRule="exact"/>
        <w:rPr>
          <w:sz w:val="20"/>
          <w:szCs w:val="20"/>
        </w:rPr>
      </w:pPr>
    </w:p>
    <w:p w:rsidR="003063E1" w:rsidRDefault="003724AB">
      <w:pPr>
        <w:ind w:left="4160"/>
        <w:rPr>
          <w:sz w:val="20"/>
          <w:szCs w:val="20"/>
        </w:rPr>
      </w:pPr>
      <w:r>
        <w:rPr>
          <w:rFonts w:eastAsia="Times New Roman"/>
          <w:b/>
          <w:bCs/>
          <w:color w:val="FF0000"/>
          <w:u w:val="single"/>
        </w:rPr>
        <w:t>Полугодовая контро</w:t>
      </w:r>
      <w:r>
        <w:rPr>
          <w:rFonts w:eastAsia="Times New Roman"/>
          <w:b/>
          <w:bCs/>
          <w:color w:val="FF0000"/>
          <w:u w:val="single"/>
        </w:rPr>
        <w:t>льная работа</w:t>
      </w:r>
    </w:p>
    <w:p w:rsidR="003063E1" w:rsidRDefault="003063E1">
      <w:pPr>
        <w:spacing w:line="258" w:lineRule="exact"/>
        <w:rPr>
          <w:sz w:val="20"/>
          <w:szCs w:val="20"/>
        </w:rPr>
      </w:pPr>
    </w:p>
    <w:p w:rsidR="003063E1" w:rsidRDefault="003724AB">
      <w:pPr>
        <w:spacing w:line="235" w:lineRule="auto"/>
        <w:ind w:right="40" w:firstLine="708"/>
        <w:rPr>
          <w:sz w:val="20"/>
          <w:szCs w:val="20"/>
        </w:rPr>
      </w:pPr>
      <w:r>
        <w:rPr>
          <w:rFonts w:eastAsia="Times New Roman"/>
          <w:b/>
          <w:bCs/>
        </w:rPr>
        <w:t xml:space="preserve">Назначение работы: </w:t>
      </w:r>
      <w:r>
        <w:rPr>
          <w:rFonts w:eastAsia="Times New Roman"/>
        </w:rPr>
        <w:t>оценить уровень общеобразовательной подготовки по обществознанию</w:t>
      </w:r>
      <w:r>
        <w:rPr>
          <w:rFonts w:eastAsia="Times New Roman"/>
          <w:b/>
          <w:bCs/>
        </w:rPr>
        <w:t xml:space="preserve"> </w:t>
      </w:r>
      <w:r>
        <w:rPr>
          <w:rFonts w:eastAsia="Times New Roman"/>
        </w:rPr>
        <w:t>обучающихся 7 класса, выявить темы, вопросы содержания образования, вызывающие наибольшие трудности.</w:t>
      </w:r>
    </w:p>
    <w:p w:rsidR="003063E1" w:rsidRDefault="003063E1">
      <w:pPr>
        <w:spacing w:line="11" w:lineRule="exact"/>
        <w:rPr>
          <w:sz w:val="20"/>
          <w:szCs w:val="20"/>
        </w:rPr>
      </w:pPr>
    </w:p>
    <w:p w:rsidR="003063E1" w:rsidRDefault="003724AB">
      <w:pPr>
        <w:ind w:firstLine="708"/>
        <w:rPr>
          <w:sz w:val="20"/>
          <w:szCs w:val="20"/>
        </w:rPr>
      </w:pPr>
      <w:r>
        <w:rPr>
          <w:rFonts w:eastAsia="Times New Roman"/>
          <w:b/>
          <w:bCs/>
        </w:rPr>
        <w:t xml:space="preserve">Характеристика структуры и содержания </w:t>
      </w:r>
      <w:r>
        <w:rPr>
          <w:rFonts w:eastAsia="Times New Roman"/>
        </w:rPr>
        <w:t>контрольно-измерит</w:t>
      </w:r>
      <w:r>
        <w:rPr>
          <w:rFonts w:eastAsia="Times New Roman"/>
        </w:rPr>
        <w:t>ельных материалов для проведения</w:t>
      </w:r>
      <w:r>
        <w:rPr>
          <w:rFonts w:eastAsia="Times New Roman"/>
          <w:b/>
          <w:bCs/>
        </w:rPr>
        <w:t xml:space="preserve"> </w:t>
      </w:r>
      <w:r>
        <w:rPr>
          <w:rFonts w:eastAsia="Times New Roman"/>
        </w:rPr>
        <w:t xml:space="preserve">итогового контроля знаний учащихся по обществознанию. Работа включает </w:t>
      </w:r>
      <w:r>
        <w:rPr>
          <w:rFonts w:eastAsia="Times New Roman"/>
          <w:b/>
          <w:bCs/>
        </w:rPr>
        <w:t>12</w:t>
      </w:r>
      <w:r>
        <w:rPr>
          <w:rFonts w:eastAsia="Times New Roman"/>
        </w:rPr>
        <w:t xml:space="preserve"> </w:t>
      </w:r>
      <w:r>
        <w:rPr>
          <w:rFonts w:eastAsia="Times New Roman"/>
          <w:b/>
          <w:bCs/>
        </w:rPr>
        <w:t>заданий</w:t>
      </w:r>
      <w:r>
        <w:rPr>
          <w:rFonts w:eastAsia="Times New Roman"/>
        </w:rPr>
        <w:t xml:space="preserve"> и состоит из </w:t>
      </w:r>
      <w:r>
        <w:rPr>
          <w:rFonts w:eastAsia="Times New Roman"/>
          <w:b/>
          <w:bCs/>
        </w:rPr>
        <w:t>2</w:t>
      </w:r>
      <w:r>
        <w:rPr>
          <w:rFonts w:eastAsia="Times New Roman"/>
        </w:rPr>
        <w:t xml:space="preserve"> </w:t>
      </w:r>
      <w:r>
        <w:rPr>
          <w:rFonts w:eastAsia="Times New Roman"/>
          <w:b/>
          <w:bCs/>
        </w:rPr>
        <w:t>частей</w:t>
      </w:r>
      <w:r>
        <w:rPr>
          <w:rFonts w:eastAsia="Times New Roman"/>
        </w:rPr>
        <w:t>.</w:t>
      </w:r>
    </w:p>
    <w:p w:rsidR="003063E1" w:rsidRDefault="003063E1">
      <w:pPr>
        <w:spacing w:line="241" w:lineRule="exact"/>
        <w:rPr>
          <w:sz w:val="20"/>
          <w:szCs w:val="20"/>
        </w:rPr>
      </w:pPr>
    </w:p>
    <w:p w:rsidR="003063E1" w:rsidRDefault="003724AB">
      <w:pPr>
        <w:rPr>
          <w:sz w:val="20"/>
          <w:szCs w:val="20"/>
        </w:rPr>
      </w:pPr>
      <w:r>
        <w:rPr>
          <w:rFonts w:eastAsia="Times New Roman"/>
          <w:b/>
          <w:bCs/>
        </w:rPr>
        <w:t xml:space="preserve">Часть 1 </w:t>
      </w:r>
      <w:r>
        <w:rPr>
          <w:rFonts w:eastAsia="Times New Roman"/>
        </w:rPr>
        <w:t>содержит</w:t>
      </w:r>
      <w:r>
        <w:rPr>
          <w:rFonts w:eastAsia="Times New Roman"/>
          <w:b/>
          <w:bCs/>
        </w:rPr>
        <w:t xml:space="preserve"> </w:t>
      </w:r>
      <w:r>
        <w:rPr>
          <w:rFonts w:eastAsia="Times New Roman"/>
        </w:rPr>
        <w:t>11</w:t>
      </w:r>
      <w:r>
        <w:rPr>
          <w:rFonts w:eastAsia="Times New Roman"/>
          <w:b/>
          <w:bCs/>
        </w:rPr>
        <w:t xml:space="preserve"> </w:t>
      </w:r>
      <w:r>
        <w:rPr>
          <w:rFonts w:eastAsia="Times New Roman"/>
        </w:rPr>
        <w:t>заданий с выбором одного верного ответа из четырех.</w:t>
      </w:r>
    </w:p>
    <w:p w:rsidR="003063E1" w:rsidRDefault="003063E1">
      <w:pPr>
        <w:spacing w:line="1" w:lineRule="exact"/>
        <w:rPr>
          <w:sz w:val="20"/>
          <w:szCs w:val="20"/>
        </w:rPr>
      </w:pPr>
    </w:p>
    <w:p w:rsidR="003063E1" w:rsidRDefault="003724AB">
      <w:pPr>
        <w:rPr>
          <w:sz w:val="20"/>
          <w:szCs w:val="20"/>
        </w:rPr>
      </w:pPr>
      <w:r>
        <w:rPr>
          <w:rFonts w:eastAsia="Times New Roman"/>
          <w:b/>
          <w:bCs/>
        </w:rPr>
        <w:t xml:space="preserve">Часть 2 </w:t>
      </w:r>
      <w:r>
        <w:rPr>
          <w:rFonts w:eastAsia="Times New Roman"/>
        </w:rPr>
        <w:t>содержит задание с развернутым ответо</w:t>
      </w:r>
      <w:r>
        <w:rPr>
          <w:rFonts w:eastAsia="Times New Roman"/>
        </w:rPr>
        <w:t>м базового и повышенного уровня.</w:t>
      </w:r>
    </w:p>
    <w:p w:rsidR="003063E1" w:rsidRDefault="003724AB">
      <w:pPr>
        <w:rPr>
          <w:sz w:val="20"/>
          <w:szCs w:val="20"/>
        </w:rPr>
      </w:pPr>
      <w:r>
        <w:rPr>
          <w:rFonts w:eastAsia="Times New Roman"/>
          <w:b/>
          <w:bCs/>
        </w:rPr>
        <w:t xml:space="preserve">Время выполнения работы </w:t>
      </w:r>
      <w:r>
        <w:rPr>
          <w:rFonts w:eastAsia="Times New Roman"/>
        </w:rPr>
        <w:t>– 40</w:t>
      </w:r>
      <w:r>
        <w:rPr>
          <w:rFonts w:eastAsia="Times New Roman"/>
          <w:b/>
          <w:bCs/>
        </w:rPr>
        <w:t xml:space="preserve"> </w:t>
      </w:r>
      <w:r>
        <w:rPr>
          <w:rFonts w:eastAsia="Times New Roman"/>
        </w:rPr>
        <w:t>минут</w:t>
      </w:r>
    </w:p>
    <w:p w:rsidR="003063E1" w:rsidRDefault="003063E1">
      <w:pPr>
        <w:spacing w:line="257" w:lineRule="exact"/>
        <w:rPr>
          <w:sz w:val="20"/>
          <w:szCs w:val="20"/>
        </w:rPr>
      </w:pPr>
    </w:p>
    <w:p w:rsidR="003063E1" w:rsidRDefault="003724AB">
      <w:pPr>
        <w:ind w:left="2760"/>
        <w:rPr>
          <w:sz w:val="20"/>
          <w:szCs w:val="20"/>
        </w:rPr>
      </w:pPr>
      <w:r>
        <w:rPr>
          <w:rFonts w:eastAsia="Times New Roman"/>
          <w:b/>
          <w:bCs/>
        </w:rPr>
        <w:t>Критерии оценивания работы и заданий в работе.</w:t>
      </w:r>
    </w:p>
    <w:p w:rsidR="003063E1" w:rsidRDefault="003724AB">
      <w:pPr>
        <w:ind w:left="700"/>
        <w:rPr>
          <w:sz w:val="20"/>
          <w:szCs w:val="20"/>
        </w:rPr>
      </w:pPr>
      <w:r>
        <w:rPr>
          <w:rFonts w:eastAsia="Times New Roman"/>
          <w:b/>
          <w:bCs/>
        </w:rPr>
        <w:t>Оценивание заданий первой части.</w:t>
      </w:r>
    </w:p>
    <w:p w:rsidR="003063E1" w:rsidRDefault="003063E1">
      <w:pPr>
        <w:spacing w:line="7" w:lineRule="exact"/>
        <w:rPr>
          <w:sz w:val="20"/>
          <w:szCs w:val="20"/>
        </w:rPr>
      </w:pPr>
    </w:p>
    <w:p w:rsidR="003063E1" w:rsidRDefault="003724AB">
      <w:pPr>
        <w:spacing w:line="234" w:lineRule="auto"/>
        <w:ind w:firstLine="708"/>
        <w:rPr>
          <w:sz w:val="20"/>
          <w:szCs w:val="20"/>
        </w:rPr>
      </w:pPr>
      <w:r>
        <w:rPr>
          <w:rFonts w:eastAsia="Times New Roman"/>
        </w:rPr>
        <w:t>За верное выполнение каждого задания 1-11 выставляется по 1 баллу. Если указаны два и более ответов (в том</w:t>
      </w:r>
      <w:r>
        <w:rPr>
          <w:rFonts w:eastAsia="Times New Roman"/>
        </w:rPr>
        <w:t xml:space="preserve"> числе и правильный), неверный ответ или ответ отсутствует - 0 балов.</w:t>
      </w:r>
    </w:p>
    <w:p w:rsidR="003063E1" w:rsidRDefault="003063E1">
      <w:pPr>
        <w:spacing w:line="6" w:lineRule="exact"/>
        <w:rPr>
          <w:sz w:val="20"/>
          <w:szCs w:val="20"/>
        </w:rPr>
      </w:pPr>
    </w:p>
    <w:p w:rsidR="003063E1" w:rsidRDefault="003724AB">
      <w:pPr>
        <w:ind w:left="700"/>
        <w:rPr>
          <w:sz w:val="20"/>
          <w:szCs w:val="20"/>
        </w:rPr>
      </w:pPr>
      <w:r>
        <w:rPr>
          <w:rFonts w:eastAsia="Times New Roman"/>
          <w:b/>
          <w:bCs/>
        </w:rPr>
        <w:t>Оценивание заданий второй части.</w:t>
      </w:r>
    </w:p>
    <w:p w:rsidR="003063E1" w:rsidRDefault="003063E1">
      <w:pPr>
        <w:spacing w:line="6" w:lineRule="exact"/>
        <w:rPr>
          <w:sz w:val="20"/>
          <w:szCs w:val="20"/>
        </w:rPr>
      </w:pPr>
    </w:p>
    <w:p w:rsidR="003063E1" w:rsidRDefault="003724AB">
      <w:pPr>
        <w:spacing w:line="235" w:lineRule="auto"/>
        <w:ind w:firstLine="708"/>
        <w:rPr>
          <w:sz w:val="20"/>
          <w:szCs w:val="20"/>
        </w:rPr>
      </w:pPr>
      <w:r>
        <w:rPr>
          <w:rFonts w:eastAsia="Times New Roman"/>
        </w:rPr>
        <w:t xml:space="preserve">Задание 12 оценивается в зависимости от полноты и правильности ответа. Раскрыт смысл понятия и составлено указанное количество предложений, содержащих </w:t>
      </w:r>
      <w:r>
        <w:rPr>
          <w:rFonts w:eastAsia="Times New Roman"/>
        </w:rPr>
        <w:t>информацию о заданном понятии - 3балла.</w:t>
      </w:r>
    </w:p>
    <w:p w:rsidR="003063E1" w:rsidRDefault="003063E1">
      <w:pPr>
        <w:spacing w:line="12" w:lineRule="exact"/>
        <w:rPr>
          <w:sz w:val="20"/>
          <w:szCs w:val="20"/>
        </w:rPr>
      </w:pPr>
    </w:p>
    <w:p w:rsidR="003063E1" w:rsidRDefault="003724AB">
      <w:pPr>
        <w:spacing w:line="234" w:lineRule="auto"/>
        <w:ind w:right="60" w:firstLine="708"/>
        <w:rPr>
          <w:sz w:val="20"/>
          <w:szCs w:val="20"/>
        </w:rPr>
      </w:pPr>
      <w:r>
        <w:rPr>
          <w:rFonts w:eastAsia="Times New Roman"/>
        </w:rPr>
        <w:t>Раскрыт смысл понятия и составлено одно предложение, содержащее информацию о заданном понятии -2 балла</w:t>
      </w:r>
    </w:p>
    <w:p w:rsidR="003063E1" w:rsidRDefault="003063E1">
      <w:pPr>
        <w:spacing w:line="2" w:lineRule="exact"/>
        <w:rPr>
          <w:sz w:val="20"/>
          <w:szCs w:val="20"/>
        </w:rPr>
      </w:pPr>
    </w:p>
    <w:p w:rsidR="003063E1" w:rsidRDefault="003724AB">
      <w:pPr>
        <w:ind w:left="700"/>
        <w:rPr>
          <w:sz w:val="20"/>
          <w:szCs w:val="20"/>
        </w:rPr>
      </w:pPr>
      <w:r>
        <w:rPr>
          <w:rFonts w:eastAsia="Times New Roman"/>
        </w:rPr>
        <w:t>Смысл понятия не раскрыт, ответ неверный- 0 баллов.</w:t>
      </w:r>
    </w:p>
    <w:p w:rsidR="003063E1" w:rsidRDefault="003063E1">
      <w:pPr>
        <w:spacing w:line="4" w:lineRule="exact"/>
        <w:rPr>
          <w:sz w:val="20"/>
          <w:szCs w:val="20"/>
        </w:rPr>
      </w:pPr>
    </w:p>
    <w:p w:rsidR="003063E1" w:rsidRDefault="003724AB">
      <w:pPr>
        <w:ind w:left="4940"/>
        <w:rPr>
          <w:sz w:val="20"/>
          <w:szCs w:val="20"/>
        </w:rPr>
      </w:pPr>
      <w:r>
        <w:rPr>
          <w:rFonts w:eastAsia="Times New Roman"/>
          <w:b/>
          <w:bCs/>
        </w:rPr>
        <w:t>Вариант 1.</w:t>
      </w:r>
    </w:p>
    <w:p w:rsidR="003063E1" w:rsidRDefault="003063E1">
      <w:pPr>
        <w:spacing w:line="13" w:lineRule="exact"/>
        <w:rPr>
          <w:sz w:val="20"/>
          <w:szCs w:val="20"/>
        </w:rPr>
      </w:pPr>
    </w:p>
    <w:p w:rsidR="003063E1" w:rsidRDefault="003724AB">
      <w:pPr>
        <w:spacing w:line="234" w:lineRule="auto"/>
        <w:ind w:right="1100"/>
        <w:rPr>
          <w:sz w:val="20"/>
          <w:szCs w:val="20"/>
        </w:rPr>
      </w:pPr>
      <w:r>
        <w:rPr>
          <w:rFonts w:eastAsia="Times New Roman"/>
          <w:b/>
          <w:bCs/>
          <w:i/>
          <w:iCs/>
        </w:rPr>
        <w:t>1.Дорожный знак «Круговое движение», который р</w:t>
      </w:r>
      <w:r>
        <w:rPr>
          <w:rFonts w:eastAsia="Times New Roman"/>
          <w:b/>
          <w:bCs/>
          <w:i/>
          <w:iCs/>
        </w:rPr>
        <w:t>егулирует движение в указанном стрелками направлении, относится к числу:</w:t>
      </w:r>
    </w:p>
    <w:p w:rsidR="003063E1" w:rsidRDefault="003724AB">
      <w:pPr>
        <w:spacing w:line="234" w:lineRule="auto"/>
        <w:rPr>
          <w:sz w:val="20"/>
          <w:szCs w:val="20"/>
        </w:rPr>
      </w:pPr>
      <w:r>
        <w:rPr>
          <w:rFonts w:eastAsia="Times New Roman"/>
        </w:rPr>
        <w:t>а) норм-ожиданий б) неформальных ном в) запрещающих знаков г) предписывающих знаков</w:t>
      </w:r>
    </w:p>
    <w:p w:rsidR="003063E1" w:rsidRDefault="003063E1">
      <w:pPr>
        <w:spacing w:line="7" w:lineRule="exact"/>
        <w:rPr>
          <w:sz w:val="20"/>
          <w:szCs w:val="20"/>
        </w:rPr>
      </w:pPr>
    </w:p>
    <w:p w:rsidR="003063E1" w:rsidRDefault="003724AB">
      <w:pPr>
        <w:numPr>
          <w:ilvl w:val="0"/>
          <w:numId w:val="110"/>
        </w:numPr>
        <w:tabs>
          <w:tab w:val="left" w:pos="220"/>
        </w:tabs>
        <w:ind w:left="220" w:hanging="220"/>
        <w:rPr>
          <w:rFonts w:eastAsia="Times New Roman"/>
          <w:b/>
          <w:bCs/>
          <w:i/>
          <w:iCs/>
        </w:rPr>
      </w:pPr>
      <w:r>
        <w:rPr>
          <w:rFonts w:eastAsia="Times New Roman"/>
          <w:b/>
          <w:bCs/>
          <w:i/>
          <w:iCs/>
        </w:rPr>
        <w:t>Первый международный акт по правам человека:</w:t>
      </w:r>
    </w:p>
    <w:p w:rsidR="003063E1" w:rsidRDefault="003724AB">
      <w:pPr>
        <w:tabs>
          <w:tab w:val="left" w:pos="2040"/>
        </w:tabs>
        <w:rPr>
          <w:sz w:val="20"/>
          <w:szCs w:val="20"/>
        </w:rPr>
      </w:pPr>
      <w:r>
        <w:rPr>
          <w:rFonts w:eastAsia="Times New Roman"/>
        </w:rPr>
        <w:t>А) Конституция</w:t>
      </w:r>
      <w:r>
        <w:rPr>
          <w:sz w:val="20"/>
          <w:szCs w:val="20"/>
        </w:rPr>
        <w:tab/>
      </w:r>
      <w:r>
        <w:rPr>
          <w:rFonts w:eastAsia="Times New Roman"/>
          <w:sz w:val="21"/>
          <w:szCs w:val="21"/>
        </w:rPr>
        <w:t>б) Билль о правах</w:t>
      </w:r>
    </w:p>
    <w:p w:rsidR="003063E1" w:rsidRDefault="003063E1">
      <w:pPr>
        <w:spacing w:line="1" w:lineRule="exact"/>
        <w:rPr>
          <w:sz w:val="20"/>
          <w:szCs w:val="20"/>
        </w:rPr>
      </w:pPr>
    </w:p>
    <w:p w:rsidR="003063E1" w:rsidRDefault="003724AB">
      <w:pPr>
        <w:rPr>
          <w:sz w:val="20"/>
          <w:szCs w:val="20"/>
        </w:rPr>
      </w:pPr>
      <w:r>
        <w:rPr>
          <w:rFonts w:eastAsia="Times New Roman"/>
        </w:rPr>
        <w:t>в)</w:t>
      </w:r>
      <w:r>
        <w:rPr>
          <w:rFonts w:eastAsia="Times New Roman"/>
        </w:rPr>
        <w:t xml:space="preserve"> Всеобщая декларация прав человека г) Декларация прав человека и гражданина</w:t>
      </w:r>
    </w:p>
    <w:p w:rsidR="003063E1" w:rsidRDefault="003063E1">
      <w:pPr>
        <w:spacing w:line="4" w:lineRule="exact"/>
        <w:rPr>
          <w:sz w:val="20"/>
          <w:szCs w:val="20"/>
        </w:rPr>
      </w:pPr>
    </w:p>
    <w:p w:rsidR="003063E1" w:rsidRDefault="003724AB">
      <w:pPr>
        <w:numPr>
          <w:ilvl w:val="0"/>
          <w:numId w:val="111"/>
        </w:numPr>
        <w:tabs>
          <w:tab w:val="left" w:pos="220"/>
        </w:tabs>
        <w:ind w:left="220" w:hanging="220"/>
        <w:rPr>
          <w:rFonts w:eastAsia="Times New Roman"/>
          <w:b/>
          <w:bCs/>
          <w:i/>
          <w:iCs/>
        </w:rPr>
      </w:pPr>
      <w:r>
        <w:rPr>
          <w:rFonts w:eastAsia="Times New Roman"/>
          <w:b/>
          <w:bCs/>
          <w:i/>
          <w:iCs/>
        </w:rPr>
        <w:t>Закон, в отличие от традиции:</w:t>
      </w:r>
    </w:p>
    <w:p w:rsidR="003063E1" w:rsidRDefault="003724AB">
      <w:pPr>
        <w:spacing w:line="234" w:lineRule="auto"/>
        <w:rPr>
          <w:sz w:val="20"/>
          <w:szCs w:val="20"/>
        </w:rPr>
      </w:pPr>
      <w:r>
        <w:rPr>
          <w:rFonts w:eastAsia="Times New Roman"/>
        </w:rPr>
        <w:t>А)является социальной нормой б) регулирует общественные отношения</w:t>
      </w:r>
    </w:p>
    <w:p w:rsidR="003063E1" w:rsidRDefault="003063E1">
      <w:pPr>
        <w:spacing w:line="2" w:lineRule="exact"/>
        <w:rPr>
          <w:sz w:val="20"/>
          <w:szCs w:val="20"/>
        </w:rPr>
      </w:pPr>
    </w:p>
    <w:p w:rsidR="003063E1" w:rsidRDefault="003724AB">
      <w:pPr>
        <w:rPr>
          <w:sz w:val="20"/>
          <w:szCs w:val="20"/>
        </w:rPr>
      </w:pPr>
      <w:r>
        <w:rPr>
          <w:rFonts w:eastAsia="Times New Roman"/>
        </w:rPr>
        <w:t>в) обладает высшей юридической силой г) охватывает большое количество людей</w:t>
      </w:r>
    </w:p>
    <w:p w:rsidR="003063E1" w:rsidRDefault="003063E1">
      <w:pPr>
        <w:spacing w:line="4" w:lineRule="exact"/>
        <w:rPr>
          <w:sz w:val="20"/>
          <w:szCs w:val="20"/>
        </w:rPr>
      </w:pPr>
    </w:p>
    <w:p w:rsidR="003063E1" w:rsidRDefault="003724AB">
      <w:pPr>
        <w:numPr>
          <w:ilvl w:val="0"/>
          <w:numId w:val="112"/>
        </w:numPr>
        <w:tabs>
          <w:tab w:val="left" w:pos="220"/>
        </w:tabs>
        <w:ind w:left="220" w:hanging="220"/>
        <w:rPr>
          <w:rFonts w:eastAsia="Times New Roman"/>
          <w:b/>
          <w:bCs/>
          <w:i/>
          <w:iCs/>
        </w:rPr>
      </w:pPr>
      <w:r>
        <w:rPr>
          <w:rFonts w:eastAsia="Times New Roman"/>
          <w:b/>
          <w:bCs/>
          <w:i/>
          <w:iCs/>
        </w:rPr>
        <w:t>Под п</w:t>
      </w:r>
      <w:r>
        <w:rPr>
          <w:rFonts w:eastAsia="Times New Roman"/>
          <w:b/>
          <w:bCs/>
          <w:i/>
          <w:iCs/>
        </w:rPr>
        <w:t>атриотизмом понимают:</w:t>
      </w:r>
    </w:p>
    <w:p w:rsidR="003063E1" w:rsidRDefault="003724AB">
      <w:pPr>
        <w:spacing w:line="236" w:lineRule="auto"/>
        <w:rPr>
          <w:sz w:val="20"/>
          <w:szCs w:val="20"/>
        </w:rPr>
      </w:pPr>
      <w:r>
        <w:rPr>
          <w:rFonts w:eastAsia="Times New Roman"/>
        </w:rPr>
        <w:t>А) подчинение традициям б) помощь нуждающимся в) строгое следование законам г) любовь к Родине</w:t>
      </w:r>
    </w:p>
    <w:p w:rsidR="003063E1" w:rsidRDefault="003063E1">
      <w:pPr>
        <w:spacing w:line="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20"/>
        <w:gridCol w:w="3440"/>
        <w:gridCol w:w="2460"/>
        <w:gridCol w:w="3800"/>
      </w:tblGrid>
      <w:tr w:rsidR="003063E1">
        <w:trPr>
          <w:trHeight w:val="253"/>
        </w:trPr>
        <w:tc>
          <w:tcPr>
            <w:tcW w:w="4060" w:type="dxa"/>
            <w:gridSpan w:val="2"/>
            <w:vAlign w:val="bottom"/>
          </w:tcPr>
          <w:p w:rsidR="003063E1" w:rsidRDefault="003724AB">
            <w:pPr>
              <w:rPr>
                <w:sz w:val="20"/>
                <w:szCs w:val="20"/>
              </w:rPr>
            </w:pPr>
            <w:r>
              <w:rPr>
                <w:rFonts w:eastAsia="Times New Roman"/>
                <w:b/>
                <w:bCs/>
                <w:i/>
                <w:iCs/>
              </w:rPr>
              <w:t>5. Внутренняя дисциплина основана на:</w:t>
            </w:r>
          </w:p>
        </w:tc>
        <w:tc>
          <w:tcPr>
            <w:tcW w:w="2460" w:type="dxa"/>
            <w:vAlign w:val="bottom"/>
          </w:tcPr>
          <w:p w:rsidR="003063E1" w:rsidRDefault="003063E1"/>
        </w:tc>
        <w:tc>
          <w:tcPr>
            <w:tcW w:w="3800" w:type="dxa"/>
            <w:vAlign w:val="bottom"/>
          </w:tcPr>
          <w:p w:rsidR="003063E1" w:rsidRDefault="003063E1"/>
        </w:tc>
      </w:tr>
      <w:tr w:rsidR="003063E1">
        <w:trPr>
          <w:trHeight w:val="247"/>
        </w:trPr>
        <w:tc>
          <w:tcPr>
            <w:tcW w:w="4060" w:type="dxa"/>
            <w:gridSpan w:val="2"/>
            <w:vAlign w:val="bottom"/>
          </w:tcPr>
          <w:p w:rsidR="003063E1" w:rsidRDefault="003724AB">
            <w:pPr>
              <w:spacing w:line="247" w:lineRule="exact"/>
              <w:rPr>
                <w:sz w:val="20"/>
                <w:szCs w:val="20"/>
              </w:rPr>
            </w:pPr>
            <w:r>
              <w:rPr>
                <w:rFonts w:eastAsia="Times New Roman"/>
              </w:rPr>
              <w:t>А) приказах   б) Конституции   в) страхе</w:t>
            </w:r>
          </w:p>
        </w:tc>
        <w:tc>
          <w:tcPr>
            <w:tcW w:w="6260" w:type="dxa"/>
            <w:gridSpan w:val="2"/>
            <w:vAlign w:val="bottom"/>
          </w:tcPr>
          <w:p w:rsidR="003063E1" w:rsidRDefault="003724AB">
            <w:pPr>
              <w:spacing w:line="247" w:lineRule="exact"/>
              <w:ind w:left="120"/>
              <w:rPr>
                <w:sz w:val="20"/>
                <w:szCs w:val="20"/>
              </w:rPr>
            </w:pPr>
            <w:r>
              <w:rPr>
                <w:rFonts w:eastAsia="Times New Roman"/>
              </w:rPr>
              <w:t>г) силе воли</w:t>
            </w:r>
          </w:p>
        </w:tc>
      </w:tr>
      <w:tr w:rsidR="003063E1">
        <w:trPr>
          <w:trHeight w:val="260"/>
        </w:trPr>
        <w:tc>
          <w:tcPr>
            <w:tcW w:w="10320" w:type="dxa"/>
            <w:gridSpan w:val="4"/>
            <w:vAlign w:val="bottom"/>
          </w:tcPr>
          <w:p w:rsidR="003063E1" w:rsidRDefault="003724AB">
            <w:pPr>
              <w:rPr>
                <w:sz w:val="20"/>
                <w:szCs w:val="20"/>
              </w:rPr>
            </w:pPr>
            <w:r>
              <w:rPr>
                <w:rFonts w:eastAsia="Times New Roman"/>
                <w:b/>
                <w:bCs/>
              </w:rPr>
              <w:t>6.Установите соответствие между примером и</w:t>
            </w:r>
            <w:r>
              <w:rPr>
                <w:rFonts w:eastAsia="Times New Roman"/>
                <w:b/>
                <w:bCs/>
              </w:rPr>
              <w:t xml:space="preserve"> социальной нормой.</w:t>
            </w:r>
          </w:p>
        </w:tc>
      </w:tr>
      <w:tr w:rsidR="003063E1">
        <w:trPr>
          <w:trHeight w:val="241"/>
        </w:trPr>
        <w:tc>
          <w:tcPr>
            <w:tcW w:w="620" w:type="dxa"/>
            <w:tcBorders>
              <w:right w:val="single" w:sz="8" w:space="0" w:color="auto"/>
            </w:tcBorders>
            <w:vAlign w:val="bottom"/>
          </w:tcPr>
          <w:p w:rsidR="003063E1" w:rsidRDefault="003063E1">
            <w:pPr>
              <w:rPr>
                <w:sz w:val="20"/>
                <w:szCs w:val="20"/>
              </w:rPr>
            </w:pPr>
          </w:p>
        </w:tc>
        <w:tc>
          <w:tcPr>
            <w:tcW w:w="3440" w:type="dxa"/>
            <w:tcBorders>
              <w:top w:val="single" w:sz="8" w:space="0" w:color="auto"/>
            </w:tcBorders>
            <w:vAlign w:val="bottom"/>
          </w:tcPr>
          <w:p w:rsidR="003063E1" w:rsidRDefault="003724AB">
            <w:pPr>
              <w:spacing w:line="241" w:lineRule="exact"/>
              <w:ind w:left="2560"/>
              <w:rPr>
                <w:sz w:val="20"/>
                <w:szCs w:val="20"/>
              </w:rPr>
            </w:pPr>
            <w:r>
              <w:rPr>
                <w:rFonts w:eastAsia="Times New Roman"/>
                <w:b/>
                <w:bCs/>
              </w:rPr>
              <w:t>пример</w:t>
            </w:r>
          </w:p>
        </w:tc>
        <w:tc>
          <w:tcPr>
            <w:tcW w:w="2460" w:type="dxa"/>
            <w:tcBorders>
              <w:top w:val="single" w:sz="8" w:space="0" w:color="auto"/>
              <w:right w:val="single" w:sz="8" w:space="0" w:color="auto"/>
            </w:tcBorders>
            <w:vAlign w:val="bottom"/>
          </w:tcPr>
          <w:p w:rsidR="003063E1" w:rsidRDefault="003063E1">
            <w:pPr>
              <w:rPr>
                <w:sz w:val="20"/>
                <w:szCs w:val="20"/>
              </w:rPr>
            </w:pPr>
          </w:p>
        </w:tc>
        <w:tc>
          <w:tcPr>
            <w:tcW w:w="3800" w:type="dxa"/>
            <w:tcBorders>
              <w:top w:val="single" w:sz="8" w:space="0" w:color="auto"/>
              <w:right w:val="single" w:sz="8" w:space="0" w:color="auto"/>
            </w:tcBorders>
            <w:vAlign w:val="bottom"/>
          </w:tcPr>
          <w:p w:rsidR="003063E1" w:rsidRDefault="003724AB">
            <w:pPr>
              <w:spacing w:line="241" w:lineRule="exact"/>
              <w:ind w:left="960"/>
              <w:rPr>
                <w:sz w:val="20"/>
                <w:szCs w:val="20"/>
              </w:rPr>
            </w:pPr>
            <w:r>
              <w:rPr>
                <w:rFonts w:eastAsia="Times New Roman"/>
                <w:b/>
                <w:bCs/>
              </w:rPr>
              <w:t>социальная норма</w:t>
            </w:r>
          </w:p>
        </w:tc>
      </w:tr>
      <w:tr w:rsidR="003063E1">
        <w:trPr>
          <w:trHeight w:val="120"/>
        </w:trPr>
        <w:tc>
          <w:tcPr>
            <w:tcW w:w="620" w:type="dxa"/>
            <w:tcBorders>
              <w:right w:val="single" w:sz="8" w:space="0" w:color="auto"/>
            </w:tcBorders>
            <w:vAlign w:val="bottom"/>
          </w:tcPr>
          <w:p w:rsidR="003063E1" w:rsidRDefault="003063E1">
            <w:pPr>
              <w:rPr>
                <w:sz w:val="10"/>
                <w:szCs w:val="10"/>
              </w:rPr>
            </w:pPr>
          </w:p>
        </w:tc>
        <w:tc>
          <w:tcPr>
            <w:tcW w:w="3440" w:type="dxa"/>
            <w:tcBorders>
              <w:bottom w:val="single" w:sz="8" w:space="0" w:color="auto"/>
            </w:tcBorders>
            <w:vAlign w:val="bottom"/>
          </w:tcPr>
          <w:p w:rsidR="003063E1" w:rsidRDefault="003063E1">
            <w:pPr>
              <w:rPr>
                <w:sz w:val="10"/>
                <w:szCs w:val="10"/>
              </w:rPr>
            </w:pPr>
          </w:p>
        </w:tc>
        <w:tc>
          <w:tcPr>
            <w:tcW w:w="2460" w:type="dxa"/>
            <w:tcBorders>
              <w:bottom w:val="single" w:sz="8" w:space="0" w:color="auto"/>
              <w:right w:val="single" w:sz="8" w:space="0" w:color="auto"/>
            </w:tcBorders>
            <w:vAlign w:val="bottom"/>
          </w:tcPr>
          <w:p w:rsidR="003063E1" w:rsidRDefault="003063E1">
            <w:pPr>
              <w:rPr>
                <w:sz w:val="10"/>
                <w:szCs w:val="10"/>
              </w:rPr>
            </w:pPr>
          </w:p>
        </w:tc>
        <w:tc>
          <w:tcPr>
            <w:tcW w:w="3800" w:type="dxa"/>
            <w:tcBorders>
              <w:bottom w:val="single" w:sz="8" w:space="0" w:color="auto"/>
              <w:right w:val="single" w:sz="8" w:space="0" w:color="auto"/>
            </w:tcBorders>
            <w:vAlign w:val="bottom"/>
          </w:tcPr>
          <w:p w:rsidR="003063E1" w:rsidRDefault="003063E1">
            <w:pPr>
              <w:rPr>
                <w:sz w:val="10"/>
                <w:szCs w:val="10"/>
              </w:rPr>
            </w:pPr>
          </w:p>
        </w:tc>
      </w:tr>
    </w:tbl>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6538595</wp:posOffset>
                </wp:positionH>
                <wp:positionV relativeFrom="paragraph">
                  <wp:posOffset>-8890</wp:posOffset>
                </wp:positionV>
                <wp:extent cx="12700" cy="1206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2B5EEA25" id="Shape 17" o:spid="_x0000_s1026" style="position:absolute;margin-left:514.85pt;margin-top:-.7pt;width:1pt;height:.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" o:allowincell="f" fillcolor="black" stroked="f">
                <v:path arrowok="t"/>
              </v:rect>
            </w:pict>
          </mc:Fallback>
        </mc:AlternateContent>
      </w:r>
    </w:p>
    <w:p w:rsidR="003063E1" w:rsidRDefault="003063E1">
      <w:pPr>
        <w:sectPr w:rsidR="003063E1">
          <w:pgSz w:w="11920" w:h="16841"/>
          <w:pgMar w:top="483" w:right="571" w:bottom="0" w:left="780" w:header="0" w:footer="0" w:gutter="0"/>
          <w:cols w:space="720" w:equalWidth="0">
            <w:col w:w="10560"/>
          </w:cols>
        </w:sectPr>
      </w:pPr>
    </w:p>
    <w:tbl>
      <w:tblPr>
        <w:tblW w:w="0" w:type="auto"/>
        <w:tblInd w:w="10" w:type="dxa"/>
        <w:tblLayout w:type="fixed"/>
        <w:tblCellMar>
          <w:left w:w="0" w:type="dxa"/>
          <w:right w:w="0" w:type="dxa"/>
        </w:tblCellMar>
        <w:tblLook w:val="04A0" w:firstRow="1" w:lastRow="0" w:firstColumn="1" w:lastColumn="0" w:noHBand="0" w:noVBand="1"/>
      </w:tblPr>
      <w:tblGrid>
        <w:gridCol w:w="620"/>
        <w:gridCol w:w="5920"/>
        <w:gridCol w:w="280"/>
        <w:gridCol w:w="3500"/>
        <w:gridCol w:w="180"/>
      </w:tblGrid>
      <w:tr w:rsidR="003063E1">
        <w:trPr>
          <w:trHeight w:val="262"/>
        </w:trPr>
        <w:tc>
          <w:tcPr>
            <w:tcW w:w="620" w:type="dxa"/>
            <w:tcBorders>
              <w:top w:val="single" w:sz="8" w:space="0" w:color="auto"/>
              <w:left w:val="single" w:sz="8" w:space="0" w:color="auto"/>
              <w:bottom w:val="single" w:sz="8" w:space="0" w:color="auto"/>
            </w:tcBorders>
            <w:vAlign w:val="bottom"/>
          </w:tcPr>
          <w:p w:rsidR="003063E1" w:rsidRDefault="003063E1"/>
        </w:tc>
        <w:tc>
          <w:tcPr>
            <w:tcW w:w="5920" w:type="dxa"/>
            <w:tcBorders>
              <w:top w:val="single" w:sz="8" w:space="0" w:color="auto"/>
              <w:bottom w:val="single" w:sz="8" w:space="0" w:color="auto"/>
              <w:right w:val="single" w:sz="8" w:space="0" w:color="auto"/>
            </w:tcBorders>
            <w:vAlign w:val="bottom"/>
          </w:tcPr>
          <w:p w:rsidR="003063E1" w:rsidRDefault="003724AB">
            <w:pPr>
              <w:ind w:left="1400"/>
              <w:rPr>
                <w:sz w:val="20"/>
                <w:szCs w:val="20"/>
              </w:rPr>
            </w:pPr>
            <w:r>
              <w:rPr>
                <w:rFonts w:eastAsia="Times New Roman"/>
                <w:b/>
                <w:bCs/>
              </w:rPr>
              <w:t>Нарушение дисциплины</w:t>
            </w:r>
          </w:p>
        </w:tc>
        <w:tc>
          <w:tcPr>
            <w:tcW w:w="280" w:type="dxa"/>
            <w:tcBorders>
              <w:top w:val="single" w:sz="8" w:space="0" w:color="auto"/>
              <w:bottom w:val="single" w:sz="8" w:space="0" w:color="auto"/>
            </w:tcBorders>
            <w:vAlign w:val="bottom"/>
          </w:tcPr>
          <w:p w:rsidR="003063E1" w:rsidRDefault="003063E1"/>
        </w:tc>
        <w:tc>
          <w:tcPr>
            <w:tcW w:w="3500" w:type="dxa"/>
            <w:tcBorders>
              <w:top w:val="single" w:sz="8" w:space="0" w:color="auto"/>
              <w:bottom w:val="single" w:sz="8" w:space="0" w:color="auto"/>
            </w:tcBorders>
            <w:vAlign w:val="bottom"/>
          </w:tcPr>
          <w:p w:rsidR="003063E1" w:rsidRDefault="003724AB">
            <w:pPr>
              <w:ind w:left="840"/>
              <w:rPr>
                <w:sz w:val="20"/>
                <w:szCs w:val="20"/>
              </w:rPr>
            </w:pPr>
            <w:r>
              <w:rPr>
                <w:rFonts w:eastAsia="Times New Roman"/>
                <w:b/>
                <w:bCs/>
              </w:rPr>
              <w:t>Вид дисциплины</w:t>
            </w:r>
          </w:p>
        </w:tc>
        <w:tc>
          <w:tcPr>
            <w:tcW w:w="180" w:type="dxa"/>
            <w:tcBorders>
              <w:top w:val="single" w:sz="8" w:space="0" w:color="auto"/>
              <w:bottom w:val="single" w:sz="8" w:space="0" w:color="auto"/>
              <w:right w:val="single" w:sz="8" w:space="0" w:color="auto"/>
            </w:tcBorders>
            <w:vAlign w:val="bottom"/>
          </w:tcPr>
          <w:p w:rsidR="003063E1" w:rsidRDefault="003063E1"/>
        </w:tc>
      </w:tr>
      <w:tr w:rsidR="003063E1">
        <w:trPr>
          <w:trHeight w:val="237"/>
        </w:trPr>
        <w:tc>
          <w:tcPr>
            <w:tcW w:w="6540" w:type="dxa"/>
            <w:gridSpan w:val="2"/>
            <w:tcBorders>
              <w:left w:val="single" w:sz="8" w:space="0" w:color="auto"/>
              <w:right w:val="single" w:sz="8" w:space="0" w:color="auto"/>
            </w:tcBorders>
            <w:vAlign w:val="bottom"/>
          </w:tcPr>
          <w:p w:rsidR="003063E1" w:rsidRDefault="003724AB">
            <w:pPr>
              <w:spacing w:line="237" w:lineRule="exact"/>
              <w:ind w:left="120"/>
              <w:rPr>
                <w:sz w:val="20"/>
                <w:szCs w:val="20"/>
              </w:rPr>
            </w:pPr>
            <w:r>
              <w:rPr>
                <w:rFonts w:eastAsia="Times New Roman"/>
              </w:rPr>
              <w:t>А. преждевременный уход с работы на обеденный перерыв</w:t>
            </w:r>
          </w:p>
        </w:tc>
        <w:tc>
          <w:tcPr>
            <w:tcW w:w="280" w:type="dxa"/>
            <w:vAlign w:val="bottom"/>
          </w:tcPr>
          <w:p w:rsidR="003063E1" w:rsidRDefault="003724AB">
            <w:pPr>
              <w:spacing w:line="237" w:lineRule="exact"/>
              <w:jc w:val="right"/>
              <w:rPr>
                <w:sz w:val="20"/>
                <w:szCs w:val="20"/>
              </w:rPr>
            </w:pPr>
            <w:r>
              <w:rPr>
                <w:rFonts w:eastAsia="Times New Roman"/>
              </w:rPr>
              <w:t>1.</w:t>
            </w:r>
          </w:p>
        </w:tc>
        <w:tc>
          <w:tcPr>
            <w:tcW w:w="3500" w:type="dxa"/>
            <w:vAlign w:val="bottom"/>
          </w:tcPr>
          <w:p w:rsidR="003063E1" w:rsidRDefault="003724AB">
            <w:pPr>
              <w:spacing w:line="237" w:lineRule="exact"/>
              <w:ind w:left="40"/>
              <w:rPr>
                <w:sz w:val="20"/>
                <w:szCs w:val="20"/>
              </w:rPr>
            </w:pPr>
            <w:r>
              <w:rPr>
                <w:rFonts w:eastAsia="Times New Roman"/>
              </w:rPr>
              <w:t>Военная</w:t>
            </w:r>
          </w:p>
        </w:tc>
        <w:tc>
          <w:tcPr>
            <w:tcW w:w="180" w:type="dxa"/>
            <w:tcBorders>
              <w:right w:val="single" w:sz="8" w:space="0" w:color="auto"/>
            </w:tcBorders>
            <w:vAlign w:val="bottom"/>
          </w:tcPr>
          <w:p w:rsidR="003063E1" w:rsidRDefault="003063E1">
            <w:pPr>
              <w:rPr>
                <w:sz w:val="20"/>
                <w:szCs w:val="20"/>
              </w:rPr>
            </w:pPr>
          </w:p>
        </w:tc>
      </w:tr>
      <w:tr w:rsidR="003063E1">
        <w:trPr>
          <w:trHeight w:val="252"/>
        </w:trPr>
        <w:tc>
          <w:tcPr>
            <w:tcW w:w="6540" w:type="dxa"/>
            <w:gridSpan w:val="2"/>
            <w:tcBorders>
              <w:left w:val="single" w:sz="8" w:space="0" w:color="auto"/>
              <w:right w:val="single" w:sz="8" w:space="0" w:color="auto"/>
            </w:tcBorders>
            <w:vAlign w:val="bottom"/>
          </w:tcPr>
          <w:p w:rsidR="003063E1" w:rsidRDefault="003724AB">
            <w:pPr>
              <w:ind w:left="120"/>
              <w:rPr>
                <w:sz w:val="20"/>
                <w:szCs w:val="20"/>
              </w:rPr>
            </w:pPr>
            <w:r>
              <w:rPr>
                <w:rFonts w:eastAsia="Times New Roman"/>
              </w:rPr>
              <w:t>Б. некачественная отделка здания школы</w:t>
            </w:r>
          </w:p>
        </w:tc>
        <w:tc>
          <w:tcPr>
            <w:tcW w:w="280" w:type="dxa"/>
            <w:vAlign w:val="bottom"/>
          </w:tcPr>
          <w:p w:rsidR="003063E1" w:rsidRDefault="003724AB">
            <w:pPr>
              <w:jc w:val="right"/>
              <w:rPr>
                <w:sz w:val="20"/>
                <w:szCs w:val="20"/>
              </w:rPr>
            </w:pPr>
            <w:r>
              <w:rPr>
                <w:rFonts w:eastAsia="Times New Roman"/>
              </w:rPr>
              <w:t>2.</w:t>
            </w:r>
          </w:p>
        </w:tc>
        <w:tc>
          <w:tcPr>
            <w:tcW w:w="3500" w:type="dxa"/>
            <w:vAlign w:val="bottom"/>
          </w:tcPr>
          <w:p w:rsidR="003063E1" w:rsidRDefault="003724AB">
            <w:pPr>
              <w:ind w:left="40"/>
              <w:rPr>
                <w:sz w:val="20"/>
                <w:szCs w:val="20"/>
              </w:rPr>
            </w:pPr>
            <w:r>
              <w:rPr>
                <w:rFonts w:eastAsia="Times New Roman"/>
              </w:rPr>
              <w:t>Технологическая</w:t>
            </w:r>
          </w:p>
        </w:tc>
        <w:tc>
          <w:tcPr>
            <w:tcW w:w="180" w:type="dxa"/>
            <w:tcBorders>
              <w:right w:val="single" w:sz="8" w:space="0" w:color="auto"/>
            </w:tcBorders>
            <w:vAlign w:val="bottom"/>
          </w:tcPr>
          <w:p w:rsidR="003063E1" w:rsidRDefault="003063E1">
            <w:pPr>
              <w:rPr>
                <w:sz w:val="21"/>
                <w:szCs w:val="21"/>
              </w:rPr>
            </w:pPr>
          </w:p>
        </w:tc>
      </w:tr>
      <w:tr w:rsidR="003063E1">
        <w:trPr>
          <w:trHeight w:val="255"/>
        </w:trPr>
        <w:tc>
          <w:tcPr>
            <w:tcW w:w="6540" w:type="dxa"/>
            <w:gridSpan w:val="2"/>
            <w:tcBorders>
              <w:left w:val="single" w:sz="8" w:space="0" w:color="auto"/>
              <w:right w:val="single" w:sz="8" w:space="0" w:color="auto"/>
            </w:tcBorders>
            <w:vAlign w:val="bottom"/>
          </w:tcPr>
          <w:p w:rsidR="003063E1" w:rsidRDefault="003724AB">
            <w:pPr>
              <w:ind w:left="120"/>
              <w:rPr>
                <w:sz w:val="20"/>
                <w:szCs w:val="20"/>
              </w:rPr>
            </w:pPr>
            <w:r>
              <w:rPr>
                <w:rFonts w:eastAsia="Times New Roman"/>
              </w:rPr>
              <w:t>В.</w:t>
            </w:r>
            <w:r>
              <w:rPr>
                <w:rFonts w:eastAsia="Times New Roman"/>
              </w:rPr>
              <w:t xml:space="preserve"> Нарушение присяги</w:t>
            </w:r>
          </w:p>
        </w:tc>
        <w:tc>
          <w:tcPr>
            <w:tcW w:w="280" w:type="dxa"/>
            <w:vAlign w:val="bottom"/>
          </w:tcPr>
          <w:p w:rsidR="003063E1" w:rsidRDefault="003724AB">
            <w:pPr>
              <w:jc w:val="right"/>
              <w:rPr>
                <w:sz w:val="20"/>
                <w:szCs w:val="20"/>
              </w:rPr>
            </w:pPr>
            <w:r>
              <w:rPr>
                <w:rFonts w:eastAsia="Times New Roman"/>
              </w:rPr>
              <w:t>3.</w:t>
            </w:r>
          </w:p>
        </w:tc>
        <w:tc>
          <w:tcPr>
            <w:tcW w:w="3500" w:type="dxa"/>
            <w:vAlign w:val="bottom"/>
          </w:tcPr>
          <w:p w:rsidR="003063E1" w:rsidRDefault="003724AB">
            <w:pPr>
              <w:ind w:left="40"/>
              <w:rPr>
                <w:sz w:val="20"/>
                <w:szCs w:val="20"/>
              </w:rPr>
            </w:pPr>
            <w:r>
              <w:rPr>
                <w:rFonts w:eastAsia="Times New Roman"/>
              </w:rPr>
              <w:t>Трудовая</w:t>
            </w:r>
          </w:p>
        </w:tc>
        <w:tc>
          <w:tcPr>
            <w:tcW w:w="180" w:type="dxa"/>
            <w:tcBorders>
              <w:right w:val="single" w:sz="8" w:space="0" w:color="auto"/>
            </w:tcBorders>
            <w:vAlign w:val="bottom"/>
          </w:tcPr>
          <w:p w:rsidR="003063E1" w:rsidRDefault="003063E1"/>
        </w:tc>
      </w:tr>
      <w:tr w:rsidR="003063E1">
        <w:trPr>
          <w:trHeight w:val="260"/>
        </w:trPr>
        <w:tc>
          <w:tcPr>
            <w:tcW w:w="620" w:type="dxa"/>
            <w:tcBorders>
              <w:left w:val="single" w:sz="8" w:space="0" w:color="auto"/>
              <w:bottom w:val="single" w:sz="8" w:space="0" w:color="auto"/>
            </w:tcBorders>
            <w:vAlign w:val="bottom"/>
          </w:tcPr>
          <w:p w:rsidR="003063E1" w:rsidRDefault="003063E1"/>
        </w:tc>
        <w:tc>
          <w:tcPr>
            <w:tcW w:w="5920" w:type="dxa"/>
            <w:tcBorders>
              <w:bottom w:val="single" w:sz="8" w:space="0" w:color="auto"/>
              <w:right w:val="single" w:sz="8" w:space="0" w:color="auto"/>
            </w:tcBorders>
            <w:vAlign w:val="bottom"/>
          </w:tcPr>
          <w:p w:rsidR="003063E1" w:rsidRDefault="003063E1"/>
        </w:tc>
        <w:tc>
          <w:tcPr>
            <w:tcW w:w="280" w:type="dxa"/>
            <w:tcBorders>
              <w:bottom w:val="single" w:sz="8" w:space="0" w:color="auto"/>
            </w:tcBorders>
            <w:vAlign w:val="bottom"/>
          </w:tcPr>
          <w:p w:rsidR="003063E1" w:rsidRDefault="003724AB">
            <w:pPr>
              <w:jc w:val="right"/>
              <w:rPr>
                <w:sz w:val="20"/>
                <w:szCs w:val="20"/>
              </w:rPr>
            </w:pPr>
            <w:r>
              <w:rPr>
                <w:rFonts w:eastAsia="Times New Roman"/>
              </w:rPr>
              <w:t>4.</w:t>
            </w:r>
          </w:p>
        </w:tc>
        <w:tc>
          <w:tcPr>
            <w:tcW w:w="3500" w:type="dxa"/>
            <w:tcBorders>
              <w:bottom w:val="single" w:sz="8" w:space="0" w:color="auto"/>
            </w:tcBorders>
            <w:vAlign w:val="bottom"/>
          </w:tcPr>
          <w:p w:rsidR="003063E1" w:rsidRDefault="003724AB">
            <w:pPr>
              <w:ind w:left="40"/>
              <w:rPr>
                <w:sz w:val="20"/>
                <w:szCs w:val="20"/>
              </w:rPr>
            </w:pPr>
            <w:r>
              <w:rPr>
                <w:rFonts w:eastAsia="Times New Roman"/>
              </w:rPr>
              <w:t>Школьная</w:t>
            </w:r>
          </w:p>
        </w:tc>
        <w:tc>
          <w:tcPr>
            <w:tcW w:w="180" w:type="dxa"/>
            <w:tcBorders>
              <w:bottom w:val="single" w:sz="8" w:space="0" w:color="auto"/>
              <w:right w:val="single" w:sz="8" w:space="0" w:color="auto"/>
            </w:tcBorders>
            <w:vAlign w:val="bottom"/>
          </w:tcPr>
          <w:p w:rsidR="003063E1" w:rsidRDefault="003063E1"/>
        </w:tc>
      </w:tr>
      <w:tr w:rsidR="003063E1">
        <w:trPr>
          <w:trHeight w:val="245"/>
        </w:trPr>
        <w:tc>
          <w:tcPr>
            <w:tcW w:w="620" w:type="dxa"/>
            <w:tcBorders>
              <w:right w:val="single" w:sz="8" w:space="0" w:color="auto"/>
            </w:tcBorders>
            <w:vAlign w:val="bottom"/>
          </w:tcPr>
          <w:p w:rsidR="003063E1" w:rsidRDefault="003063E1">
            <w:pPr>
              <w:rPr>
                <w:sz w:val="21"/>
                <w:szCs w:val="21"/>
              </w:rPr>
            </w:pPr>
          </w:p>
        </w:tc>
        <w:tc>
          <w:tcPr>
            <w:tcW w:w="5920" w:type="dxa"/>
            <w:tcBorders>
              <w:right w:val="single" w:sz="8" w:space="0" w:color="auto"/>
            </w:tcBorders>
            <w:vAlign w:val="bottom"/>
          </w:tcPr>
          <w:p w:rsidR="003063E1" w:rsidRDefault="003724AB">
            <w:pPr>
              <w:spacing w:line="245" w:lineRule="exact"/>
              <w:ind w:left="100"/>
              <w:rPr>
                <w:sz w:val="20"/>
                <w:szCs w:val="20"/>
              </w:rPr>
            </w:pPr>
            <w:r>
              <w:rPr>
                <w:rFonts w:eastAsia="Times New Roman"/>
              </w:rPr>
              <w:t>А. празднование Нового года в ночь на 1 января</w:t>
            </w:r>
          </w:p>
        </w:tc>
        <w:tc>
          <w:tcPr>
            <w:tcW w:w="280" w:type="dxa"/>
            <w:vAlign w:val="bottom"/>
          </w:tcPr>
          <w:p w:rsidR="003063E1" w:rsidRDefault="003724AB">
            <w:pPr>
              <w:spacing w:line="245" w:lineRule="exact"/>
              <w:jc w:val="right"/>
              <w:rPr>
                <w:sz w:val="20"/>
                <w:szCs w:val="20"/>
              </w:rPr>
            </w:pPr>
            <w:r>
              <w:rPr>
                <w:rFonts w:eastAsia="Times New Roman"/>
              </w:rPr>
              <w:t>1.</w:t>
            </w:r>
          </w:p>
        </w:tc>
        <w:tc>
          <w:tcPr>
            <w:tcW w:w="3500" w:type="dxa"/>
            <w:tcBorders>
              <w:right w:val="single" w:sz="8" w:space="0" w:color="auto"/>
            </w:tcBorders>
            <w:vAlign w:val="bottom"/>
          </w:tcPr>
          <w:p w:rsidR="003063E1" w:rsidRDefault="003724AB">
            <w:pPr>
              <w:spacing w:line="245" w:lineRule="exact"/>
              <w:ind w:left="20"/>
              <w:rPr>
                <w:sz w:val="20"/>
                <w:szCs w:val="20"/>
              </w:rPr>
            </w:pPr>
            <w:r>
              <w:rPr>
                <w:rFonts w:eastAsia="Times New Roman"/>
              </w:rPr>
              <w:t>Церемония</w:t>
            </w:r>
          </w:p>
        </w:tc>
        <w:tc>
          <w:tcPr>
            <w:tcW w:w="180" w:type="dxa"/>
            <w:vAlign w:val="bottom"/>
          </w:tcPr>
          <w:p w:rsidR="003063E1" w:rsidRDefault="003063E1">
            <w:pPr>
              <w:rPr>
                <w:sz w:val="21"/>
                <w:szCs w:val="21"/>
              </w:rPr>
            </w:pPr>
          </w:p>
        </w:tc>
      </w:tr>
      <w:tr w:rsidR="003063E1">
        <w:trPr>
          <w:trHeight w:val="252"/>
        </w:trPr>
        <w:tc>
          <w:tcPr>
            <w:tcW w:w="620" w:type="dxa"/>
            <w:tcBorders>
              <w:right w:val="single" w:sz="8" w:space="0" w:color="auto"/>
            </w:tcBorders>
            <w:vAlign w:val="bottom"/>
          </w:tcPr>
          <w:p w:rsidR="003063E1" w:rsidRDefault="003063E1">
            <w:pPr>
              <w:rPr>
                <w:sz w:val="21"/>
                <w:szCs w:val="21"/>
              </w:rPr>
            </w:pPr>
          </w:p>
        </w:tc>
        <w:tc>
          <w:tcPr>
            <w:tcW w:w="5920" w:type="dxa"/>
            <w:tcBorders>
              <w:right w:val="single" w:sz="8" w:space="0" w:color="auto"/>
            </w:tcBorders>
            <w:vAlign w:val="bottom"/>
          </w:tcPr>
          <w:p w:rsidR="003063E1" w:rsidRDefault="003724AB">
            <w:pPr>
              <w:ind w:left="100"/>
              <w:rPr>
                <w:sz w:val="20"/>
                <w:szCs w:val="20"/>
              </w:rPr>
            </w:pPr>
            <w:r>
              <w:rPr>
                <w:rFonts w:eastAsia="Times New Roman"/>
              </w:rPr>
              <w:t>Б. первым при встрече всегда здоровается мужчина с</w:t>
            </w:r>
          </w:p>
        </w:tc>
        <w:tc>
          <w:tcPr>
            <w:tcW w:w="280" w:type="dxa"/>
            <w:vAlign w:val="bottom"/>
          </w:tcPr>
          <w:p w:rsidR="003063E1" w:rsidRDefault="003724AB">
            <w:pPr>
              <w:jc w:val="right"/>
              <w:rPr>
                <w:sz w:val="20"/>
                <w:szCs w:val="20"/>
              </w:rPr>
            </w:pPr>
            <w:r>
              <w:rPr>
                <w:rFonts w:eastAsia="Times New Roman"/>
              </w:rPr>
              <w:t>2.</w:t>
            </w:r>
          </w:p>
        </w:tc>
        <w:tc>
          <w:tcPr>
            <w:tcW w:w="3500" w:type="dxa"/>
            <w:tcBorders>
              <w:right w:val="single" w:sz="8" w:space="0" w:color="auto"/>
            </w:tcBorders>
            <w:vAlign w:val="bottom"/>
          </w:tcPr>
          <w:p w:rsidR="003063E1" w:rsidRDefault="003724AB">
            <w:pPr>
              <w:ind w:left="20"/>
              <w:rPr>
                <w:sz w:val="20"/>
                <w:szCs w:val="20"/>
              </w:rPr>
            </w:pPr>
            <w:r>
              <w:rPr>
                <w:rFonts w:eastAsia="Times New Roman"/>
              </w:rPr>
              <w:t>Правило этикета</w:t>
            </w:r>
          </w:p>
        </w:tc>
        <w:tc>
          <w:tcPr>
            <w:tcW w:w="180" w:type="dxa"/>
            <w:vAlign w:val="bottom"/>
          </w:tcPr>
          <w:p w:rsidR="003063E1" w:rsidRDefault="003063E1">
            <w:pPr>
              <w:rPr>
                <w:sz w:val="21"/>
                <w:szCs w:val="21"/>
              </w:rPr>
            </w:pPr>
          </w:p>
        </w:tc>
      </w:tr>
      <w:tr w:rsidR="003063E1">
        <w:trPr>
          <w:trHeight w:val="254"/>
        </w:trPr>
        <w:tc>
          <w:tcPr>
            <w:tcW w:w="620" w:type="dxa"/>
            <w:tcBorders>
              <w:right w:val="single" w:sz="8" w:space="0" w:color="auto"/>
            </w:tcBorders>
            <w:vAlign w:val="bottom"/>
          </w:tcPr>
          <w:p w:rsidR="003063E1" w:rsidRDefault="003063E1"/>
        </w:tc>
        <w:tc>
          <w:tcPr>
            <w:tcW w:w="5920" w:type="dxa"/>
            <w:tcBorders>
              <w:right w:val="single" w:sz="8" w:space="0" w:color="auto"/>
            </w:tcBorders>
            <w:vAlign w:val="bottom"/>
          </w:tcPr>
          <w:p w:rsidR="003063E1" w:rsidRDefault="003724AB">
            <w:pPr>
              <w:ind w:left="100"/>
              <w:rPr>
                <w:sz w:val="20"/>
                <w:szCs w:val="20"/>
              </w:rPr>
            </w:pPr>
            <w:r>
              <w:rPr>
                <w:rFonts w:eastAsia="Times New Roman"/>
              </w:rPr>
              <w:t>женщиной, младший со старшим</w:t>
            </w:r>
          </w:p>
        </w:tc>
        <w:tc>
          <w:tcPr>
            <w:tcW w:w="280" w:type="dxa"/>
            <w:vAlign w:val="bottom"/>
          </w:tcPr>
          <w:p w:rsidR="003063E1" w:rsidRDefault="003724AB">
            <w:pPr>
              <w:jc w:val="right"/>
              <w:rPr>
                <w:sz w:val="20"/>
                <w:szCs w:val="20"/>
              </w:rPr>
            </w:pPr>
            <w:r>
              <w:rPr>
                <w:rFonts w:eastAsia="Times New Roman"/>
              </w:rPr>
              <w:t>3.</w:t>
            </w:r>
          </w:p>
        </w:tc>
        <w:tc>
          <w:tcPr>
            <w:tcW w:w="3500" w:type="dxa"/>
            <w:tcBorders>
              <w:right w:val="single" w:sz="8" w:space="0" w:color="auto"/>
            </w:tcBorders>
            <w:vAlign w:val="bottom"/>
          </w:tcPr>
          <w:p w:rsidR="003063E1" w:rsidRDefault="003724AB">
            <w:pPr>
              <w:ind w:left="20"/>
              <w:rPr>
                <w:sz w:val="20"/>
                <w:szCs w:val="20"/>
              </w:rPr>
            </w:pPr>
            <w:r>
              <w:rPr>
                <w:rFonts w:eastAsia="Times New Roman"/>
              </w:rPr>
              <w:t>Обычай</w:t>
            </w:r>
          </w:p>
        </w:tc>
        <w:tc>
          <w:tcPr>
            <w:tcW w:w="180" w:type="dxa"/>
            <w:vAlign w:val="bottom"/>
          </w:tcPr>
          <w:p w:rsidR="003063E1" w:rsidRDefault="003063E1"/>
        </w:tc>
      </w:tr>
      <w:tr w:rsidR="003063E1">
        <w:trPr>
          <w:trHeight w:val="355"/>
        </w:trPr>
        <w:tc>
          <w:tcPr>
            <w:tcW w:w="620" w:type="dxa"/>
            <w:tcBorders>
              <w:right w:val="single" w:sz="8" w:space="0" w:color="auto"/>
            </w:tcBorders>
            <w:vAlign w:val="bottom"/>
          </w:tcPr>
          <w:p w:rsidR="003063E1" w:rsidRDefault="003063E1">
            <w:pPr>
              <w:rPr>
                <w:sz w:val="24"/>
                <w:szCs w:val="24"/>
              </w:rPr>
            </w:pPr>
          </w:p>
        </w:tc>
        <w:tc>
          <w:tcPr>
            <w:tcW w:w="5920" w:type="dxa"/>
            <w:tcBorders>
              <w:bottom w:val="single" w:sz="8" w:space="0" w:color="auto"/>
              <w:right w:val="single" w:sz="8" w:space="0" w:color="auto"/>
            </w:tcBorders>
            <w:vAlign w:val="bottom"/>
          </w:tcPr>
          <w:p w:rsidR="003063E1" w:rsidRDefault="003063E1">
            <w:pPr>
              <w:rPr>
                <w:sz w:val="24"/>
                <w:szCs w:val="24"/>
              </w:rPr>
            </w:pPr>
          </w:p>
        </w:tc>
        <w:tc>
          <w:tcPr>
            <w:tcW w:w="280" w:type="dxa"/>
            <w:tcBorders>
              <w:bottom w:val="single" w:sz="8" w:space="0" w:color="auto"/>
            </w:tcBorders>
            <w:vAlign w:val="bottom"/>
          </w:tcPr>
          <w:p w:rsidR="003063E1" w:rsidRDefault="003063E1">
            <w:pPr>
              <w:rPr>
                <w:sz w:val="24"/>
                <w:szCs w:val="24"/>
              </w:rPr>
            </w:pPr>
          </w:p>
        </w:tc>
        <w:tc>
          <w:tcPr>
            <w:tcW w:w="3500" w:type="dxa"/>
            <w:tcBorders>
              <w:bottom w:val="single" w:sz="8" w:space="0" w:color="auto"/>
              <w:right w:val="single" w:sz="8" w:space="0" w:color="auto"/>
            </w:tcBorders>
            <w:vAlign w:val="bottom"/>
          </w:tcPr>
          <w:p w:rsidR="003063E1" w:rsidRDefault="003063E1">
            <w:pPr>
              <w:rPr>
                <w:sz w:val="24"/>
                <w:szCs w:val="24"/>
              </w:rPr>
            </w:pPr>
          </w:p>
        </w:tc>
        <w:tc>
          <w:tcPr>
            <w:tcW w:w="180" w:type="dxa"/>
            <w:vAlign w:val="bottom"/>
          </w:tcPr>
          <w:p w:rsidR="003063E1" w:rsidRDefault="003063E1">
            <w:pPr>
              <w:rPr>
                <w:sz w:val="24"/>
                <w:szCs w:val="24"/>
              </w:rPr>
            </w:pPr>
          </w:p>
        </w:tc>
      </w:tr>
    </w:tbl>
    <w:p w:rsidR="003063E1" w:rsidRDefault="003724AB">
      <w:pPr>
        <w:spacing w:line="237" w:lineRule="auto"/>
        <w:rPr>
          <w:sz w:val="20"/>
          <w:szCs w:val="20"/>
        </w:rPr>
      </w:pPr>
      <w:r>
        <w:rPr>
          <w:rFonts w:eastAsia="Times New Roman"/>
          <w:b/>
          <w:bCs/>
          <w:i/>
          <w:iCs/>
        </w:rPr>
        <w:t>7.Найдите в приведенном</w:t>
      </w:r>
      <w:r>
        <w:rPr>
          <w:rFonts w:eastAsia="Times New Roman"/>
          <w:b/>
          <w:bCs/>
          <w:i/>
          <w:iCs/>
        </w:rPr>
        <w:t xml:space="preserve"> списке три примера экономических прав российских граждан.</w:t>
      </w:r>
    </w:p>
    <w:p w:rsidR="003063E1" w:rsidRDefault="003724AB">
      <w:pPr>
        <w:spacing w:line="234" w:lineRule="auto"/>
        <w:rPr>
          <w:sz w:val="20"/>
          <w:szCs w:val="20"/>
        </w:rPr>
      </w:pPr>
      <w:r>
        <w:rPr>
          <w:rFonts w:eastAsia="Times New Roman"/>
        </w:rPr>
        <w:t>1)право обращаться лично в государственные органы и органы местного самоуправления</w:t>
      </w:r>
    </w:p>
    <w:p w:rsidR="003063E1" w:rsidRDefault="003063E1">
      <w:pPr>
        <w:spacing w:line="2" w:lineRule="exact"/>
        <w:rPr>
          <w:sz w:val="20"/>
          <w:szCs w:val="20"/>
        </w:rPr>
      </w:pPr>
    </w:p>
    <w:p w:rsidR="003063E1" w:rsidRDefault="003724AB">
      <w:pPr>
        <w:rPr>
          <w:sz w:val="20"/>
          <w:szCs w:val="20"/>
        </w:rPr>
      </w:pPr>
      <w:r>
        <w:rPr>
          <w:rFonts w:eastAsia="Times New Roman"/>
        </w:rPr>
        <w:t>2)право на свободное использование своих способностей и имущества для предпринимательской деятельности</w:t>
      </w:r>
    </w:p>
    <w:p w:rsidR="003063E1" w:rsidRDefault="003724AB">
      <w:pPr>
        <w:numPr>
          <w:ilvl w:val="0"/>
          <w:numId w:val="113"/>
        </w:numPr>
        <w:tabs>
          <w:tab w:val="left" w:pos="240"/>
        </w:tabs>
        <w:ind w:left="240" w:hanging="240"/>
        <w:rPr>
          <w:rFonts w:eastAsia="Times New Roman"/>
        </w:rPr>
      </w:pPr>
      <w:r>
        <w:rPr>
          <w:rFonts w:eastAsia="Times New Roman"/>
        </w:rPr>
        <w:t>право на о</w:t>
      </w:r>
      <w:r>
        <w:rPr>
          <w:rFonts w:eastAsia="Times New Roman"/>
        </w:rPr>
        <w:t>храну государством личного достоинства</w:t>
      </w:r>
    </w:p>
    <w:p w:rsidR="003063E1" w:rsidRDefault="003724AB">
      <w:pPr>
        <w:numPr>
          <w:ilvl w:val="0"/>
          <w:numId w:val="113"/>
        </w:numPr>
        <w:tabs>
          <w:tab w:val="left" w:pos="240"/>
        </w:tabs>
        <w:ind w:left="240" w:hanging="240"/>
        <w:rPr>
          <w:rFonts w:eastAsia="Times New Roman"/>
        </w:rPr>
      </w:pPr>
      <w:r>
        <w:rPr>
          <w:rFonts w:eastAsia="Times New Roman"/>
        </w:rPr>
        <w:t>право на охрану частной собственности</w:t>
      </w:r>
    </w:p>
    <w:p w:rsidR="003063E1" w:rsidRDefault="003724AB">
      <w:pPr>
        <w:numPr>
          <w:ilvl w:val="0"/>
          <w:numId w:val="113"/>
        </w:numPr>
        <w:tabs>
          <w:tab w:val="left" w:pos="240"/>
        </w:tabs>
        <w:ind w:left="240" w:hanging="240"/>
        <w:rPr>
          <w:rFonts w:eastAsia="Times New Roman"/>
        </w:rPr>
      </w:pPr>
      <w:r>
        <w:rPr>
          <w:rFonts w:eastAsia="Times New Roman"/>
        </w:rPr>
        <w:t>право наследования имущества</w:t>
      </w:r>
    </w:p>
    <w:p w:rsidR="003063E1" w:rsidRDefault="003063E1">
      <w:pPr>
        <w:spacing w:line="14" w:lineRule="exact"/>
        <w:rPr>
          <w:sz w:val="20"/>
          <w:szCs w:val="20"/>
        </w:rPr>
      </w:pPr>
    </w:p>
    <w:p w:rsidR="003063E1" w:rsidRDefault="003724AB">
      <w:pPr>
        <w:numPr>
          <w:ilvl w:val="0"/>
          <w:numId w:val="114"/>
        </w:numPr>
        <w:tabs>
          <w:tab w:val="left" w:pos="221"/>
        </w:tabs>
        <w:spacing w:line="235" w:lineRule="auto"/>
        <w:ind w:right="720"/>
        <w:rPr>
          <w:rFonts w:eastAsia="Times New Roman"/>
          <w:b/>
          <w:bCs/>
          <w:i/>
          <w:iCs/>
        </w:rPr>
      </w:pPr>
      <w:r>
        <w:rPr>
          <w:rFonts w:eastAsia="Times New Roman"/>
          <w:b/>
          <w:bCs/>
          <w:i/>
          <w:iCs/>
        </w:rPr>
        <w:t>Укажите название органа управления, пропущенное в статье 8 Федерального закона «О воинской обязанности и военной службе».</w:t>
      </w:r>
    </w:p>
    <w:p w:rsidR="003063E1" w:rsidRDefault="003063E1">
      <w:pPr>
        <w:spacing w:line="1" w:lineRule="exact"/>
        <w:rPr>
          <w:rFonts w:eastAsia="Times New Roman"/>
          <w:b/>
          <w:bCs/>
          <w:i/>
          <w:iCs/>
        </w:rPr>
      </w:pPr>
    </w:p>
    <w:p w:rsidR="003063E1" w:rsidRDefault="003724AB">
      <w:pPr>
        <w:spacing w:line="234" w:lineRule="auto"/>
        <w:rPr>
          <w:rFonts w:eastAsia="Times New Roman"/>
          <w:b/>
          <w:bCs/>
          <w:i/>
          <w:iCs/>
        </w:rPr>
      </w:pPr>
      <w:r>
        <w:rPr>
          <w:rFonts w:eastAsia="Times New Roman"/>
        </w:rPr>
        <w:t>Воинский учет граждан,</w:t>
      </w:r>
      <w:r>
        <w:rPr>
          <w:rFonts w:eastAsia="Times New Roman"/>
        </w:rPr>
        <w:t xml:space="preserve"> за исключением граждан, указанных в пункте 3 настоящей статьи, осуществляется</w:t>
      </w:r>
    </w:p>
    <w:p w:rsidR="003063E1" w:rsidRDefault="003063E1">
      <w:pPr>
        <w:spacing w:line="13" w:lineRule="exact"/>
        <w:rPr>
          <w:rFonts w:eastAsia="Times New Roman"/>
          <w:b/>
          <w:bCs/>
          <w:i/>
          <w:iCs/>
        </w:rPr>
      </w:pPr>
    </w:p>
    <w:p w:rsidR="003063E1" w:rsidRDefault="003724AB">
      <w:pPr>
        <w:spacing w:line="234" w:lineRule="auto"/>
        <w:ind w:right="420"/>
        <w:rPr>
          <w:rFonts w:eastAsia="Times New Roman"/>
          <w:b/>
          <w:bCs/>
          <w:i/>
          <w:iCs/>
        </w:rPr>
      </w:pPr>
      <w:r>
        <w:rPr>
          <w:rFonts w:eastAsia="Times New Roman"/>
        </w:rPr>
        <w:t>_________ по месту их жительства, а граждан, прибывших на место пребывания на срок более трех месяцев или проходящих альтернативную гражданскую службу, - по месту их пребывания</w:t>
      </w:r>
      <w:r>
        <w:rPr>
          <w:rFonts w:eastAsia="Times New Roman"/>
        </w:rPr>
        <w:t>.</w:t>
      </w:r>
    </w:p>
    <w:p w:rsidR="003063E1" w:rsidRDefault="003063E1">
      <w:pPr>
        <w:spacing w:line="15" w:lineRule="exact"/>
        <w:rPr>
          <w:rFonts w:eastAsia="Times New Roman"/>
          <w:b/>
          <w:bCs/>
          <w:i/>
          <w:iCs/>
        </w:rPr>
      </w:pPr>
    </w:p>
    <w:p w:rsidR="003063E1" w:rsidRDefault="003724AB">
      <w:pPr>
        <w:numPr>
          <w:ilvl w:val="0"/>
          <w:numId w:val="114"/>
        </w:numPr>
        <w:tabs>
          <w:tab w:val="left" w:pos="221"/>
        </w:tabs>
        <w:spacing w:line="235" w:lineRule="auto"/>
        <w:ind w:right="440"/>
        <w:rPr>
          <w:rFonts w:eastAsia="Times New Roman"/>
          <w:b/>
          <w:bCs/>
          <w:i/>
          <w:iCs/>
        </w:rPr>
      </w:pPr>
      <w:r>
        <w:rPr>
          <w:rFonts w:eastAsia="Times New Roman"/>
          <w:b/>
          <w:bCs/>
          <w:i/>
          <w:iCs/>
        </w:rPr>
        <w:t>Установите соответствие между нарушением дисциплины и видом дисциплины. Одному элементу левого столбика соответствует один элемент правого.</w:t>
      </w:r>
    </w:p>
    <w:p w:rsidR="003063E1" w:rsidRDefault="003724AB">
      <w:pPr>
        <w:numPr>
          <w:ilvl w:val="0"/>
          <w:numId w:val="114"/>
        </w:numPr>
        <w:tabs>
          <w:tab w:val="left" w:pos="340"/>
        </w:tabs>
        <w:ind w:left="340" w:hanging="340"/>
        <w:rPr>
          <w:rFonts w:eastAsia="Times New Roman"/>
          <w:b/>
          <w:bCs/>
          <w:i/>
          <w:iCs/>
        </w:rPr>
      </w:pPr>
      <w:r>
        <w:rPr>
          <w:rFonts w:eastAsia="Times New Roman"/>
          <w:b/>
          <w:bCs/>
          <w:i/>
          <w:iCs/>
        </w:rPr>
        <w:t>Найдите в приведенном списке 3 правонарушения, которые относятся к преступлениям.</w:t>
      </w:r>
    </w:p>
    <w:p w:rsidR="003063E1" w:rsidRDefault="003724AB">
      <w:pPr>
        <w:numPr>
          <w:ilvl w:val="0"/>
          <w:numId w:val="115"/>
        </w:numPr>
        <w:tabs>
          <w:tab w:val="left" w:pos="240"/>
        </w:tabs>
        <w:spacing w:line="235" w:lineRule="auto"/>
        <w:ind w:left="240" w:hanging="240"/>
        <w:rPr>
          <w:rFonts w:eastAsia="Times New Roman"/>
        </w:rPr>
      </w:pPr>
      <w:r>
        <w:rPr>
          <w:rFonts w:eastAsia="Times New Roman"/>
        </w:rPr>
        <w:t>убийство из ревности</w:t>
      </w:r>
    </w:p>
    <w:p w:rsidR="003063E1" w:rsidRDefault="003724AB">
      <w:pPr>
        <w:numPr>
          <w:ilvl w:val="0"/>
          <w:numId w:val="115"/>
        </w:numPr>
        <w:tabs>
          <w:tab w:val="left" w:pos="240"/>
        </w:tabs>
        <w:ind w:left="240" w:hanging="240"/>
        <w:rPr>
          <w:rFonts w:eastAsia="Times New Roman"/>
        </w:rPr>
      </w:pPr>
      <w:r>
        <w:rPr>
          <w:rFonts w:eastAsia="Times New Roman"/>
        </w:rPr>
        <w:t>переход ул</w:t>
      </w:r>
      <w:r>
        <w:rPr>
          <w:rFonts w:eastAsia="Times New Roman"/>
        </w:rPr>
        <w:t>ицы в неположенном месте</w:t>
      </w:r>
    </w:p>
    <w:p w:rsidR="003063E1" w:rsidRDefault="003724AB">
      <w:pPr>
        <w:numPr>
          <w:ilvl w:val="0"/>
          <w:numId w:val="115"/>
        </w:numPr>
        <w:tabs>
          <w:tab w:val="left" w:pos="240"/>
        </w:tabs>
        <w:ind w:left="240" w:hanging="240"/>
        <w:rPr>
          <w:rFonts w:eastAsia="Times New Roman"/>
        </w:rPr>
      </w:pPr>
      <w:r>
        <w:rPr>
          <w:rFonts w:eastAsia="Times New Roman"/>
        </w:rPr>
        <w:t>распространение наркотических веществ</w:t>
      </w:r>
    </w:p>
    <w:p w:rsidR="003063E1" w:rsidRDefault="003724AB">
      <w:pPr>
        <w:numPr>
          <w:ilvl w:val="0"/>
          <w:numId w:val="115"/>
        </w:numPr>
        <w:tabs>
          <w:tab w:val="left" w:pos="240"/>
        </w:tabs>
        <w:ind w:left="240" w:hanging="240"/>
        <w:rPr>
          <w:rFonts w:eastAsia="Times New Roman"/>
        </w:rPr>
      </w:pPr>
      <w:r>
        <w:rPr>
          <w:rFonts w:eastAsia="Times New Roman"/>
        </w:rPr>
        <w:t>нецензурная брань в общественных местах</w:t>
      </w:r>
    </w:p>
    <w:p w:rsidR="003063E1" w:rsidRDefault="003724AB">
      <w:pPr>
        <w:numPr>
          <w:ilvl w:val="0"/>
          <w:numId w:val="115"/>
        </w:numPr>
        <w:tabs>
          <w:tab w:val="left" w:pos="240"/>
        </w:tabs>
        <w:ind w:left="240" w:hanging="240"/>
        <w:rPr>
          <w:rFonts w:eastAsia="Times New Roman"/>
        </w:rPr>
      </w:pPr>
      <w:r>
        <w:rPr>
          <w:rFonts w:eastAsia="Times New Roman"/>
        </w:rPr>
        <w:t>заведомо ложное сообщение о готовящемся взрыве</w:t>
      </w:r>
    </w:p>
    <w:p w:rsidR="003063E1" w:rsidRDefault="003063E1">
      <w:pPr>
        <w:spacing w:line="5" w:lineRule="exact"/>
        <w:rPr>
          <w:rFonts w:eastAsia="Times New Roman"/>
        </w:rPr>
      </w:pPr>
    </w:p>
    <w:p w:rsidR="003063E1" w:rsidRDefault="003724AB">
      <w:pPr>
        <w:rPr>
          <w:rFonts w:eastAsia="Times New Roman"/>
        </w:rPr>
      </w:pPr>
      <w:r>
        <w:rPr>
          <w:rFonts w:eastAsia="Times New Roman"/>
          <w:b/>
          <w:bCs/>
          <w:i/>
          <w:iCs/>
        </w:rPr>
        <w:t>11. Прочитай текст и ответь на вопрос.</w:t>
      </w:r>
    </w:p>
    <w:p w:rsidR="003063E1" w:rsidRDefault="003063E1">
      <w:pPr>
        <w:spacing w:line="6" w:lineRule="exact"/>
        <w:rPr>
          <w:rFonts w:eastAsia="Times New Roman"/>
        </w:rPr>
      </w:pPr>
    </w:p>
    <w:p w:rsidR="003063E1" w:rsidRDefault="003724AB">
      <w:pPr>
        <w:spacing w:line="235" w:lineRule="auto"/>
        <w:ind w:right="320"/>
        <w:rPr>
          <w:rFonts w:eastAsia="Times New Roman"/>
        </w:rPr>
      </w:pPr>
      <w:r>
        <w:rPr>
          <w:rFonts w:eastAsia="Times New Roman"/>
        </w:rPr>
        <w:t>Справедливость заключается в том, полагают философы, чтобы каждый</w:t>
      </w:r>
      <w:r>
        <w:rPr>
          <w:rFonts w:eastAsia="Times New Roman"/>
        </w:rPr>
        <w:t xml:space="preserve"> получал то, на что имеет право. Они говорят, что справедливость помогает устанавливать добрые отношения между людьми.</w:t>
      </w:r>
    </w:p>
    <w:p w:rsidR="003063E1" w:rsidRDefault="003063E1">
      <w:pPr>
        <w:spacing w:line="10" w:lineRule="exact"/>
        <w:rPr>
          <w:rFonts w:eastAsia="Times New Roman"/>
        </w:rPr>
      </w:pPr>
    </w:p>
    <w:p w:rsidR="003063E1" w:rsidRDefault="003724AB">
      <w:pPr>
        <w:spacing w:line="237" w:lineRule="auto"/>
        <w:ind w:right="120"/>
        <w:rPr>
          <w:rFonts w:eastAsia="Times New Roman"/>
        </w:rPr>
      </w:pPr>
      <w:r>
        <w:rPr>
          <w:rFonts w:eastAsia="Times New Roman"/>
        </w:rPr>
        <w:t>Справедливость очень нужна людям. Когда наказывают невиновного — обидно. Несправедливо, если сильный обижает слабого, бьёт, унижает,</w:t>
      </w:r>
      <w:r>
        <w:rPr>
          <w:rFonts w:eastAsia="Times New Roman"/>
        </w:rPr>
        <w:t xml:space="preserve"> обворовывает. Несправедливо, когда у одних есть права, а у других — только обязанности. Наверное, каждый человек убеждён, что добрые и честные дела должны быть признаны, вознаграждены, а злые — осуждены, наказаны.</w:t>
      </w:r>
    </w:p>
    <w:p w:rsidR="003063E1" w:rsidRDefault="003063E1">
      <w:pPr>
        <w:spacing w:line="13" w:lineRule="exact"/>
        <w:rPr>
          <w:rFonts w:eastAsia="Times New Roman"/>
        </w:rPr>
      </w:pPr>
    </w:p>
    <w:p w:rsidR="003063E1" w:rsidRDefault="003724AB">
      <w:pPr>
        <w:spacing w:line="235" w:lineRule="auto"/>
        <w:rPr>
          <w:rFonts w:eastAsia="Times New Roman"/>
        </w:rPr>
      </w:pPr>
      <w:r>
        <w:rPr>
          <w:rFonts w:eastAsia="Times New Roman"/>
        </w:rPr>
        <w:t>Считается, что у каждого должны быть и п</w:t>
      </w:r>
      <w:r>
        <w:rPr>
          <w:rFonts w:eastAsia="Times New Roman"/>
        </w:rPr>
        <w:t>рава, и обязанности, что справедливость должна распространяться на всех без исключения людей независимо от возраста, образования, национальности, материального положения. Даже наказание провинившегося должно быть справедливым.</w:t>
      </w:r>
    </w:p>
    <w:p w:rsidR="003063E1" w:rsidRDefault="003063E1">
      <w:pPr>
        <w:spacing w:line="20" w:lineRule="exact"/>
        <w:rPr>
          <w:rFonts w:eastAsia="Times New Roman"/>
        </w:rPr>
      </w:pPr>
    </w:p>
    <w:p w:rsidR="003063E1" w:rsidRDefault="003724AB">
      <w:pPr>
        <w:spacing w:line="234" w:lineRule="auto"/>
        <w:ind w:right="2180"/>
        <w:rPr>
          <w:rFonts w:eastAsia="Times New Roman"/>
        </w:rPr>
      </w:pPr>
      <w:r>
        <w:rPr>
          <w:rFonts w:eastAsia="Times New Roman"/>
          <w:b/>
          <w:bCs/>
          <w:i/>
          <w:iCs/>
        </w:rPr>
        <w:t>Почему можно говорить о том,</w:t>
      </w:r>
      <w:r>
        <w:rPr>
          <w:rFonts w:eastAsia="Times New Roman"/>
          <w:b/>
          <w:bCs/>
          <w:i/>
          <w:iCs/>
        </w:rPr>
        <w:t xml:space="preserve"> что законы помогают установить справедливость? 12. Дайте определение понятиям: дисциплина, военкомат, закон</w:t>
      </w:r>
    </w:p>
    <w:p w:rsidR="003063E1" w:rsidRDefault="003063E1">
      <w:pPr>
        <w:spacing w:line="2" w:lineRule="exact"/>
        <w:rPr>
          <w:sz w:val="20"/>
          <w:szCs w:val="20"/>
        </w:rPr>
      </w:pPr>
    </w:p>
    <w:p w:rsidR="003063E1" w:rsidRDefault="003724AB">
      <w:pPr>
        <w:ind w:right="-359"/>
        <w:jc w:val="center"/>
        <w:rPr>
          <w:sz w:val="20"/>
          <w:szCs w:val="20"/>
        </w:rPr>
      </w:pPr>
      <w:r>
        <w:rPr>
          <w:rFonts w:eastAsia="Times New Roman"/>
          <w:b/>
          <w:bCs/>
        </w:rPr>
        <w:t>Вариант 2.</w:t>
      </w:r>
    </w:p>
    <w:p w:rsidR="003063E1" w:rsidRDefault="003063E1">
      <w:pPr>
        <w:spacing w:line="11" w:lineRule="exact"/>
        <w:rPr>
          <w:sz w:val="20"/>
          <w:szCs w:val="20"/>
        </w:rPr>
      </w:pPr>
    </w:p>
    <w:p w:rsidR="003063E1" w:rsidRDefault="003724AB">
      <w:pPr>
        <w:spacing w:line="234" w:lineRule="auto"/>
        <w:ind w:right="1440"/>
        <w:rPr>
          <w:sz w:val="20"/>
          <w:szCs w:val="20"/>
        </w:rPr>
      </w:pPr>
      <w:r>
        <w:rPr>
          <w:rFonts w:eastAsia="Times New Roman"/>
          <w:b/>
          <w:bCs/>
          <w:i/>
          <w:iCs/>
        </w:rPr>
        <w:t>1.Положение статьи 29 Конституции РФ «Запрещается пропаганда социального, расового, национального, религиозного или языкового превосхо</w:t>
      </w:r>
      <w:r>
        <w:rPr>
          <w:rFonts w:eastAsia="Times New Roman"/>
          <w:b/>
          <w:bCs/>
          <w:i/>
          <w:iCs/>
        </w:rPr>
        <w:t>дства» относится к числу:</w:t>
      </w:r>
    </w:p>
    <w:p w:rsidR="003063E1" w:rsidRDefault="003724AB">
      <w:pPr>
        <w:tabs>
          <w:tab w:val="left" w:pos="1860"/>
          <w:tab w:val="left" w:pos="3980"/>
          <w:tab w:val="left" w:pos="6320"/>
        </w:tabs>
        <w:spacing w:line="237" w:lineRule="auto"/>
        <w:rPr>
          <w:sz w:val="20"/>
          <w:szCs w:val="20"/>
        </w:rPr>
      </w:pPr>
      <w:r>
        <w:rPr>
          <w:rFonts w:eastAsia="Times New Roman"/>
        </w:rPr>
        <w:t>а) норм-ожиданий</w:t>
      </w:r>
      <w:r>
        <w:rPr>
          <w:rFonts w:eastAsia="Times New Roman"/>
        </w:rPr>
        <w:tab/>
        <w:t>б) формальных норм</w:t>
      </w:r>
      <w:r>
        <w:rPr>
          <w:rFonts w:eastAsia="Times New Roman"/>
        </w:rPr>
        <w:tab/>
        <w:t>в) неформальных норм</w:t>
      </w:r>
      <w:r>
        <w:rPr>
          <w:rFonts w:eastAsia="Times New Roman"/>
        </w:rPr>
        <w:tab/>
        <w:t>г) предписывающих норм</w:t>
      </w:r>
    </w:p>
    <w:p w:rsidR="003063E1" w:rsidRDefault="003063E1">
      <w:pPr>
        <w:spacing w:line="4" w:lineRule="exact"/>
        <w:rPr>
          <w:sz w:val="20"/>
          <w:szCs w:val="20"/>
        </w:rPr>
      </w:pPr>
    </w:p>
    <w:p w:rsidR="003063E1" w:rsidRDefault="003724AB">
      <w:pPr>
        <w:numPr>
          <w:ilvl w:val="0"/>
          <w:numId w:val="116"/>
        </w:numPr>
        <w:tabs>
          <w:tab w:val="left" w:pos="220"/>
        </w:tabs>
        <w:ind w:left="220" w:hanging="220"/>
        <w:rPr>
          <w:rFonts w:eastAsia="Times New Roman"/>
          <w:b/>
          <w:bCs/>
          <w:i/>
          <w:iCs/>
        </w:rPr>
      </w:pPr>
      <w:r>
        <w:rPr>
          <w:rFonts w:eastAsia="Times New Roman"/>
          <w:b/>
          <w:bCs/>
          <w:i/>
          <w:iCs/>
        </w:rPr>
        <w:t>Первый международный акт по правам человека был принят в:</w:t>
      </w:r>
    </w:p>
    <w:p w:rsidR="003063E1" w:rsidRDefault="003724AB">
      <w:pPr>
        <w:spacing w:line="236" w:lineRule="auto"/>
        <w:rPr>
          <w:rFonts w:eastAsia="Times New Roman"/>
          <w:b/>
          <w:bCs/>
          <w:i/>
          <w:iCs/>
        </w:rPr>
      </w:pPr>
      <w:r>
        <w:rPr>
          <w:rFonts w:eastAsia="Times New Roman"/>
        </w:rPr>
        <w:t>а) 1215  б) 1789  в) 1948  г) 1993</w:t>
      </w:r>
    </w:p>
    <w:p w:rsidR="003063E1" w:rsidRDefault="003063E1">
      <w:pPr>
        <w:spacing w:line="4" w:lineRule="exact"/>
        <w:rPr>
          <w:rFonts w:eastAsia="Times New Roman"/>
          <w:b/>
          <w:bCs/>
          <w:i/>
          <w:iCs/>
        </w:rPr>
      </w:pPr>
    </w:p>
    <w:p w:rsidR="003063E1" w:rsidRDefault="003724AB">
      <w:pPr>
        <w:numPr>
          <w:ilvl w:val="0"/>
          <w:numId w:val="116"/>
        </w:numPr>
        <w:tabs>
          <w:tab w:val="left" w:pos="220"/>
        </w:tabs>
        <w:ind w:left="220" w:hanging="220"/>
        <w:rPr>
          <w:rFonts w:eastAsia="Times New Roman"/>
          <w:b/>
          <w:bCs/>
          <w:i/>
          <w:iCs/>
        </w:rPr>
      </w:pPr>
      <w:r>
        <w:rPr>
          <w:rFonts w:eastAsia="Times New Roman"/>
          <w:b/>
          <w:bCs/>
          <w:i/>
          <w:iCs/>
        </w:rPr>
        <w:t>Закон, в отличии от обычая:</w:t>
      </w:r>
    </w:p>
    <w:p w:rsidR="003063E1" w:rsidRDefault="003063E1">
      <w:pPr>
        <w:sectPr w:rsidR="003063E1">
          <w:pgSz w:w="11920" w:h="16841"/>
          <w:pgMar w:top="702" w:right="531" w:bottom="0" w:left="780" w:header="0" w:footer="0" w:gutter="0"/>
          <w:cols w:space="720" w:equalWidth="0">
            <w:col w:w="10600"/>
          </w:cols>
        </w:sectPr>
      </w:pPr>
    </w:p>
    <w:p w:rsidR="003063E1" w:rsidRDefault="003724AB">
      <w:pPr>
        <w:spacing w:line="234" w:lineRule="auto"/>
        <w:rPr>
          <w:sz w:val="20"/>
          <w:szCs w:val="20"/>
        </w:rPr>
      </w:pPr>
      <w:r>
        <w:rPr>
          <w:rFonts w:eastAsia="Times New Roman"/>
        </w:rPr>
        <w:t>а) ох</w:t>
      </w:r>
      <w:r>
        <w:rPr>
          <w:rFonts w:eastAsia="Times New Roman"/>
        </w:rPr>
        <w:t>раняет порядок</w:t>
      </w:r>
    </w:p>
    <w:p w:rsidR="003063E1" w:rsidRDefault="003063E1">
      <w:pPr>
        <w:spacing w:line="13" w:lineRule="exact"/>
        <w:rPr>
          <w:sz w:val="20"/>
          <w:szCs w:val="20"/>
        </w:rPr>
      </w:pPr>
    </w:p>
    <w:p w:rsidR="003063E1" w:rsidRDefault="003724AB">
      <w:pPr>
        <w:rPr>
          <w:sz w:val="20"/>
          <w:szCs w:val="20"/>
        </w:rPr>
      </w:pPr>
      <w:r>
        <w:rPr>
          <w:rFonts w:eastAsia="Times New Roman"/>
          <w:sz w:val="21"/>
          <w:szCs w:val="21"/>
        </w:rPr>
        <w:t>в) устанавливается государством</w:t>
      </w:r>
    </w:p>
    <w:p w:rsidR="003063E1" w:rsidRDefault="003724AB">
      <w:pPr>
        <w:spacing w:line="20" w:lineRule="exact"/>
        <w:rPr>
          <w:sz w:val="20"/>
          <w:szCs w:val="20"/>
        </w:rPr>
      </w:pPr>
      <w:r>
        <w:rPr>
          <w:sz w:val="20"/>
          <w:szCs w:val="20"/>
        </w:rPr>
        <w:br w:type="column"/>
      </w:r>
    </w:p>
    <w:p w:rsidR="003063E1" w:rsidRDefault="003724AB">
      <w:pPr>
        <w:spacing w:line="234" w:lineRule="auto"/>
        <w:rPr>
          <w:sz w:val="20"/>
          <w:szCs w:val="20"/>
        </w:rPr>
      </w:pPr>
      <w:r>
        <w:rPr>
          <w:rFonts w:eastAsia="Times New Roman"/>
        </w:rPr>
        <w:t>б) является социальной нормой</w:t>
      </w:r>
    </w:p>
    <w:p w:rsidR="003063E1" w:rsidRDefault="003063E1">
      <w:pPr>
        <w:spacing w:line="2" w:lineRule="exact"/>
        <w:rPr>
          <w:sz w:val="20"/>
          <w:szCs w:val="20"/>
        </w:rPr>
      </w:pPr>
    </w:p>
    <w:p w:rsidR="003063E1" w:rsidRDefault="003724AB">
      <w:pPr>
        <w:ind w:left="60"/>
        <w:rPr>
          <w:sz w:val="20"/>
          <w:szCs w:val="20"/>
        </w:rPr>
      </w:pPr>
      <w:r>
        <w:rPr>
          <w:rFonts w:eastAsia="Times New Roman"/>
        </w:rPr>
        <w:t>г) действует в больших группах</w:t>
      </w:r>
    </w:p>
    <w:p w:rsidR="003063E1" w:rsidRDefault="003063E1">
      <w:pPr>
        <w:spacing w:line="4" w:lineRule="exact"/>
        <w:rPr>
          <w:sz w:val="20"/>
          <w:szCs w:val="20"/>
        </w:rPr>
      </w:pPr>
    </w:p>
    <w:p w:rsidR="003063E1" w:rsidRDefault="003063E1">
      <w:pPr>
        <w:sectPr w:rsidR="003063E1">
          <w:type w:val="continuous"/>
          <w:pgSz w:w="11920" w:h="16841"/>
          <w:pgMar w:top="702" w:right="531" w:bottom="0" w:left="780" w:header="0" w:footer="0" w:gutter="0"/>
          <w:cols w:num="2" w:space="720" w:equalWidth="0">
            <w:col w:w="3100" w:space="500"/>
            <w:col w:w="7000"/>
          </w:cols>
        </w:sectPr>
      </w:pPr>
    </w:p>
    <w:p w:rsidR="003063E1" w:rsidRDefault="003724AB">
      <w:pPr>
        <w:numPr>
          <w:ilvl w:val="0"/>
          <w:numId w:val="117"/>
        </w:numPr>
        <w:tabs>
          <w:tab w:val="left" w:pos="220"/>
        </w:tabs>
        <w:ind w:left="220" w:hanging="220"/>
        <w:rPr>
          <w:rFonts w:eastAsia="Times New Roman"/>
          <w:b/>
          <w:bCs/>
          <w:i/>
          <w:iCs/>
        </w:rPr>
      </w:pPr>
      <w:r>
        <w:rPr>
          <w:rFonts w:eastAsia="Times New Roman"/>
          <w:b/>
          <w:bCs/>
          <w:i/>
          <w:iCs/>
        </w:rPr>
        <w:t>Под патриотизмом понимают:</w:t>
      </w:r>
    </w:p>
    <w:p w:rsidR="003063E1" w:rsidRDefault="003724AB">
      <w:pPr>
        <w:spacing w:line="236" w:lineRule="auto"/>
        <w:rPr>
          <w:sz w:val="20"/>
          <w:szCs w:val="20"/>
        </w:rPr>
      </w:pPr>
      <w:r>
        <w:rPr>
          <w:rFonts w:eastAsia="Times New Roman"/>
        </w:rPr>
        <w:t>А) подчинение традициям б) помощь нуждающимся в) строгое следование законам г)</w:t>
      </w:r>
      <w:r>
        <w:rPr>
          <w:rFonts w:eastAsia="Times New Roman"/>
        </w:rPr>
        <w:t xml:space="preserve"> любовь к Родине</w:t>
      </w:r>
    </w:p>
    <w:p w:rsidR="003063E1" w:rsidRDefault="003063E1">
      <w:pPr>
        <w:spacing w:line="5" w:lineRule="exact"/>
        <w:rPr>
          <w:sz w:val="20"/>
          <w:szCs w:val="20"/>
        </w:rPr>
      </w:pPr>
    </w:p>
    <w:p w:rsidR="003063E1" w:rsidRDefault="003724AB">
      <w:pPr>
        <w:numPr>
          <w:ilvl w:val="0"/>
          <w:numId w:val="118"/>
        </w:numPr>
        <w:tabs>
          <w:tab w:val="left" w:pos="220"/>
        </w:tabs>
        <w:ind w:left="220" w:hanging="220"/>
        <w:rPr>
          <w:rFonts w:eastAsia="Times New Roman"/>
          <w:b/>
          <w:bCs/>
          <w:i/>
          <w:iCs/>
        </w:rPr>
      </w:pPr>
      <w:r>
        <w:rPr>
          <w:rFonts w:eastAsia="Times New Roman"/>
          <w:b/>
          <w:bCs/>
          <w:i/>
          <w:iCs/>
        </w:rPr>
        <w:t>Внешняя дисциплина поддерживается с помощью:</w:t>
      </w:r>
    </w:p>
    <w:p w:rsidR="003063E1" w:rsidRDefault="003724AB">
      <w:pPr>
        <w:tabs>
          <w:tab w:val="left" w:pos="1200"/>
          <w:tab w:val="left" w:pos="3240"/>
          <w:tab w:val="left" w:pos="4620"/>
        </w:tabs>
        <w:rPr>
          <w:sz w:val="20"/>
          <w:szCs w:val="20"/>
        </w:rPr>
      </w:pPr>
      <w:r>
        <w:rPr>
          <w:rFonts w:eastAsia="Times New Roman"/>
        </w:rPr>
        <w:t>А) санкций</w:t>
      </w:r>
      <w:r>
        <w:rPr>
          <w:rFonts w:eastAsia="Times New Roman"/>
        </w:rPr>
        <w:tab/>
        <w:t>б) самовоспитания</w:t>
      </w:r>
      <w:r>
        <w:rPr>
          <w:sz w:val="20"/>
          <w:szCs w:val="20"/>
        </w:rPr>
        <w:tab/>
      </w:r>
      <w:r>
        <w:rPr>
          <w:rFonts w:eastAsia="Times New Roman"/>
        </w:rPr>
        <w:t>в) силы воли</w:t>
      </w:r>
      <w:r>
        <w:rPr>
          <w:sz w:val="20"/>
          <w:szCs w:val="20"/>
        </w:rPr>
        <w:tab/>
      </w:r>
      <w:r>
        <w:rPr>
          <w:rFonts w:eastAsia="Times New Roman"/>
          <w:sz w:val="21"/>
          <w:szCs w:val="21"/>
        </w:rPr>
        <w:t>г) физических усилий</w:t>
      </w:r>
    </w:p>
    <w:p w:rsidR="003063E1" w:rsidRDefault="003063E1">
      <w:pPr>
        <w:spacing w:line="6" w:lineRule="exact"/>
        <w:rPr>
          <w:sz w:val="20"/>
          <w:szCs w:val="20"/>
        </w:rPr>
      </w:pPr>
    </w:p>
    <w:p w:rsidR="003063E1" w:rsidRDefault="003724AB">
      <w:pPr>
        <w:rPr>
          <w:sz w:val="20"/>
          <w:szCs w:val="20"/>
        </w:rPr>
      </w:pPr>
      <w:r>
        <w:rPr>
          <w:rFonts w:eastAsia="Times New Roman"/>
          <w:b/>
          <w:bCs/>
        </w:rPr>
        <w:t>6.Установите соответствие между примером и социальной нормой.</w:t>
      </w:r>
    </w:p>
    <w:tbl>
      <w:tblPr>
        <w:tblW w:w="0" w:type="auto"/>
        <w:tblInd w:w="10" w:type="dxa"/>
        <w:tblLayout w:type="fixed"/>
        <w:tblCellMar>
          <w:left w:w="0" w:type="dxa"/>
          <w:right w:w="0" w:type="dxa"/>
        </w:tblCellMar>
        <w:tblLook w:val="04A0" w:firstRow="1" w:lastRow="0" w:firstColumn="1" w:lastColumn="0" w:noHBand="0" w:noVBand="1"/>
      </w:tblPr>
      <w:tblGrid>
        <w:gridCol w:w="6400"/>
        <w:gridCol w:w="280"/>
        <w:gridCol w:w="3820"/>
      </w:tblGrid>
      <w:tr w:rsidR="003063E1">
        <w:trPr>
          <w:trHeight w:val="244"/>
        </w:trPr>
        <w:tc>
          <w:tcPr>
            <w:tcW w:w="640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4" w:lineRule="exact"/>
              <w:ind w:left="2820"/>
              <w:rPr>
                <w:sz w:val="20"/>
                <w:szCs w:val="20"/>
              </w:rPr>
            </w:pPr>
            <w:r>
              <w:rPr>
                <w:rFonts w:eastAsia="Times New Roman"/>
                <w:b/>
                <w:bCs/>
              </w:rPr>
              <w:t>пример</w:t>
            </w:r>
          </w:p>
        </w:tc>
        <w:tc>
          <w:tcPr>
            <w:tcW w:w="280" w:type="dxa"/>
            <w:tcBorders>
              <w:top w:val="single" w:sz="8" w:space="0" w:color="auto"/>
              <w:bottom w:val="single" w:sz="8" w:space="0" w:color="auto"/>
            </w:tcBorders>
            <w:vAlign w:val="bottom"/>
          </w:tcPr>
          <w:p w:rsidR="003063E1" w:rsidRDefault="003063E1">
            <w:pPr>
              <w:rPr>
                <w:sz w:val="21"/>
                <w:szCs w:val="21"/>
              </w:rPr>
            </w:pPr>
          </w:p>
        </w:tc>
        <w:tc>
          <w:tcPr>
            <w:tcW w:w="3820" w:type="dxa"/>
            <w:tcBorders>
              <w:top w:val="single" w:sz="8" w:space="0" w:color="auto"/>
              <w:bottom w:val="single" w:sz="8" w:space="0" w:color="auto"/>
              <w:right w:val="single" w:sz="8" w:space="0" w:color="auto"/>
            </w:tcBorders>
            <w:vAlign w:val="bottom"/>
          </w:tcPr>
          <w:p w:rsidR="003063E1" w:rsidRDefault="003724AB">
            <w:pPr>
              <w:spacing w:line="244" w:lineRule="exact"/>
              <w:ind w:left="840"/>
              <w:rPr>
                <w:sz w:val="20"/>
                <w:szCs w:val="20"/>
              </w:rPr>
            </w:pPr>
            <w:r>
              <w:rPr>
                <w:rFonts w:eastAsia="Times New Roman"/>
                <w:b/>
                <w:bCs/>
              </w:rPr>
              <w:t>социальная норма</w:t>
            </w:r>
          </w:p>
        </w:tc>
      </w:tr>
      <w:tr w:rsidR="003063E1">
        <w:trPr>
          <w:trHeight w:val="237"/>
        </w:trPr>
        <w:tc>
          <w:tcPr>
            <w:tcW w:w="6400" w:type="dxa"/>
            <w:tcBorders>
              <w:left w:val="single" w:sz="8" w:space="0" w:color="auto"/>
              <w:right w:val="single" w:sz="8" w:space="0" w:color="auto"/>
            </w:tcBorders>
            <w:vAlign w:val="bottom"/>
          </w:tcPr>
          <w:p w:rsidR="003063E1" w:rsidRDefault="003724AB">
            <w:pPr>
              <w:spacing w:line="238" w:lineRule="exact"/>
              <w:ind w:left="100"/>
              <w:rPr>
                <w:sz w:val="20"/>
                <w:szCs w:val="20"/>
              </w:rPr>
            </w:pPr>
            <w:r>
              <w:rPr>
                <w:rFonts w:eastAsia="Times New Roman"/>
              </w:rPr>
              <w:t>А.</w:t>
            </w:r>
            <w:r>
              <w:rPr>
                <w:rFonts w:eastAsia="Times New Roman"/>
              </w:rPr>
              <w:t xml:space="preserve"> Во время бракосочетания новобрачные обмениваются</w:t>
            </w:r>
          </w:p>
        </w:tc>
        <w:tc>
          <w:tcPr>
            <w:tcW w:w="280" w:type="dxa"/>
            <w:vAlign w:val="bottom"/>
          </w:tcPr>
          <w:p w:rsidR="003063E1" w:rsidRDefault="003724AB">
            <w:pPr>
              <w:spacing w:line="238" w:lineRule="exact"/>
              <w:jc w:val="right"/>
              <w:rPr>
                <w:sz w:val="20"/>
                <w:szCs w:val="20"/>
              </w:rPr>
            </w:pPr>
            <w:r>
              <w:rPr>
                <w:rFonts w:eastAsia="Times New Roman"/>
              </w:rPr>
              <w:t>1.</w:t>
            </w:r>
          </w:p>
        </w:tc>
        <w:tc>
          <w:tcPr>
            <w:tcW w:w="3820" w:type="dxa"/>
            <w:tcBorders>
              <w:right w:val="single" w:sz="8" w:space="0" w:color="auto"/>
            </w:tcBorders>
            <w:vAlign w:val="bottom"/>
          </w:tcPr>
          <w:p w:rsidR="003063E1" w:rsidRDefault="003724AB">
            <w:pPr>
              <w:spacing w:line="238" w:lineRule="exact"/>
              <w:ind w:left="20"/>
              <w:rPr>
                <w:sz w:val="20"/>
                <w:szCs w:val="20"/>
              </w:rPr>
            </w:pPr>
            <w:r>
              <w:rPr>
                <w:rFonts w:eastAsia="Times New Roman"/>
              </w:rPr>
              <w:t>Церемония</w:t>
            </w:r>
          </w:p>
        </w:tc>
      </w:tr>
      <w:tr w:rsidR="003063E1">
        <w:trPr>
          <w:trHeight w:val="252"/>
        </w:trPr>
        <w:tc>
          <w:tcPr>
            <w:tcW w:w="6400" w:type="dxa"/>
            <w:tcBorders>
              <w:left w:val="single" w:sz="8" w:space="0" w:color="auto"/>
              <w:right w:val="single" w:sz="8" w:space="0" w:color="auto"/>
            </w:tcBorders>
            <w:vAlign w:val="bottom"/>
          </w:tcPr>
          <w:p w:rsidR="003063E1" w:rsidRDefault="003724AB">
            <w:pPr>
              <w:ind w:left="100"/>
              <w:rPr>
                <w:sz w:val="20"/>
                <w:szCs w:val="20"/>
              </w:rPr>
            </w:pPr>
            <w:r>
              <w:rPr>
                <w:rFonts w:eastAsia="Times New Roman"/>
              </w:rPr>
              <w:t>кольцами</w:t>
            </w:r>
          </w:p>
        </w:tc>
        <w:tc>
          <w:tcPr>
            <w:tcW w:w="280" w:type="dxa"/>
            <w:vAlign w:val="bottom"/>
          </w:tcPr>
          <w:p w:rsidR="003063E1" w:rsidRDefault="003724AB">
            <w:pPr>
              <w:jc w:val="right"/>
              <w:rPr>
                <w:sz w:val="20"/>
                <w:szCs w:val="20"/>
              </w:rPr>
            </w:pPr>
            <w:r>
              <w:rPr>
                <w:rFonts w:eastAsia="Times New Roman"/>
              </w:rPr>
              <w:t>2.</w:t>
            </w:r>
          </w:p>
        </w:tc>
        <w:tc>
          <w:tcPr>
            <w:tcW w:w="3820" w:type="dxa"/>
            <w:tcBorders>
              <w:right w:val="single" w:sz="8" w:space="0" w:color="auto"/>
            </w:tcBorders>
            <w:vAlign w:val="bottom"/>
          </w:tcPr>
          <w:p w:rsidR="003063E1" w:rsidRDefault="003724AB">
            <w:pPr>
              <w:ind w:left="20"/>
              <w:rPr>
                <w:sz w:val="20"/>
                <w:szCs w:val="20"/>
              </w:rPr>
            </w:pPr>
            <w:r>
              <w:rPr>
                <w:rFonts w:eastAsia="Times New Roman"/>
              </w:rPr>
              <w:t>Правило этикета</w:t>
            </w:r>
          </w:p>
        </w:tc>
      </w:tr>
      <w:tr w:rsidR="003063E1">
        <w:trPr>
          <w:trHeight w:val="260"/>
        </w:trPr>
        <w:tc>
          <w:tcPr>
            <w:tcW w:w="6400" w:type="dxa"/>
            <w:tcBorders>
              <w:left w:val="single" w:sz="8" w:space="0" w:color="auto"/>
              <w:bottom w:val="single" w:sz="8" w:space="0" w:color="auto"/>
              <w:right w:val="single" w:sz="8" w:space="0" w:color="auto"/>
            </w:tcBorders>
            <w:vAlign w:val="bottom"/>
          </w:tcPr>
          <w:p w:rsidR="003063E1" w:rsidRDefault="003724AB">
            <w:pPr>
              <w:ind w:left="100"/>
              <w:rPr>
                <w:sz w:val="20"/>
                <w:szCs w:val="20"/>
              </w:rPr>
            </w:pPr>
            <w:r>
              <w:rPr>
                <w:rFonts w:eastAsia="Times New Roman"/>
              </w:rPr>
              <w:t>Б. Не следует здороваться или разговаривать с едой во рту</w:t>
            </w:r>
          </w:p>
        </w:tc>
        <w:tc>
          <w:tcPr>
            <w:tcW w:w="280" w:type="dxa"/>
            <w:tcBorders>
              <w:bottom w:val="single" w:sz="8" w:space="0" w:color="auto"/>
            </w:tcBorders>
            <w:vAlign w:val="bottom"/>
          </w:tcPr>
          <w:p w:rsidR="003063E1" w:rsidRDefault="003724AB">
            <w:pPr>
              <w:jc w:val="right"/>
              <w:rPr>
                <w:sz w:val="20"/>
                <w:szCs w:val="20"/>
              </w:rPr>
            </w:pPr>
            <w:r>
              <w:rPr>
                <w:rFonts w:eastAsia="Times New Roman"/>
              </w:rPr>
              <w:t>3.</w:t>
            </w:r>
          </w:p>
        </w:tc>
        <w:tc>
          <w:tcPr>
            <w:tcW w:w="3820" w:type="dxa"/>
            <w:tcBorders>
              <w:bottom w:val="single" w:sz="8" w:space="0" w:color="auto"/>
              <w:right w:val="single" w:sz="8" w:space="0" w:color="auto"/>
            </w:tcBorders>
            <w:vAlign w:val="bottom"/>
          </w:tcPr>
          <w:p w:rsidR="003063E1" w:rsidRDefault="003724AB">
            <w:pPr>
              <w:ind w:left="20"/>
              <w:rPr>
                <w:sz w:val="20"/>
                <w:szCs w:val="20"/>
              </w:rPr>
            </w:pPr>
            <w:r>
              <w:rPr>
                <w:rFonts w:eastAsia="Times New Roman"/>
              </w:rPr>
              <w:t>Обычай</w:t>
            </w:r>
          </w:p>
        </w:tc>
      </w:tr>
    </w:tbl>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6651625</wp:posOffset>
                </wp:positionH>
                <wp:positionV relativeFrom="paragraph">
                  <wp:posOffset>-8890</wp:posOffset>
                </wp:positionV>
                <wp:extent cx="12700" cy="1206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7E3FB054" id="Shape 18" o:spid="_x0000_s1026" style="position:absolute;margin-left:523.75pt;margin-top:-.7pt;width:1pt;height:.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" o:allowincell="f" fillcolor="black" stroked="f">
                <v:path arrowok="t"/>
              </v:rect>
            </w:pict>
          </mc:Fallback>
        </mc:AlternateContent>
      </w:r>
    </w:p>
    <w:p w:rsidR="003063E1" w:rsidRDefault="003724AB">
      <w:pPr>
        <w:spacing w:line="237" w:lineRule="auto"/>
        <w:rPr>
          <w:sz w:val="20"/>
          <w:szCs w:val="20"/>
        </w:rPr>
      </w:pPr>
      <w:r>
        <w:rPr>
          <w:rFonts w:eastAsia="Times New Roman"/>
          <w:b/>
          <w:bCs/>
          <w:i/>
          <w:iCs/>
        </w:rPr>
        <w:t>7.Найдите в приведенном списке три примера политических прав российских граждан.</w:t>
      </w:r>
    </w:p>
    <w:p w:rsidR="003063E1" w:rsidRDefault="003724AB">
      <w:pPr>
        <w:numPr>
          <w:ilvl w:val="0"/>
          <w:numId w:val="119"/>
        </w:numPr>
        <w:tabs>
          <w:tab w:val="left" w:pos="240"/>
        </w:tabs>
        <w:spacing w:line="236" w:lineRule="auto"/>
        <w:ind w:left="240" w:hanging="240"/>
        <w:rPr>
          <w:rFonts w:eastAsia="Times New Roman"/>
        </w:rPr>
      </w:pPr>
      <w:r>
        <w:rPr>
          <w:rFonts w:eastAsia="Times New Roman"/>
        </w:rPr>
        <w:t xml:space="preserve">право на </w:t>
      </w:r>
      <w:r>
        <w:rPr>
          <w:rFonts w:eastAsia="Times New Roman"/>
        </w:rPr>
        <w:t>жизнь</w:t>
      </w:r>
    </w:p>
    <w:p w:rsidR="003063E1" w:rsidRDefault="003063E1">
      <w:pPr>
        <w:spacing w:line="1" w:lineRule="exact"/>
        <w:rPr>
          <w:rFonts w:eastAsia="Times New Roman"/>
        </w:rPr>
      </w:pPr>
    </w:p>
    <w:p w:rsidR="003063E1" w:rsidRDefault="003724AB">
      <w:pPr>
        <w:numPr>
          <w:ilvl w:val="0"/>
          <w:numId w:val="119"/>
        </w:numPr>
        <w:tabs>
          <w:tab w:val="left" w:pos="240"/>
        </w:tabs>
        <w:ind w:left="240" w:hanging="240"/>
        <w:rPr>
          <w:rFonts w:eastAsia="Times New Roman"/>
        </w:rPr>
      </w:pPr>
      <w:r>
        <w:rPr>
          <w:rFonts w:eastAsia="Times New Roman"/>
        </w:rPr>
        <w:t>право на участие в референдуме</w:t>
      </w:r>
    </w:p>
    <w:p w:rsidR="003063E1" w:rsidRDefault="003063E1">
      <w:pPr>
        <w:sectPr w:rsidR="003063E1">
          <w:type w:val="continuous"/>
          <w:pgSz w:w="11920" w:h="16841"/>
          <w:pgMar w:top="702" w:right="531" w:bottom="0" w:left="780" w:header="0" w:footer="0" w:gutter="0"/>
          <w:cols w:space="720" w:equalWidth="0">
            <w:col w:w="10600"/>
          </w:cols>
        </w:sectPr>
      </w:pPr>
    </w:p>
    <w:p w:rsidR="003063E1" w:rsidRDefault="003724AB">
      <w:pPr>
        <w:numPr>
          <w:ilvl w:val="0"/>
          <w:numId w:val="120"/>
        </w:numPr>
        <w:tabs>
          <w:tab w:val="left" w:pos="240"/>
        </w:tabs>
        <w:ind w:left="240" w:hanging="240"/>
        <w:rPr>
          <w:rFonts w:eastAsia="Times New Roman"/>
        </w:rPr>
      </w:pPr>
      <w:r>
        <w:rPr>
          <w:rFonts w:eastAsia="Times New Roman"/>
        </w:rPr>
        <w:t>право избирать и быть избранным в органы государственной власти и органы местного самоуправления</w:t>
      </w:r>
    </w:p>
    <w:p w:rsidR="003063E1" w:rsidRDefault="003724AB">
      <w:pPr>
        <w:numPr>
          <w:ilvl w:val="0"/>
          <w:numId w:val="120"/>
        </w:numPr>
        <w:tabs>
          <w:tab w:val="left" w:pos="240"/>
        </w:tabs>
        <w:ind w:left="240" w:hanging="240"/>
        <w:rPr>
          <w:rFonts w:eastAsia="Times New Roman"/>
        </w:rPr>
      </w:pPr>
      <w:r>
        <w:rPr>
          <w:rFonts w:eastAsia="Times New Roman"/>
        </w:rPr>
        <w:t>право собираться мирно, без оружия, проводить собрания, митинги и демонстрации, шествия и пикетир</w:t>
      </w:r>
      <w:r>
        <w:rPr>
          <w:rFonts w:eastAsia="Times New Roman"/>
        </w:rPr>
        <w:t>ования</w:t>
      </w:r>
    </w:p>
    <w:p w:rsidR="003063E1" w:rsidRDefault="003724AB">
      <w:pPr>
        <w:numPr>
          <w:ilvl w:val="0"/>
          <w:numId w:val="120"/>
        </w:numPr>
        <w:tabs>
          <w:tab w:val="left" w:pos="240"/>
        </w:tabs>
        <w:ind w:left="240" w:hanging="240"/>
        <w:rPr>
          <w:rFonts w:eastAsia="Times New Roman"/>
        </w:rPr>
      </w:pPr>
      <w:r>
        <w:rPr>
          <w:rFonts w:eastAsia="Times New Roman"/>
        </w:rPr>
        <w:t>право свободного выбора рода деятельности и профессии</w:t>
      </w:r>
    </w:p>
    <w:p w:rsidR="003063E1" w:rsidRDefault="003063E1">
      <w:pPr>
        <w:spacing w:line="4" w:lineRule="exact"/>
        <w:rPr>
          <w:sz w:val="20"/>
          <w:szCs w:val="20"/>
        </w:rPr>
      </w:pPr>
    </w:p>
    <w:p w:rsidR="003063E1" w:rsidRDefault="003724AB">
      <w:pPr>
        <w:rPr>
          <w:sz w:val="20"/>
          <w:szCs w:val="20"/>
        </w:rPr>
      </w:pPr>
      <w:r>
        <w:rPr>
          <w:rFonts w:eastAsia="Times New Roman"/>
          <w:b/>
          <w:bCs/>
          <w:i/>
          <w:iCs/>
        </w:rPr>
        <w:t>8. Какое слово пропущено в статье 59 Конституции РФ?</w:t>
      </w:r>
    </w:p>
    <w:p w:rsidR="003063E1" w:rsidRDefault="003724AB">
      <w:pPr>
        <w:spacing w:line="237" w:lineRule="auto"/>
        <w:rPr>
          <w:sz w:val="20"/>
          <w:szCs w:val="20"/>
        </w:rPr>
      </w:pPr>
      <w:r>
        <w:rPr>
          <w:rFonts w:eastAsia="Times New Roman"/>
        </w:rPr>
        <w:t>Защита Отечества является _________ и обязанностью гражданина РФ. Гражданин РФ несет военную службу в</w:t>
      </w:r>
    </w:p>
    <w:p w:rsidR="003063E1" w:rsidRDefault="003724AB">
      <w:pPr>
        <w:rPr>
          <w:sz w:val="20"/>
          <w:szCs w:val="20"/>
        </w:rPr>
      </w:pPr>
      <w:r>
        <w:rPr>
          <w:rFonts w:eastAsia="Times New Roman"/>
        </w:rPr>
        <w:t>соответствии с федеральным законом.</w:t>
      </w:r>
    </w:p>
    <w:p w:rsidR="003063E1" w:rsidRDefault="003063E1">
      <w:pPr>
        <w:spacing w:line="15" w:lineRule="exact"/>
        <w:rPr>
          <w:sz w:val="20"/>
          <w:szCs w:val="20"/>
        </w:rPr>
      </w:pPr>
    </w:p>
    <w:p w:rsidR="003063E1" w:rsidRDefault="003724AB">
      <w:pPr>
        <w:spacing w:line="235" w:lineRule="auto"/>
        <w:ind w:right="120"/>
        <w:rPr>
          <w:sz w:val="20"/>
          <w:szCs w:val="20"/>
        </w:rPr>
      </w:pPr>
      <w:r>
        <w:rPr>
          <w:rFonts w:eastAsia="Times New Roman"/>
          <w:b/>
          <w:bCs/>
          <w:i/>
          <w:iCs/>
        </w:rPr>
        <w:t>9. Установите соответствие между нарушением дисциплины и видом дисциплины. Одному элементу левого столбика соответствует один элемент правого.</w:t>
      </w:r>
    </w:p>
    <w:tbl>
      <w:tblPr>
        <w:tblW w:w="0" w:type="auto"/>
        <w:tblInd w:w="10" w:type="dxa"/>
        <w:tblLayout w:type="fixed"/>
        <w:tblCellMar>
          <w:left w:w="0" w:type="dxa"/>
          <w:right w:w="0" w:type="dxa"/>
        </w:tblCellMar>
        <w:tblLook w:val="04A0" w:firstRow="1" w:lastRow="0" w:firstColumn="1" w:lastColumn="0" w:noHBand="0" w:noVBand="1"/>
      </w:tblPr>
      <w:tblGrid>
        <w:gridCol w:w="4700"/>
        <w:gridCol w:w="280"/>
        <w:gridCol w:w="5600"/>
      </w:tblGrid>
      <w:tr w:rsidR="003063E1">
        <w:trPr>
          <w:trHeight w:val="244"/>
        </w:trPr>
        <w:tc>
          <w:tcPr>
            <w:tcW w:w="470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4" w:lineRule="exact"/>
              <w:ind w:left="1480"/>
              <w:rPr>
                <w:sz w:val="20"/>
                <w:szCs w:val="20"/>
              </w:rPr>
            </w:pPr>
            <w:r>
              <w:rPr>
                <w:rFonts w:eastAsia="Times New Roman"/>
                <w:b/>
                <w:bCs/>
              </w:rPr>
              <w:t>Вид дисциплины</w:t>
            </w:r>
          </w:p>
        </w:tc>
        <w:tc>
          <w:tcPr>
            <w:tcW w:w="280" w:type="dxa"/>
            <w:tcBorders>
              <w:top w:val="single" w:sz="8" w:space="0" w:color="auto"/>
              <w:bottom w:val="single" w:sz="8" w:space="0" w:color="auto"/>
            </w:tcBorders>
            <w:vAlign w:val="bottom"/>
          </w:tcPr>
          <w:p w:rsidR="003063E1" w:rsidRDefault="003063E1">
            <w:pPr>
              <w:rPr>
                <w:sz w:val="21"/>
                <w:szCs w:val="21"/>
              </w:rPr>
            </w:pPr>
          </w:p>
        </w:tc>
        <w:tc>
          <w:tcPr>
            <w:tcW w:w="5600" w:type="dxa"/>
            <w:tcBorders>
              <w:top w:val="single" w:sz="8" w:space="0" w:color="auto"/>
              <w:bottom w:val="single" w:sz="8" w:space="0" w:color="auto"/>
              <w:right w:val="single" w:sz="8" w:space="0" w:color="auto"/>
            </w:tcBorders>
            <w:vAlign w:val="bottom"/>
          </w:tcPr>
          <w:p w:rsidR="003063E1" w:rsidRDefault="003724AB">
            <w:pPr>
              <w:spacing w:line="244" w:lineRule="exact"/>
              <w:ind w:left="1400"/>
              <w:rPr>
                <w:sz w:val="20"/>
                <w:szCs w:val="20"/>
              </w:rPr>
            </w:pPr>
            <w:r>
              <w:rPr>
                <w:rFonts w:eastAsia="Times New Roman"/>
                <w:b/>
                <w:bCs/>
              </w:rPr>
              <w:t>Нарушение дисциплины</w:t>
            </w:r>
          </w:p>
        </w:tc>
      </w:tr>
      <w:tr w:rsidR="003063E1">
        <w:trPr>
          <w:trHeight w:val="237"/>
        </w:trPr>
        <w:tc>
          <w:tcPr>
            <w:tcW w:w="4700" w:type="dxa"/>
            <w:tcBorders>
              <w:left w:val="single" w:sz="8" w:space="0" w:color="auto"/>
              <w:right w:val="single" w:sz="8" w:space="0" w:color="auto"/>
            </w:tcBorders>
            <w:vAlign w:val="bottom"/>
          </w:tcPr>
          <w:p w:rsidR="003063E1" w:rsidRDefault="003724AB">
            <w:pPr>
              <w:spacing w:line="237" w:lineRule="exact"/>
              <w:ind w:left="100"/>
              <w:rPr>
                <w:sz w:val="20"/>
                <w:szCs w:val="20"/>
              </w:rPr>
            </w:pPr>
            <w:r>
              <w:rPr>
                <w:rFonts w:eastAsia="Times New Roman"/>
              </w:rPr>
              <w:t>а. Технологическая</w:t>
            </w:r>
          </w:p>
        </w:tc>
        <w:tc>
          <w:tcPr>
            <w:tcW w:w="280" w:type="dxa"/>
            <w:vAlign w:val="bottom"/>
          </w:tcPr>
          <w:p w:rsidR="003063E1" w:rsidRDefault="003724AB">
            <w:pPr>
              <w:spacing w:line="237" w:lineRule="exact"/>
              <w:jc w:val="right"/>
              <w:rPr>
                <w:sz w:val="20"/>
                <w:szCs w:val="20"/>
              </w:rPr>
            </w:pPr>
            <w:r>
              <w:rPr>
                <w:rFonts w:eastAsia="Times New Roman"/>
              </w:rPr>
              <w:t>1.</w:t>
            </w:r>
          </w:p>
        </w:tc>
        <w:tc>
          <w:tcPr>
            <w:tcW w:w="5600" w:type="dxa"/>
            <w:tcBorders>
              <w:right w:val="single" w:sz="8" w:space="0" w:color="auto"/>
            </w:tcBorders>
            <w:vAlign w:val="bottom"/>
          </w:tcPr>
          <w:p w:rsidR="003063E1" w:rsidRDefault="003724AB">
            <w:pPr>
              <w:spacing w:line="237" w:lineRule="exact"/>
              <w:ind w:left="20"/>
              <w:rPr>
                <w:sz w:val="20"/>
                <w:szCs w:val="20"/>
              </w:rPr>
            </w:pPr>
            <w:r>
              <w:rPr>
                <w:rFonts w:eastAsia="Times New Roman"/>
              </w:rPr>
              <w:t>снятие команды с дистанции</w:t>
            </w:r>
          </w:p>
        </w:tc>
      </w:tr>
      <w:tr w:rsidR="003063E1">
        <w:trPr>
          <w:trHeight w:val="252"/>
        </w:trPr>
        <w:tc>
          <w:tcPr>
            <w:tcW w:w="4700" w:type="dxa"/>
            <w:tcBorders>
              <w:left w:val="single" w:sz="8" w:space="0" w:color="auto"/>
              <w:right w:val="single" w:sz="8" w:space="0" w:color="auto"/>
            </w:tcBorders>
            <w:vAlign w:val="bottom"/>
          </w:tcPr>
          <w:p w:rsidR="003063E1" w:rsidRDefault="003724AB">
            <w:pPr>
              <w:ind w:left="100"/>
              <w:rPr>
                <w:sz w:val="20"/>
                <w:szCs w:val="20"/>
              </w:rPr>
            </w:pPr>
            <w:r>
              <w:rPr>
                <w:rFonts w:eastAsia="Times New Roman"/>
              </w:rPr>
              <w:t>б. Военная</w:t>
            </w:r>
          </w:p>
        </w:tc>
        <w:tc>
          <w:tcPr>
            <w:tcW w:w="280" w:type="dxa"/>
            <w:vAlign w:val="bottom"/>
          </w:tcPr>
          <w:p w:rsidR="003063E1" w:rsidRDefault="003724AB">
            <w:pPr>
              <w:jc w:val="right"/>
              <w:rPr>
                <w:sz w:val="20"/>
                <w:szCs w:val="20"/>
              </w:rPr>
            </w:pPr>
            <w:r>
              <w:rPr>
                <w:rFonts w:eastAsia="Times New Roman"/>
              </w:rPr>
              <w:t>2.</w:t>
            </w:r>
          </w:p>
        </w:tc>
        <w:tc>
          <w:tcPr>
            <w:tcW w:w="5600" w:type="dxa"/>
            <w:tcBorders>
              <w:right w:val="single" w:sz="8" w:space="0" w:color="auto"/>
            </w:tcBorders>
            <w:vAlign w:val="bottom"/>
          </w:tcPr>
          <w:p w:rsidR="003063E1" w:rsidRDefault="003724AB">
            <w:pPr>
              <w:ind w:left="20"/>
              <w:rPr>
                <w:sz w:val="20"/>
                <w:szCs w:val="20"/>
              </w:rPr>
            </w:pPr>
            <w:r>
              <w:rPr>
                <w:rFonts w:eastAsia="Times New Roman"/>
              </w:rPr>
              <w:t xml:space="preserve">снижение </w:t>
            </w:r>
            <w:r>
              <w:rPr>
                <w:rFonts w:eastAsia="Times New Roman"/>
              </w:rPr>
              <w:t>обороноспособности страны</w:t>
            </w:r>
          </w:p>
        </w:tc>
      </w:tr>
      <w:tr w:rsidR="003063E1">
        <w:trPr>
          <w:trHeight w:val="254"/>
        </w:trPr>
        <w:tc>
          <w:tcPr>
            <w:tcW w:w="4700" w:type="dxa"/>
            <w:tcBorders>
              <w:left w:val="single" w:sz="8" w:space="0" w:color="auto"/>
              <w:right w:val="single" w:sz="8" w:space="0" w:color="auto"/>
            </w:tcBorders>
            <w:vAlign w:val="bottom"/>
          </w:tcPr>
          <w:p w:rsidR="003063E1" w:rsidRDefault="003724AB">
            <w:pPr>
              <w:ind w:left="100"/>
              <w:rPr>
                <w:sz w:val="20"/>
                <w:szCs w:val="20"/>
              </w:rPr>
            </w:pPr>
            <w:r>
              <w:rPr>
                <w:rFonts w:eastAsia="Times New Roman"/>
              </w:rPr>
              <w:t>в. Школьная</w:t>
            </w:r>
          </w:p>
        </w:tc>
        <w:tc>
          <w:tcPr>
            <w:tcW w:w="280" w:type="dxa"/>
            <w:vAlign w:val="bottom"/>
          </w:tcPr>
          <w:p w:rsidR="003063E1" w:rsidRDefault="003724AB">
            <w:pPr>
              <w:jc w:val="right"/>
              <w:rPr>
                <w:sz w:val="20"/>
                <w:szCs w:val="20"/>
              </w:rPr>
            </w:pPr>
            <w:r>
              <w:rPr>
                <w:rFonts w:eastAsia="Times New Roman"/>
              </w:rPr>
              <w:t>3.</w:t>
            </w:r>
          </w:p>
        </w:tc>
        <w:tc>
          <w:tcPr>
            <w:tcW w:w="5600" w:type="dxa"/>
            <w:tcBorders>
              <w:right w:val="single" w:sz="8" w:space="0" w:color="auto"/>
            </w:tcBorders>
            <w:vAlign w:val="bottom"/>
          </w:tcPr>
          <w:p w:rsidR="003063E1" w:rsidRDefault="003724AB">
            <w:pPr>
              <w:ind w:left="20"/>
              <w:rPr>
                <w:sz w:val="20"/>
                <w:szCs w:val="20"/>
              </w:rPr>
            </w:pPr>
            <w:r>
              <w:rPr>
                <w:rFonts w:eastAsia="Times New Roman"/>
              </w:rPr>
              <w:t>снижение успеваемости и качества знаний</w:t>
            </w:r>
          </w:p>
        </w:tc>
      </w:tr>
      <w:tr w:rsidR="003063E1">
        <w:trPr>
          <w:trHeight w:val="257"/>
        </w:trPr>
        <w:tc>
          <w:tcPr>
            <w:tcW w:w="4700" w:type="dxa"/>
            <w:tcBorders>
              <w:left w:val="single" w:sz="8" w:space="0" w:color="auto"/>
              <w:bottom w:val="single" w:sz="8" w:space="0" w:color="auto"/>
              <w:right w:val="single" w:sz="8" w:space="0" w:color="auto"/>
            </w:tcBorders>
            <w:vAlign w:val="bottom"/>
          </w:tcPr>
          <w:p w:rsidR="003063E1" w:rsidRDefault="003063E1"/>
        </w:tc>
        <w:tc>
          <w:tcPr>
            <w:tcW w:w="280" w:type="dxa"/>
            <w:tcBorders>
              <w:bottom w:val="single" w:sz="8" w:space="0" w:color="auto"/>
            </w:tcBorders>
            <w:vAlign w:val="bottom"/>
          </w:tcPr>
          <w:p w:rsidR="003063E1" w:rsidRDefault="003724AB">
            <w:pPr>
              <w:jc w:val="right"/>
              <w:rPr>
                <w:sz w:val="20"/>
                <w:szCs w:val="20"/>
              </w:rPr>
            </w:pPr>
            <w:r>
              <w:rPr>
                <w:rFonts w:eastAsia="Times New Roman"/>
              </w:rPr>
              <w:t>4.</w:t>
            </w:r>
          </w:p>
        </w:tc>
        <w:tc>
          <w:tcPr>
            <w:tcW w:w="5600" w:type="dxa"/>
            <w:tcBorders>
              <w:bottom w:val="single" w:sz="8" w:space="0" w:color="auto"/>
              <w:right w:val="single" w:sz="8" w:space="0" w:color="auto"/>
            </w:tcBorders>
            <w:vAlign w:val="bottom"/>
          </w:tcPr>
          <w:p w:rsidR="003063E1" w:rsidRDefault="003724AB">
            <w:pPr>
              <w:ind w:left="20"/>
              <w:rPr>
                <w:sz w:val="20"/>
                <w:szCs w:val="20"/>
              </w:rPr>
            </w:pPr>
            <w:r>
              <w:rPr>
                <w:rFonts w:eastAsia="Times New Roman"/>
              </w:rPr>
              <w:t>ухудшение качества продуктов питания</w:t>
            </w:r>
          </w:p>
        </w:tc>
      </w:tr>
    </w:tbl>
    <w:p w:rsidR="003063E1" w:rsidRDefault="003724AB">
      <w:pPr>
        <w:spacing w:line="237" w:lineRule="auto"/>
        <w:rPr>
          <w:sz w:val="20"/>
          <w:szCs w:val="20"/>
        </w:rPr>
      </w:pPr>
      <w:r>
        <w:rPr>
          <w:rFonts w:eastAsia="Times New Roman"/>
          <w:b/>
          <w:bCs/>
          <w:i/>
          <w:iCs/>
        </w:rPr>
        <w:t>10. Найдите в приведенном списке 3 правонарушения, которые относятся к проступкам.</w:t>
      </w:r>
    </w:p>
    <w:p w:rsidR="003063E1" w:rsidRDefault="003724AB">
      <w:pPr>
        <w:numPr>
          <w:ilvl w:val="0"/>
          <w:numId w:val="121"/>
        </w:numPr>
        <w:tabs>
          <w:tab w:val="left" w:pos="240"/>
        </w:tabs>
        <w:spacing w:line="234" w:lineRule="auto"/>
        <w:ind w:left="240" w:hanging="240"/>
        <w:rPr>
          <w:rFonts w:eastAsia="Times New Roman"/>
        </w:rPr>
      </w:pPr>
      <w:r>
        <w:rPr>
          <w:rFonts w:eastAsia="Times New Roman"/>
        </w:rPr>
        <w:t>продажа оружия</w:t>
      </w:r>
    </w:p>
    <w:p w:rsidR="003063E1" w:rsidRDefault="003063E1">
      <w:pPr>
        <w:spacing w:line="2" w:lineRule="exact"/>
        <w:rPr>
          <w:rFonts w:eastAsia="Times New Roman"/>
        </w:rPr>
      </w:pPr>
    </w:p>
    <w:p w:rsidR="003063E1" w:rsidRDefault="003724AB">
      <w:pPr>
        <w:numPr>
          <w:ilvl w:val="0"/>
          <w:numId w:val="121"/>
        </w:numPr>
        <w:tabs>
          <w:tab w:val="left" w:pos="240"/>
        </w:tabs>
        <w:ind w:left="240" w:hanging="240"/>
        <w:rPr>
          <w:rFonts w:eastAsia="Times New Roman"/>
        </w:rPr>
      </w:pPr>
      <w:r>
        <w:rPr>
          <w:rFonts w:eastAsia="Times New Roman"/>
        </w:rPr>
        <w:t>опоздание на работу</w:t>
      </w:r>
    </w:p>
    <w:p w:rsidR="003063E1" w:rsidRDefault="003724AB">
      <w:pPr>
        <w:numPr>
          <w:ilvl w:val="0"/>
          <w:numId w:val="121"/>
        </w:numPr>
        <w:tabs>
          <w:tab w:val="left" w:pos="240"/>
        </w:tabs>
        <w:ind w:left="240" w:hanging="240"/>
        <w:rPr>
          <w:rFonts w:eastAsia="Times New Roman"/>
        </w:rPr>
      </w:pPr>
      <w:r>
        <w:rPr>
          <w:rFonts w:eastAsia="Times New Roman"/>
        </w:rPr>
        <w:t xml:space="preserve">дача взятки </w:t>
      </w:r>
      <w:r>
        <w:rPr>
          <w:rFonts w:eastAsia="Times New Roman"/>
        </w:rPr>
        <w:t>должностному лицу</w:t>
      </w:r>
    </w:p>
    <w:p w:rsidR="003063E1" w:rsidRDefault="003724AB">
      <w:pPr>
        <w:numPr>
          <w:ilvl w:val="0"/>
          <w:numId w:val="121"/>
        </w:numPr>
        <w:tabs>
          <w:tab w:val="left" w:pos="240"/>
        </w:tabs>
        <w:ind w:left="240" w:hanging="240"/>
        <w:rPr>
          <w:rFonts w:eastAsia="Times New Roman"/>
        </w:rPr>
      </w:pPr>
      <w:r>
        <w:rPr>
          <w:rFonts w:eastAsia="Times New Roman"/>
        </w:rPr>
        <w:t>проезд в общественном транспорте без билета</w:t>
      </w:r>
    </w:p>
    <w:p w:rsidR="003063E1" w:rsidRDefault="003063E1">
      <w:pPr>
        <w:spacing w:line="1" w:lineRule="exact"/>
        <w:rPr>
          <w:rFonts w:eastAsia="Times New Roman"/>
        </w:rPr>
      </w:pPr>
    </w:p>
    <w:p w:rsidR="003063E1" w:rsidRDefault="003724AB">
      <w:pPr>
        <w:numPr>
          <w:ilvl w:val="0"/>
          <w:numId w:val="121"/>
        </w:numPr>
        <w:tabs>
          <w:tab w:val="left" w:pos="240"/>
        </w:tabs>
        <w:ind w:left="240" w:hanging="240"/>
        <w:rPr>
          <w:rFonts w:eastAsia="Times New Roman"/>
        </w:rPr>
      </w:pPr>
      <w:r>
        <w:rPr>
          <w:rFonts w:eastAsia="Times New Roman"/>
        </w:rPr>
        <w:t>управление автомобилем в нетрезвом состоянии</w:t>
      </w:r>
    </w:p>
    <w:p w:rsidR="003063E1" w:rsidRDefault="003063E1">
      <w:pPr>
        <w:spacing w:line="3" w:lineRule="exact"/>
        <w:rPr>
          <w:rFonts w:eastAsia="Times New Roman"/>
        </w:rPr>
      </w:pPr>
    </w:p>
    <w:p w:rsidR="003063E1" w:rsidRDefault="003724AB">
      <w:pPr>
        <w:rPr>
          <w:rFonts w:eastAsia="Times New Roman"/>
        </w:rPr>
      </w:pPr>
      <w:r>
        <w:rPr>
          <w:rFonts w:eastAsia="Times New Roman"/>
          <w:b/>
          <w:bCs/>
        </w:rPr>
        <w:t>11. Прочитай текст и ответь на вопрос.</w:t>
      </w:r>
    </w:p>
    <w:p w:rsidR="003063E1" w:rsidRDefault="003063E1">
      <w:pPr>
        <w:spacing w:line="8" w:lineRule="exact"/>
        <w:rPr>
          <w:rFonts w:eastAsia="Times New Roman"/>
        </w:rPr>
      </w:pPr>
    </w:p>
    <w:p w:rsidR="003063E1" w:rsidRDefault="003724AB">
      <w:pPr>
        <w:spacing w:line="237" w:lineRule="auto"/>
        <w:jc w:val="both"/>
        <w:rPr>
          <w:rFonts w:eastAsia="Times New Roman"/>
        </w:rPr>
      </w:pPr>
      <w:r>
        <w:rPr>
          <w:rFonts w:eastAsia="Times New Roman"/>
        </w:rPr>
        <w:t>Жили-были два соседа. Однажды они поссорились, и один ударил другого. Пострадавший пожаловался судье. Судья</w:t>
      </w:r>
      <w:r>
        <w:rPr>
          <w:rFonts w:eastAsia="Times New Roman"/>
        </w:rPr>
        <w:t xml:space="preserve"> вызвал обидчика и спросил, какое он имел право бить человека. В ответ обидчик заявил: «Я свободный человек и могу свободно распоряжаться своими кулаками». Тогда судья сказал обидчику: «Свобода Вашего кулака кончается там, где начинается нос Вашего соседа!</w:t>
      </w:r>
      <w:r>
        <w:rPr>
          <w:rFonts w:eastAsia="Times New Roman"/>
        </w:rPr>
        <w:t>» И наказал хулигана.</w:t>
      </w:r>
    </w:p>
    <w:p w:rsidR="003063E1" w:rsidRDefault="003063E1">
      <w:pPr>
        <w:spacing w:line="4" w:lineRule="exact"/>
        <w:rPr>
          <w:rFonts w:eastAsia="Times New Roman"/>
        </w:rPr>
      </w:pPr>
    </w:p>
    <w:p w:rsidR="003063E1" w:rsidRDefault="003724AB">
      <w:pPr>
        <w:rPr>
          <w:rFonts w:eastAsia="Times New Roman"/>
        </w:rPr>
      </w:pPr>
      <w:r>
        <w:rPr>
          <w:rFonts w:eastAsia="Times New Roman"/>
          <w:b/>
          <w:bCs/>
          <w:i/>
          <w:iCs/>
        </w:rPr>
        <w:t>В чём смысл этой истории?</w:t>
      </w:r>
    </w:p>
    <w:p w:rsidR="003063E1" w:rsidRDefault="003063E1">
      <w:pPr>
        <w:spacing w:line="1" w:lineRule="exact"/>
        <w:rPr>
          <w:rFonts w:eastAsia="Times New Roman"/>
        </w:rPr>
      </w:pPr>
    </w:p>
    <w:p w:rsidR="003063E1" w:rsidRDefault="003724AB">
      <w:pPr>
        <w:rPr>
          <w:rFonts w:eastAsia="Times New Roman"/>
        </w:rPr>
      </w:pPr>
      <w:r>
        <w:rPr>
          <w:rFonts w:eastAsia="Times New Roman"/>
          <w:b/>
          <w:bCs/>
          <w:i/>
          <w:iCs/>
        </w:rPr>
        <w:t>12. Дайте определение понятиям: дисциплина, военкомат, закон</w:t>
      </w:r>
    </w:p>
    <w:p w:rsidR="003063E1" w:rsidRDefault="003063E1">
      <w:pPr>
        <w:spacing w:line="253" w:lineRule="exact"/>
        <w:rPr>
          <w:sz w:val="20"/>
          <w:szCs w:val="20"/>
        </w:rPr>
      </w:pPr>
    </w:p>
    <w:p w:rsidR="003063E1" w:rsidRDefault="003724AB">
      <w:pPr>
        <w:jc w:val="center"/>
        <w:rPr>
          <w:sz w:val="20"/>
          <w:szCs w:val="20"/>
        </w:rPr>
      </w:pPr>
      <w:r>
        <w:rPr>
          <w:rFonts w:eastAsia="Times New Roman"/>
          <w:b/>
          <w:bCs/>
          <w:color w:val="FF0000"/>
          <w:u w:val="single"/>
        </w:rPr>
        <w:t>Итоговая контрольная работа</w:t>
      </w:r>
    </w:p>
    <w:p w:rsidR="003063E1" w:rsidRDefault="003063E1">
      <w:pPr>
        <w:spacing w:line="258" w:lineRule="exact"/>
        <w:rPr>
          <w:sz w:val="20"/>
          <w:szCs w:val="20"/>
        </w:rPr>
      </w:pPr>
    </w:p>
    <w:p w:rsidR="003063E1" w:rsidRDefault="003724AB">
      <w:pPr>
        <w:spacing w:line="237" w:lineRule="auto"/>
        <w:ind w:right="2920"/>
        <w:rPr>
          <w:sz w:val="20"/>
          <w:szCs w:val="20"/>
        </w:rPr>
      </w:pPr>
      <w:r>
        <w:rPr>
          <w:rFonts w:eastAsia="Times New Roman"/>
          <w:b/>
          <w:bCs/>
        </w:rPr>
        <w:t xml:space="preserve">Цель работы: </w:t>
      </w:r>
      <w:r>
        <w:rPr>
          <w:rFonts w:eastAsia="Times New Roman"/>
        </w:rPr>
        <w:t>контроль знаний и умений учащихся за курс обществознания</w:t>
      </w:r>
      <w:r>
        <w:rPr>
          <w:rFonts w:eastAsia="Times New Roman"/>
          <w:b/>
          <w:bCs/>
        </w:rPr>
        <w:t xml:space="preserve"> </w:t>
      </w:r>
      <w:r>
        <w:rPr>
          <w:rFonts w:eastAsia="Times New Roman"/>
        </w:rPr>
        <w:t>7</w:t>
      </w:r>
      <w:r>
        <w:rPr>
          <w:rFonts w:eastAsia="Times New Roman"/>
          <w:b/>
          <w:bCs/>
        </w:rPr>
        <w:t xml:space="preserve"> </w:t>
      </w:r>
      <w:r>
        <w:rPr>
          <w:rFonts w:eastAsia="Times New Roman"/>
        </w:rPr>
        <w:t>класса</w:t>
      </w:r>
      <w:r>
        <w:rPr>
          <w:rFonts w:eastAsia="Times New Roman"/>
          <w:b/>
          <w:bCs/>
        </w:rPr>
        <w:t xml:space="preserve"> Характеристика структуры и содержания работы</w:t>
      </w:r>
    </w:p>
    <w:p w:rsidR="003063E1" w:rsidRDefault="003063E1">
      <w:pPr>
        <w:spacing w:line="7" w:lineRule="exact"/>
        <w:rPr>
          <w:sz w:val="20"/>
          <w:szCs w:val="20"/>
        </w:rPr>
      </w:pPr>
    </w:p>
    <w:p w:rsidR="003063E1" w:rsidRDefault="003724AB">
      <w:pPr>
        <w:spacing w:line="236" w:lineRule="auto"/>
        <w:ind w:right="400" w:firstLine="7"/>
        <w:rPr>
          <w:sz w:val="20"/>
          <w:szCs w:val="20"/>
        </w:rPr>
      </w:pPr>
      <w:r>
        <w:rPr>
          <w:rFonts w:eastAsia="Times New Roman"/>
        </w:rPr>
        <w:t xml:space="preserve">Общее число заданий в работе – </w:t>
      </w:r>
      <w:r>
        <w:rPr>
          <w:rFonts w:eastAsia="Times New Roman"/>
          <w:b/>
          <w:bCs/>
        </w:rPr>
        <w:t>16,</w:t>
      </w:r>
      <w:r>
        <w:rPr>
          <w:rFonts w:eastAsia="Times New Roman"/>
        </w:rPr>
        <w:t xml:space="preserve"> </w:t>
      </w:r>
      <w:r>
        <w:rPr>
          <w:rFonts w:eastAsia="Times New Roman"/>
          <w:b/>
          <w:bCs/>
        </w:rPr>
        <w:t>р</w:t>
      </w:r>
      <w:r>
        <w:rPr>
          <w:rFonts w:eastAsia="Times New Roman"/>
        </w:rPr>
        <w:t xml:space="preserve">абота состоит из 2 частей. Задания базового и повышенного уровней сложности. Они располагаются по принципу нарастания от базовых в части </w:t>
      </w:r>
      <w:r>
        <w:rPr>
          <w:rFonts w:eastAsia="Times New Roman"/>
          <w:b/>
          <w:bCs/>
        </w:rPr>
        <w:t>А</w:t>
      </w:r>
      <w:r>
        <w:rPr>
          <w:rFonts w:eastAsia="Times New Roman"/>
        </w:rPr>
        <w:t xml:space="preserve"> к усложненным в части </w:t>
      </w:r>
      <w:r>
        <w:rPr>
          <w:rFonts w:eastAsia="Times New Roman"/>
          <w:b/>
          <w:bCs/>
        </w:rPr>
        <w:t>В</w:t>
      </w:r>
      <w:r>
        <w:rPr>
          <w:rFonts w:eastAsia="Times New Roman"/>
        </w:rPr>
        <w:t xml:space="preserve">. </w:t>
      </w:r>
      <w:r>
        <w:rPr>
          <w:rFonts w:eastAsia="Times New Roman"/>
          <w:b/>
          <w:bCs/>
        </w:rPr>
        <w:t>Часть 1 (</w:t>
      </w:r>
      <w:r>
        <w:rPr>
          <w:rFonts w:eastAsia="Times New Roman"/>
          <w:b/>
          <w:bCs/>
        </w:rPr>
        <w:t xml:space="preserve">А) </w:t>
      </w:r>
      <w:r>
        <w:rPr>
          <w:rFonts w:eastAsia="Times New Roman"/>
        </w:rPr>
        <w:t>содержит</w:t>
      </w:r>
      <w:r>
        <w:rPr>
          <w:rFonts w:eastAsia="Times New Roman"/>
          <w:b/>
          <w:bCs/>
        </w:rPr>
        <w:t xml:space="preserve"> 13 </w:t>
      </w:r>
      <w:r>
        <w:rPr>
          <w:rFonts w:eastAsia="Times New Roman"/>
        </w:rPr>
        <w:t>заданий с выбором ответа</w:t>
      </w:r>
      <w:r>
        <w:rPr>
          <w:rFonts w:eastAsia="Times New Roman"/>
          <w:b/>
          <w:bCs/>
        </w:rPr>
        <w:t xml:space="preserve"> </w:t>
      </w:r>
      <w:r>
        <w:rPr>
          <w:rFonts w:eastAsia="Times New Roman"/>
        </w:rPr>
        <w:t>(один верный ответ из предложенных).</w:t>
      </w:r>
    </w:p>
    <w:p w:rsidR="003063E1" w:rsidRDefault="003063E1">
      <w:pPr>
        <w:spacing w:line="12" w:lineRule="exact"/>
        <w:rPr>
          <w:sz w:val="20"/>
          <w:szCs w:val="20"/>
        </w:rPr>
      </w:pPr>
    </w:p>
    <w:p w:rsidR="003063E1" w:rsidRDefault="003724AB">
      <w:pPr>
        <w:numPr>
          <w:ilvl w:val="0"/>
          <w:numId w:val="122"/>
        </w:numPr>
        <w:tabs>
          <w:tab w:val="left" w:pos="230"/>
        </w:tabs>
        <w:spacing w:line="235" w:lineRule="auto"/>
        <w:ind w:right="400"/>
        <w:rPr>
          <w:rFonts w:eastAsia="Times New Roman"/>
        </w:rPr>
      </w:pPr>
      <w:r>
        <w:rPr>
          <w:rFonts w:eastAsia="Times New Roman"/>
        </w:rPr>
        <w:t>их помощью проверяются базовые знания понятий и терминов, умения описывать и сравнивать основные социальные объекты, выделяя их существенные признаки.</w:t>
      </w:r>
    </w:p>
    <w:p w:rsidR="003063E1" w:rsidRDefault="003063E1">
      <w:pPr>
        <w:spacing w:line="10" w:lineRule="exact"/>
        <w:rPr>
          <w:rFonts w:eastAsia="Times New Roman"/>
        </w:rPr>
      </w:pPr>
    </w:p>
    <w:p w:rsidR="003063E1" w:rsidRDefault="003724AB">
      <w:pPr>
        <w:spacing w:line="237" w:lineRule="auto"/>
        <w:ind w:right="400"/>
        <w:jc w:val="both"/>
        <w:rPr>
          <w:rFonts w:eastAsia="Times New Roman"/>
        </w:rPr>
      </w:pPr>
      <w:r>
        <w:rPr>
          <w:rFonts w:eastAsia="Times New Roman"/>
          <w:b/>
          <w:bCs/>
        </w:rPr>
        <w:t xml:space="preserve">Часть 2 (В) </w:t>
      </w:r>
      <w:r>
        <w:rPr>
          <w:rFonts w:eastAsia="Times New Roman"/>
        </w:rPr>
        <w:t>состоит из бол</w:t>
      </w:r>
      <w:r>
        <w:rPr>
          <w:rFonts w:eastAsia="Times New Roman"/>
        </w:rPr>
        <w:t>ее сложных заданий</w:t>
      </w:r>
      <w:r>
        <w:rPr>
          <w:rFonts w:eastAsia="Times New Roman"/>
          <w:b/>
          <w:bCs/>
        </w:rPr>
        <w:t xml:space="preserve"> </w:t>
      </w:r>
      <w:r>
        <w:rPr>
          <w:rFonts w:eastAsia="Times New Roman"/>
        </w:rPr>
        <w:t>(3)</w:t>
      </w:r>
      <w:r>
        <w:rPr>
          <w:rFonts w:eastAsia="Times New Roman"/>
          <w:b/>
          <w:bCs/>
        </w:rPr>
        <w:t xml:space="preserve"> </w:t>
      </w:r>
      <w:r>
        <w:rPr>
          <w:rFonts w:eastAsia="Times New Roman"/>
        </w:rPr>
        <w:t>с открытым ответом.</w:t>
      </w:r>
      <w:r>
        <w:rPr>
          <w:rFonts w:eastAsia="Times New Roman"/>
          <w:b/>
          <w:bCs/>
        </w:rPr>
        <w:t xml:space="preserve"> </w:t>
      </w:r>
      <w:r>
        <w:rPr>
          <w:rFonts w:eastAsia="Times New Roman"/>
        </w:rPr>
        <w:t>Они позволяют проверить умения</w:t>
      </w:r>
      <w:r>
        <w:rPr>
          <w:rFonts w:eastAsia="Times New Roman"/>
          <w:b/>
          <w:bCs/>
        </w:rPr>
        <w:t xml:space="preserve"> </w:t>
      </w:r>
      <w:r>
        <w:rPr>
          <w:rFonts w:eastAsia="Times New Roman"/>
        </w:rPr>
        <w:t>классифицировать и систематизировать знания, давать краткий ответ, решать в рамках изученного материала познавательные и практические задачи, отражающие типичные ситуации в различных</w:t>
      </w:r>
      <w:r>
        <w:rPr>
          <w:rFonts w:eastAsia="Times New Roman"/>
        </w:rPr>
        <w:t xml:space="preserve"> сферах деятельности человека.</w:t>
      </w:r>
    </w:p>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0</wp:posOffset>
                </wp:positionH>
                <wp:positionV relativeFrom="paragraph">
                  <wp:posOffset>8890</wp:posOffset>
                </wp:positionV>
                <wp:extent cx="664718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7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621E2D" id="Shape 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7pt" to="523.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2540</wp:posOffset>
                </wp:positionH>
                <wp:positionV relativeFrom="paragraph">
                  <wp:posOffset>5715</wp:posOffset>
                </wp:positionV>
                <wp:extent cx="0" cy="131699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169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699C9A9" id="Shape 2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pt,.45pt" to=".2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6644005</wp:posOffset>
                </wp:positionH>
                <wp:positionV relativeFrom="paragraph">
                  <wp:posOffset>5715</wp:posOffset>
                </wp:positionV>
                <wp:extent cx="0" cy="131699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169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E080E9" id="Shape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3.15pt,.45pt" to="523.15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" o:allowincell="f" filled="t" strokeweight=".16931mm">
                <v:stroke joinstyle="miter"/>
                <o:lock v:ext="edit" shapetype="f"/>
              </v:line>
            </w:pict>
          </mc:Fallback>
        </mc:AlternateContent>
      </w:r>
    </w:p>
    <w:p w:rsidR="003063E1" w:rsidRDefault="003724AB">
      <w:pPr>
        <w:ind w:left="2320"/>
        <w:rPr>
          <w:sz w:val="20"/>
          <w:szCs w:val="20"/>
        </w:rPr>
      </w:pPr>
      <w:r>
        <w:rPr>
          <w:rFonts w:eastAsia="Times New Roman"/>
          <w:b/>
          <w:bCs/>
        </w:rPr>
        <w:t>Максимальный возможный балл по каждой части работы</w:t>
      </w:r>
    </w:p>
    <w:tbl>
      <w:tblPr>
        <w:tblW w:w="0" w:type="auto"/>
        <w:tblLayout w:type="fixed"/>
        <w:tblCellMar>
          <w:left w:w="0" w:type="dxa"/>
          <w:right w:w="0" w:type="dxa"/>
        </w:tblCellMar>
        <w:tblLook w:val="04A0" w:firstRow="1" w:lastRow="0" w:firstColumn="1" w:lastColumn="0" w:noHBand="0" w:noVBand="1"/>
      </w:tblPr>
      <w:tblGrid>
        <w:gridCol w:w="1380"/>
        <w:gridCol w:w="240"/>
        <w:gridCol w:w="7460"/>
        <w:gridCol w:w="1380"/>
      </w:tblGrid>
      <w:tr w:rsidR="003063E1">
        <w:trPr>
          <w:trHeight w:val="245"/>
        </w:trPr>
        <w:tc>
          <w:tcPr>
            <w:tcW w:w="1380" w:type="dxa"/>
            <w:tcBorders>
              <w:top w:val="single" w:sz="8" w:space="0" w:color="auto"/>
              <w:bottom w:val="single" w:sz="8" w:space="0" w:color="auto"/>
              <w:right w:val="single" w:sz="8" w:space="0" w:color="auto"/>
            </w:tcBorders>
            <w:vAlign w:val="bottom"/>
          </w:tcPr>
          <w:p w:rsidR="003063E1" w:rsidRDefault="003724AB">
            <w:pPr>
              <w:spacing w:line="245" w:lineRule="exact"/>
              <w:ind w:left="120"/>
              <w:rPr>
                <w:sz w:val="20"/>
                <w:szCs w:val="20"/>
              </w:rPr>
            </w:pPr>
            <w:r>
              <w:rPr>
                <w:rFonts w:eastAsia="Times New Roman"/>
                <w:b/>
                <w:bCs/>
              </w:rPr>
              <w:t>Часть 1</w:t>
            </w:r>
          </w:p>
        </w:tc>
        <w:tc>
          <w:tcPr>
            <w:tcW w:w="7700" w:type="dxa"/>
            <w:gridSpan w:val="2"/>
            <w:tcBorders>
              <w:top w:val="single" w:sz="8" w:space="0" w:color="auto"/>
              <w:bottom w:val="single" w:sz="8" w:space="0" w:color="auto"/>
              <w:right w:val="single" w:sz="8" w:space="0" w:color="auto"/>
            </w:tcBorders>
            <w:vAlign w:val="bottom"/>
          </w:tcPr>
          <w:p w:rsidR="003063E1" w:rsidRDefault="003724AB">
            <w:pPr>
              <w:spacing w:line="245" w:lineRule="exact"/>
              <w:ind w:left="100"/>
              <w:rPr>
                <w:sz w:val="20"/>
                <w:szCs w:val="20"/>
              </w:rPr>
            </w:pPr>
            <w:r>
              <w:rPr>
                <w:rFonts w:eastAsia="Times New Roman"/>
              </w:rPr>
              <w:t>Правильно выполненное задание оценивается 1 баллом</w:t>
            </w:r>
          </w:p>
        </w:tc>
        <w:tc>
          <w:tcPr>
            <w:tcW w:w="1380" w:type="dxa"/>
            <w:tcBorders>
              <w:top w:val="single" w:sz="8" w:space="0" w:color="auto"/>
              <w:bottom w:val="single" w:sz="8" w:space="0" w:color="auto"/>
            </w:tcBorders>
            <w:vAlign w:val="bottom"/>
          </w:tcPr>
          <w:p w:rsidR="003063E1" w:rsidRDefault="003724AB">
            <w:pPr>
              <w:spacing w:line="245" w:lineRule="exact"/>
              <w:jc w:val="center"/>
              <w:rPr>
                <w:sz w:val="20"/>
                <w:szCs w:val="20"/>
              </w:rPr>
            </w:pPr>
            <w:r>
              <w:rPr>
                <w:rFonts w:eastAsia="Times New Roman"/>
                <w:b/>
                <w:bCs/>
              </w:rPr>
              <w:t>13 баллов</w:t>
            </w:r>
          </w:p>
        </w:tc>
      </w:tr>
      <w:tr w:rsidR="003063E1">
        <w:trPr>
          <w:trHeight w:val="241"/>
        </w:trPr>
        <w:tc>
          <w:tcPr>
            <w:tcW w:w="1380" w:type="dxa"/>
            <w:tcBorders>
              <w:right w:val="single" w:sz="8" w:space="0" w:color="auto"/>
            </w:tcBorders>
            <w:vAlign w:val="bottom"/>
          </w:tcPr>
          <w:p w:rsidR="003063E1" w:rsidRDefault="003724AB">
            <w:pPr>
              <w:spacing w:line="241" w:lineRule="exact"/>
              <w:ind w:left="120"/>
              <w:rPr>
                <w:sz w:val="20"/>
                <w:szCs w:val="20"/>
              </w:rPr>
            </w:pPr>
            <w:r>
              <w:rPr>
                <w:rFonts w:eastAsia="Times New Roman"/>
                <w:b/>
                <w:bCs/>
              </w:rPr>
              <w:t>Часть 2</w:t>
            </w:r>
          </w:p>
        </w:tc>
        <w:tc>
          <w:tcPr>
            <w:tcW w:w="7700" w:type="dxa"/>
            <w:gridSpan w:val="2"/>
            <w:tcBorders>
              <w:right w:val="single" w:sz="8" w:space="0" w:color="auto"/>
            </w:tcBorders>
            <w:vAlign w:val="bottom"/>
          </w:tcPr>
          <w:p w:rsidR="003063E1" w:rsidRDefault="003724AB">
            <w:pPr>
              <w:spacing w:line="241" w:lineRule="exact"/>
              <w:ind w:left="100"/>
              <w:rPr>
                <w:sz w:val="20"/>
                <w:szCs w:val="20"/>
              </w:rPr>
            </w:pPr>
            <w:r>
              <w:rPr>
                <w:rFonts w:eastAsia="Times New Roman"/>
              </w:rPr>
              <w:t xml:space="preserve">Правильно выполненные задание </w:t>
            </w:r>
            <w:r>
              <w:rPr>
                <w:rFonts w:eastAsia="Times New Roman"/>
                <w:b/>
                <w:bCs/>
              </w:rPr>
              <w:t>В1,</w:t>
            </w:r>
            <w:r>
              <w:rPr>
                <w:rFonts w:eastAsia="Times New Roman"/>
              </w:rPr>
              <w:t xml:space="preserve"> оценивается </w:t>
            </w:r>
            <w:r>
              <w:rPr>
                <w:rFonts w:eastAsia="Times New Roman"/>
                <w:b/>
                <w:bCs/>
              </w:rPr>
              <w:t>1</w:t>
            </w:r>
            <w:r>
              <w:rPr>
                <w:rFonts w:eastAsia="Times New Roman"/>
              </w:rPr>
              <w:t xml:space="preserve"> </w:t>
            </w:r>
            <w:r>
              <w:rPr>
                <w:rFonts w:eastAsia="Times New Roman"/>
                <w:b/>
                <w:bCs/>
              </w:rPr>
              <w:t>баллом</w:t>
            </w:r>
            <w:r>
              <w:rPr>
                <w:rFonts w:eastAsia="Times New Roman"/>
              </w:rPr>
              <w:t xml:space="preserve">, задания </w:t>
            </w:r>
            <w:r>
              <w:rPr>
                <w:rFonts w:eastAsia="Times New Roman"/>
                <w:b/>
                <w:bCs/>
              </w:rPr>
              <w:t>В2</w:t>
            </w:r>
            <w:r>
              <w:rPr>
                <w:rFonts w:eastAsia="Times New Roman"/>
              </w:rPr>
              <w:t xml:space="preserve">, </w:t>
            </w:r>
            <w:r>
              <w:rPr>
                <w:rFonts w:eastAsia="Times New Roman"/>
                <w:b/>
                <w:bCs/>
              </w:rPr>
              <w:t>В3</w:t>
            </w:r>
          </w:p>
        </w:tc>
        <w:tc>
          <w:tcPr>
            <w:tcW w:w="1380" w:type="dxa"/>
            <w:vAlign w:val="bottom"/>
          </w:tcPr>
          <w:p w:rsidR="003063E1" w:rsidRDefault="003724AB">
            <w:pPr>
              <w:spacing w:line="241" w:lineRule="exact"/>
              <w:jc w:val="center"/>
              <w:rPr>
                <w:sz w:val="20"/>
                <w:szCs w:val="20"/>
              </w:rPr>
            </w:pPr>
            <w:r>
              <w:rPr>
                <w:rFonts w:eastAsia="Times New Roman"/>
                <w:b/>
                <w:bCs/>
                <w:w w:val="99"/>
              </w:rPr>
              <w:t>5 баллов</w:t>
            </w:r>
          </w:p>
        </w:tc>
      </w:tr>
      <w:tr w:rsidR="003063E1">
        <w:trPr>
          <w:trHeight w:val="250"/>
        </w:trPr>
        <w:tc>
          <w:tcPr>
            <w:tcW w:w="1380" w:type="dxa"/>
            <w:tcBorders>
              <w:right w:val="single" w:sz="8" w:space="0" w:color="auto"/>
            </w:tcBorders>
            <w:vAlign w:val="bottom"/>
          </w:tcPr>
          <w:p w:rsidR="003063E1" w:rsidRDefault="003063E1">
            <w:pPr>
              <w:rPr>
                <w:sz w:val="21"/>
                <w:szCs w:val="21"/>
              </w:rPr>
            </w:pPr>
          </w:p>
        </w:tc>
        <w:tc>
          <w:tcPr>
            <w:tcW w:w="7700" w:type="dxa"/>
            <w:gridSpan w:val="2"/>
            <w:tcBorders>
              <w:right w:val="single" w:sz="8" w:space="0" w:color="auto"/>
            </w:tcBorders>
            <w:vAlign w:val="bottom"/>
          </w:tcPr>
          <w:p w:rsidR="003063E1" w:rsidRDefault="003724AB">
            <w:pPr>
              <w:spacing w:line="250" w:lineRule="exact"/>
              <w:ind w:left="100"/>
              <w:rPr>
                <w:sz w:val="20"/>
                <w:szCs w:val="20"/>
              </w:rPr>
            </w:pPr>
            <w:r>
              <w:rPr>
                <w:rFonts w:eastAsia="Times New Roman"/>
              </w:rPr>
              <w:t>оцениваются по следующему принципу:</w:t>
            </w:r>
          </w:p>
        </w:tc>
        <w:tc>
          <w:tcPr>
            <w:tcW w:w="1380" w:type="dxa"/>
            <w:vAlign w:val="bottom"/>
          </w:tcPr>
          <w:p w:rsidR="003063E1" w:rsidRDefault="003063E1">
            <w:pPr>
              <w:rPr>
                <w:sz w:val="21"/>
                <w:szCs w:val="21"/>
              </w:rPr>
            </w:pPr>
          </w:p>
        </w:tc>
      </w:tr>
      <w:tr w:rsidR="003063E1">
        <w:trPr>
          <w:trHeight w:val="252"/>
        </w:trPr>
        <w:tc>
          <w:tcPr>
            <w:tcW w:w="1380" w:type="dxa"/>
            <w:tcBorders>
              <w:right w:val="single" w:sz="8" w:space="0" w:color="auto"/>
            </w:tcBorders>
            <w:vAlign w:val="bottom"/>
          </w:tcPr>
          <w:p w:rsidR="003063E1" w:rsidRDefault="003063E1">
            <w:pPr>
              <w:rPr>
                <w:sz w:val="21"/>
                <w:szCs w:val="21"/>
              </w:rPr>
            </w:pPr>
          </w:p>
        </w:tc>
        <w:tc>
          <w:tcPr>
            <w:tcW w:w="240" w:type="dxa"/>
            <w:vAlign w:val="bottom"/>
          </w:tcPr>
          <w:p w:rsidR="003063E1" w:rsidRDefault="003724AB">
            <w:pPr>
              <w:ind w:left="100"/>
              <w:rPr>
                <w:sz w:val="20"/>
                <w:szCs w:val="20"/>
              </w:rPr>
            </w:pPr>
            <w:r>
              <w:rPr>
                <w:rFonts w:eastAsia="Times New Roman"/>
              </w:rPr>
              <w:t>2</w:t>
            </w:r>
          </w:p>
        </w:tc>
        <w:tc>
          <w:tcPr>
            <w:tcW w:w="7460" w:type="dxa"/>
            <w:tcBorders>
              <w:right w:val="single" w:sz="8" w:space="0" w:color="auto"/>
            </w:tcBorders>
            <w:vAlign w:val="bottom"/>
          </w:tcPr>
          <w:p w:rsidR="003063E1" w:rsidRDefault="003724AB">
            <w:pPr>
              <w:ind w:left="20"/>
              <w:rPr>
                <w:sz w:val="20"/>
                <w:szCs w:val="20"/>
              </w:rPr>
            </w:pPr>
            <w:r>
              <w:rPr>
                <w:rFonts w:eastAsia="Times New Roman"/>
              </w:rPr>
              <w:t>балла – нет ошибок</w:t>
            </w:r>
          </w:p>
        </w:tc>
        <w:tc>
          <w:tcPr>
            <w:tcW w:w="1380" w:type="dxa"/>
            <w:vAlign w:val="bottom"/>
          </w:tcPr>
          <w:p w:rsidR="003063E1" w:rsidRDefault="003063E1">
            <w:pPr>
              <w:rPr>
                <w:sz w:val="21"/>
                <w:szCs w:val="21"/>
              </w:rPr>
            </w:pPr>
          </w:p>
        </w:tc>
      </w:tr>
      <w:tr w:rsidR="003063E1">
        <w:trPr>
          <w:trHeight w:val="252"/>
        </w:trPr>
        <w:tc>
          <w:tcPr>
            <w:tcW w:w="1380" w:type="dxa"/>
            <w:tcBorders>
              <w:right w:val="single" w:sz="8" w:space="0" w:color="auto"/>
            </w:tcBorders>
            <w:vAlign w:val="bottom"/>
          </w:tcPr>
          <w:p w:rsidR="003063E1" w:rsidRDefault="003063E1">
            <w:pPr>
              <w:rPr>
                <w:sz w:val="21"/>
                <w:szCs w:val="21"/>
              </w:rPr>
            </w:pPr>
          </w:p>
        </w:tc>
        <w:tc>
          <w:tcPr>
            <w:tcW w:w="240" w:type="dxa"/>
            <w:vAlign w:val="bottom"/>
          </w:tcPr>
          <w:p w:rsidR="003063E1" w:rsidRDefault="003724AB">
            <w:pPr>
              <w:ind w:left="100"/>
              <w:rPr>
                <w:sz w:val="20"/>
                <w:szCs w:val="20"/>
              </w:rPr>
            </w:pPr>
            <w:r>
              <w:rPr>
                <w:rFonts w:eastAsia="Times New Roman"/>
              </w:rPr>
              <w:t>1</w:t>
            </w:r>
          </w:p>
        </w:tc>
        <w:tc>
          <w:tcPr>
            <w:tcW w:w="7460" w:type="dxa"/>
            <w:tcBorders>
              <w:right w:val="single" w:sz="8" w:space="0" w:color="auto"/>
            </w:tcBorders>
            <w:vAlign w:val="bottom"/>
          </w:tcPr>
          <w:p w:rsidR="003063E1" w:rsidRDefault="003724AB">
            <w:pPr>
              <w:ind w:left="20"/>
              <w:rPr>
                <w:sz w:val="20"/>
                <w:szCs w:val="20"/>
              </w:rPr>
            </w:pPr>
            <w:r>
              <w:rPr>
                <w:rFonts w:eastAsia="Times New Roman"/>
              </w:rPr>
              <w:t>балл – допущена одна ошибка</w:t>
            </w:r>
          </w:p>
        </w:tc>
        <w:tc>
          <w:tcPr>
            <w:tcW w:w="1380" w:type="dxa"/>
            <w:vAlign w:val="bottom"/>
          </w:tcPr>
          <w:p w:rsidR="003063E1" w:rsidRDefault="003063E1">
            <w:pPr>
              <w:rPr>
                <w:sz w:val="21"/>
                <w:szCs w:val="21"/>
              </w:rPr>
            </w:pPr>
          </w:p>
        </w:tc>
      </w:tr>
      <w:tr w:rsidR="003063E1">
        <w:trPr>
          <w:trHeight w:val="258"/>
        </w:trPr>
        <w:tc>
          <w:tcPr>
            <w:tcW w:w="1380" w:type="dxa"/>
            <w:tcBorders>
              <w:bottom w:val="single" w:sz="8" w:space="0" w:color="auto"/>
              <w:right w:val="single" w:sz="8" w:space="0" w:color="auto"/>
            </w:tcBorders>
            <w:vAlign w:val="bottom"/>
          </w:tcPr>
          <w:p w:rsidR="003063E1" w:rsidRDefault="003063E1"/>
        </w:tc>
        <w:tc>
          <w:tcPr>
            <w:tcW w:w="240" w:type="dxa"/>
            <w:tcBorders>
              <w:bottom w:val="single" w:sz="8" w:space="0" w:color="auto"/>
            </w:tcBorders>
            <w:vAlign w:val="bottom"/>
          </w:tcPr>
          <w:p w:rsidR="003063E1" w:rsidRDefault="003724AB">
            <w:pPr>
              <w:ind w:left="100"/>
              <w:rPr>
                <w:sz w:val="20"/>
                <w:szCs w:val="20"/>
              </w:rPr>
            </w:pPr>
            <w:r>
              <w:rPr>
                <w:rFonts w:eastAsia="Times New Roman"/>
              </w:rPr>
              <w:t>0</w:t>
            </w:r>
          </w:p>
        </w:tc>
        <w:tc>
          <w:tcPr>
            <w:tcW w:w="7460" w:type="dxa"/>
            <w:tcBorders>
              <w:bottom w:val="single" w:sz="8" w:space="0" w:color="auto"/>
              <w:right w:val="single" w:sz="8" w:space="0" w:color="auto"/>
            </w:tcBorders>
            <w:vAlign w:val="bottom"/>
          </w:tcPr>
          <w:p w:rsidR="003063E1" w:rsidRDefault="003724AB">
            <w:pPr>
              <w:ind w:left="20"/>
              <w:rPr>
                <w:sz w:val="20"/>
                <w:szCs w:val="20"/>
              </w:rPr>
            </w:pPr>
            <w:r>
              <w:rPr>
                <w:rFonts w:eastAsia="Times New Roman"/>
              </w:rPr>
              <w:t>баллов – допущены две и более ошибок</w:t>
            </w:r>
          </w:p>
        </w:tc>
        <w:tc>
          <w:tcPr>
            <w:tcW w:w="1380" w:type="dxa"/>
            <w:tcBorders>
              <w:bottom w:val="single" w:sz="8" w:space="0" w:color="auto"/>
            </w:tcBorders>
            <w:vAlign w:val="bottom"/>
          </w:tcPr>
          <w:p w:rsidR="003063E1" w:rsidRDefault="003063E1"/>
        </w:tc>
      </w:tr>
    </w:tbl>
    <w:p w:rsidR="003063E1" w:rsidRDefault="003724AB">
      <w:pPr>
        <w:spacing w:line="237" w:lineRule="auto"/>
        <w:ind w:right="500"/>
        <w:jc w:val="center"/>
        <w:rPr>
          <w:sz w:val="20"/>
          <w:szCs w:val="20"/>
        </w:rPr>
      </w:pPr>
      <w:r>
        <w:rPr>
          <w:rFonts w:eastAsia="Times New Roman"/>
          <w:b/>
          <w:bCs/>
        </w:rPr>
        <w:t>Максимальный балл за правильное выполнение всей работы - 18 баллов</w:t>
      </w:r>
    </w:p>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0</wp:posOffset>
                </wp:positionH>
                <wp:positionV relativeFrom="paragraph">
                  <wp:posOffset>5715</wp:posOffset>
                </wp:positionV>
                <wp:extent cx="664718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7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E054077" id="Shape 2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45pt" to="523.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" o:allowincell="f" filled="t" strokeweight=".16931mm">
                <v:stroke joinstyle="miter"/>
                <o:lock v:ext="edit" shapetype="f"/>
              </v:line>
            </w:pict>
          </mc:Fallback>
        </mc:AlternateContent>
      </w:r>
    </w:p>
    <w:p w:rsidR="003063E1" w:rsidRDefault="003724AB">
      <w:pPr>
        <w:spacing w:line="234" w:lineRule="auto"/>
        <w:ind w:right="600"/>
        <w:rPr>
          <w:sz w:val="20"/>
          <w:szCs w:val="20"/>
        </w:rPr>
      </w:pPr>
      <w:r>
        <w:rPr>
          <w:rFonts w:eastAsia="Times New Roman"/>
        </w:rPr>
        <w:t>Для оценивания выполнения обучающимися контрольной</w:t>
      </w:r>
      <w:r>
        <w:rPr>
          <w:rFonts w:eastAsia="Times New Roman"/>
        </w:rPr>
        <w:t xml:space="preserve"> работы рекомендуется следующая шкала перевода первичного балла в отметку по пятибалльной шкале:</w:t>
      </w:r>
    </w:p>
    <w:tbl>
      <w:tblPr>
        <w:tblW w:w="0" w:type="auto"/>
        <w:tblInd w:w="10" w:type="dxa"/>
        <w:tblLayout w:type="fixed"/>
        <w:tblCellMar>
          <w:left w:w="0" w:type="dxa"/>
          <w:right w:w="0" w:type="dxa"/>
        </w:tblCellMar>
        <w:tblLook w:val="04A0" w:firstRow="1" w:lastRow="0" w:firstColumn="1" w:lastColumn="0" w:noHBand="0" w:noVBand="1"/>
      </w:tblPr>
      <w:tblGrid>
        <w:gridCol w:w="380"/>
        <w:gridCol w:w="3220"/>
        <w:gridCol w:w="80"/>
        <w:gridCol w:w="980"/>
        <w:gridCol w:w="580"/>
        <w:gridCol w:w="1560"/>
        <w:gridCol w:w="1560"/>
        <w:gridCol w:w="1520"/>
      </w:tblGrid>
      <w:tr w:rsidR="003063E1">
        <w:trPr>
          <w:trHeight w:val="250"/>
        </w:trPr>
        <w:tc>
          <w:tcPr>
            <w:tcW w:w="3600" w:type="dxa"/>
            <w:gridSpan w:val="2"/>
            <w:tcBorders>
              <w:top w:val="single" w:sz="8" w:space="0" w:color="auto"/>
              <w:left w:val="single" w:sz="8" w:space="0" w:color="auto"/>
              <w:bottom w:val="single" w:sz="8" w:space="0" w:color="auto"/>
            </w:tcBorders>
            <w:vAlign w:val="bottom"/>
          </w:tcPr>
          <w:p w:rsidR="003063E1" w:rsidRDefault="003724AB">
            <w:pPr>
              <w:spacing w:line="249" w:lineRule="exact"/>
              <w:jc w:val="center"/>
              <w:rPr>
                <w:sz w:val="20"/>
                <w:szCs w:val="20"/>
              </w:rPr>
            </w:pPr>
            <w:r>
              <w:rPr>
                <w:rFonts w:eastAsia="Times New Roman"/>
                <w:b/>
                <w:bCs/>
                <w:w w:val="99"/>
              </w:rPr>
              <w:t>Отметка по пятибалльной шкале</w:t>
            </w:r>
          </w:p>
        </w:tc>
        <w:tc>
          <w:tcPr>
            <w:tcW w:w="80" w:type="dxa"/>
            <w:tcBorders>
              <w:top w:val="single" w:sz="8" w:space="0" w:color="auto"/>
              <w:bottom w:val="single" w:sz="8" w:space="0" w:color="auto"/>
              <w:right w:val="single" w:sz="8" w:space="0" w:color="auto"/>
            </w:tcBorders>
            <w:vAlign w:val="bottom"/>
          </w:tcPr>
          <w:p w:rsidR="003063E1" w:rsidRDefault="003063E1">
            <w:pPr>
              <w:rPr>
                <w:sz w:val="21"/>
                <w:szCs w:val="21"/>
              </w:rPr>
            </w:pPr>
          </w:p>
        </w:tc>
        <w:tc>
          <w:tcPr>
            <w:tcW w:w="980" w:type="dxa"/>
            <w:tcBorders>
              <w:top w:val="single" w:sz="8" w:space="0" w:color="auto"/>
              <w:bottom w:val="single" w:sz="8" w:space="0" w:color="auto"/>
            </w:tcBorders>
            <w:vAlign w:val="bottom"/>
          </w:tcPr>
          <w:p w:rsidR="003063E1" w:rsidRDefault="003724AB">
            <w:pPr>
              <w:spacing w:line="249" w:lineRule="exact"/>
              <w:jc w:val="right"/>
              <w:rPr>
                <w:sz w:val="20"/>
                <w:szCs w:val="20"/>
              </w:rPr>
            </w:pPr>
            <w:r>
              <w:rPr>
                <w:rFonts w:eastAsia="Times New Roman"/>
                <w:b/>
                <w:bCs/>
              </w:rPr>
              <w:t>«2»</w:t>
            </w:r>
          </w:p>
        </w:tc>
        <w:tc>
          <w:tcPr>
            <w:tcW w:w="580" w:type="dxa"/>
            <w:tcBorders>
              <w:top w:val="single" w:sz="8" w:space="0" w:color="auto"/>
              <w:bottom w:val="single" w:sz="8" w:space="0" w:color="auto"/>
              <w:right w:val="single" w:sz="8" w:space="0" w:color="auto"/>
            </w:tcBorders>
            <w:vAlign w:val="bottom"/>
          </w:tcPr>
          <w:p w:rsidR="003063E1" w:rsidRDefault="003063E1">
            <w:pPr>
              <w:rPr>
                <w:sz w:val="21"/>
                <w:szCs w:val="21"/>
              </w:rPr>
            </w:pPr>
          </w:p>
        </w:tc>
        <w:tc>
          <w:tcPr>
            <w:tcW w:w="1560" w:type="dxa"/>
            <w:tcBorders>
              <w:top w:val="single" w:sz="8" w:space="0" w:color="auto"/>
              <w:bottom w:val="single" w:sz="8" w:space="0" w:color="auto"/>
              <w:right w:val="single" w:sz="8" w:space="0" w:color="auto"/>
            </w:tcBorders>
            <w:vAlign w:val="bottom"/>
          </w:tcPr>
          <w:p w:rsidR="003063E1" w:rsidRDefault="003724AB">
            <w:pPr>
              <w:spacing w:line="249" w:lineRule="exact"/>
              <w:ind w:right="530"/>
              <w:jc w:val="right"/>
              <w:rPr>
                <w:sz w:val="20"/>
                <w:szCs w:val="20"/>
              </w:rPr>
            </w:pPr>
            <w:r>
              <w:rPr>
                <w:rFonts w:eastAsia="Times New Roman"/>
                <w:b/>
                <w:bCs/>
              </w:rPr>
              <w:t>«3»</w:t>
            </w:r>
          </w:p>
        </w:tc>
        <w:tc>
          <w:tcPr>
            <w:tcW w:w="1560" w:type="dxa"/>
            <w:tcBorders>
              <w:top w:val="single" w:sz="8" w:space="0" w:color="auto"/>
              <w:bottom w:val="single" w:sz="8" w:space="0" w:color="auto"/>
              <w:right w:val="single" w:sz="8" w:space="0" w:color="auto"/>
            </w:tcBorders>
            <w:vAlign w:val="bottom"/>
          </w:tcPr>
          <w:p w:rsidR="003063E1" w:rsidRDefault="003724AB">
            <w:pPr>
              <w:spacing w:line="249" w:lineRule="exact"/>
              <w:ind w:right="530"/>
              <w:jc w:val="right"/>
              <w:rPr>
                <w:sz w:val="20"/>
                <w:szCs w:val="20"/>
              </w:rPr>
            </w:pPr>
            <w:r>
              <w:rPr>
                <w:rFonts w:eastAsia="Times New Roman"/>
                <w:b/>
                <w:bCs/>
              </w:rPr>
              <w:t>«4»</w:t>
            </w:r>
          </w:p>
        </w:tc>
        <w:tc>
          <w:tcPr>
            <w:tcW w:w="1520" w:type="dxa"/>
            <w:tcBorders>
              <w:top w:val="single" w:sz="8" w:space="0" w:color="auto"/>
              <w:bottom w:val="single" w:sz="8" w:space="0" w:color="auto"/>
              <w:right w:val="single" w:sz="8" w:space="0" w:color="auto"/>
            </w:tcBorders>
            <w:vAlign w:val="bottom"/>
          </w:tcPr>
          <w:p w:rsidR="003063E1" w:rsidRDefault="003724AB">
            <w:pPr>
              <w:spacing w:line="249" w:lineRule="exact"/>
              <w:ind w:right="510"/>
              <w:jc w:val="right"/>
              <w:rPr>
                <w:sz w:val="20"/>
                <w:szCs w:val="20"/>
              </w:rPr>
            </w:pPr>
            <w:r>
              <w:rPr>
                <w:rFonts w:eastAsia="Times New Roman"/>
                <w:b/>
                <w:bCs/>
              </w:rPr>
              <w:t>«5»</w:t>
            </w:r>
          </w:p>
        </w:tc>
      </w:tr>
      <w:tr w:rsidR="003063E1">
        <w:trPr>
          <w:trHeight w:val="243"/>
        </w:trPr>
        <w:tc>
          <w:tcPr>
            <w:tcW w:w="380" w:type="dxa"/>
            <w:tcBorders>
              <w:left w:val="single" w:sz="8" w:space="0" w:color="auto"/>
              <w:bottom w:val="single" w:sz="8" w:space="0" w:color="auto"/>
            </w:tcBorders>
            <w:vAlign w:val="bottom"/>
          </w:tcPr>
          <w:p w:rsidR="003063E1" w:rsidRDefault="003063E1">
            <w:pPr>
              <w:rPr>
                <w:sz w:val="21"/>
                <w:szCs w:val="21"/>
              </w:rPr>
            </w:pPr>
          </w:p>
        </w:tc>
        <w:tc>
          <w:tcPr>
            <w:tcW w:w="3220" w:type="dxa"/>
            <w:tcBorders>
              <w:bottom w:val="single" w:sz="8" w:space="0" w:color="auto"/>
            </w:tcBorders>
            <w:vAlign w:val="bottom"/>
          </w:tcPr>
          <w:p w:rsidR="003063E1" w:rsidRDefault="003724AB">
            <w:pPr>
              <w:spacing w:line="242" w:lineRule="exact"/>
              <w:ind w:right="190"/>
              <w:jc w:val="center"/>
              <w:rPr>
                <w:sz w:val="20"/>
                <w:szCs w:val="20"/>
              </w:rPr>
            </w:pPr>
            <w:r>
              <w:rPr>
                <w:rFonts w:eastAsia="Times New Roman"/>
                <w:b/>
                <w:bCs/>
                <w:w w:val="99"/>
              </w:rPr>
              <w:t>Общий балл</w:t>
            </w:r>
          </w:p>
        </w:tc>
        <w:tc>
          <w:tcPr>
            <w:tcW w:w="80" w:type="dxa"/>
            <w:tcBorders>
              <w:bottom w:val="single" w:sz="8" w:space="0" w:color="auto"/>
              <w:right w:val="single" w:sz="8" w:space="0" w:color="auto"/>
            </w:tcBorders>
            <w:vAlign w:val="bottom"/>
          </w:tcPr>
          <w:p w:rsidR="003063E1" w:rsidRDefault="003063E1">
            <w:pPr>
              <w:rPr>
                <w:sz w:val="21"/>
                <w:szCs w:val="21"/>
              </w:rPr>
            </w:pPr>
          </w:p>
        </w:tc>
        <w:tc>
          <w:tcPr>
            <w:tcW w:w="980" w:type="dxa"/>
            <w:tcBorders>
              <w:bottom w:val="single" w:sz="8" w:space="0" w:color="auto"/>
            </w:tcBorders>
            <w:vAlign w:val="bottom"/>
          </w:tcPr>
          <w:p w:rsidR="003063E1" w:rsidRDefault="003724AB">
            <w:pPr>
              <w:spacing w:line="242" w:lineRule="exact"/>
              <w:jc w:val="right"/>
              <w:rPr>
                <w:sz w:val="20"/>
                <w:szCs w:val="20"/>
              </w:rPr>
            </w:pPr>
            <w:r>
              <w:rPr>
                <w:rFonts w:eastAsia="Times New Roman"/>
                <w:b/>
                <w:bCs/>
              </w:rPr>
              <w:t>0-6</w:t>
            </w:r>
          </w:p>
        </w:tc>
        <w:tc>
          <w:tcPr>
            <w:tcW w:w="580" w:type="dxa"/>
            <w:tcBorders>
              <w:bottom w:val="single" w:sz="8" w:space="0" w:color="auto"/>
              <w:right w:val="single" w:sz="8" w:space="0" w:color="auto"/>
            </w:tcBorders>
            <w:vAlign w:val="bottom"/>
          </w:tcPr>
          <w:p w:rsidR="003063E1" w:rsidRDefault="003063E1">
            <w:pPr>
              <w:rPr>
                <w:sz w:val="21"/>
                <w:szCs w:val="21"/>
              </w:rPr>
            </w:pPr>
          </w:p>
        </w:tc>
        <w:tc>
          <w:tcPr>
            <w:tcW w:w="1560" w:type="dxa"/>
            <w:tcBorders>
              <w:bottom w:val="single" w:sz="8" w:space="0" w:color="auto"/>
              <w:right w:val="single" w:sz="8" w:space="0" w:color="auto"/>
            </w:tcBorders>
            <w:vAlign w:val="bottom"/>
          </w:tcPr>
          <w:p w:rsidR="003063E1" w:rsidRDefault="003724AB">
            <w:pPr>
              <w:spacing w:line="242" w:lineRule="exact"/>
              <w:ind w:right="490"/>
              <w:jc w:val="right"/>
              <w:rPr>
                <w:sz w:val="20"/>
                <w:szCs w:val="20"/>
              </w:rPr>
            </w:pPr>
            <w:r>
              <w:rPr>
                <w:rFonts w:eastAsia="Times New Roman"/>
                <w:b/>
                <w:bCs/>
              </w:rPr>
              <w:t>7-10</w:t>
            </w:r>
          </w:p>
        </w:tc>
        <w:tc>
          <w:tcPr>
            <w:tcW w:w="1560" w:type="dxa"/>
            <w:tcBorders>
              <w:bottom w:val="single" w:sz="8" w:space="0" w:color="auto"/>
              <w:right w:val="single" w:sz="8" w:space="0" w:color="auto"/>
            </w:tcBorders>
            <w:vAlign w:val="bottom"/>
          </w:tcPr>
          <w:p w:rsidR="003063E1" w:rsidRDefault="003724AB">
            <w:pPr>
              <w:spacing w:line="242" w:lineRule="exact"/>
              <w:ind w:right="430"/>
              <w:jc w:val="right"/>
              <w:rPr>
                <w:sz w:val="20"/>
                <w:szCs w:val="20"/>
              </w:rPr>
            </w:pPr>
            <w:r>
              <w:rPr>
                <w:rFonts w:eastAsia="Times New Roman"/>
                <w:b/>
                <w:bCs/>
              </w:rPr>
              <w:t>11-13</w:t>
            </w:r>
          </w:p>
        </w:tc>
        <w:tc>
          <w:tcPr>
            <w:tcW w:w="1520" w:type="dxa"/>
            <w:tcBorders>
              <w:bottom w:val="single" w:sz="8" w:space="0" w:color="auto"/>
              <w:right w:val="single" w:sz="8" w:space="0" w:color="auto"/>
            </w:tcBorders>
            <w:vAlign w:val="bottom"/>
          </w:tcPr>
          <w:p w:rsidR="003063E1" w:rsidRDefault="003724AB">
            <w:pPr>
              <w:spacing w:line="242" w:lineRule="exact"/>
              <w:ind w:right="410"/>
              <w:jc w:val="right"/>
              <w:rPr>
                <w:sz w:val="20"/>
                <w:szCs w:val="20"/>
              </w:rPr>
            </w:pPr>
            <w:r>
              <w:rPr>
                <w:rFonts w:eastAsia="Times New Roman"/>
                <w:b/>
                <w:bCs/>
              </w:rPr>
              <w:t>14-18</w:t>
            </w:r>
          </w:p>
        </w:tc>
      </w:tr>
      <w:tr w:rsidR="003063E1">
        <w:trPr>
          <w:trHeight w:val="242"/>
        </w:trPr>
        <w:tc>
          <w:tcPr>
            <w:tcW w:w="6800" w:type="dxa"/>
            <w:gridSpan w:val="6"/>
            <w:vAlign w:val="bottom"/>
          </w:tcPr>
          <w:p w:rsidR="003063E1" w:rsidRDefault="003724AB">
            <w:pPr>
              <w:spacing w:line="242" w:lineRule="exact"/>
              <w:rPr>
                <w:sz w:val="20"/>
                <w:szCs w:val="20"/>
              </w:rPr>
            </w:pPr>
            <w:r>
              <w:rPr>
                <w:rFonts w:eastAsia="Times New Roman"/>
                <w:b/>
                <w:bCs/>
              </w:rPr>
              <w:t>На выполнение заданий тестовой работы отводится 40 минут.</w:t>
            </w:r>
          </w:p>
        </w:tc>
        <w:tc>
          <w:tcPr>
            <w:tcW w:w="1560" w:type="dxa"/>
            <w:vAlign w:val="bottom"/>
          </w:tcPr>
          <w:p w:rsidR="003063E1" w:rsidRDefault="003063E1">
            <w:pPr>
              <w:rPr>
                <w:sz w:val="21"/>
                <w:szCs w:val="21"/>
              </w:rPr>
            </w:pPr>
          </w:p>
        </w:tc>
        <w:tc>
          <w:tcPr>
            <w:tcW w:w="1520" w:type="dxa"/>
            <w:vAlign w:val="bottom"/>
          </w:tcPr>
          <w:p w:rsidR="003063E1" w:rsidRDefault="003063E1">
            <w:pPr>
              <w:rPr>
                <w:sz w:val="21"/>
                <w:szCs w:val="21"/>
              </w:rPr>
            </w:pPr>
          </w:p>
        </w:tc>
      </w:tr>
      <w:tr w:rsidR="003063E1">
        <w:trPr>
          <w:trHeight w:val="252"/>
        </w:trPr>
        <w:tc>
          <w:tcPr>
            <w:tcW w:w="380" w:type="dxa"/>
            <w:vAlign w:val="bottom"/>
          </w:tcPr>
          <w:p w:rsidR="003063E1" w:rsidRDefault="003063E1">
            <w:pPr>
              <w:rPr>
                <w:sz w:val="21"/>
                <w:szCs w:val="21"/>
              </w:rPr>
            </w:pPr>
          </w:p>
        </w:tc>
        <w:tc>
          <w:tcPr>
            <w:tcW w:w="3220" w:type="dxa"/>
            <w:vAlign w:val="bottom"/>
          </w:tcPr>
          <w:p w:rsidR="003063E1" w:rsidRDefault="003063E1">
            <w:pPr>
              <w:rPr>
                <w:sz w:val="21"/>
                <w:szCs w:val="21"/>
              </w:rPr>
            </w:pPr>
          </w:p>
        </w:tc>
        <w:tc>
          <w:tcPr>
            <w:tcW w:w="80" w:type="dxa"/>
            <w:vAlign w:val="bottom"/>
          </w:tcPr>
          <w:p w:rsidR="003063E1" w:rsidRDefault="003063E1">
            <w:pPr>
              <w:rPr>
                <w:sz w:val="21"/>
                <w:szCs w:val="21"/>
              </w:rPr>
            </w:pPr>
          </w:p>
        </w:tc>
        <w:tc>
          <w:tcPr>
            <w:tcW w:w="980" w:type="dxa"/>
            <w:vAlign w:val="bottom"/>
          </w:tcPr>
          <w:p w:rsidR="003063E1" w:rsidRDefault="003063E1">
            <w:pPr>
              <w:rPr>
                <w:sz w:val="21"/>
                <w:szCs w:val="21"/>
              </w:rPr>
            </w:pPr>
          </w:p>
        </w:tc>
        <w:tc>
          <w:tcPr>
            <w:tcW w:w="2140" w:type="dxa"/>
            <w:gridSpan w:val="2"/>
            <w:vAlign w:val="bottom"/>
          </w:tcPr>
          <w:p w:rsidR="003063E1" w:rsidRDefault="003724AB">
            <w:pPr>
              <w:ind w:right="790"/>
              <w:jc w:val="center"/>
              <w:rPr>
                <w:sz w:val="20"/>
                <w:szCs w:val="20"/>
              </w:rPr>
            </w:pPr>
            <w:r>
              <w:rPr>
                <w:rFonts w:eastAsia="Times New Roman"/>
                <w:b/>
                <w:bCs/>
                <w:w w:val="99"/>
              </w:rPr>
              <w:t xml:space="preserve">Вариант </w:t>
            </w:r>
            <w:r>
              <w:rPr>
                <w:rFonts w:eastAsia="Times New Roman"/>
                <w:b/>
                <w:bCs/>
                <w:w w:val="99"/>
              </w:rPr>
              <w:t>-1</w:t>
            </w:r>
          </w:p>
        </w:tc>
        <w:tc>
          <w:tcPr>
            <w:tcW w:w="1560" w:type="dxa"/>
            <w:vAlign w:val="bottom"/>
          </w:tcPr>
          <w:p w:rsidR="003063E1" w:rsidRDefault="003063E1">
            <w:pPr>
              <w:rPr>
                <w:sz w:val="21"/>
                <w:szCs w:val="21"/>
              </w:rPr>
            </w:pPr>
          </w:p>
        </w:tc>
        <w:tc>
          <w:tcPr>
            <w:tcW w:w="1520" w:type="dxa"/>
            <w:vAlign w:val="bottom"/>
          </w:tcPr>
          <w:p w:rsidR="003063E1" w:rsidRDefault="003063E1">
            <w:pPr>
              <w:rPr>
                <w:sz w:val="21"/>
                <w:szCs w:val="21"/>
              </w:rPr>
            </w:pPr>
          </w:p>
        </w:tc>
      </w:tr>
      <w:tr w:rsidR="003063E1">
        <w:trPr>
          <w:trHeight w:val="254"/>
        </w:trPr>
        <w:tc>
          <w:tcPr>
            <w:tcW w:w="380" w:type="dxa"/>
            <w:vAlign w:val="bottom"/>
          </w:tcPr>
          <w:p w:rsidR="003063E1" w:rsidRDefault="003063E1"/>
        </w:tc>
        <w:tc>
          <w:tcPr>
            <w:tcW w:w="3220" w:type="dxa"/>
            <w:vAlign w:val="bottom"/>
          </w:tcPr>
          <w:p w:rsidR="003063E1" w:rsidRDefault="003063E1"/>
        </w:tc>
        <w:tc>
          <w:tcPr>
            <w:tcW w:w="80" w:type="dxa"/>
            <w:vAlign w:val="bottom"/>
          </w:tcPr>
          <w:p w:rsidR="003063E1" w:rsidRDefault="003063E1"/>
        </w:tc>
        <w:tc>
          <w:tcPr>
            <w:tcW w:w="980" w:type="dxa"/>
            <w:vAlign w:val="bottom"/>
          </w:tcPr>
          <w:p w:rsidR="003063E1" w:rsidRDefault="003063E1"/>
        </w:tc>
        <w:tc>
          <w:tcPr>
            <w:tcW w:w="2140" w:type="dxa"/>
            <w:gridSpan w:val="2"/>
            <w:vAlign w:val="bottom"/>
          </w:tcPr>
          <w:p w:rsidR="003063E1" w:rsidRDefault="003724AB">
            <w:pPr>
              <w:ind w:right="790"/>
              <w:jc w:val="center"/>
              <w:rPr>
                <w:sz w:val="20"/>
                <w:szCs w:val="20"/>
              </w:rPr>
            </w:pPr>
            <w:r>
              <w:rPr>
                <w:rFonts w:eastAsia="Times New Roman"/>
                <w:b/>
                <w:bCs/>
              </w:rPr>
              <w:t>Часть 1 (А)</w:t>
            </w:r>
          </w:p>
        </w:tc>
        <w:tc>
          <w:tcPr>
            <w:tcW w:w="1560" w:type="dxa"/>
            <w:vAlign w:val="bottom"/>
          </w:tcPr>
          <w:p w:rsidR="003063E1" w:rsidRDefault="003063E1"/>
        </w:tc>
        <w:tc>
          <w:tcPr>
            <w:tcW w:w="1520" w:type="dxa"/>
            <w:vAlign w:val="bottom"/>
          </w:tcPr>
          <w:p w:rsidR="003063E1" w:rsidRDefault="003063E1"/>
        </w:tc>
      </w:tr>
      <w:tr w:rsidR="003063E1">
        <w:trPr>
          <w:trHeight w:val="247"/>
        </w:trPr>
        <w:tc>
          <w:tcPr>
            <w:tcW w:w="380" w:type="dxa"/>
            <w:vAlign w:val="bottom"/>
          </w:tcPr>
          <w:p w:rsidR="003063E1" w:rsidRDefault="003724AB">
            <w:pPr>
              <w:spacing w:line="247" w:lineRule="exact"/>
              <w:rPr>
                <w:sz w:val="20"/>
                <w:szCs w:val="20"/>
              </w:rPr>
            </w:pPr>
            <w:r>
              <w:rPr>
                <w:rFonts w:eastAsia="Times New Roman"/>
                <w:b/>
                <w:bCs/>
              </w:rPr>
              <w:t>А1.</w:t>
            </w:r>
          </w:p>
        </w:tc>
        <w:tc>
          <w:tcPr>
            <w:tcW w:w="6420" w:type="dxa"/>
            <w:gridSpan w:val="5"/>
            <w:vAlign w:val="bottom"/>
          </w:tcPr>
          <w:p w:rsidR="003063E1" w:rsidRDefault="003724AB">
            <w:pPr>
              <w:spacing w:line="247" w:lineRule="exact"/>
              <w:ind w:left="60"/>
              <w:rPr>
                <w:sz w:val="20"/>
                <w:szCs w:val="20"/>
              </w:rPr>
            </w:pPr>
            <w:r>
              <w:rPr>
                <w:rFonts w:eastAsia="Times New Roman"/>
              </w:rPr>
              <w:t>Высокий уровень межличностных отношений характеризует:</w:t>
            </w:r>
          </w:p>
        </w:tc>
        <w:tc>
          <w:tcPr>
            <w:tcW w:w="1560" w:type="dxa"/>
            <w:vAlign w:val="bottom"/>
          </w:tcPr>
          <w:p w:rsidR="003063E1" w:rsidRDefault="003063E1">
            <w:pPr>
              <w:rPr>
                <w:sz w:val="21"/>
                <w:szCs w:val="21"/>
              </w:rPr>
            </w:pPr>
          </w:p>
        </w:tc>
        <w:tc>
          <w:tcPr>
            <w:tcW w:w="1520" w:type="dxa"/>
            <w:vAlign w:val="bottom"/>
          </w:tcPr>
          <w:p w:rsidR="003063E1" w:rsidRDefault="003063E1">
            <w:pPr>
              <w:rPr>
                <w:sz w:val="21"/>
                <w:szCs w:val="21"/>
              </w:rPr>
            </w:pPr>
          </w:p>
        </w:tc>
      </w:tr>
      <w:tr w:rsidR="003063E1">
        <w:trPr>
          <w:trHeight w:val="255"/>
        </w:trPr>
        <w:tc>
          <w:tcPr>
            <w:tcW w:w="380" w:type="dxa"/>
            <w:vAlign w:val="bottom"/>
          </w:tcPr>
          <w:p w:rsidR="003063E1" w:rsidRDefault="003724AB">
            <w:pPr>
              <w:rPr>
                <w:sz w:val="20"/>
                <w:szCs w:val="20"/>
              </w:rPr>
            </w:pPr>
            <w:r>
              <w:rPr>
                <w:rFonts w:eastAsia="Times New Roman"/>
              </w:rPr>
              <w:t>1.</w:t>
            </w:r>
          </w:p>
        </w:tc>
        <w:tc>
          <w:tcPr>
            <w:tcW w:w="3220" w:type="dxa"/>
            <w:vAlign w:val="bottom"/>
          </w:tcPr>
          <w:p w:rsidR="003063E1" w:rsidRDefault="003724AB">
            <w:pPr>
              <w:ind w:left="320"/>
              <w:rPr>
                <w:sz w:val="20"/>
                <w:szCs w:val="20"/>
              </w:rPr>
            </w:pPr>
            <w:r>
              <w:rPr>
                <w:rFonts w:eastAsia="Times New Roman"/>
              </w:rPr>
              <w:t>знакомство  2. компромисс</w:t>
            </w:r>
          </w:p>
        </w:tc>
        <w:tc>
          <w:tcPr>
            <w:tcW w:w="1060" w:type="dxa"/>
            <w:gridSpan w:val="2"/>
            <w:vAlign w:val="bottom"/>
          </w:tcPr>
          <w:p w:rsidR="003063E1" w:rsidRDefault="003724AB">
            <w:pPr>
              <w:ind w:left="40"/>
              <w:rPr>
                <w:sz w:val="20"/>
                <w:szCs w:val="20"/>
              </w:rPr>
            </w:pPr>
            <w:r>
              <w:rPr>
                <w:rFonts w:eastAsia="Times New Roman"/>
              </w:rPr>
              <w:t>3. апатия</w:t>
            </w:r>
          </w:p>
        </w:tc>
        <w:tc>
          <w:tcPr>
            <w:tcW w:w="2140" w:type="dxa"/>
            <w:gridSpan w:val="2"/>
            <w:vAlign w:val="bottom"/>
          </w:tcPr>
          <w:p w:rsidR="003063E1" w:rsidRDefault="003724AB">
            <w:pPr>
              <w:ind w:left="40"/>
              <w:rPr>
                <w:sz w:val="20"/>
                <w:szCs w:val="20"/>
              </w:rPr>
            </w:pPr>
            <w:r>
              <w:rPr>
                <w:rFonts w:eastAsia="Times New Roman"/>
              </w:rPr>
              <w:t>4. дружба</w:t>
            </w:r>
          </w:p>
        </w:tc>
        <w:tc>
          <w:tcPr>
            <w:tcW w:w="1560" w:type="dxa"/>
            <w:vAlign w:val="bottom"/>
          </w:tcPr>
          <w:p w:rsidR="003063E1" w:rsidRDefault="003063E1"/>
        </w:tc>
        <w:tc>
          <w:tcPr>
            <w:tcW w:w="1520" w:type="dxa"/>
            <w:vAlign w:val="bottom"/>
          </w:tcPr>
          <w:p w:rsidR="003063E1" w:rsidRDefault="003063E1"/>
        </w:tc>
      </w:tr>
      <w:tr w:rsidR="003063E1">
        <w:trPr>
          <w:trHeight w:val="252"/>
        </w:trPr>
        <w:tc>
          <w:tcPr>
            <w:tcW w:w="380" w:type="dxa"/>
            <w:vAlign w:val="bottom"/>
          </w:tcPr>
          <w:p w:rsidR="003063E1" w:rsidRDefault="003724AB">
            <w:pPr>
              <w:rPr>
                <w:sz w:val="20"/>
                <w:szCs w:val="20"/>
              </w:rPr>
            </w:pPr>
            <w:r>
              <w:rPr>
                <w:rFonts w:eastAsia="Times New Roman"/>
                <w:b/>
                <w:bCs/>
              </w:rPr>
              <w:t>А2.</w:t>
            </w:r>
          </w:p>
        </w:tc>
        <w:tc>
          <w:tcPr>
            <w:tcW w:w="6420" w:type="dxa"/>
            <w:gridSpan w:val="5"/>
            <w:vAlign w:val="bottom"/>
          </w:tcPr>
          <w:p w:rsidR="003063E1" w:rsidRDefault="003724AB">
            <w:pPr>
              <w:ind w:left="60"/>
              <w:rPr>
                <w:sz w:val="20"/>
                <w:szCs w:val="20"/>
              </w:rPr>
            </w:pPr>
            <w:r>
              <w:rPr>
                <w:rFonts w:eastAsia="Times New Roman"/>
              </w:rPr>
              <w:t>Примером неречевого общения может служить:</w:t>
            </w:r>
          </w:p>
        </w:tc>
        <w:tc>
          <w:tcPr>
            <w:tcW w:w="1560" w:type="dxa"/>
            <w:vAlign w:val="bottom"/>
          </w:tcPr>
          <w:p w:rsidR="003063E1" w:rsidRDefault="003063E1">
            <w:pPr>
              <w:rPr>
                <w:sz w:val="21"/>
                <w:szCs w:val="21"/>
              </w:rPr>
            </w:pPr>
          </w:p>
        </w:tc>
        <w:tc>
          <w:tcPr>
            <w:tcW w:w="1520" w:type="dxa"/>
            <w:vAlign w:val="bottom"/>
          </w:tcPr>
          <w:p w:rsidR="003063E1" w:rsidRDefault="003063E1">
            <w:pPr>
              <w:rPr>
                <w:sz w:val="21"/>
                <w:szCs w:val="21"/>
              </w:rPr>
            </w:pPr>
          </w:p>
        </w:tc>
      </w:tr>
      <w:tr w:rsidR="003063E1">
        <w:trPr>
          <w:trHeight w:val="252"/>
        </w:trPr>
        <w:tc>
          <w:tcPr>
            <w:tcW w:w="380" w:type="dxa"/>
            <w:vAlign w:val="bottom"/>
          </w:tcPr>
          <w:p w:rsidR="003063E1" w:rsidRDefault="003724AB">
            <w:pPr>
              <w:rPr>
                <w:sz w:val="20"/>
                <w:szCs w:val="20"/>
              </w:rPr>
            </w:pPr>
            <w:r>
              <w:rPr>
                <w:rFonts w:eastAsia="Times New Roman"/>
              </w:rPr>
              <w:t>1.</w:t>
            </w:r>
          </w:p>
        </w:tc>
        <w:tc>
          <w:tcPr>
            <w:tcW w:w="3220" w:type="dxa"/>
            <w:vAlign w:val="bottom"/>
          </w:tcPr>
          <w:p w:rsidR="003063E1" w:rsidRDefault="003724AB">
            <w:pPr>
              <w:ind w:left="320"/>
              <w:rPr>
                <w:sz w:val="20"/>
                <w:szCs w:val="20"/>
              </w:rPr>
            </w:pPr>
            <w:r>
              <w:rPr>
                <w:rFonts w:eastAsia="Times New Roman"/>
              </w:rPr>
              <w:t>письмо другу</w:t>
            </w:r>
          </w:p>
        </w:tc>
        <w:tc>
          <w:tcPr>
            <w:tcW w:w="80" w:type="dxa"/>
            <w:vAlign w:val="bottom"/>
          </w:tcPr>
          <w:p w:rsidR="003063E1" w:rsidRDefault="003063E1">
            <w:pPr>
              <w:rPr>
                <w:sz w:val="21"/>
                <w:szCs w:val="21"/>
              </w:rPr>
            </w:pPr>
          </w:p>
        </w:tc>
        <w:tc>
          <w:tcPr>
            <w:tcW w:w="3120" w:type="dxa"/>
            <w:gridSpan w:val="3"/>
            <w:vAlign w:val="bottom"/>
          </w:tcPr>
          <w:p w:rsidR="003063E1" w:rsidRDefault="003724AB">
            <w:pPr>
              <w:ind w:left="280"/>
              <w:rPr>
                <w:sz w:val="20"/>
                <w:szCs w:val="20"/>
              </w:rPr>
            </w:pPr>
            <w:r>
              <w:rPr>
                <w:rFonts w:eastAsia="Times New Roman"/>
              </w:rPr>
              <w:t>2. улыбка при встрече друзей</w:t>
            </w:r>
          </w:p>
        </w:tc>
        <w:tc>
          <w:tcPr>
            <w:tcW w:w="1560" w:type="dxa"/>
            <w:vAlign w:val="bottom"/>
          </w:tcPr>
          <w:p w:rsidR="003063E1" w:rsidRDefault="003063E1">
            <w:pPr>
              <w:rPr>
                <w:sz w:val="21"/>
                <w:szCs w:val="21"/>
              </w:rPr>
            </w:pPr>
          </w:p>
        </w:tc>
        <w:tc>
          <w:tcPr>
            <w:tcW w:w="1520" w:type="dxa"/>
            <w:vAlign w:val="bottom"/>
          </w:tcPr>
          <w:p w:rsidR="003063E1" w:rsidRDefault="003063E1">
            <w:pPr>
              <w:rPr>
                <w:sz w:val="21"/>
                <w:szCs w:val="21"/>
              </w:rPr>
            </w:pPr>
          </w:p>
        </w:tc>
      </w:tr>
      <w:tr w:rsidR="003063E1">
        <w:trPr>
          <w:trHeight w:val="254"/>
        </w:trPr>
        <w:tc>
          <w:tcPr>
            <w:tcW w:w="380" w:type="dxa"/>
            <w:vAlign w:val="bottom"/>
          </w:tcPr>
          <w:p w:rsidR="003063E1" w:rsidRDefault="003724AB">
            <w:pPr>
              <w:rPr>
                <w:sz w:val="20"/>
                <w:szCs w:val="20"/>
              </w:rPr>
            </w:pPr>
            <w:r>
              <w:rPr>
                <w:rFonts w:eastAsia="Times New Roman"/>
              </w:rPr>
              <w:t>3</w:t>
            </w:r>
          </w:p>
        </w:tc>
        <w:tc>
          <w:tcPr>
            <w:tcW w:w="3220" w:type="dxa"/>
            <w:vAlign w:val="bottom"/>
          </w:tcPr>
          <w:p w:rsidR="003063E1" w:rsidRDefault="003724AB">
            <w:pPr>
              <w:ind w:left="320"/>
              <w:rPr>
                <w:sz w:val="20"/>
                <w:szCs w:val="20"/>
              </w:rPr>
            </w:pPr>
            <w:r>
              <w:rPr>
                <w:rFonts w:eastAsia="Times New Roman"/>
              </w:rPr>
              <w:t xml:space="preserve">разговор </w:t>
            </w:r>
            <w:r>
              <w:rPr>
                <w:rFonts w:eastAsia="Times New Roman"/>
              </w:rPr>
              <w:t>пассажиров автобуса</w:t>
            </w:r>
          </w:p>
        </w:tc>
        <w:tc>
          <w:tcPr>
            <w:tcW w:w="80" w:type="dxa"/>
            <w:vAlign w:val="bottom"/>
          </w:tcPr>
          <w:p w:rsidR="003063E1" w:rsidRDefault="003063E1"/>
        </w:tc>
        <w:tc>
          <w:tcPr>
            <w:tcW w:w="3120" w:type="dxa"/>
            <w:gridSpan w:val="3"/>
            <w:vAlign w:val="bottom"/>
          </w:tcPr>
          <w:p w:rsidR="003063E1" w:rsidRDefault="003724AB">
            <w:pPr>
              <w:ind w:left="280"/>
              <w:rPr>
                <w:sz w:val="20"/>
                <w:szCs w:val="20"/>
              </w:rPr>
            </w:pPr>
            <w:r>
              <w:rPr>
                <w:rFonts w:eastAsia="Times New Roman"/>
              </w:rPr>
              <w:t>4. беседа с приятелем</w:t>
            </w:r>
          </w:p>
        </w:tc>
        <w:tc>
          <w:tcPr>
            <w:tcW w:w="1560" w:type="dxa"/>
            <w:vAlign w:val="bottom"/>
          </w:tcPr>
          <w:p w:rsidR="003063E1" w:rsidRDefault="003063E1"/>
        </w:tc>
        <w:tc>
          <w:tcPr>
            <w:tcW w:w="1520" w:type="dxa"/>
            <w:vAlign w:val="bottom"/>
          </w:tcPr>
          <w:p w:rsidR="003063E1" w:rsidRDefault="003063E1"/>
        </w:tc>
      </w:tr>
      <w:tr w:rsidR="003063E1">
        <w:trPr>
          <w:trHeight w:val="252"/>
        </w:trPr>
        <w:tc>
          <w:tcPr>
            <w:tcW w:w="380" w:type="dxa"/>
            <w:vAlign w:val="bottom"/>
          </w:tcPr>
          <w:p w:rsidR="003063E1" w:rsidRDefault="003724AB">
            <w:pPr>
              <w:rPr>
                <w:sz w:val="20"/>
                <w:szCs w:val="20"/>
              </w:rPr>
            </w:pPr>
            <w:r>
              <w:rPr>
                <w:rFonts w:eastAsia="Times New Roman"/>
                <w:b/>
                <w:bCs/>
              </w:rPr>
              <w:t>А3</w:t>
            </w:r>
            <w:r>
              <w:rPr>
                <w:rFonts w:eastAsia="Times New Roman"/>
              </w:rPr>
              <w:t>.</w:t>
            </w:r>
          </w:p>
        </w:tc>
        <w:tc>
          <w:tcPr>
            <w:tcW w:w="6420" w:type="dxa"/>
            <w:gridSpan w:val="5"/>
            <w:vAlign w:val="bottom"/>
          </w:tcPr>
          <w:p w:rsidR="003063E1" w:rsidRDefault="003724AB">
            <w:pPr>
              <w:ind w:left="60"/>
              <w:rPr>
                <w:sz w:val="20"/>
                <w:szCs w:val="20"/>
              </w:rPr>
            </w:pPr>
            <w:r>
              <w:rPr>
                <w:rFonts w:eastAsia="Times New Roman"/>
              </w:rPr>
              <w:t>Наказание за нарушение установленных правил:</w:t>
            </w:r>
          </w:p>
        </w:tc>
        <w:tc>
          <w:tcPr>
            <w:tcW w:w="1560" w:type="dxa"/>
            <w:vAlign w:val="bottom"/>
          </w:tcPr>
          <w:p w:rsidR="003063E1" w:rsidRDefault="003063E1">
            <w:pPr>
              <w:rPr>
                <w:sz w:val="21"/>
                <w:szCs w:val="21"/>
              </w:rPr>
            </w:pPr>
          </w:p>
        </w:tc>
        <w:tc>
          <w:tcPr>
            <w:tcW w:w="1520" w:type="dxa"/>
            <w:vAlign w:val="bottom"/>
          </w:tcPr>
          <w:p w:rsidR="003063E1" w:rsidRDefault="003063E1">
            <w:pPr>
              <w:rPr>
                <w:sz w:val="21"/>
                <w:szCs w:val="21"/>
              </w:rPr>
            </w:pPr>
          </w:p>
        </w:tc>
      </w:tr>
    </w:tbl>
    <w:p w:rsidR="003063E1" w:rsidRDefault="003063E1">
      <w:pPr>
        <w:spacing w:line="13" w:lineRule="exact"/>
        <w:rPr>
          <w:sz w:val="20"/>
          <w:szCs w:val="20"/>
        </w:rPr>
      </w:pPr>
    </w:p>
    <w:p w:rsidR="003063E1" w:rsidRDefault="003724AB">
      <w:pPr>
        <w:numPr>
          <w:ilvl w:val="0"/>
          <w:numId w:val="123"/>
        </w:numPr>
        <w:tabs>
          <w:tab w:val="left" w:pos="708"/>
        </w:tabs>
        <w:spacing w:line="234" w:lineRule="auto"/>
        <w:ind w:right="5100"/>
        <w:rPr>
          <w:rFonts w:eastAsia="Times New Roman"/>
        </w:rPr>
      </w:pPr>
      <w:r>
        <w:rPr>
          <w:rFonts w:eastAsia="Times New Roman"/>
        </w:rPr>
        <w:t xml:space="preserve">мораль 2. санкция 3. Конституция 4. действие </w:t>
      </w:r>
      <w:r>
        <w:rPr>
          <w:rFonts w:eastAsia="Times New Roman"/>
          <w:b/>
          <w:bCs/>
        </w:rPr>
        <w:t xml:space="preserve">А4. </w:t>
      </w:r>
      <w:r>
        <w:rPr>
          <w:rFonts w:eastAsia="Times New Roman"/>
        </w:rPr>
        <w:t>Основной,</w:t>
      </w:r>
      <w:r>
        <w:rPr>
          <w:rFonts w:eastAsia="Times New Roman"/>
          <w:b/>
          <w:bCs/>
        </w:rPr>
        <w:t xml:space="preserve"> </w:t>
      </w:r>
      <w:r>
        <w:rPr>
          <w:rFonts w:eastAsia="Times New Roman"/>
        </w:rPr>
        <w:t>главный закон страны:</w:t>
      </w:r>
    </w:p>
    <w:p w:rsidR="003063E1" w:rsidRDefault="003063E1">
      <w:pPr>
        <w:sectPr w:rsidR="003063E1">
          <w:pgSz w:w="11920" w:h="16841"/>
          <w:pgMar w:top="472" w:right="171" w:bottom="0" w:left="780" w:header="0" w:footer="0" w:gutter="0"/>
          <w:cols w:space="720" w:equalWidth="0">
            <w:col w:w="10960"/>
          </w:cols>
        </w:sectPr>
      </w:pPr>
    </w:p>
    <w:tbl>
      <w:tblPr>
        <w:tblW w:w="0" w:type="auto"/>
        <w:tblLayout w:type="fixed"/>
        <w:tblCellMar>
          <w:left w:w="0" w:type="dxa"/>
          <w:right w:w="0" w:type="dxa"/>
        </w:tblCellMar>
        <w:tblLook w:val="04A0" w:firstRow="1" w:lastRow="0" w:firstColumn="1" w:lastColumn="0" w:noHBand="0" w:noVBand="1"/>
      </w:tblPr>
      <w:tblGrid>
        <w:gridCol w:w="380"/>
        <w:gridCol w:w="2840"/>
        <w:gridCol w:w="1560"/>
        <w:gridCol w:w="3300"/>
      </w:tblGrid>
      <w:tr w:rsidR="003063E1">
        <w:trPr>
          <w:trHeight w:val="253"/>
        </w:trPr>
        <w:tc>
          <w:tcPr>
            <w:tcW w:w="380" w:type="dxa"/>
            <w:vAlign w:val="bottom"/>
          </w:tcPr>
          <w:p w:rsidR="003063E1" w:rsidRDefault="003724AB">
            <w:pPr>
              <w:rPr>
                <w:sz w:val="20"/>
                <w:szCs w:val="20"/>
              </w:rPr>
            </w:pPr>
            <w:r>
              <w:rPr>
                <w:rFonts w:eastAsia="Times New Roman"/>
              </w:rPr>
              <w:t>1.</w:t>
            </w:r>
          </w:p>
        </w:tc>
        <w:tc>
          <w:tcPr>
            <w:tcW w:w="7700" w:type="dxa"/>
            <w:gridSpan w:val="3"/>
            <w:vAlign w:val="bottom"/>
          </w:tcPr>
          <w:p w:rsidR="003063E1" w:rsidRDefault="003724AB">
            <w:pPr>
              <w:ind w:left="320"/>
              <w:rPr>
                <w:sz w:val="20"/>
                <w:szCs w:val="20"/>
              </w:rPr>
            </w:pPr>
            <w:r>
              <w:rPr>
                <w:rFonts w:eastAsia="Times New Roman"/>
              </w:rPr>
              <w:t>Великая хартия вольностей   2. декларация   3.</w:t>
            </w:r>
            <w:r>
              <w:rPr>
                <w:rFonts w:eastAsia="Times New Roman"/>
              </w:rPr>
              <w:t xml:space="preserve"> Конституция   4. конвенция</w:t>
            </w:r>
          </w:p>
        </w:tc>
      </w:tr>
      <w:tr w:rsidR="003063E1">
        <w:trPr>
          <w:trHeight w:val="252"/>
        </w:trPr>
        <w:tc>
          <w:tcPr>
            <w:tcW w:w="380" w:type="dxa"/>
            <w:vAlign w:val="bottom"/>
          </w:tcPr>
          <w:p w:rsidR="003063E1" w:rsidRDefault="003724AB">
            <w:pPr>
              <w:rPr>
                <w:sz w:val="20"/>
                <w:szCs w:val="20"/>
              </w:rPr>
            </w:pPr>
            <w:r>
              <w:rPr>
                <w:rFonts w:eastAsia="Times New Roman"/>
                <w:b/>
                <w:bCs/>
              </w:rPr>
              <w:t>А5.</w:t>
            </w:r>
          </w:p>
        </w:tc>
        <w:tc>
          <w:tcPr>
            <w:tcW w:w="7700" w:type="dxa"/>
            <w:gridSpan w:val="3"/>
            <w:vAlign w:val="bottom"/>
          </w:tcPr>
          <w:p w:rsidR="003063E1" w:rsidRDefault="003724AB">
            <w:pPr>
              <w:ind w:left="60"/>
              <w:rPr>
                <w:sz w:val="20"/>
                <w:szCs w:val="20"/>
              </w:rPr>
            </w:pPr>
            <w:r>
              <w:rPr>
                <w:rFonts w:eastAsia="Times New Roman"/>
              </w:rPr>
              <w:t>С какого возраста наступает уголовная ответственность за все виды нарушений?</w:t>
            </w:r>
          </w:p>
        </w:tc>
      </w:tr>
      <w:tr w:rsidR="003063E1">
        <w:trPr>
          <w:trHeight w:val="254"/>
        </w:trPr>
        <w:tc>
          <w:tcPr>
            <w:tcW w:w="380" w:type="dxa"/>
            <w:vAlign w:val="bottom"/>
          </w:tcPr>
          <w:p w:rsidR="003063E1" w:rsidRDefault="003724AB">
            <w:pPr>
              <w:rPr>
                <w:sz w:val="20"/>
                <w:szCs w:val="20"/>
              </w:rPr>
            </w:pPr>
            <w:r>
              <w:rPr>
                <w:rFonts w:eastAsia="Times New Roman"/>
              </w:rPr>
              <w:t>1.</w:t>
            </w:r>
          </w:p>
        </w:tc>
        <w:tc>
          <w:tcPr>
            <w:tcW w:w="2840" w:type="dxa"/>
            <w:vAlign w:val="bottom"/>
          </w:tcPr>
          <w:p w:rsidR="003063E1" w:rsidRDefault="003724AB">
            <w:pPr>
              <w:ind w:left="320"/>
              <w:rPr>
                <w:sz w:val="20"/>
                <w:szCs w:val="20"/>
              </w:rPr>
            </w:pPr>
            <w:r>
              <w:rPr>
                <w:rFonts w:eastAsia="Times New Roman"/>
                <w:w w:val="98"/>
              </w:rPr>
              <w:t>с 12 лет2. с 14 лет</w:t>
            </w:r>
          </w:p>
        </w:tc>
        <w:tc>
          <w:tcPr>
            <w:tcW w:w="1560" w:type="dxa"/>
            <w:vAlign w:val="bottom"/>
          </w:tcPr>
          <w:p w:rsidR="003063E1" w:rsidRDefault="003724AB">
            <w:pPr>
              <w:ind w:left="60"/>
              <w:rPr>
                <w:sz w:val="20"/>
                <w:szCs w:val="20"/>
              </w:rPr>
            </w:pPr>
            <w:r>
              <w:rPr>
                <w:rFonts w:eastAsia="Times New Roman"/>
              </w:rPr>
              <w:t>3. с 16 лет</w:t>
            </w:r>
          </w:p>
        </w:tc>
        <w:tc>
          <w:tcPr>
            <w:tcW w:w="3300" w:type="dxa"/>
            <w:vAlign w:val="bottom"/>
          </w:tcPr>
          <w:p w:rsidR="003063E1" w:rsidRDefault="003724AB">
            <w:pPr>
              <w:rPr>
                <w:sz w:val="20"/>
                <w:szCs w:val="20"/>
              </w:rPr>
            </w:pPr>
            <w:r>
              <w:rPr>
                <w:rFonts w:eastAsia="Times New Roman"/>
              </w:rPr>
              <w:t>4. с 18 лет</w:t>
            </w:r>
          </w:p>
        </w:tc>
      </w:tr>
      <w:tr w:rsidR="003063E1">
        <w:trPr>
          <w:trHeight w:val="252"/>
        </w:trPr>
        <w:tc>
          <w:tcPr>
            <w:tcW w:w="4780" w:type="dxa"/>
            <w:gridSpan w:val="3"/>
            <w:vAlign w:val="bottom"/>
          </w:tcPr>
          <w:p w:rsidR="003063E1" w:rsidRDefault="003724AB">
            <w:pPr>
              <w:rPr>
                <w:sz w:val="20"/>
                <w:szCs w:val="20"/>
              </w:rPr>
            </w:pPr>
            <w:r>
              <w:rPr>
                <w:rFonts w:eastAsia="Times New Roman"/>
                <w:b/>
                <w:bCs/>
              </w:rPr>
              <w:t xml:space="preserve">А6.  </w:t>
            </w:r>
            <w:r>
              <w:rPr>
                <w:rFonts w:eastAsia="Times New Roman"/>
              </w:rPr>
              <w:t>Насильственное хищение чужого имущества:</w:t>
            </w:r>
          </w:p>
        </w:tc>
        <w:tc>
          <w:tcPr>
            <w:tcW w:w="3300" w:type="dxa"/>
            <w:vAlign w:val="bottom"/>
          </w:tcPr>
          <w:p w:rsidR="003063E1" w:rsidRDefault="003063E1">
            <w:pPr>
              <w:rPr>
                <w:sz w:val="21"/>
                <w:szCs w:val="21"/>
              </w:rPr>
            </w:pPr>
          </w:p>
        </w:tc>
      </w:tr>
      <w:tr w:rsidR="003063E1">
        <w:trPr>
          <w:trHeight w:val="255"/>
        </w:trPr>
        <w:tc>
          <w:tcPr>
            <w:tcW w:w="380" w:type="dxa"/>
            <w:vAlign w:val="bottom"/>
          </w:tcPr>
          <w:p w:rsidR="003063E1" w:rsidRDefault="003724AB">
            <w:pPr>
              <w:rPr>
                <w:sz w:val="20"/>
                <w:szCs w:val="20"/>
              </w:rPr>
            </w:pPr>
            <w:r>
              <w:rPr>
                <w:rFonts w:eastAsia="Times New Roman"/>
              </w:rPr>
              <w:t>1.</w:t>
            </w:r>
          </w:p>
        </w:tc>
        <w:tc>
          <w:tcPr>
            <w:tcW w:w="2840" w:type="dxa"/>
            <w:vAlign w:val="bottom"/>
          </w:tcPr>
          <w:p w:rsidR="003063E1" w:rsidRDefault="003724AB">
            <w:pPr>
              <w:ind w:left="320"/>
              <w:rPr>
                <w:sz w:val="20"/>
                <w:szCs w:val="20"/>
              </w:rPr>
            </w:pPr>
            <w:r>
              <w:rPr>
                <w:rFonts w:eastAsia="Times New Roman"/>
              </w:rPr>
              <w:t>вымогательство  2. кража</w:t>
            </w:r>
          </w:p>
        </w:tc>
        <w:tc>
          <w:tcPr>
            <w:tcW w:w="4860" w:type="dxa"/>
            <w:gridSpan w:val="2"/>
            <w:vAlign w:val="bottom"/>
          </w:tcPr>
          <w:p w:rsidR="003063E1" w:rsidRDefault="003724AB">
            <w:pPr>
              <w:ind w:left="100"/>
              <w:rPr>
                <w:sz w:val="20"/>
                <w:szCs w:val="20"/>
              </w:rPr>
            </w:pPr>
            <w:r>
              <w:rPr>
                <w:rFonts w:eastAsia="Times New Roman"/>
              </w:rPr>
              <w:t>3. попрошайничество</w:t>
            </w:r>
            <w:r>
              <w:rPr>
                <w:rFonts w:eastAsia="Times New Roman"/>
              </w:rPr>
              <w:t xml:space="preserve">   4. разбой</w:t>
            </w:r>
          </w:p>
        </w:tc>
      </w:tr>
      <w:tr w:rsidR="003063E1">
        <w:trPr>
          <w:trHeight w:val="252"/>
        </w:trPr>
        <w:tc>
          <w:tcPr>
            <w:tcW w:w="380" w:type="dxa"/>
            <w:vAlign w:val="bottom"/>
          </w:tcPr>
          <w:p w:rsidR="003063E1" w:rsidRDefault="003724AB">
            <w:pPr>
              <w:rPr>
                <w:sz w:val="20"/>
                <w:szCs w:val="20"/>
              </w:rPr>
            </w:pPr>
            <w:r>
              <w:rPr>
                <w:rFonts w:eastAsia="Times New Roman"/>
                <w:b/>
                <w:bCs/>
              </w:rPr>
              <w:t>А7.</w:t>
            </w:r>
          </w:p>
        </w:tc>
        <w:tc>
          <w:tcPr>
            <w:tcW w:w="7700" w:type="dxa"/>
            <w:gridSpan w:val="3"/>
            <w:vAlign w:val="bottom"/>
          </w:tcPr>
          <w:p w:rsidR="003063E1" w:rsidRDefault="003724AB">
            <w:pPr>
              <w:ind w:left="120"/>
              <w:rPr>
                <w:sz w:val="20"/>
                <w:szCs w:val="20"/>
              </w:rPr>
            </w:pPr>
            <w:r>
              <w:rPr>
                <w:rFonts w:eastAsia="Times New Roman"/>
              </w:rPr>
              <w:t>К внешним угрозам нашей стране относится:</w:t>
            </w:r>
          </w:p>
        </w:tc>
      </w:tr>
    </w:tbl>
    <w:p w:rsidR="003063E1" w:rsidRDefault="003724AB">
      <w:pPr>
        <w:numPr>
          <w:ilvl w:val="0"/>
          <w:numId w:val="124"/>
        </w:numPr>
        <w:tabs>
          <w:tab w:val="left" w:pos="700"/>
        </w:tabs>
        <w:ind w:left="700" w:hanging="700"/>
        <w:rPr>
          <w:rFonts w:eastAsia="Times New Roman"/>
        </w:rPr>
      </w:pPr>
      <w:r>
        <w:rPr>
          <w:rFonts w:eastAsia="Times New Roman"/>
        </w:rPr>
        <w:t>создание незаконных вооруженных формирований</w:t>
      </w:r>
    </w:p>
    <w:p w:rsidR="003063E1" w:rsidRDefault="003724AB">
      <w:pPr>
        <w:numPr>
          <w:ilvl w:val="0"/>
          <w:numId w:val="124"/>
        </w:numPr>
        <w:tabs>
          <w:tab w:val="left" w:pos="700"/>
        </w:tabs>
        <w:ind w:left="700" w:hanging="700"/>
        <w:rPr>
          <w:rFonts w:eastAsia="Times New Roman"/>
        </w:rPr>
      </w:pPr>
      <w:r>
        <w:rPr>
          <w:rFonts w:eastAsia="Times New Roman"/>
        </w:rPr>
        <w:t>торговля наркотиками на улицах</w:t>
      </w:r>
    </w:p>
    <w:p w:rsidR="003063E1" w:rsidRDefault="003724AB">
      <w:pPr>
        <w:numPr>
          <w:ilvl w:val="0"/>
          <w:numId w:val="124"/>
        </w:numPr>
        <w:tabs>
          <w:tab w:val="left" w:pos="700"/>
        </w:tabs>
        <w:ind w:left="700" w:hanging="700"/>
        <w:rPr>
          <w:rFonts w:eastAsia="Times New Roman"/>
        </w:rPr>
      </w:pPr>
      <w:r>
        <w:rPr>
          <w:rFonts w:eastAsia="Times New Roman"/>
        </w:rPr>
        <w:t>военный конфликт в соседнем государстве</w:t>
      </w:r>
    </w:p>
    <w:p w:rsidR="003063E1" w:rsidRDefault="003724AB">
      <w:pPr>
        <w:numPr>
          <w:ilvl w:val="0"/>
          <w:numId w:val="124"/>
        </w:numPr>
        <w:tabs>
          <w:tab w:val="left" w:pos="700"/>
        </w:tabs>
        <w:ind w:left="700" w:hanging="700"/>
        <w:rPr>
          <w:rFonts w:eastAsia="Times New Roman"/>
        </w:rPr>
      </w:pPr>
      <w:r>
        <w:rPr>
          <w:rFonts w:eastAsia="Times New Roman"/>
        </w:rPr>
        <w:t>распространение оружия</w:t>
      </w:r>
    </w:p>
    <w:tbl>
      <w:tblPr>
        <w:tblW w:w="0" w:type="auto"/>
        <w:tblLayout w:type="fixed"/>
        <w:tblCellMar>
          <w:left w:w="0" w:type="dxa"/>
          <w:right w:w="0" w:type="dxa"/>
        </w:tblCellMar>
        <w:tblLook w:val="04A0" w:firstRow="1" w:lastRow="0" w:firstColumn="1" w:lastColumn="0" w:noHBand="0" w:noVBand="1"/>
      </w:tblPr>
      <w:tblGrid>
        <w:gridCol w:w="440"/>
        <w:gridCol w:w="1580"/>
        <w:gridCol w:w="1880"/>
        <w:gridCol w:w="1680"/>
        <w:gridCol w:w="2880"/>
      </w:tblGrid>
      <w:tr w:rsidR="003063E1">
        <w:trPr>
          <w:trHeight w:val="252"/>
        </w:trPr>
        <w:tc>
          <w:tcPr>
            <w:tcW w:w="440" w:type="dxa"/>
            <w:vAlign w:val="bottom"/>
          </w:tcPr>
          <w:p w:rsidR="003063E1" w:rsidRDefault="003724AB">
            <w:pPr>
              <w:rPr>
                <w:sz w:val="20"/>
                <w:szCs w:val="20"/>
              </w:rPr>
            </w:pPr>
            <w:r>
              <w:rPr>
                <w:rFonts w:eastAsia="Times New Roman"/>
                <w:b/>
                <w:bCs/>
              </w:rPr>
              <w:t>А8.</w:t>
            </w:r>
          </w:p>
        </w:tc>
        <w:tc>
          <w:tcPr>
            <w:tcW w:w="8020" w:type="dxa"/>
            <w:gridSpan w:val="4"/>
            <w:vAlign w:val="bottom"/>
          </w:tcPr>
          <w:p w:rsidR="003063E1" w:rsidRDefault="003724AB">
            <w:pPr>
              <w:rPr>
                <w:sz w:val="20"/>
                <w:szCs w:val="20"/>
              </w:rPr>
            </w:pPr>
            <w:r>
              <w:rPr>
                <w:rFonts w:eastAsia="Times New Roman"/>
              </w:rPr>
              <w:t xml:space="preserve">Наука об ограниченных возможностях и безграничных </w:t>
            </w:r>
            <w:r>
              <w:rPr>
                <w:rFonts w:eastAsia="Times New Roman"/>
              </w:rPr>
              <w:t>потребностях человека:</w:t>
            </w:r>
          </w:p>
        </w:tc>
      </w:tr>
      <w:tr w:rsidR="003063E1">
        <w:trPr>
          <w:trHeight w:val="252"/>
        </w:trPr>
        <w:tc>
          <w:tcPr>
            <w:tcW w:w="440" w:type="dxa"/>
            <w:vAlign w:val="bottom"/>
          </w:tcPr>
          <w:p w:rsidR="003063E1" w:rsidRDefault="003724AB">
            <w:pPr>
              <w:rPr>
                <w:sz w:val="20"/>
                <w:szCs w:val="20"/>
              </w:rPr>
            </w:pPr>
            <w:r>
              <w:rPr>
                <w:rFonts w:eastAsia="Times New Roman"/>
              </w:rPr>
              <w:t>1.</w:t>
            </w:r>
          </w:p>
        </w:tc>
        <w:tc>
          <w:tcPr>
            <w:tcW w:w="1580" w:type="dxa"/>
            <w:vAlign w:val="bottom"/>
          </w:tcPr>
          <w:p w:rsidR="003063E1" w:rsidRDefault="003724AB">
            <w:pPr>
              <w:ind w:left="260"/>
              <w:rPr>
                <w:sz w:val="20"/>
                <w:szCs w:val="20"/>
              </w:rPr>
            </w:pPr>
            <w:r>
              <w:rPr>
                <w:rFonts w:eastAsia="Times New Roman"/>
              </w:rPr>
              <w:t>философия</w:t>
            </w:r>
          </w:p>
        </w:tc>
        <w:tc>
          <w:tcPr>
            <w:tcW w:w="1880" w:type="dxa"/>
            <w:vAlign w:val="bottom"/>
          </w:tcPr>
          <w:p w:rsidR="003063E1" w:rsidRDefault="003724AB">
            <w:pPr>
              <w:jc w:val="right"/>
              <w:rPr>
                <w:sz w:val="20"/>
                <w:szCs w:val="20"/>
              </w:rPr>
            </w:pPr>
            <w:r>
              <w:rPr>
                <w:rFonts w:eastAsia="Times New Roman"/>
                <w:w w:val="99"/>
              </w:rPr>
              <w:t>2. Обществознание</w:t>
            </w:r>
          </w:p>
        </w:tc>
        <w:tc>
          <w:tcPr>
            <w:tcW w:w="1680" w:type="dxa"/>
            <w:vAlign w:val="bottom"/>
          </w:tcPr>
          <w:p w:rsidR="003063E1" w:rsidRDefault="003724AB">
            <w:pPr>
              <w:ind w:left="220"/>
              <w:rPr>
                <w:sz w:val="20"/>
                <w:szCs w:val="20"/>
              </w:rPr>
            </w:pPr>
            <w:r>
              <w:rPr>
                <w:rFonts w:eastAsia="Times New Roman"/>
              </w:rPr>
              <w:t>3. Экономика</w:t>
            </w:r>
          </w:p>
        </w:tc>
        <w:tc>
          <w:tcPr>
            <w:tcW w:w="2880" w:type="dxa"/>
            <w:vAlign w:val="bottom"/>
          </w:tcPr>
          <w:p w:rsidR="003063E1" w:rsidRDefault="003724AB">
            <w:pPr>
              <w:ind w:left="180"/>
              <w:rPr>
                <w:sz w:val="20"/>
                <w:szCs w:val="20"/>
              </w:rPr>
            </w:pPr>
            <w:r>
              <w:rPr>
                <w:rFonts w:eastAsia="Times New Roman"/>
              </w:rPr>
              <w:t>4. история</w:t>
            </w:r>
          </w:p>
        </w:tc>
      </w:tr>
      <w:tr w:rsidR="003063E1">
        <w:trPr>
          <w:trHeight w:val="254"/>
        </w:trPr>
        <w:tc>
          <w:tcPr>
            <w:tcW w:w="440" w:type="dxa"/>
            <w:vAlign w:val="bottom"/>
          </w:tcPr>
          <w:p w:rsidR="003063E1" w:rsidRDefault="003724AB">
            <w:pPr>
              <w:ind w:left="60"/>
              <w:rPr>
                <w:sz w:val="20"/>
                <w:szCs w:val="20"/>
              </w:rPr>
            </w:pPr>
            <w:r>
              <w:rPr>
                <w:rFonts w:eastAsia="Times New Roman"/>
                <w:b/>
                <w:bCs/>
              </w:rPr>
              <w:t>А9.</w:t>
            </w:r>
          </w:p>
        </w:tc>
        <w:tc>
          <w:tcPr>
            <w:tcW w:w="8020" w:type="dxa"/>
            <w:gridSpan w:val="4"/>
            <w:vAlign w:val="bottom"/>
          </w:tcPr>
          <w:p w:rsidR="003063E1" w:rsidRDefault="003724AB">
            <w:pPr>
              <w:ind w:left="100"/>
              <w:rPr>
                <w:sz w:val="20"/>
                <w:szCs w:val="20"/>
              </w:rPr>
            </w:pPr>
            <w:r>
              <w:rPr>
                <w:rFonts w:eastAsia="Times New Roman"/>
              </w:rPr>
              <w:t>Какое проявление экономики приведено: «Завод выпустил партию новых легковых</w:t>
            </w:r>
          </w:p>
        </w:tc>
      </w:tr>
      <w:tr w:rsidR="003063E1">
        <w:trPr>
          <w:trHeight w:val="252"/>
        </w:trPr>
        <w:tc>
          <w:tcPr>
            <w:tcW w:w="440" w:type="dxa"/>
            <w:vAlign w:val="bottom"/>
          </w:tcPr>
          <w:p w:rsidR="003063E1" w:rsidRDefault="003063E1">
            <w:pPr>
              <w:rPr>
                <w:sz w:val="21"/>
                <w:szCs w:val="21"/>
              </w:rPr>
            </w:pPr>
          </w:p>
        </w:tc>
        <w:tc>
          <w:tcPr>
            <w:tcW w:w="1580" w:type="dxa"/>
            <w:vAlign w:val="bottom"/>
          </w:tcPr>
          <w:p w:rsidR="003063E1" w:rsidRDefault="003724AB">
            <w:pPr>
              <w:ind w:left="120"/>
              <w:rPr>
                <w:sz w:val="20"/>
                <w:szCs w:val="20"/>
              </w:rPr>
            </w:pPr>
            <w:r>
              <w:rPr>
                <w:rFonts w:eastAsia="Times New Roman"/>
              </w:rPr>
              <w:t>автомобилей»?</w:t>
            </w:r>
          </w:p>
        </w:tc>
        <w:tc>
          <w:tcPr>
            <w:tcW w:w="1880" w:type="dxa"/>
            <w:vAlign w:val="bottom"/>
          </w:tcPr>
          <w:p w:rsidR="003063E1" w:rsidRDefault="003063E1">
            <w:pPr>
              <w:rPr>
                <w:sz w:val="21"/>
                <w:szCs w:val="21"/>
              </w:rPr>
            </w:pPr>
          </w:p>
        </w:tc>
        <w:tc>
          <w:tcPr>
            <w:tcW w:w="1680" w:type="dxa"/>
            <w:vAlign w:val="bottom"/>
          </w:tcPr>
          <w:p w:rsidR="003063E1" w:rsidRDefault="003063E1">
            <w:pPr>
              <w:rPr>
                <w:sz w:val="21"/>
                <w:szCs w:val="21"/>
              </w:rPr>
            </w:pPr>
          </w:p>
        </w:tc>
        <w:tc>
          <w:tcPr>
            <w:tcW w:w="2880" w:type="dxa"/>
            <w:vAlign w:val="bottom"/>
          </w:tcPr>
          <w:p w:rsidR="003063E1" w:rsidRDefault="003063E1">
            <w:pPr>
              <w:rPr>
                <w:sz w:val="21"/>
                <w:szCs w:val="21"/>
              </w:rPr>
            </w:pPr>
          </w:p>
        </w:tc>
      </w:tr>
      <w:tr w:rsidR="003063E1">
        <w:trPr>
          <w:trHeight w:val="254"/>
        </w:trPr>
        <w:tc>
          <w:tcPr>
            <w:tcW w:w="440" w:type="dxa"/>
            <w:vAlign w:val="bottom"/>
          </w:tcPr>
          <w:p w:rsidR="003063E1" w:rsidRDefault="003724AB">
            <w:pPr>
              <w:rPr>
                <w:sz w:val="20"/>
                <w:szCs w:val="20"/>
              </w:rPr>
            </w:pPr>
            <w:r>
              <w:rPr>
                <w:rFonts w:eastAsia="Times New Roman"/>
              </w:rPr>
              <w:t>1.</w:t>
            </w:r>
          </w:p>
        </w:tc>
        <w:tc>
          <w:tcPr>
            <w:tcW w:w="1580" w:type="dxa"/>
            <w:vAlign w:val="bottom"/>
          </w:tcPr>
          <w:p w:rsidR="003063E1" w:rsidRDefault="003724AB">
            <w:pPr>
              <w:ind w:left="260"/>
              <w:rPr>
                <w:sz w:val="20"/>
                <w:szCs w:val="20"/>
              </w:rPr>
            </w:pPr>
            <w:r>
              <w:rPr>
                <w:rFonts w:eastAsia="Times New Roman"/>
              </w:rPr>
              <w:t>производство</w:t>
            </w:r>
          </w:p>
        </w:tc>
        <w:tc>
          <w:tcPr>
            <w:tcW w:w="1880" w:type="dxa"/>
            <w:vAlign w:val="bottom"/>
          </w:tcPr>
          <w:p w:rsidR="003063E1" w:rsidRDefault="003724AB">
            <w:pPr>
              <w:jc w:val="right"/>
              <w:rPr>
                <w:sz w:val="20"/>
                <w:szCs w:val="20"/>
              </w:rPr>
            </w:pPr>
            <w:r>
              <w:rPr>
                <w:rFonts w:eastAsia="Times New Roman"/>
              </w:rPr>
              <w:t>2. Распределение</w:t>
            </w:r>
          </w:p>
        </w:tc>
        <w:tc>
          <w:tcPr>
            <w:tcW w:w="4560" w:type="dxa"/>
            <w:gridSpan w:val="2"/>
            <w:vAlign w:val="bottom"/>
          </w:tcPr>
          <w:p w:rsidR="003063E1" w:rsidRDefault="003724AB">
            <w:pPr>
              <w:ind w:left="80"/>
              <w:rPr>
                <w:sz w:val="20"/>
                <w:szCs w:val="20"/>
              </w:rPr>
            </w:pPr>
            <w:r>
              <w:rPr>
                <w:rFonts w:eastAsia="Times New Roman"/>
              </w:rPr>
              <w:t>3. Обмен   4. Реклама</w:t>
            </w:r>
          </w:p>
        </w:tc>
      </w:tr>
      <w:tr w:rsidR="003063E1">
        <w:trPr>
          <w:trHeight w:val="252"/>
        </w:trPr>
        <w:tc>
          <w:tcPr>
            <w:tcW w:w="440" w:type="dxa"/>
            <w:vAlign w:val="bottom"/>
          </w:tcPr>
          <w:p w:rsidR="003063E1" w:rsidRDefault="003724AB">
            <w:pPr>
              <w:rPr>
                <w:sz w:val="20"/>
                <w:szCs w:val="20"/>
              </w:rPr>
            </w:pPr>
            <w:r>
              <w:rPr>
                <w:rFonts w:eastAsia="Times New Roman"/>
                <w:b/>
                <w:bCs/>
                <w:w w:val="96"/>
              </w:rPr>
              <w:t>А10.</w:t>
            </w:r>
          </w:p>
        </w:tc>
        <w:tc>
          <w:tcPr>
            <w:tcW w:w="8020" w:type="dxa"/>
            <w:gridSpan w:val="4"/>
            <w:vAlign w:val="bottom"/>
          </w:tcPr>
          <w:p w:rsidR="003063E1" w:rsidRDefault="003724AB">
            <w:pPr>
              <w:ind w:left="160"/>
              <w:rPr>
                <w:sz w:val="20"/>
                <w:szCs w:val="20"/>
              </w:rPr>
            </w:pPr>
            <w:r>
              <w:rPr>
                <w:rFonts w:eastAsia="Times New Roman"/>
              </w:rPr>
              <w:t xml:space="preserve">Что из </w:t>
            </w:r>
            <w:r>
              <w:rPr>
                <w:rFonts w:eastAsia="Times New Roman"/>
              </w:rPr>
              <w:t>перечисленного характеризует торговое предпринимательство?</w:t>
            </w:r>
          </w:p>
        </w:tc>
      </w:tr>
    </w:tbl>
    <w:p w:rsidR="003063E1" w:rsidRDefault="003063E1">
      <w:pPr>
        <w:spacing w:line="13" w:lineRule="exact"/>
        <w:rPr>
          <w:sz w:val="20"/>
          <w:szCs w:val="20"/>
        </w:rPr>
      </w:pPr>
    </w:p>
    <w:p w:rsidR="003063E1" w:rsidRDefault="003724AB">
      <w:pPr>
        <w:numPr>
          <w:ilvl w:val="0"/>
          <w:numId w:val="125"/>
        </w:numPr>
        <w:tabs>
          <w:tab w:val="left" w:pos="708"/>
        </w:tabs>
        <w:spacing w:line="234" w:lineRule="auto"/>
        <w:ind w:right="2260"/>
        <w:rPr>
          <w:rFonts w:eastAsia="Times New Roman"/>
        </w:rPr>
      </w:pPr>
      <w:r>
        <w:rPr>
          <w:rFonts w:eastAsia="Times New Roman"/>
        </w:rPr>
        <w:t xml:space="preserve">Ремесло 2. Купля-продажа товара 3. Ростовщичество 4. Уплата налогов </w:t>
      </w:r>
      <w:r>
        <w:rPr>
          <w:rFonts w:eastAsia="Times New Roman"/>
          <w:b/>
          <w:bCs/>
        </w:rPr>
        <w:t xml:space="preserve">А11. </w:t>
      </w:r>
      <w:r>
        <w:rPr>
          <w:rFonts w:eastAsia="Times New Roman"/>
        </w:rPr>
        <w:t>Предприятие,</w:t>
      </w:r>
      <w:r>
        <w:rPr>
          <w:rFonts w:eastAsia="Times New Roman"/>
          <w:b/>
          <w:bCs/>
        </w:rPr>
        <w:t xml:space="preserve"> </w:t>
      </w:r>
      <w:r>
        <w:rPr>
          <w:rFonts w:eastAsia="Times New Roman"/>
        </w:rPr>
        <w:t>которым владеет и управляет один человек:</w:t>
      </w:r>
    </w:p>
    <w:tbl>
      <w:tblPr>
        <w:tblW w:w="0" w:type="auto"/>
        <w:tblLayout w:type="fixed"/>
        <w:tblCellMar>
          <w:left w:w="0" w:type="dxa"/>
          <w:right w:w="0" w:type="dxa"/>
        </w:tblCellMar>
        <w:tblLook w:val="04A0" w:firstRow="1" w:lastRow="0" w:firstColumn="1" w:lastColumn="0" w:noHBand="0" w:noVBand="1"/>
      </w:tblPr>
      <w:tblGrid>
        <w:gridCol w:w="480"/>
        <w:gridCol w:w="1920"/>
        <w:gridCol w:w="5480"/>
      </w:tblGrid>
      <w:tr w:rsidR="003063E1">
        <w:trPr>
          <w:trHeight w:val="253"/>
        </w:trPr>
        <w:tc>
          <w:tcPr>
            <w:tcW w:w="480" w:type="dxa"/>
            <w:vAlign w:val="bottom"/>
          </w:tcPr>
          <w:p w:rsidR="003063E1" w:rsidRDefault="003724AB">
            <w:pPr>
              <w:rPr>
                <w:sz w:val="20"/>
                <w:szCs w:val="20"/>
              </w:rPr>
            </w:pPr>
            <w:r>
              <w:rPr>
                <w:rFonts w:eastAsia="Times New Roman"/>
              </w:rPr>
              <w:t>1.</w:t>
            </w:r>
          </w:p>
        </w:tc>
        <w:tc>
          <w:tcPr>
            <w:tcW w:w="1920" w:type="dxa"/>
            <w:vAlign w:val="bottom"/>
          </w:tcPr>
          <w:p w:rsidR="003063E1" w:rsidRDefault="003724AB">
            <w:pPr>
              <w:ind w:left="220"/>
              <w:rPr>
                <w:sz w:val="20"/>
                <w:szCs w:val="20"/>
              </w:rPr>
            </w:pPr>
            <w:r>
              <w:rPr>
                <w:rFonts w:eastAsia="Times New Roman"/>
              </w:rPr>
              <w:t>Госкорпорация</w:t>
            </w:r>
          </w:p>
        </w:tc>
        <w:tc>
          <w:tcPr>
            <w:tcW w:w="5480" w:type="dxa"/>
            <w:vAlign w:val="bottom"/>
          </w:tcPr>
          <w:p w:rsidR="003063E1" w:rsidRDefault="003724AB">
            <w:pPr>
              <w:jc w:val="center"/>
              <w:rPr>
                <w:sz w:val="20"/>
                <w:szCs w:val="20"/>
              </w:rPr>
            </w:pPr>
            <w:r>
              <w:rPr>
                <w:rFonts w:eastAsia="Times New Roman"/>
              </w:rPr>
              <w:t>2. Акционерное общество</w:t>
            </w:r>
          </w:p>
        </w:tc>
      </w:tr>
      <w:tr w:rsidR="003063E1">
        <w:trPr>
          <w:trHeight w:val="254"/>
        </w:trPr>
        <w:tc>
          <w:tcPr>
            <w:tcW w:w="2400" w:type="dxa"/>
            <w:gridSpan w:val="2"/>
            <w:vAlign w:val="bottom"/>
          </w:tcPr>
          <w:p w:rsidR="003063E1" w:rsidRDefault="003724AB">
            <w:pPr>
              <w:rPr>
                <w:sz w:val="20"/>
                <w:szCs w:val="20"/>
              </w:rPr>
            </w:pPr>
            <w:r>
              <w:rPr>
                <w:rFonts w:eastAsia="Times New Roman"/>
              </w:rPr>
              <w:t>3   товарищество</w:t>
            </w:r>
          </w:p>
        </w:tc>
        <w:tc>
          <w:tcPr>
            <w:tcW w:w="5480" w:type="dxa"/>
            <w:vAlign w:val="bottom"/>
          </w:tcPr>
          <w:p w:rsidR="003063E1" w:rsidRDefault="003724AB">
            <w:pPr>
              <w:ind w:left="1160"/>
              <w:rPr>
                <w:sz w:val="20"/>
                <w:szCs w:val="20"/>
              </w:rPr>
            </w:pPr>
            <w:r>
              <w:rPr>
                <w:rFonts w:eastAsia="Times New Roman"/>
              </w:rPr>
              <w:t xml:space="preserve">4. </w:t>
            </w:r>
            <w:r>
              <w:rPr>
                <w:rFonts w:eastAsia="Times New Roman"/>
              </w:rPr>
              <w:t>Индивидуальное предприятие</w:t>
            </w:r>
          </w:p>
        </w:tc>
      </w:tr>
      <w:tr w:rsidR="003063E1">
        <w:trPr>
          <w:trHeight w:val="252"/>
        </w:trPr>
        <w:tc>
          <w:tcPr>
            <w:tcW w:w="480" w:type="dxa"/>
            <w:vAlign w:val="bottom"/>
          </w:tcPr>
          <w:p w:rsidR="003063E1" w:rsidRDefault="003724AB">
            <w:pPr>
              <w:rPr>
                <w:sz w:val="20"/>
                <w:szCs w:val="20"/>
              </w:rPr>
            </w:pPr>
            <w:r>
              <w:rPr>
                <w:rFonts w:eastAsia="Times New Roman"/>
                <w:b/>
                <w:bCs/>
              </w:rPr>
              <w:t>А12.</w:t>
            </w:r>
          </w:p>
        </w:tc>
        <w:tc>
          <w:tcPr>
            <w:tcW w:w="7400" w:type="dxa"/>
            <w:gridSpan w:val="2"/>
            <w:vAlign w:val="bottom"/>
          </w:tcPr>
          <w:p w:rsidR="003063E1" w:rsidRDefault="003724AB">
            <w:pPr>
              <w:ind w:right="970"/>
              <w:jc w:val="center"/>
              <w:rPr>
                <w:sz w:val="20"/>
                <w:szCs w:val="20"/>
              </w:rPr>
            </w:pPr>
            <w:r>
              <w:rPr>
                <w:rFonts w:eastAsia="Times New Roman"/>
              </w:rPr>
              <w:t>К каким ресурсам семьи относится заработная плата родителей?</w:t>
            </w:r>
          </w:p>
        </w:tc>
      </w:tr>
      <w:tr w:rsidR="003063E1">
        <w:trPr>
          <w:trHeight w:val="254"/>
        </w:trPr>
        <w:tc>
          <w:tcPr>
            <w:tcW w:w="480" w:type="dxa"/>
            <w:vAlign w:val="bottom"/>
          </w:tcPr>
          <w:p w:rsidR="003063E1" w:rsidRDefault="003724AB">
            <w:pPr>
              <w:rPr>
                <w:sz w:val="20"/>
                <w:szCs w:val="20"/>
              </w:rPr>
            </w:pPr>
            <w:r>
              <w:rPr>
                <w:rFonts w:eastAsia="Times New Roman"/>
              </w:rPr>
              <w:t>1.</w:t>
            </w:r>
          </w:p>
        </w:tc>
        <w:tc>
          <w:tcPr>
            <w:tcW w:w="1920" w:type="dxa"/>
            <w:vAlign w:val="bottom"/>
          </w:tcPr>
          <w:p w:rsidR="003063E1" w:rsidRDefault="003724AB">
            <w:pPr>
              <w:ind w:left="220"/>
              <w:rPr>
                <w:sz w:val="20"/>
                <w:szCs w:val="20"/>
              </w:rPr>
            </w:pPr>
            <w:r>
              <w:rPr>
                <w:rFonts w:eastAsia="Times New Roman"/>
              </w:rPr>
              <w:t>К материальным</w:t>
            </w:r>
          </w:p>
        </w:tc>
        <w:tc>
          <w:tcPr>
            <w:tcW w:w="5480" w:type="dxa"/>
            <w:vAlign w:val="bottom"/>
          </w:tcPr>
          <w:p w:rsidR="003063E1" w:rsidRDefault="003724AB">
            <w:pPr>
              <w:jc w:val="center"/>
              <w:rPr>
                <w:sz w:val="20"/>
                <w:szCs w:val="20"/>
              </w:rPr>
            </w:pPr>
            <w:r>
              <w:rPr>
                <w:rFonts w:eastAsia="Times New Roman"/>
              </w:rPr>
              <w:t>2. К трудовым   3. К финансовым  4 к информационным</w:t>
            </w:r>
          </w:p>
        </w:tc>
      </w:tr>
      <w:tr w:rsidR="003063E1">
        <w:trPr>
          <w:trHeight w:val="252"/>
        </w:trPr>
        <w:tc>
          <w:tcPr>
            <w:tcW w:w="480" w:type="dxa"/>
            <w:vAlign w:val="bottom"/>
          </w:tcPr>
          <w:p w:rsidR="003063E1" w:rsidRDefault="003724AB">
            <w:pPr>
              <w:rPr>
                <w:sz w:val="20"/>
                <w:szCs w:val="20"/>
              </w:rPr>
            </w:pPr>
            <w:r>
              <w:rPr>
                <w:rFonts w:eastAsia="Times New Roman"/>
                <w:b/>
                <w:bCs/>
              </w:rPr>
              <w:t>А13.</w:t>
            </w:r>
          </w:p>
        </w:tc>
        <w:tc>
          <w:tcPr>
            <w:tcW w:w="7400" w:type="dxa"/>
            <w:gridSpan w:val="2"/>
            <w:vAlign w:val="bottom"/>
          </w:tcPr>
          <w:p w:rsidR="003063E1" w:rsidRDefault="003724AB">
            <w:pPr>
              <w:ind w:right="970"/>
              <w:jc w:val="center"/>
              <w:rPr>
                <w:sz w:val="20"/>
                <w:szCs w:val="20"/>
              </w:rPr>
            </w:pPr>
            <w:r>
              <w:rPr>
                <w:rFonts w:eastAsia="Times New Roman"/>
              </w:rPr>
              <w:t>Одной из причин современных экологических бедствий является:</w:t>
            </w:r>
          </w:p>
        </w:tc>
      </w:tr>
    </w:tbl>
    <w:p w:rsidR="003063E1" w:rsidRDefault="003724AB">
      <w:pPr>
        <w:numPr>
          <w:ilvl w:val="0"/>
          <w:numId w:val="126"/>
        </w:numPr>
        <w:tabs>
          <w:tab w:val="left" w:pos="700"/>
        </w:tabs>
        <w:ind w:left="700" w:hanging="700"/>
        <w:rPr>
          <w:rFonts w:eastAsia="Times New Roman"/>
        </w:rPr>
      </w:pPr>
      <w:r>
        <w:rPr>
          <w:rFonts w:eastAsia="Times New Roman"/>
        </w:rPr>
        <w:t xml:space="preserve">Рост числа животных на </w:t>
      </w:r>
      <w:r>
        <w:rPr>
          <w:rFonts w:eastAsia="Times New Roman"/>
        </w:rPr>
        <w:t>планете</w:t>
      </w:r>
    </w:p>
    <w:p w:rsidR="003063E1" w:rsidRDefault="003724AB">
      <w:pPr>
        <w:numPr>
          <w:ilvl w:val="0"/>
          <w:numId w:val="126"/>
        </w:numPr>
        <w:tabs>
          <w:tab w:val="left" w:pos="700"/>
        </w:tabs>
        <w:ind w:left="700" w:hanging="700"/>
        <w:rPr>
          <w:rFonts w:eastAsia="Times New Roman"/>
        </w:rPr>
      </w:pPr>
      <w:r>
        <w:rPr>
          <w:rFonts w:eastAsia="Times New Roman"/>
        </w:rPr>
        <w:t>Посадка лесов вокруг городов</w:t>
      </w:r>
    </w:p>
    <w:p w:rsidR="003063E1" w:rsidRDefault="003724AB">
      <w:pPr>
        <w:numPr>
          <w:ilvl w:val="0"/>
          <w:numId w:val="126"/>
        </w:numPr>
        <w:tabs>
          <w:tab w:val="left" w:pos="700"/>
        </w:tabs>
        <w:ind w:left="700" w:hanging="700"/>
        <w:rPr>
          <w:rFonts w:eastAsia="Times New Roman"/>
        </w:rPr>
      </w:pPr>
      <w:r>
        <w:rPr>
          <w:rFonts w:eastAsia="Times New Roman"/>
        </w:rPr>
        <w:t>Большое число любителей создания гербариев</w:t>
      </w:r>
    </w:p>
    <w:p w:rsidR="003063E1" w:rsidRDefault="003724AB">
      <w:pPr>
        <w:numPr>
          <w:ilvl w:val="0"/>
          <w:numId w:val="126"/>
        </w:numPr>
        <w:tabs>
          <w:tab w:val="left" w:pos="700"/>
        </w:tabs>
        <w:ind w:left="700" w:hanging="700"/>
        <w:rPr>
          <w:rFonts w:eastAsia="Times New Roman"/>
        </w:rPr>
      </w:pPr>
      <w:r>
        <w:rPr>
          <w:rFonts w:eastAsia="Times New Roman"/>
        </w:rPr>
        <w:t>Нерациональное использование ресурсов</w:t>
      </w:r>
    </w:p>
    <w:p w:rsidR="003063E1" w:rsidRDefault="003063E1">
      <w:pPr>
        <w:spacing w:line="3" w:lineRule="exact"/>
        <w:rPr>
          <w:rFonts w:eastAsia="Times New Roman"/>
        </w:rPr>
      </w:pPr>
    </w:p>
    <w:p w:rsidR="003063E1" w:rsidRDefault="003724AB">
      <w:pPr>
        <w:rPr>
          <w:rFonts w:eastAsia="Times New Roman"/>
        </w:rPr>
      </w:pPr>
      <w:r>
        <w:rPr>
          <w:rFonts w:eastAsia="Times New Roman"/>
          <w:b/>
          <w:bCs/>
        </w:rPr>
        <w:t>Часть 2 (В)</w:t>
      </w:r>
    </w:p>
    <w:p w:rsidR="003063E1" w:rsidRDefault="003063E1">
      <w:pPr>
        <w:spacing w:line="5" w:lineRule="exact"/>
        <w:rPr>
          <w:rFonts w:eastAsia="Times New Roman"/>
        </w:rPr>
      </w:pPr>
    </w:p>
    <w:p w:rsidR="003063E1" w:rsidRDefault="003724AB">
      <w:pPr>
        <w:spacing w:line="235" w:lineRule="auto"/>
        <w:rPr>
          <w:rFonts w:eastAsia="Times New Roman"/>
        </w:rPr>
      </w:pPr>
      <w:r>
        <w:rPr>
          <w:rFonts w:eastAsia="Times New Roman"/>
          <w:b/>
          <w:bCs/>
        </w:rPr>
        <w:t xml:space="preserve">В1. </w:t>
      </w:r>
      <w:r>
        <w:rPr>
          <w:rFonts w:eastAsia="Times New Roman"/>
        </w:rPr>
        <w:t>Ниже приведен перечень терминов.</w:t>
      </w:r>
      <w:r>
        <w:rPr>
          <w:rFonts w:eastAsia="Times New Roman"/>
          <w:b/>
          <w:bCs/>
        </w:rPr>
        <w:t xml:space="preserve"> </w:t>
      </w:r>
      <w:r>
        <w:rPr>
          <w:rFonts w:eastAsia="Times New Roman"/>
        </w:rPr>
        <w:t>Все они,</w:t>
      </w:r>
      <w:r>
        <w:rPr>
          <w:rFonts w:eastAsia="Times New Roman"/>
          <w:b/>
          <w:bCs/>
        </w:rPr>
        <w:t xml:space="preserve"> </w:t>
      </w:r>
      <w:r>
        <w:rPr>
          <w:rFonts w:eastAsia="Times New Roman"/>
        </w:rPr>
        <w:t>за исключением одного,</w:t>
      </w:r>
      <w:r>
        <w:rPr>
          <w:rFonts w:eastAsia="Times New Roman"/>
          <w:b/>
          <w:bCs/>
        </w:rPr>
        <w:t xml:space="preserve"> </w:t>
      </w:r>
      <w:r>
        <w:rPr>
          <w:rFonts w:eastAsia="Times New Roman"/>
        </w:rPr>
        <w:t>соответствуют понятию</w:t>
      </w:r>
      <w:r>
        <w:rPr>
          <w:rFonts w:eastAsia="Times New Roman"/>
          <w:b/>
          <w:bCs/>
        </w:rPr>
        <w:t xml:space="preserve"> </w:t>
      </w:r>
      <w:r>
        <w:rPr>
          <w:rFonts w:eastAsia="Times New Roman"/>
        </w:rPr>
        <w:t>«формы</w:t>
      </w:r>
      <w:r>
        <w:rPr>
          <w:rFonts w:eastAsia="Times New Roman"/>
          <w:b/>
          <w:bCs/>
        </w:rPr>
        <w:t xml:space="preserve"> </w:t>
      </w:r>
      <w:r>
        <w:rPr>
          <w:rFonts w:eastAsia="Times New Roman"/>
        </w:rPr>
        <w:t>бизнеса». Укажите термин,</w:t>
      </w:r>
      <w:r>
        <w:rPr>
          <w:rFonts w:eastAsia="Times New Roman"/>
        </w:rPr>
        <w:t xml:space="preserve"> относящийся к другому понятию.</w:t>
      </w:r>
    </w:p>
    <w:tbl>
      <w:tblPr>
        <w:tblW w:w="0" w:type="auto"/>
        <w:tblInd w:w="10" w:type="dxa"/>
        <w:tblLayout w:type="fixed"/>
        <w:tblCellMar>
          <w:left w:w="0" w:type="dxa"/>
          <w:right w:w="0" w:type="dxa"/>
        </w:tblCellMar>
        <w:tblLook w:val="04A0" w:firstRow="1" w:lastRow="0" w:firstColumn="1" w:lastColumn="0" w:noHBand="0" w:noVBand="1"/>
      </w:tblPr>
      <w:tblGrid>
        <w:gridCol w:w="360"/>
        <w:gridCol w:w="4580"/>
        <w:gridCol w:w="920"/>
        <w:gridCol w:w="4020"/>
      </w:tblGrid>
      <w:tr w:rsidR="003063E1">
        <w:trPr>
          <w:trHeight w:val="252"/>
        </w:trPr>
        <w:tc>
          <w:tcPr>
            <w:tcW w:w="360" w:type="dxa"/>
            <w:vAlign w:val="bottom"/>
          </w:tcPr>
          <w:p w:rsidR="003063E1" w:rsidRDefault="003724AB">
            <w:pPr>
              <w:rPr>
                <w:sz w:val="20"/>
                <w:szCs w:val="20"/>
              </w:rPr>
            </w:pPr>
            <w:r>
              <w:rPr>
                <w:rFonts w:eastAsia="Times New Roman"/>
              </w:rPr>
              <w:t>1)</w:t>
            </w:r>
          </w:p>
        </w:tc>
        <w:tc>
          <w:tcPr>
            <w:tcW w:w="5500" w:type="dxa"/>
            <w:gridSpan w:val="2"/>
            <w:vAlign w:val="bottom"/>
          </w:tcPr>
          <w:p w:rsidR="003063E1" w:rsidRDefault="003724AB">
            <w:pPr>
              <w:ind w:left="340"/>
              <w:rPr>
                <w:sz w:val="20"/>
                <w:szCs w:val="20"/>
              </w:rPr>
            </w:pPr>
            <w:r>
              <w:rPr>
                <w:rFonts w:eastAsia="Times New Roman"/>
              </w:rPr>
              <w:t>Индивидуальное предприятие</w:t>
            </w:r>
          </w:p>
        </w:tc>
        <w:tc>
          <w:tcPr>
            <w:tcW w:w="4020" w:type="dxa"/>
            <w:vAlign w:val="bottom"/>
          </w:tcPr>
          <w:p w:rsidR="003063E1" w:rsidRDefault="003063E1">
            <w:pPr>
              <w:rPr>
                <w:sz w:val="21"/>
                <w:szCs w:val="21"/>
              </w:rPr>
            </w:pPr>
          </w:p>
        </w:tc>
      </w:tr>
      <w:tr w:rsidR="003063E1">
        <w:trPr>
          <w:trHeight w:val="255"/>
        </w:trPr>
        <w:tc>
          <w:tcPr>
            <w:tcW w:w="360" w:type="dxa"/>
            <w:vAlign w:val="bottom"/>
          </w:tcPr>
          <w:p w:rsidR="003063E1" w:rsidRDefault="003724AB">
            <w:pPr>
              <w:rPr>
                <w:sz w:val="20"/>
                <w:szCs w:val="20"/>
              </w:rPr>
            </w:pPr>
            <w:r>
              <w:rPr>
                <w:rFonts w:eastAsia="Times New Roman"/>
              </w:rPr>
              <w:t>2)</w:t>
            </w:r>
          </w:p>
        </w:tc>
        <w:tc>
          <w:tcPr>
            <w:tcW w:w="5500" w:type="dxa"/>
            <w:gridSpan w:val="2"/>
            <w:vAlign w:val="bottom"/>
          </w:tcPr>
          <w:p w:rsidR="003063E1" w:rsidRDefault="003724AB">
            <w:pPr>
              <w:ind w:left="340"/>
              <w:rPr>
                <w:sz w:val="20"/>
                <w:szCs w:val="20"/>
              </w:rPr>
            </w:pPr>
            <w:r>
              <w:rPr>
                <w:rFonts w:eastAsia="Times New Roman"/>
              </w:rPr>
              <w:t>Госкорпорация</w:t>
            </w:r>
          </w:p>
        </w:tc>
        <w:tc>
          <w:tcPr>
            <w:tcW w:w="4020" w:type="dxa"/>
            <w:vAlign w:val="bottom"/>
          </w:tcPr>
          <w:p w:rsidR="003063E1" w:rsidRDefault="003063E1"/>
        </w:tc>
      </w:tr>
      <w:tr w:rsidR="003063E1">
        <w:trPr>
          <w:trHeight w:val="252"/>
        </w:trPr>
        <w:tc>
          <w:tcPr>
            <w:tcW w:w="360" w:type="dxa"/>
            <w:vAlign w:val="bottom"/>
          </w:tcPr>
          <w:p w:rsidR="003063E1" w:rsidRDefault="003724AB">
            <w:pPr>
              <w:rPr>
                <w:sz w:val="20"/>
                <w:szCs w:val="20"/>
              </w:rPr>
            </w:pPr>
            <w:r>
              <w:rPr>
                <w:rFonts w:eastAsia="Times New Roman"/>
              </w:rPr>
              <w:t>3)</w:t>
            </w:r>
          </w:p>
        </w:tc>
        <w:tc>
          <w:tcPr>
            <w:tcW w:w="5500" w:type="dxa"/>
            <w:gridSpan w:val="2"/>
            <w:vAlign w:val="bottom"/>
          </w:tcPr>
          <w:p w:rsidR="003063E1" w:rsidRDefault="003724AB">
            <w:pPr>
              <w:ind w:left="340"/>
              <w:rPr>
                <w:sz w:val="20"/>
                <w:szCs w:val="20"/>
              </w:rPr>
            </w:pPr>
            <w:r>
              <w:rPr>
                <w:rFonts w:eastAsia="Times New Roman"/>
              </w:rPr>
              <w:t>Товарищество</w:t>
            </w:r>
          </w:p>
        </w:tc>
        <w:tc>
          <w:tcPr>
            <w:tcW w:w="4020" w:type="dxa"/>
            <w:vAlign w:val="bottom"/>
          </w:tcPr>
          <w:p w:rsidR="003063E1" w:rsidRDefault="003063E1">
            <w:pPr>
              <w:rPr>
                <w:sz w:val="21"/>
                <w:szCs w:val="21"/>
              </w:rPr>
            </w:pPr>
          </w:p>
        </w:tc>
      </w:tr>
      <w:tr w:rsidR="003063E1">
        <w:trPr>
          <w:trHeight w:val="252"/>
        </w:trPr>
        <w:tc>
          <w:tcPr>
            <w:tcW w:w="360" w:type="dxa"/>
            <w:vAlign w:val="bottom"/>
          </w:tcPr>
          <w:p w:rsidR="003063E1" w:rsidRDefault="003724AB">
            <w:pPr>
              <w:rPr>
                <w:sz w:val="20"/>
                <w:szCs w:val="20"/>
              </w:rPr>
            </w:pPr>
            <w:r>
              <w:rPr>
                <w:rFonts w:eastAsia="Times New Roman"/>
              </w:rPr>
              <w:t>4)</w:t>
            </w:r>
          </w:p>
        </w:tc>
        <w:tc>
          <w:tcPr>
            <w:tcW w:w="5500" w:type="dxa"/>
            <w:gridSpan w:val="2"/>
            <w:vAlign w:val="bottom"/>
          </w:tcPr>
          <w:p w:rsidR="003063E1" w:rsidRDefault="003724AB">
            <w:pPr>
              <w:ind w:left="340"/>
              <w:rPr>
                <w:sz w:val="20"/>
                <w:szCs w:val="20"/>
              </w:rPr>
            </w:pPr>
            <w:r>
              <w:rPr>
                <w:rFonts w:eastAsia="Times New Roman"/>
              </w:rPr>
              <w:t>Акционерное общество</w:t>
            </w:r>
          </w:p>
        </w:tc>
        <w:tc>
          <w:tcPr>
            <w:tcW w:w="4020" w:type="dxa"/>
            <w:vAlign w:val="bottom"/>
          </w:tcPr>
          <w:p w:rsidR="003063E1" w:rsidRDefault="003063E1">
            <w:pPr>
              <w:rPr>
                <w:sz w:val="21"/>
                <w:szCs w:val="21"/>
              </w:rPr>
            </w:pPr>
          </w:p>
        </w:tc>
      </w:tr>
      <w:tr w:rsidR="003063E1">
        <w:trPr>
          <w:trHeight w:val="254"/>
        </w:trPr>
        <w:tc>
          <w:tcPr>
            <w:tcW w:w="360" w:type="dxa"/>
            <w:vAlign w:val="bottom"/>
          </w:tcPr>
          <w:p w:rsidR="003063E1" w:rsidRDefault="003724AB">
            <w:pPr>
              <w:rPr>
                <w:sz w:val="20"/>
                <w:szCs w:val="20"/>
              </w:rPr>
            </w:pPr>
            <w:r>
              <w:rPr>
                <w:rFonts w:eastAsia="Times New Roman"/>
              </w:rPr>
              <w:t>5)</w:t>
            </w:r>
          </w:p>
        </w:tc>
        <w:tc>
          <w:tcPr>
            <w:tcW w:w="5500" w:type="dxa"/>
            <w:gridSpan w:val="2"/>
            <w:vAlign w:val="bottom"/>
          </w:tcPr>
          <w:p w:rsidR="003063E1" w:rsidRDefault="003724AB">
            <w:pPr>
              <w:ind w:left="340"/>
              <w:rPr>
                <w:sz w:val="20"/>
                <w:szCs w:val="20"/>
              </w:rPr>
            </w:pPr>
            <w:r>
              <w:rPr>
                <w:rFonts w:eastAsia="Times New Roman"/>
              </w:rPr>
              <w:t>Посредничество</w:t>
            </w:r>
          </w:p>
        </w:tc>
        <w:tc>
          <w:tcPr>
            <w:tcW w:w="4020" w:type="dxa"/>
            <w:vAlign w:val="bottom"/>
          </w:tcPr>
          <w:p w:rsidR="003063E1" w:rsidRDefault="003063E1"/>
        </w:tc>
      </w:tr>
      <w:tr w:rsidR="003063E1">
        <w:trPr>
          <w:trHeight w:val="257"/>
        </w:trPr>
        <w:tc>
          <w:tcPr>
            <w:tcW w:w="360" w:type="dxa"/>
            <w:tcBorders>
              <w:bottom w:val="single" w:sz="8" w:space="0" w:color="auto"/>
            </w:tcBorders>
            <w:vAlign w:val="bottom"/>
          </w:tcPr>
          <w:p w:rsidR="003063E1" w:rsidRDefault="003724AB">
            <w:pPr>
              <w:rPr>
                <w:sz w:val="20"/>
                <w:szCs w:val="20"/>
              </w:rPr>
            </w:pPr>
            <w:r>
              <w:rPr>
                <w:rFonts w:eastAsia="Times New Roman"/>
                <w:b/>
                <w:bCs/>
              </w:rPr>
              <w:t>В2.</w:t>
            </w:r>
          </w:p>
        </w:tc>
        <w:tc>
          <w:tcPr>
            <w:tcW w:w="5500" w:type="dxa"/>
            <w:gridSpan w:val="2"/>
            <w:tcBorders>
              <w:bottom w:val="single" w:sz="8" w:space="0" w:color="auto"/>
            </w:tcBorders>
            <w:vAlign w:val="bottom"/>
          </w:tcPr>
          <w:p w:rsidR="003063E1" w:rsidRDefault="003724AB">
            <w:pPr>
              <w:ind w:left="60"/>
              <w:rPr>
                <w:sz w:val="20"/>
                <w:szCs w:val="20"/>
              </w:rPr>
            </w:pPr>
            <w:r>
              <w:rPr>
                <w:rFonts w:eastAsia="Times New Roman"/>
              </w:rPr>
              <w:t xml:space="preserve">Распределите в два столбика </w:t>
            </w:r>
            <w:r>
              <w:rPr>
                <w:rFonts w:eastAsia="Times New Roman"/>
                <w:b/>
                <w:bCs/>
              </w:rPr>
              <w:t>услуги</w:t>
            </w:r>
            <w:r>
              <w:rPr>
                <w:rFonts w:eastAsia="Times New Roman"/>
              </w:rPr>
              <w:t xml:space="preserve"> </w:t>
            </w:r>
            <w:r>
              <w:rPr>
                <w:rFonts w:eastAsia="Times New Roman"/>
                <w:b/>
                <w:bCs/>
              </w:rPr>
              <w:t>1-</w:t>
            </w:r>
            <w:r>
              <w:rPr>
                <w:rFonts w:eastAsia="Times New Roman"/>
              </w:rPr>
              <w:t xml:space="preserve"> </w:t>
            </w:r>
            <w:r>
              <w:rPr>
                <w:rFonts w:eastAsia="Times New Roman"/>
                <w:b/>
                <w:bCs/>
              </w:rPr>
              <w:t>коммунальные</w:t>
            </w:r>
          </w:p>
        </w:tc>
        <w:tc>
          <w:tcPr>
            <w:tcW w:w="4020" w:type="dxa"/>
            <w:tcBorders>
              <w:bottom w:val="single" w:sz="8" w:space="0" w:color="auto"/>
            </w:tcBorders>
            <w:vAlign w:val="bottom"/>
          </w:tcPr>
          <w:p w:rsidR="003063E1" w:rsidRDefault="003724AB">
            <w:pPr>
              <w:ind w:left="80"/>
              <w:rPr>
                <w:sz w:val="20"/>
                <w:szCs w:val="20"/>
              </w:rPr>
            </w:pPr>
            <w:r>
              <w:rPr>
                <w:rFonts w:eastAsia="Times New Roman"/>
                <w:b/>
                <w:bCs/>
              </w:rPr>
              <w:t>2- жилищные (записать цифры)</w:t>
            </w:r>
          </w:p>
        </w:tc>
      </w:tr>
      <w:tr w:rsidR="003063E1">
        <w:trPr>
          <w:trHeight w:val="245"/>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724AB">
            <w:pPr>
              <w:spacing w:line="244" w:lineRule="exact"/>
              <w:ind w:left="1220"/>
              <w:rPr>
                <w:sz w:val="20"/>
                <w:szCs w:val="20"/>
              </w:rPr>
            </w:pPr>
            <w:r>
              <w:rPr>
                <w:rFonts w:eastAsia="Times New Roman"/>
                <w:b/>
                <w:bCs/>
              </w:rPr>
              <w:t>1- коммунальные</w:t>
            </w: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724AB">
            <w:pPr>
              <w:spacing w:line="244" w:lineRule="exact"/>
              <w:ind w:left="860"/>
              <w:rPr>
                <w:sz w:val="20"/>
                <w:szCs w:val="20"/>
              </w:rPr>
            </w:pPr>
            <w:r>
              <w:rPr>
                <w:rFonts w:eastAsia="Times New Roman"/>
                <w:b/>
                <w:bCs/>
              </w:rPr>
              <w:t xml:space="preserve">2- </w:t>
            </w:r>
            <w:r>
              <w:rPr>
                <w:rFonts w:eastAsia="Times New Roman"/>
                <w:b/>
                <w:bCs/>
              </w:rPr>
              <w:t>жилищные</w:t>
            </w:r>
          </w:p>
        </w:tc>
      </w:tr>
      <w:tr w:rsidR="003063E1">
        <w:trPr>
          <w:trHeight w:val="245"/>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r w:rsidR="003063E1">
        <w:trPr>
          <w:trHeight w:val="242"/>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r w:rsidR="003063E1">
        <w:trPr>
          <w:trHeight w:val="244"/>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r w:rsidR="003063E1">
        <w:trPr>
          <w:trHeight w:val="244"/>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r w:rsidR="003063E1">
        <w:trPr>
          <w:trHeight w:val="242"/>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r w:rsidR="003063E1">
        <w:trPr>
          <w:trHeight w:val="244"/>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bl>
    <w:p w:rsidR="003063E1" w:rsidRDefault="003063E1">
      <w:pPr>
        <w:spacing w:line="245" w:lineRule="exact"/>
        <w:rPr>
          <w:sz w:val="20"/>
          <w:szCs w:val="20"/>
        </w:rPr>
      </w:pPr>
    </w:p>
    <w:p w:rsidR="003063E1" w:rsidRDefault="003724AB">
      <w:pPr>
        <w:numPr>
          <w:ilvl w:val="0"/>
          <w:numId w:val="127"/>
        </w:numPr>
        <w:tabs>
          <w:tab w:val="left" w:pos="700"/>
        </w:tabs>
        <w:ind w:left="700" w:hanging="700"/>
        <w:rPr>
          <w:rFonts w:eastAsia="Times New Roman"/>
        </w:rPr>
      </w:pPr>
      <w:r>
        <w:rPr>
          <w:rFonts w:eastAsia="Times New Roman"/>
        </w:rPr>
        <w:t>Газоснабжение,</w:t>
      </w:r>
    </w:p>
    <w:p w:rsidR="003063E1" w:rsidRDefault="003063E1">
      <w:pPr>
        <w:spacing w:line="1" w:lineRule="exact"/>
        <w:rPr>
          <w:rFonts w:eastAsia="Times New Roman"/>
        </w:rPr>
      </w:pPr>
    </w:p>
    <w:p w:rsidR="003063E1" w:rsidRDefault="003724AB">
      <w:pPr>
        <w:numPr>
          <w:ilvl w:val="0"/>
          <w:numId w:val="127"/>
        </w:numPr>
        <w:tabs>
          <w:tab w:val="left" w:pos="700"/>
        </w:tabs>
        <w:ind w:left="700" w:hanging="700"/>
        <w:rPr>
          <w:rFonts w:eastAsia="Times New Roman"/>
        </w:rPr>
      </w:pPr>
      <w:r>
        <w:rPr>
          <w:rFonts w:eastAsia="Times New Roman"/>
        </w:rPr>
        <w:t>горячее водоответвление,</w:t>
      </w:r>
    </w:p>
    <w:p w:rsidR="003063E1" w:rsidRDefault="003724AB">
      <w:pPr>
        <w:numPr>
          <w:ilvl w:val="0"/>
          <w:numId w:val="127"/>
        </w:numPr>
        <w:tabs>
          <w:tab w:val="left" w:pos="700"/>
        </w:tabs>
        <w:ind w:left="700" w:hanging="700"/>
        <w:rPr>
          <w:rFonts w:eastAsia="Times New Roman"/>
        </w:rPr>
      </w:pPr>
      <w:r>
        <w:rPr>
          <w:rFonts w:eastAsia="Times New Roman"/>
        </w:rPr>
        <w:t>капитальный ремонт,</w:t>
      </w:r>
    </w:p>
    <w:p w:rsidR="003063E1" w:rsidRDefault="003724AB">
      <w:pPr>
        <w:numPr>
          <w:ilvl w:val="0"/>
          <w:numId w:val="127"/>
        </w:numPr>
        <w:tabs>
          <w:tab w:val="left" w:pos="700"/>
        </w:tabs>
        <w:ind w:left="700" w:hanging="700"/>
        <w:rPr>
          <w:rFonts w:eastAsia="Times New Roman"/>
        </w:rPr>
      </w:pPr>
      <w:r>
        <w:rPr>
          <w:rFonts w:eastAsia="Times New Roman"/>
        </w:rPr>
        <w:t>электроснабжение</w:t>
      </w:r>
    </w:p>
    <w:p w:rsidR="003063E1" w:rsidRDefault="003724AB">
      <w:pPr>
        <w:numPr>
          <w:ilvl w:val="0"/>
          <w:numId w:val="127"/>
        </w:numPr>
        <w:tabs>
          <w:tab w:val="left" w:pos="700"/>
        </w:tabs>
        <w:ind w:left="700" w:hanging="700"/>
        <w:rPr>
          <w:rFonts w:eastAsia="Times New Roman"/>
        </w:rPr>
      </w:pPr>
      <w:r>
        <w:rPr>
          <w:rFonts w:eastAsia="Times New Roman"/>
        </w:rPr>
        <w:t>содержание и ремонт жилья</w:t>
      </w:r>
    </w:p>
    <w:p w:rsidR="003063E1" w:rsidRDefault="003724AB">
      <w:pPr>
        <w:numPr>
          <w:ilvl w:val="0"/>
          <w:numId w:val="127"/>
        </w:numPr>
        <w:tabs>
          <w:tab w:val="left" w:pos="700"/>
        </w:tabs>
        <w:ind w:left="700" w:hanging="700"/>
        <w:rPr>
          <w:rFonts w:eastAsia="Times New Roman"/>
        </w:rPr>
      </w:pPr>
      <w:r>
        <w:rPr>
          <w:rFonts w:eastAsia="Times New Roman"/>
        </w:rPr>
        <w:t>предоставление жилья по договору найма</w:t>
      </w:r>
    </w:p>
    <w:p w:rsidR="003063E1" w:rsidRDefault="003724AB">
      <w:pPr>
        <w:numPr>
          <w:ilvl w:val="0"/>
          <w:numId w:val="127"/>
        </w:numPr>
        <w:tabs>
          <w:tab w:val="left" w:pos="700"/>
        </w:tabs>
        <w:ind w:left="700" w:hanging="700"/>
        <w:rPr>
          <w:rFonts w:eastAsia="Times New Roman"/>
        </w:rPr>
      </w:pPr>
      <w:r>
        <w:rPr>
          <w:rFonts w:eastAsia="Times New Roman"/>
        </w:rPr>
        <w:t>отопление</w:t>
      </w:r>
    </w:p>
    <w:p w:rsidR="003063E1" w:rsidRDefault="003063E1">
      <w:pPr>
        <w:spacing w:line="11" w:lineRule="exact"/>
        <w:rPr>
          <w:sz w:val="20"/>
          <w:szCs w:val="20"/>
        </w:rPr>
      </w:pPr>
    </w:p>
    <w:p w:rsidR="003063E1" w:rsidRDefault="003724AB">
      <w:pPr>
        <w:spacing w:line="235" w:lineRule="auto"/>
        <w:ind w:right="260"/>
        <w:rPr>
          <w:sz w:val="20"/>
          <w:szCs w:val="20"/>
        </w:rPr>
      </w:pPr>
      <w:r>
        <w:rPr>
          <w:rFonts w:eastAsia="Times New Roman"/>
          <w:b/>
          <w:bCs/>
        </w:rPr>
        <w:t xml:space="preserve">В3. </w:t>
      </w:r>
      <w:r>
        <w:rPr>
          <w:rFonts w:eastAsia="Times New Roman"/>
        </w:rPr>
        <w:t>Установите соответствие между приведенными понятиями и их</w:t>
      </w:r>
      <w:r>
        <w:rPr>
          <w:rFonts w:eastAsia="Times New Roman"/>
        </w:rPr>
        <w:t xml:space="preserve"> определениями.</w:t>
      </w:r>
      <w:r>
        <w:rPr>
          <w:rFonts w:eastAsia="Times New Roman"/>
          <w:b/>
          <w:bCs/>
        </w:rPr>
        <w:t xml:space="preserve"> </w:t>
      </w:r>
      <w:r>
        <w:rPr>
          <w:rFonts w:eastAsia="Times New Roman"/>
        </w:rPr>
        <w:t>К каждой позиции,</w:t>
      </w:r>
      <w:r>
        <w:rPr>
          <w:rFonts w:eastAsia="Times New Roman"/>
          <w:b/>
          <w:bCs/>
        </w:rPr>
        <w:t xml:space="preserve"> </w:t>
      </w:r>
      <w:r>
        <w:rPr>
          <w:rFonts w:eastAsia="Times New Roman"/>
        </w:rPr>
        <w:t>данной в первом столбце, подберите соответствующую позицию из второго столбца.</w:t>
      </w:r>
    </w:p>
    <w:tbl>
      <w:tblPr>
        <w:tblW w:w="0" w:type="auto"/>
        <w:tblInd w:w="10" w:type="dxa"/>
        <w:tblLayout w:type="fixed"/>
        <w:tblCellMar>
          <w:left w:w="0" w:type="dxa"/>
          <w:right w:w="0" w:type="dxa"/>
        </w:tblCellMar>
        <w:tblLook w:val="04A0" w:firstRow="1" w:lastRow="0" w:firstColumn="1" w:lastColumn="0" w:noHBand="0" w:noVBand="1"/>
      </w:tblPr>
      <w:tblGrid>
        <w:gridCol w:w="560"/>
        <w:gridCol w:w="1720"/>
        <w:gridCol w:w="7760"/>
      </w:tblGrid>
      <w:tr w:rsidR="003063E1">
        <w:trPr>
          <w:trHeight w:val="242"/>
        </w:trPr>
        <w:tc>
          <w:tcPr>
            <w:tcW w:w="560" w:type="dxa"/>
            <w:tcBorders>
              <w:top w:val="single" w:sz="8" w:space="0" w:color="auto"/>
              <w:left w:val="single" w:sz="8" w:space="0" w:color="auto"/>
            </w:tcBorders>
            <w:vAlign w:val="bottom"/>
          </w:tcPr>
          <w:p w:rsidR="003063E1" w:rsidRDefault="003724AB">
            <w:pPr>
              <w:spacing w:line="242" w:lineRule="exact"/>
              <w:ind w:right="150"/>
              <w:jc w:val="right"/>
              <w:rPr>
                <w:sz w:val="20"/>
                <w:szCs w:val="20"/>
              </w:rPr>
            </w:pPr>
            <w:r>
              <w:rPr>
                <w:rFonts w:eastAsia="Times New Roman"/>
              </w:rPr>
              <w:t>1)</w:t>
            </w:r>
          </w:p>
        </w:tc>
        <w:tc>
          <w:tcPr>
            <w:tcW w:w="1720" w:type="dxa"/>
            <w:tcBorders>
              <w:top w:val="single" w:sz="8" w:space="0" w:color="auto"/>
              <w:right w:val="single" w:sz="8" w:space="0" w:color="auto"/>
            </w:tcBorders>
            <w:vAlign w:val="bottom"/>
          </w:tcPr>
          <w:p w:rsidR="003063E1" w:rsidRDefault="003724AB">
            <w:pPr>
              <w:spacing w:line="242" w:lineRule="exact"/>
              <w:ind w:left="260"/>
              <w:rPr>
                <w:sz w:val="20"/>
                <w:szCs w:val="20"/>
              </w:rPr>
            </w:pPr>
            <w:r>
              <w:rPr>
                <w:rFonts w:eastAsia="Times New Roman"/>
              </w:rPr>
              <w:t>акция</w:t>
            </w:r>
          </w:p>
        </w:tc>
        <w:tc>
          <w:tcPr>
            <w:tcW w:w="7760" w:type="dxa"/>
            <w:tcBorders>
              <w:top w:val="single" w:sz="8" w:space="0" w:color="auto"/>
              <w:right w:val="single" w:sz="8" w:space="0" w:color="auto"/>
            </w:tcBorders>
            <w:vAlign w:val="bottom"/>
          </w:tcPr>
          <w:p w:rsidR="003063E1" w:rsidRDefault="003724AB">
            <w:pPr>
              <w:spacing w:line="242" w:lineRule="exact"/>
              <w:ind w:left="100"/>
              <w:rPr>
                <w:sz w:val="20"/>
                <w:szCs w:val="20"/>
              </w:rPr>
            </w:pPr>
            <w:r>
              <w:rPr>
                <w:rFonts w:eastAsia="Times New Roman"/>
              </w:rPr>
              <w:t>А) превышение доходов от продажи товаров и услуг над затратами на их</w:t>
            </w:r>
          </w:p>
        </w:tc>
      </w:tr>
      <w:tr w:rsidR="003063E1">
        <w:trPr>
          <w:trHeight w:val="258"/>
        </w:trPr>
        <w:tc>
          <w:tcPr>
            <w:tcW w:w="560" w:type="dxa"/>
            <w:tcBorders>
              <w:left w:val="single" w:sz="8" w:space="0" w:color="auto"/>
              <w:bottom w:val="single" w:sz="8" w:space="0" w:color="auto"/>
            </w:tcBorders>
            <w:vAlign w:val="bottom"/>
          </w:tcPr>
          <w:p w:rsidR="003063E1" w:rsidRDefault="003063E1"/>
        </w:tc>
        <w:tc>
          <w:tcPr>
            <w:tcW w:w="1720" w:type="dxa"/>
            <w:tcBorders>
              <w:bottom w:val="single" w:sz="8" w:space="0" w:color="auto"/>
              <w:right w:val="single" w:sz="8" w:space="0" w:color="auto"/>
            </w:tcBorders>
            <w:vAlign w:val="bottom"/>
          </w:tcPr>
          <w:p w:rsidR="003063E1" w:rsidRDefault="003063E1"/>
        </w:tc>
        <w:tc>
          <w:tcPr>
            <w:tcW w:w="7760" w:type="dxa"/>
            <w:tcBorders>
              <w:bottom w:val="single" w:sz="8" w:space="0" w:color="auto"/>
              <w:right w:val="single" w:sz="8" w:space="0" w:color="auto"/>
            </w:tcBorders>
            <w:vAlign w:val="bottom"/>
          </w:tcPr>
          <w:p w:rsidR="003063E1" w:rsidRDefault="003724AB">
            <w:pPr>
              <w:ind w:left="100"/>
              <w:rPr>
                <w:sz w:val="20"/>
                <w:szCs w:val="20"/>
              </w:rPr>
            </w:pPr>
            <w:r>
              <w:rPr>
                <w:rFonts w:eastAsia="Times New Roman"/>
              </w:rPr>
              <w:t>производство и реализацию</w:t>
            </w:r>
          </w:p>
        </w:tc>
      </w:tr>
      <w:tr w:rsidR="003063E1">
        <w:trPr>
          <w:trHeight w:val="238"/>
        </w:trPr>
        <w:tc>
          <w:tcPr>
            <w:tcW w:w="560" w:type="dxa"/>
            <w:tcBorders>
              <w:left w:val="single" w:sz="8" w:space="0" w:color="auto"/>
            </w:tcBorders>
            <w:vAlign w:val="bottom"/>
          </w:tcPr>
          <w:p w:rsidR="003063E1" w:rsidRDefault="003724AB">
            <w:pPr>
              <w:spacing w:line="238" w:lineRule="exact"/>
              <w:ind w:right="150"/>
              <w:jc w:val="right"/>
              <w:rPr>
                <w:sz w:val="20"/>
                <w:szCs w:val="20"/>
              </w:rPr>
            </w:pPr>
            <w:r>
              <w:rPr>
                <w:rFonts w:eastAsia="Times New Roman"/>
              </w:rPr>
              <w:t>2)</w:t>
            </w:r>
          </w:p>
        </w:tc>
        <w:tc>
          <w:tcPr>
            <w:tcW w:w="1720" w:type="dxa"/>
            <w:tcBorders>
              <w:right w:val="single" w:sz="8" w:space="0" w:color="auto"/>
            </w:tcBorders>
            <w:vAlign w:val="bottom"/>
          </w:tcPr>
          <w:p w:rsidR="003063E1" w:rsidRDefault="003724AB">
            <w:pPr>
              <w:spacing w:line="238" w:lineRule="exact"/>
              <w:ind w:left="260"/>
              <w:rPr>
                <w:sz w:val="20"/>
                <w:szCs w:val="20"/>
              </w:rPr>
            </w:pPr>
            <w:r>
              <w:rPr>
                <w:rFonts w:eastAsia="Times New Roman"/>
              </w:rPr>
              <w:t>бюджет</w:t>
            </w:r>
          </w:p>
        </w:tc>
        <w:tc>
          <w:tcPr>
            <w:tcW w:w="7760" w:type="dxa"/>
            <w:tcBorders>
              <w:right w:val="single" w:sz="8" w:space="0" w:color="auto"/>
            </w:tcBorders>
            <w:vAlign w:val="bottom"/>
          </w:tcPr>
          <w:p w:rsidR="003063E1" w:rsidRDefault="003724AB">
            <w:pPr>
              <w:spacing w:line="238" w:lineRule="exact"/>
              <w:ind w:left="100"/>
              <w:rPr>
                <w:sz w:val="20"/>
                <w:szCs w:val="20"/>
              </w:rPr>
            </w:pPr>
            <w:r>
              <w:rPr>
                <w:rFonts w:eastAsia="Times New Roman"/>
              </w:rPr>
              <w:t>Б) специальные знания,</w:t>
            </w:r>
            <w:r>
              <w:rPr>
                <w:rFonts w:eastAsia="Times New Roman"/>
              </w:rPr>
              <w:t xml:space="preserve"> умения. Навыки, полученные работником для</w:t>
            </w:r>
          </w:p>
        </w:tc>
      </w:tr>
      <w:tr w:rsidR="003063E1">
        <w:trPr>
          <w:trHeight w:val="257"/>
        </w:trPr>
        <w:tc>
          <w:tcPr>
            <w:tcW w:w="560" w:type="dxa"/>
            <w:tcBorders>
              <w:left w:val="single" w:sz="8" w:space="0" w:color="auto"/>
              <w:bottom w:val="single" w:sz="8" w:space="0" w:color="auto"/>
            </w:tcBorders>
            <w:vAlign w:val="bottom"/>
          </w:tcPr>
          <w:p w:rsidR="003063E1" w:rsidRDefault="003063E1"/>
        </w:tc>
        <w:tc>
          <w:tcPr>
            <w:tcW w:w="1720" w:type="dxa"/>
            <w:tcBorders>
              <w:bottom w:val="single" w:sz="8" w:space="0" w:color="auto"/>
              <w:right w:val="single" w:sz="8" w:space="0" w:color="auto"/>
            </w:tcBorders>
            <w:vAlign w:val="bottom"/>
          </w:tcPr>
          <w:p w:rsidR="003063E1" w:rsidRDefault="003063E1"/>
        </w:tc>
        <w:tc>
          <w:tcPr>
            <w:tcW w:w="7760" w:type="dxa"/>
            <w:tcBorders>
              <w:bottom w:val="single" w:sz="8" w:space="0" w:color="auto"/>
              <w:right w:val="single" w:sz="8" w:space="0" w:color="auto"/>
            </w:tcBorders>
            <w:vAlign w:val="bottom"/>
          </w:tcPr>
          <w:p w:rsidR="003063E1" w:rsidRDefault="003724AB">
            <w:pPr>
              <w:ind w:left="100"/>
              <w:rPr>
                <w:sz w:val="20"/>
                <w:szCs w:val="20"/>
              </w:rPr>
            </w:pPr>
            <w:r>
              <w:rPr>
                <w:rFonts w:eastAsia="Times New Roman"/>
              </w:rPr>
              <w:t>практической деятельности</w:t>
            </w:r>
          </w:p>
        </w:tc>
      </w:tr>
      <w:tr w:rsidR="003063E1">
        <w:trPr>
          <w:trHeight w:val="239"/>
        </w:trPr>
        <w:tc>
          <w:tcPr>
            <w:tcW w:w="560" w:type="dxa"/>
            <w:tcBorders>
              <w:left w:val="single" w:sz="8" w:space="0" w:color="auto"/>
            </w:tcBorders>
            <w:vAlign w:val="bottom"/>
          </w:tcPr>
          <w:p w:rsidR="003063E1" w:rsidRDefault="003724AB">
            <w:pPr>
              <w:spacing w:line="240" w:lineRule="exact"/>
              <w:ind w:right="150"/>
              <w:jc w:val="right"/>
              <w:rPr>
                <w:sz w:val="20"/>
                <w:szCs w:val="20"/>
              </w:rPr>
            </w:pPr>
            <w:r>
              <w:rPr>
                <w:rFonts w:eastAsia="Times New Roman"/>
              </w:rPr>
              <w:t>3)</w:t>
            </w:r>
          </w:p>
        </w:tc>
        <w:tc>
          <w:tcPr>
            <w:tcW w:w="1720" w:type="dxa"/>
            <w:tcBorders>
              <w:right w:val="single" w:sz="8" w:space="0" w:color="auto"/>
            </w:tcBorders>
            <w:vAlign w:val="bottom"/>
          </w:tcPr>
          <w:p w:rsidR="003063E1" w:rsidRDefault="003724AB">
            <w:pPr>
              <w:spacing w:line="240" w:lineRule="exact"/>
              <w:ind w:left="260"/>
              <w:rPr>
                <w:sz w:val="20"/>
                <w:szCs w:val="20"/>
              </w:rPr>
            </w:pPr>
            <w:r>
              <w:rPr>
                <w:rFonts w:eastAsia="Times New Roman"/>
              </w:rPr>
              <w:t>прибыль</w:t>
            </w:r>
          </w:p>
        </w:tc>
        <w:tc>
          <w:tcPr>
            <w:tcW w:w="7760" w:type="dxa"/>
            <w:tcBorders>
              <w:right w:val="single" w:sz="8" w:space="0" w:color="auto"/>
            </w:tcBorders>
            <w:vAlign w:val="bottom"/>
          </w:tcPr>
          <w:p w:rsidR="003063E1" w:rsidRDefault="003724AB">
            <w:pPr>
              <w:spacing w:line="240" w:lineRule="exact"/>
              <w:ind w:left="100"/>
              <w:rPr>
                <w:sz w:val="20"/>
                <w:szCs w:val="20"/>
              </w:rPr>
            </w:pPr>
            <w:r>
              <w:rPr>
                <w:rFonts w:eastAsia="Times New Roman"/>
              </w:rPr>
              <w:t>В) ценная бумага, закрепляющая права ее владельца на получение части</w:t>
            </w:r>
          </w:p>
        </w:tc>
      </w:tr>
      <w:tr w:rsidR="003063E1">
        <w:trPr>
          <w:trHeight w:val="257"/>
        </w:trPr>
        <w:tc>
          <w:tcPr>
            <w:tcW w:w="560" w:type="dxa"/>
            <w:tcBorders>
              <w:left w:val="single" w:sz="8" w:space="0" w:color="auto"/>
              <w:bottom w:val="single" w:sz="8" w:space="0" w:color="auto"/>
            </w:tcBorders>
            <w:vAlign w:val="bottom"/>
          </w:tcPr>
          <w:p w:rsidR="003063E1" w:rsidRDefault="003063E1"/>
        </w:tc>
        <w:tc>
          <w:tcPr>
            <w:tcW w:w="1720" w:type="dxa"/>
            <w:tcBorders>
              <w:bottom w:val="single" w:sz="8" w:space="0" w:color="auto"/>
              <w:right w:val="single" w:sz="8" w:space="0" w:color="auto"/>
            </w:tcBorders>
            <w:vAlign w:val="bottom"/>
          </w:tcPr>
          <w:p w:rsidR="003063E1" w:rsidRDefault="003063E1"/>
        </w:tc>
        <w:tc>
          <w:tcPr>
            <w:tcW w:w="7760" w:type="dxa"/>
            <w:tcBorders>
              <w:bottom w:val="single" w:sz="8" w:space="0" w:color="auto"/>
              <w:right w:val="single" w:sz="8" w:space="0" w:color="auto"/>
            </w:tcBorders>
            <w:vAlign w:val="bottom"/>
          </w:tcPr>
          <w:p w:rsidR="003063E1" w:rsidRDefault="003724AB">
            <w:pPr>
              <w:ind w:left="100"/>
              <w:rPr>
                <w:sz w:val="20"/>
                <w:szCs w:val="20"/>
              </w:rPr>
            </w:pPr>
            <w:r>
              <w:rPr>
                <w:rFonts w:eastAsia="Times New Roman"/>
              </w:rPr>
              <w:t>прибыли в виде дивидендов и на участие в управлении</w:t>
            </w:r>
          </w:p>
        </w:tc>
      </w:tr>
      <w:tr w:rsidR="003063E1">
        <w:trPr>
          <w:trHeight w:val="243"/>
        </w:trPr>
        <w:tc>
          <w:tcPr>
            <w:tcW w:w="560" w:type="dxa"/>
            <w:tcBorders>
              <w:left w:val="single" w:sz="8" w:space="0" w:color="auto"/>
              <w:bottom w:val="single" w:sz="8" w:space="0" w:color="auto"/>
            </w:tcBorders>
            <w:vAlign w:val="bottom"/>
          </w:tcPr>
          <w:p w:rsidR="003063E1" w:rsidRDefault="003724AB">
            <w:pPr>
              <w:spacing w:line="242" w:lineRule="exact"/>
              <w:ind w:right="150"/>
              <w:jc w:val="right"/>
              <w:rPr>
                <w:sz w:val="20"/>
                <w:szCs w:val="20"/>
              </w:rPr>
            </w:pPr>
            <w:r>
              <w:rPr>
                <w:rFonts w:eastAsia="Times New Roman"/>
              </w:rPr>
              <w:t>4)</w:t>
            </w:r>
          </w:p>
        </w:tc>
        <w:tc>
          <w:tcPr>
            <w:tcW w:w="1720" w:type="dxa"/>
            <w:tcBorders>
              <w:bottom w:val="single" w:sz="8" w:space="0" w:color="auto"/>
              <w:right w:val="single" w:sz="8" w:space="0" w:color="auto"/>
            </w:tcBorders>
            <w:vAlign w:val="bottom"/>
          </w:tcPr>
          <w:p w:rsidR="003063E1" w:rsidRDefault="003724AB">
            <w:pPr>
              <w:spacing w:line="242" w:lineRule="exact"/>
              <w:ind w:left="320"/>
              <w:rPr>
                <w:sz w:val="20"/>
                <w:szCs w:val="20"/>
              </w:rPr>
            </w:pPr>
            <w:r>
              <w:rPr>
                <w:rFonts w:eastAsia="Times New Roman"/>
              </w:rPr>
              <w:t>капитал</w:t>
            </w:r>
          </w:p>
        </w:tc>
        <w:tc>
          <w:tcPr>
            <w:tcW w:w="7760" w:type="dxa"/>
            <w:tcBorders>
              <w:bottom w:val="single" w:sz="8" w:space="0" w:color="auto"/>
              <w:right w:val="single" w:sz="8" w:space="0" w:color="auto"/>
            </w:tcBorders>
            <w:vAlign w:val="bottom"/>
          </w:tcPr>
          <w:p w:rsidR="003063E1" w:rsidRDefault="003724AB">
            <w:pPr>
              <w:spacing w:line="242" w:lineRule="exact"/>
              <w:ind w:left="100"/>
              <w:rPr>
                <w:sz w:val="20"/>
                <w:szCs w:val="20"/>
              </w:rPr>
            </w:pPr>
            <w:r>
              <w:rPr>
                <w:rFonts w:eastAsia="Times New Roman"/>
              </w:rPr>
              <w:t>Г)</w:t>
            </w:r>
            <w:r>
              <w:rPr>
                <w:rFonts w:eastAsia="Times New Roman"/>
              </w:rPr>
              <w:t xml:space="preserve"> план доходов и расходов на определенный период</w:t>
            </w:r>
          </w:p>
        </w:tc>
      </w:tr>
      <w:tr w:rsidR="003063E1">
        <w:trPr>
          <w:trHeight w:val="246"/>
        </w:trPr>
        <w:tc>
          <w:tcPr>
            <w:tcW w:w="560" w:type="dxa"/>
            <w:tcBorders>
              <w:left w:val="single" w:sz="8" w:space="0" w:color="auto"/>
              <w:bottom w:val="single" w:sz="8" w:space="0" w:color="auto"/>
            </w:tcBorders>
            <w:vAlign w:val="bottom"/>
          </w:tcPr>
          <w:p w:rsidR="003063E1" w:rsidRDefault="003724AB">
            <w:pPr>
              <w:spacing w:line="242" w:lineRule="exact"/>
              <w:ind w:right="150"/>
              <w:jc w:val="right"/>
              <w:rPr>
                <w:sz w:val="20"/>
                <w:szCs w:val="20"/>
              </w:rPr>
            </w:pPr>
            <w:r>
              <w:rPr>
                <w:rFonts w:eastAsia="Times New Roman"/>
              </w:rPr>
              <w:t>5)</w:t>
            </w:r>
          </w:p>
        </w:tc>
        <w:tc>
          <w:tcPr>
            <w:tcW w:w="1720" w:type="dxa"/>
            <w:tcBorders>
              <w:bottom w:val="single" w:sz="8" w:space="0" w:color="auto"/>
              <w:right w:val="single" w:sz="8" w:space="0" w:color="auto"/>
            </w:tcBorders>
            <w:vAlign w:val="bottom"/>
          </w:tcPr>
          <w:p w:rsidR="003063E1" w:rsidRDefault="003724AB">
            <w:pPr>
              <w:spacing w:line="242" w:lineRule="exact"/>
              <w:ind w:left="260"/>
              <w:rPr>
                <w:sz w:val="20"/>
                <w:szCs w:val="20"/>
              </w:rPr>
            </w:pPr>
            <w:r>
              <w:rPr>
                <w:rFonts w:eastAsia="Times New Roman"/>
              </w:rPr>
              <w:t>квалификация</w:t>
            </w:r>
          </w:p>
        </w:tc>
        <w:tc>
          <w:tcPr>
            <w:tcW w:w="7760" w:type="dxa"/>
            <w:tcBorders>
              <w:bottom w:val="single" w:sz="8" w:space="0" w:color="auto"/>
              <w:right w:val="single" w:sz="8" w:space="0" w:color="auto"/>
            </w:tcBorders>
            <w:vAlign w:val="bottom"/>
          </w:tcPr>
          <w:p w:rsidR="003063E1" w:rsidRDefault="003724AB">
            <w:pPr>
              <w:spacing w:line="242" w:lineRule="exact"/>
              <w:ind w:left="100"/>
              <w:rPr>
                <w:sz w:val="20"/>
                <w:szCs w:val="20"/>
              </w:rPr>
            </w:pPr>
            <w:r>
              <w:rPr>
                <w:rFonts w:eastAsia="Times New Roman"/>
              </w:rPr>
              <w:t>Д) имущество, способное приносить доход</w:t>
            </w:r>
          </w:p>
        </w:tc>
      </w:tr>
    </w:tbl>
    <w:p w:rsidR="003063E1" w:rsidRDefault="003063E1">
      <w:pPr>
        <w:sectPr w:rsidR="003063E1">
          <w:pgSz w:w="11920" w:h="16841"/>
          <w:pgMar w:top="472" w:right="1031" w:bottom="223" w:left="780" w:header="0" w:footer="0" w:gutter="0"/>
          <w:cols w:space="720" w:equalWidth="0">
            <w:col w:w="10100"/>
          </w:cols>
        </w:sectPr>
      </w:pPr>
    </w:p>
    <w:tbl>
      <w:tblPr>
        <w:tblW w:w="0" w:type="auto"/>
        <w:tblLayout w:type="fixed"/>
        <w:tblCellMar>
          <w:left w:w="0" w:type="dxa"/>
          <w:right w:w="0" w:type="dxa"/>
        </w:tblCellMar>
        <w:tblLook w:val="04A0" w:firstRow="1" w:lastRow="0" w:firstColumn="1" w:lastColumn="0" w:noHBand="0" w:noVBand="1"/>
      </w:tblPr>
      <w:tblGrid>
        <w:gridCol w:w="320"/>
        <w:gridCol w:w="380"/>
        <w:gridCol w:w="1000"/>
        <w:gridCol w:w="820"/>
        <w:gridCol w:w="280"/>
        <w:gridCol w:w="560"/>
        <w:gridCol w:w="860"/>
        <w:gridCol w:w="180"/>
        <w:gridCol w:w="300"/>
        <w:gridCol w:w="360"/>
        <w:gridCol w:w="720"/>
        <w:gridCol w:w="4220"/>
        <w:gridCol w:w="20"/>
      </w:tblGrid>
      <w:tr w:rsidR="003063E1">
        <w:trPr>
          <w:trHeight w:val="75"/>
        </w:trPr>
        <w:tc>
          <w:tcPr>
            <w:tcW w:w="700" w:type="dxa"/>
            <w:gridSpan w:val="2"/>
            <w:vMerge w:val="restart"/>
            <w:vAlign w:val="bottom"/>
          </w:tcPr>
          <w:p w:rsidR="003063E1" w:rsidRDefault="003724AB">
            <w:pPr>
              <w:rPr>
                <w:sz w:val="20"/>
                <w:szCs w:val="20"/>
              </w:rPr>
            </w:pPr>
            <w:r>
              <w:rPr>
                <w:rFonts w:eastAsia="Times New Roman"/>
                <w:b/>
                <w:bCs/>
              </w:rPr>
              <w:t>Ответ:</w:t>
            </w:r>
          </w:p>
        </w:tc>
        <w:tc>
          <w:tcPr>
            <w:tcW w:w="1000" w:type="dxa"/>
            <w:vAlign w:val="bottom"/>
          </w:tcPr>
          <w:p w:rsidR="003063E1" w:rsidRDefault="003063E1">
            <w:pPr>
              <w:rPr>
                <w:sz w:val="6"/>
                <w:szCs w:val="6"/>
              </w:rPr>
            </w:pPr>
          </w:p>
        </w:tc>
        <w:tc>
          <w:tcPr>
            <w:tcW w:w="820" w:type="dxa"/>
            <w:tcBorders>
              <w:bottom w:val="single" w:sz="8" w:space="0" w:color="auto"/>
            </w:tcBorders>
            <w:vAlign w:val="bottom"/>
          </w:tcPr>
          <w:p w:rsidR="003063E1" w:rsidRDefault="003063E1">
            <w:pPr>
              <w:rPr>
                <w:sz w:val="6"/>
                <w:szCs w:val="6"/>
              </w:rPr>
            </w:pPr>
          </w:p>
        </w:tc>
        <w:tc>
          <w:tcPr>
            <w:tcW w:w="280" w:type="dxa"/>
            <w:tcBorders>
              <w:bottom w:val="single" w:sz="8" w:space="0" w:color="auto"/>
            </w:tcBorders>
            <w:vAlign w:val="bottom"/>
          </w:tcPr>
          <w:p w:rsidR="003063E1" w:rsidRDefault="003063E1">
            <w:pPr>
              <w:rPr>
                <w:sz w:val="6"/>
                <w:szCs w:val="6"/>
              </w:rPr>
            </w:pPr>
          </w:p>
        </w:tc>
        <w:tc>
          <w:tcPr>
            <w:tcW w:w="560" w:type="dxa"/>
            <w:tcBorders>
              <w:bottom w:val="single" w:sz="8" w:space="0" w:color="auto"/>
            </w:tcBorders>
            <w:vAlign w:val="bottom"/>
          </w:tcPr>
          <w:p w:rsidR="003063E1" w:rsidRDefault="003063E1">
            <w:pPr>
              <w:rPr>
                <w:sz w:val="6"/>
                <w:szCs w:val="6"/>
              </w:rPr>
            </w:pPr>
          </w:p>
        </w:tc>
        <w:tc>
          <w:tcPr>
            <w:tcW w:w="860" w:type="dxa"/>
            <w:tcBorders>
              <w:bottom w:val="single" w:sz="8" w:space="0" w:color="auto"/>
            </w:tcBorders>
            <w:vAlign w:val="bottom"/>
          </w:tcPr>
          <w:p w:rsidR="003063E1" w:rsidRDefault="003063E1">
            <w:pPr>
              <w:rPr>
                <w:sz w:val="6"/>
                <w:szCs w:val="6"/>
              </w:rPr>
            </w:pPr>
          </w:p>
        </w:tc>
        <w:tc>
          <w:tcPr>
            <w:tcW w:w="180" w:type="dxa"/>
            <w:tcBorders>
              <w:bottom w:val="single" w:sz="8" w:space="0" w:color="auto"/>
            </w:tcBorders>
            <w:vAlign w:val="bottom"/>
          </w:tcPr>
          <w:p w:rsidR="003063E1" w:rsidRDefault="003063E1">
            <w:pPr>
              <w:rPr>
                <w:sz w:val="6"/>
                <w:szCs w:val="6"/>
              </w:rPr>
            </w:pPr>
          </w:p>
        </w:tc>
        <w:tc>
          <w:tcPr>
            <w:tcW w:w="300" w:type="dxa"/>
            <w:tcBorders>
              <w:bottom w:val="single" w:sz="8" w:space="0" w:color="auto"/>
            </w:tcBorders>
            <w:vAlign w:val="bottom"/>
          </w:tcPr>
          <w:p w:rsidR="003063E1" w:rsidRDefault="003063E1">
            <w:pPr>
              <w:rPr>
                <w:sz w:val="6"/>
                <w:szCs w:val="6"/>
              </w:rPr>
            </w:pPr>
          </w:p>
        </w:tc>
        <w:tc>
          <w:tcPr>
            <w:tcW w:w="360" w:type="dxa"/>
            <w:tcBorders>
              <w:bottom w:val="single" w:sz="8" w:space="0" w:color="auto"/>
            </w:tcBorders>
            <w:vAlign w:val="bottom"/>
          </w:tcPr>
          <w:p w:rsidR="003063E1" w:rsidRDefault="003063E1">
            <w:pPr>
              <w:rPr>
                <w:sz w:val="6"/>
                <w:szCs w:val="6"/>
              </w:rPr>
            </w:pPr>
          </w:p>
        </w:tc>
        <w:tc>
          <w:tcPr>
            <w:tcW w:w="720" w:type="dxa"/>
            <w:tcBorders>
              <w:bottom w:val="single" w:sz="8" w:space="0" w:color="auto"/>
            </w:tcBorders>
            <w:vAlign w:val="bottom"/>
          </w:tcPr>
          <w:p w:rsidR="003063E1" w:rsidRDefault="003063E1">
            <w:pPr>
              <w:rPr>
                <w:sz w:val="6"/>
                <w:szCs w:val="6"/>
              </w:rPr>
            </w:pPr>
          </w:p>
        </w:tc>
        <w:tc>
          <w:tcPr>
            <w:tcW w:w="4220" w:type="dxa"/>
            <w:vAlign w:val="bottom"/>
          </w:tcPr>
          <w:p w:rsidR="003063E1" w:rsidRDefault="003063E1">
            <w:pPr>
              <w:rPr>
                <w:sz w:val="6"/>
                <w:szCs w:val="6"/>
              </w:rPr>
            </w:pPr>
          </w:p>
        </w:tc>
        <w:tc>
          <w:tcPr>
            <w:tcW w:w="0" w:type="dxa"/>
            <w:vAlign w:val="bottom"/>
          </w:tcPr>
          <w:p w:rsidR="003063E1" w:rsidRDefault="003063E1">
            <w:pPr>
              <w:rPr>
                <w:sz w:val="1"/>
                <w:szCs w:val="1"/>
              </w:rPr>
            </w:pPr>
          </w:p>
        </w:tc>
      </w:tr>
      <w:tr w:rsidR="003063E1">
        <w:trPr>
          <w:trHeight w:val="158"/>
        </w:trPr>
        <w:tc>
          <w:tcPr>
            <w:tcW w:w="700" w:type="dxa"/>
            <w:gridSpan w:val="2"/>
            <w:vMerge/>
            <w:vAlign w:val="bottom"/>
          </w:tcPr>
          <w:p w:rsidR="003063E1" w:rsidRDefault="003063E1">
            <w:pPr>
              <w:rPr>
                <w:sz w:val="13"/>
                <w:szCs w:val="13"/>
              </w:rPr>
            </w:pPr>
          </w:p>
        </w:tc>
        <w:tc>
          <w:tcPr>
            <w:tcW w:w="1000" w:type="dxa"/>
            <w:tcBorders>
              <w:right w:val="single" w:sz="8" w:space="0" w:color="auto"/>
            </w:tcBorders>
            <w:vAlign w:val="bottom"/>
          </w:tcPr>
          <w:p w:rsidR="003063E1" w:rsidRDefault="003063E1">
            <w:pPr>
              <w:rPr>
                <w:sz w:val="13"/>
                <w:szCs w:val="13"/>
              </w:rPr>
            </w:pPr>
          </w:p>
        </w:tc>
        <w:tc>
          <w:tcPr>
            <w:tcW w:w="820" w:type="dxa"/>
            <w:vMerge w:val="restart"/>
            <w:tcBorders>
              <w:right w:val="single" w:sz="8" w:space="0" w:color="auto"/>
            </w:tcBorders>
            <w:vAlign w:val="bottom"/>
          </w:tcPr>
          <w:p w:rsidR="003063E1" w:rsidRDefault="003724AB">
            <w:pPr>
              <w:spacing w:line="242" w:lineRule="exact"/>
              <w:ind w:right="270"/>
              <w:jc w:val="right"/>
              <w:rPr>
                <w:sz w:val="20"/>
                <w:szCs w:val="20"/>
              </w:rPr>
            </w:pPr>
            <w:r>
              <w:rPr>
                <w:rFonts w:eastAsia="Times New Roman"/>
                <w:b/>
                <w:bCs/>
              </w:rPr>
              <w:t>1</w:t>
            </w:r>
          </w:p>
        </w:tc>
        <w:tc>
          <w:tcPr>
            <w:tcW w:w="280" w:type="dxa"/>
            <w:vAlign w:val="bottom"/>
          </w:tcPr>
          <w:p w:rsidR="003063E1" w:rsidRDefault="003063E1">
            <w:pPr>
              <w:rPr>
                <w:sz w:val="13"/>
                <w:szCs w:val="13"/>
              </w:rPr>
            </w:pPr>
          </w:p>
        </w:tc>
        <w:tc>
          <w:tcPr>
            <w:tcW w:w="560" w:type="dxa"/>
            <w:vMerge w:val="restart"/>
            <w:tcBorders>
              <w:right w:val="single" w:sz="8" w:space="0" w:color="auto"/>
            </w:tcBorders>
            <w:vAlign w:val="bottom"/>
          </w:tcPr>
          <w:p w:rsidR="003063E1" w:rsidRDefault="003724AB">
            <w:pPr>
              <w:spacing w:line="242" w:lineRule="exact"/>
              <w:ind w:right="270"/>
              <w:jc w:val="right"/>
              <w:rPr>
                <w:sz w:val="20"/>
                <w:szCs w:val="20"/>
              </w:rPr>
            </w:pPr>
            <w:r>
              <w:rPr>
                <w:rFonts w:eastAsia="Times New Roman"/>
                <w:b/>
                <w:bCs/>
              </w:rPr>
              <w:t>2</w:t>
            </w:r>
          </w:p>
        </w:tc>
        <w:tc>
          <w:tcPr>
            <w:tcW w:w="860" w:type="dxa"/>
            <w:vMerge w:val="restart"/>
            <w:tcBorders>
              <w:right w:val="single" w:sz="8" w:space="0" w:color="auto"/>
            </w:tcBorders>
            <w:vAlign w:val="bottom"/>
          </w:tcPr>
          <w:p w:rsidR="003063E1" w:rsidRDefault="003724AB">
            <w:pPr>
              <w:spacing w:line="242" w:lineRule="exact"/>
              <w:ind w:right="270"/>
              <w:jc w:val="right"/>
              <w:rPr>
                <w:sz w:val="20"/>
                <w:szCs w:val="20"/>
              </w:rPr>
            </w:pPr>
            <w:r>
              <w:rPr>
                <w:rFonts w:eastAsia="Times New Roman"/>
                <w:b/>
                <w:bCs/>
              </w:rPr>
              <w:t>3</w:t>
            </w:r>
          </w:p>
        </w:tc>
        <w:tc>
          <w:tcPr>
            <w:tcW w:w="180" w:type="dxa"/>
            <w:vAlign w:val="bottom"/>
          </w:tcPr>
          <w:p w:rsidR="003063E1" w:rsidRDefault="003063E1">
            <w:pPr>
              <w:rPr>
                <w:sz w:val="13"/>
                <w:szCs w:val="13"/>
              </w:rPr>
            </w:pPr>
          </w:p>
        </w:tc>
        <w:tc>
          <w:tcPr>
            <w:tcW w:w="300" w:type="dxa"/>
            <w:vMerge w:val="restart"/>
            <w:vAlign w:val="bottom"/>
          </w:tcPr>
          <w:p w:rsidR="003063E1" w:rsidRDefault="003724AB">
            <w:pPr>
              <w:spacing w:line="242" w:lineRule="exact"/>
              <w:jc w:val="right"/>
              <w:rPr>
                <w:sz w:val="20"/>
                <w:szCs w:val="20"/>
              </w:rPr>
            </w:pPr>
            <w:r>
              <w:rPr>
                <w:rFonts w:eastAsia="Times New Roman"/>
                <w:b/>
                <w:bCs/>
              </w:rPr>
              <w:t>4</w:t>
            </w:r>
          </w:p>
        </w:tc>
        <w:tc>
          <w:tcPr>
            <w:tcW w:w="360" w:type="dxa"/>
            <w:tcBorders>
              <w:right w:val="single" w:sz="8" w:space="0" w:color="auto"/>
            </w:tcBorders>
            <w:vAlign w:val="bottom"/>
          </w:tcPr>
          <w:p w:rsidR="003063E1" w:rsidRDefault="003063E1">
            <w:pPr>
              <w:rPr>
                <w:sz w:val="13"/>
                <w:szCs w:val="13"/>
              </w:rPr>
            </w:pPr>
          </w:p>
        </w:tc>
        <w:tc>
          <w:tcPr>
            <w:tcW w:w="720" w:type="dxa"/>
            <w:vMerge w:val="restart"/>
            <w:tcBorders>
              <w:right w:val="single" w:sz="8" w:space="0" w:color="auto"/>
            </w:tcBorders>
            <w:vAlign w:val="bottom"/>
          </w:tcPr>
          <w:p w:rsidR="003063E1" w:rsidRDefault="003724AB">
            <w:pPr>
              <w:spacing w:line="242" w:lineRule="exact"/>
              <w:ind w:right="210"/>
              <w:jc w:val="right"/>
              <w:rPr>
                <w:sz w:val="20"/>
                <w:szCs w:val="20"/>
              </w:rPr>
            </w:pPr>
            <w:r>
              <w:rPr>
                <w:rFonts w:eastAsia="Times New Roman"/>
                <w:b/>
                <w:bCs/>
              </w:rPr>
              <w:t>5</w:t>
            </w:r>
          </w:p>
        </w:tc>
        <w:tc>
          <w:tcPr>
            <w:tcW w:w="4220" w:type="dxa"/>
            <w:vAlign w:val="bottom"/>
          </w:tcPr>
          <w:p w:rsidR="003063E1" w:rsidRDefault="003063E1">
            <w:pPr>
              <w:rPr>
                <w:sz w:val="13"/>
                <w:szCs w:val="13"/>
              </w:rPr>
            </w:pPr>
          </w:p>
        </w:tc>
        <w:tc>
          <w:tcPr>
            <w:tcW w:w="0" w:type="dxa"/>
            <w:vAlign w:val="bottom"/>
          </w:tcPr>
          <w:p w:rsidR="003063E1" w:rsidRDefault="003063E1">
            <w:pPr>
              <w:rPr>
                <w:sz w:val="1"/>
                <w:szCs w:val="1"/>
              </w:rPr>
            </w:pPr>
          </w:p>
        </w:tc>
      </w:tr>
      <w:tr w:rsidR="003063E1">
        <w:trPr>
          <w:trHeight w:val="84"/>
        </w:trPr>
        <w:tc>
          <w:tcPr>
            <w:tcW w:w="320" w:type="dxa"/>
            <w:vAlign w:val="bottom"/>
          </w:tcPr>
          <w:p w:rsidR="003063E1" w:rsidRDefault="003063E1">
            <w:pPr>
              <w:rPr>
                <w:sz w:val="7"/>
                <w:szCs w:val="7"/>
              </w:rPr>
            </w:pPr>
          </w:p>
        </w:tc>
        <w:tc>
          <w:tcPr>
            <w:tcW w:w="380" w:type="dxa"/>
            <w:vAlign w:val="bottom"/>
          </w:tcPr>
          <w:p w:rsidR="003063E1" w:rsidRDefault="003063E1">
            <w:pPr>
              <w:rPr>
                <w:sz w:val="7"/>
                <w:szCs w:val="7"/>
              </w:rPr>
            </w:pPr>
          </w:p>
        </w:tc>
        <w:tc>
          <w:tcPr>
            <w:tcW w:w="1000" w:type="dxa"/>
            <w:tcBorders>
              <w:right w:val="single" w:sz="8" w:space="0" w:color="auto"/>
            </w:tcBorders>
            <w:vAlign w:val="bottom"/>
          </w:tcPr>
          <w:p w:rsidR="003063E1" w:rsidRDefault="003063E1">
            <w:pPr>
              <w:rPr>
                <w:sz w:val="7"/>
                <w:szCs w:val="7"/>
              </w:rPr>
            </w:pPr>
          </w:p>
        </w:tc>
        <w:tc>
          <w:tcPr>
            <w:tcW w:w="820" w:type="dxa"/>
            <w:vMerge/>
            <w:tcBorders>
              <w:bottom w:val="single" w:sz="8" w:space="0" w:color="auto"/>
              <w:right w:val="single" w:sz="8" w:space="0" w:color="auto"/>
            </w:tcBorders>
            <w:vAlign w:val="bottom"/>
          </w:tcPr>
          <w:p w:rsidR="003063E1" w:rsidRDefault="003063E1">
            <w:pPr>
              <w:rPr>
                <w:sz w:val="7"/>
                <w:szCs w:val="7"/>
              </w:rPr>
            </w:pPr>
          </w:p>
        </w:tc>
        <w:tc>
          <w:tcPr>
            <w:tcW w:w="280" w:type="dxa"/>
            <w:tcBorders>
              <w:bottom w:val="single" w:sz="8" w:space="0" w:color="auto"/>
            </w:tcBorders>
            <w:vAlign w:val="bottom"/>
          </w:tcPr>
          <w:p w:rsidR="003063E1" w:rsidRDefault="003063E1">
            <w:pPr>
              <w:rPr>
                <w:sz w:val="7"/>
                <w:szCs w:val="7"/>
              </w:rPr>
            </w:pPr>
          </w:p>
        </w:tc>
        <w:tc>
          <w:tcPr>
            <w:tcW w:w="560" w:type="dxa"/>
            <w:vMerge/>
            <w:tcBorders>
              <w:bottom w:val="single" w:sz="8" w:space="0" w:color="auto"/>
              <w:right w:val="single" w:sz="8" w:space="0" w:color="auto"/>
            </w:tcBorders>
            <w:vAlign w:val="bottom"/>
          </w:tcPr>
          <w:p w:rsidR="003063E1" w:rsidRDefault="003063E1">
            <w:pPr>
              <w:rPr>
                <w:sz w:val="7"/>
                <w:szCs w:val="7"/>
              </w:rPr>
            </w:pPr>
          </w:p>
        </w:tc>
        <w:tc>
          <w:tcPr>
            <w:tcW w:w="860" w:type="dxa"/>
            <w:vMerge/>
            <w:tcBorders>
              <w:bottom w:val="single" w:sz="8" w:space="0" w:color="auto"/>
              <w:right w:val="single" w:sz="8" w:space="0" w:color="auto"/>
            </w:tcBorders>
            <w:vAlign w:val="bottom"/>
          </w:tcPr>
          <w:p w:rsidR="003063E1" w:rsidRDefault="003063E1">
            <w:pPr>
              <w:rPr>
                <w:sz w:val="7"/>
                <w:szCs w:val="7"/>
              </w:rPr>
            </w:pPr>
          </w:p>
        </w:tc>
        <w:tc>
          <w:tcPr>
            <w:tcW w:w="180" w:type="dxa"/>
            <w:tcBorders>
              <w:bottom w:val="single" w:sz="8" w:space="0" w:color="auto"/>
            </w:tcBorders>
            <w:vAlign w:val="bottom"/>
          </w:tcPr>
          <w:p w:rsidR="003063E1" w:rsidRDefault="003063E1">
            <w:pPr>
              <w:rPr>
                <w:sz w:val="7"/>
                <w:szCs w:val="7"/>
              </w:rPr>
            </w:pPr>
          </w:p>
        </w:tc>
        <w:tc>
          <w:tcPr>
            <w:tcW w:w="300" w:type="dxa"/>
            <w:vMerge/>
            <w:tcBorders>
              <w:bottom w:val="single" w:sz="8" w:space="0" w:color="auto"/>
            </w:tcBorders>
            <w:vAlign w:val="bottom"/>
          </w:tcPr>
          <w:p w:rsidR="003063E1" w:rsidRDefault="003063E1">
            <w:pPr>
              <w:rPr>
                <w:sz w:val="7"/>
                <w:szCs w:val="7"/>
              </w:rPr>
            </w:pPr>
          </w:p>
        </w:tc>
        <w:tc>
          <w:tcPr>
            <w:tcW w:w="360" w:type="dxa"/>
            <w:tcBorders>
              <w:bottom w:val="single" w:sz="8" w:space="0" w:color="auto"/>
              <w:right w:val="single" w:sz="8" w:space="0" w:color="auto"/>
            </w:tcBorders>
            <w:vAlign w:val="bottom"/>
          </w:tcPr>
          <w:p w:rsidR="003063E1" w:rsidRDefault="003063E1">
            <w:pPr>
              <w:rPr>
                <w:sz w:val="7"/>
                <w:szCs w:val="7"/>
              </w:rPr>
            </w:pPr>
          </w:p>
        </w:tc>
        <w:tc>
          <w:tcPr>
            <w:tcW w:w="720" w:type="dxa"/>
            <w:vMerge/>
            <w:tcBorders>
              <w:bottom w:val="single" w:sz="8" w:space="0" w:color="auto"/>
              <w:right w:val="single" w:sz="8" w:space="0" w:color="auto"/>
            </w:tcBorders>
            <w:vAlign w:val="bottom"/>
          </w:tcPr>
          <w:p w:rsidR="003063E1" w:rsidRDefault="003063E1">
            <w:pPr>
              <w:rPr>
                <w:sz w:val="7"/>
                <w:szCs w:val="7"/>
              </w:rPr>
            </w:pPr>
          </w:p>
        </w:tc>
        <w:tc>
          <w:tcPr>
            <w:tcW w:w="4220" w:type="dxa"/>
            <w:vAlign w:val="bottom"/>
          </w:tcPr>
          <w:p w:rsidR="003063E1" w:rsidRDefault="003063E1">
            <w:pPr>
              <w:rPr>
                <w:sz w:val="7"/>
                <w:szCs w:val="7"/>
              </w:rPr>
            </w:pPr>
          </w:p>
        </w:tc>
        <w:tc>
          <w:tcPr>
            <w:tcW w:w="0" w:type="dxa"/>
            <w:vAlign w:val="bottom"/>
          </w:tcPr>
          <w:p w:rsidR="003063E1" w:rsidRDefault="003063E1">
            <w:pPr>
              <w:rPr>
                <w:sz w:val="1"/>
                <w:szCs w:val="1"/>
              </w:rPr>
            </w:pPr>
          </w:p>
        </w:tc>
      </w:tr>
      <w:tr w:rsidR="003063E1">
        <w:trPr>
          <w:trHeight w:val="244"/>
        </w:trPr>
        <w:tc>
          <w:tcPr>
            <w:tcW w:w="320" w:type="dxa"/>
            <w:vAlign w:val="bottom"/>
          </w:tcPr>
          <w:p w:rsidR="003063E1" w:rsidRDefault="003063E1">
            <w:pPr>
              <w:rPr>
                <w:sz w:val="21"/>
                <w:szCs w:val="21"/>
              </w:rPr>
            </w:pPr>
          </w:p>
        </w:tc>
        <w:tc>
          <w:tcPr>
            <w:tcW w:w="380" w:type="dxa"/>
            <w:vAlign w:val="bottom"/>
          </w:tcPr>
          <w:p w:rsidR="003063E1" w:rsidRDefault="003063E1">
            <w:pPr>
              <w:rPr>
                <w:sz w:val="21"/>
                <w:szCs w:val="21"/>
              </w:rPr>
            </w:pPr>
          </w:p>
        </w:tc>
        <w:tc>
          <w:tcPr>
            <w:tcW w:w="1000" w:type="dxa"/>
            <w:tcBorders>
              <w:right w:val="single" w:sz="8" w:space="0" w:color="auto"/>
            </w:tcBorders>
            <w:vAlign w:val="bottom"/>
          </w:tcPr>
          <w:p w:rsidR="003063E1" w:rsidRDefault="003063E1">
            <w:pPr>
              <w:rPr>
                <w:sz w:val="21"/>
                <w:szCs w:val="21"/>
              </w:rPr>
            </w:pPr>
          </w:p>
        </w:tc>
        <w:tc>
          <w:tcPr>
            <w:tcW w:w="820" w:type="dxa"/>
            <w:tcBorders>
              <w:bottom w:val="single" w:sz="8" w:space="0" w:color="auto"/>
              <w:right w:val="single" w:sz="8" w:space="0" w:color="auto"/>
            </w:tcBorders>
            <w:vAlign w:val="bottom"/>
          </w:tcPr>
          <w:p w:rsidR="003063E1" w:rsidRDefault="003063E1">
            <w:pPr>
              <w:rPr>
                <w:sz w:val="21"/>
                <w:szCs w:val="21"/>
              </w:rPr>
            </w:pPr>
          </w:p>
        </w:tc>
        <w:tc>
          <w:tcPr>
            <w:tcW w:w="280" w:type="dxa"/>
            <w:tcBorders>
              <w:bottom w:val="single" w:sz="8" w:space="0" w:color="auto"/>
            </w:tcBorders>
            <w:vAlign w:val="bottom"/>
          </w:tcPr>
          <w:p w:rsidR="003063E1" w:rsidRDefault="003063E1">
            <w:pPr>
              <w:rPr>
                <w:sz w:val="21"/>
                <w:szCs w:val="21"/>
              </w:rPr>
            </w:pPr>
          </w:p>
        </w:tc>
        <w:tc>
          <w:tcPr>
            <w:tcW w:w="560" w:type="dxa"/>
            <w:tcBorders>
              <w:bottom w:val="single" w:sz="8" w:space="0" w:color="auto"/>
              <w:right w:val="single" w:sz="8" w:space="0" w:color="auto"/>
            </w:tcBorders>
            <w:vAlign w:val="bottom"/>
          </w:tcPr>
          <w:p w:rsidR="003063E1" w:rsidRDefault="003063E1">
            <w:pPr>
              <w:rPr>
                <w:sz w:val="21"/>
                <w:szCs w:val="21"/>
              </w:rPr>
            </w:pPr>
          </w:p>
        </w:tc>
        <w:tc>
          <w:tcPr>
            <w:tcW w:w="860" w:type="dxa"/>
            <w:tcBorders>
              <w:bottom w:val="single" w:sz="8" w:space="0" w:color="auto"/>
              <w:right w:val="single" w:sz="8" w:space="0" w:color="auto"/>
            </w:tcBorders>
            <w:vAlign w:val="bottom"/>
          </w:tcPr>
          <w:p w:rsidR="003063E1" w:rsidRDefault="003063E1">
            <w:pPr>
              <w:rPr>
                <w:sz w:val="21"/>
                <w:szCs w:val="21"/>
              </w:rPr>
            </w:pPr>
          </w:p>
        </w:tc>
        <w:tc>
          <w:tcPr>
            <w:tcW w:w="180" w:type="dxa"/>
            <w:tcBorders>
              <w:bottom w:val="single" w:sz="8" w:space="0" w:color="auto"/>
            </w:tcBorders>
            <w:vAlign w:val="bottom"/>
          </w:tcPr>
          <w:p w:rsidR="003063E1" w:rsidRDefault="003063E1">
            <w:pPr>
              <w:rPr>
                <w:sz w:val="21"/>
                <w:szCs w:val="21"/>
              </w:rPr>
            </w:pPr>
          </w:p>
        </w:tc>
        <w:tc>
          <w:tcPr>
            <w:tcW w:w="300" w:type="dxa"/>
            <w:tcBorders>
              <w:bottom w:val="single" w:sz="8" w:space="0" w:color="auto"/>
            </w:tcBorders>
            <w:vAlign w:val="bottom"/>
          </w:tcPr>
          <w:p w:rsidR="003063E1" w:rsidRDefault="003063E1">
            <w:pPr>
              <w:rPr>
                <w:sz w:val="21"/>
                <w:szCs w:val="21"/>
              </w:rPr>
            </w:pPr>
          </w:p>
        </w:tc>
        <w:tc>
          <w:tcPr>
            <w:tcW w:w="360" w:type="dxa"/>
            <w:tcBorders>
              <w:bottom w:val="single" w:sz="8" w:space="0" w:color="auto"/>
              <w:right w:val="single" w:sz="8" w:space="0" w:color="auto"/>
            </w:tcBorders>
            <w:vAlign w:val="bottom"/>
          </w:tcPr>
          <w:p w:rsidR="003063E1" w:rsidRDefault="003063E1">
            <w:pPr>
              <w:rPr>
                <w:sz w:val="21"/>
                <w:szCs w:val="21"/>
              </w:rPr>
            </w:pPr>
          </w:p>
        </w:tc>
        <w:tc>
          <w:tcPr>
            <w:tcW w:w="720" w:type="dxa"/>
            <w:tcBorders>
              <w:bottom w:val="single" w:sz="8" w:space="0" w:color="auto"/>
              <w:right w:val="single" w:sz="8" w:space="0" w:color="auto"/>
            </w:tcBorders>
            <w:vAlign w:val="bottom"/>
          </w:tcPr>
          <w:p w:rsidR="003063E1" w:rsidRDefault="003063E1">
            <w:pPr>
              <w:rPr>
                <w:sz w:val="21"/>
                <w:szCs w:val="21"/>
              </w:rPr>
            </w:pPr>
          </w:p>
        </w:tc>
        <w:tc>
          <w:tcPr>
            <w:tcW w:w="4220" w:type="dxa"/>
            <w:vAlign w:val="bottom"/>
          </w:tcPr>
          <w:p w:rsidR="003063E1" w:rsidRDefault="003063E1">
            <w:pPr>
              <w:rPr>
                <w:sz w:val="21"/>
                <w:szCs w:val="21"/>
              </w:rPr>
            </w:pPr>
          </w:p>
        </w:tc>
        <w:tc>
          <w:tcPr>
            <w:tcW w:w="0" w:type="dxa"/>
            <w:vAlign w:val="bottom"/>
          </w:tcPr>
          <w:p w:rsidR="003063E1" w:rsidRDefault="003063E1">
            <w:pPr>
              <w:rPr>
                <w:sz w:val="1"/>
                <w:szCs w:val="1"/>
              </w:rPr>
            </w:pPr>
          </w:p>
        </w:tc>
      </w:tr>
      <w:tr w:rsidR="003063E1">
        <w:trPr>
          <w:trHeight w:val="391"/>
        </w:trPr>
        <w:tc>
          <w:tcPr>
            <w:tcW w:w="320" w:type="dxa"/>
            <w:vAlign w:val="bottom"/>
          </w:tcPr>
          <w:p w:rsidR="003063E1" w:rsidRDefault="003063E1">
            <w:pPr>
              <w:rPr>
                <w:sz w:val="24"/>
                <w:szCs w:val="24"/>
              </w:rPr>
            </w:pPr>
          </w:p>
        </w:tc>
        <w:tc>
          <w:tcPr>
            <w:tcW w:w="380" w:type="dxa"/>
            <w:vAlign w:val="bottom"/>
          </w:tcPr>
          <w:p w:rsidR="003063E1" w:rsidRDefault="003063E1">
            <w:pPr>
              <w:rPr>
                <w:sz w:val="24"/>
                <w:szCs w:val="24"/>
              </w:rPr>
            </w:pPr>
          </w:p>
        </w:tc>
        <w:tc>
          <w:tcPr>
            <w:tcW w:w="1000" w:type="dxa"/>
            <w:vAlign w:val="bottom"/>
          </w:tcPr>
          <w:p w:rsidR="003063E1" w:rsidRDefault="003063E1">
            <w:pPr>
              <w:rPr>
                <w:sz w:val="24"/>
                <w:szCs w:val="24"/>
              </w:rPr>
            </w:pPr>
          </w:p>
        </w:tc>
        <w:tc>
          <w:tcPr>
            <w:tcW w:w="820" w:type="dxa"/>
            <w:vAlign w:val="bottom"/>
          </w:tcPr>
          <w:p w:rsidR="003063E1" w:rsidRDefault="003063E1">
            <w:pPr>
              <w:rPr>
                <w:sz w:val="24"/>
                <w:szCs w:val="24"/>
              </w:rPr>
            </w:pPr>
          </w:p>
        </w:tc>
        <w:tc>
          <w:tcPr>
            <w:tcW w:w="280" w:type="dxa"/>
            <w:vAlign w:val="bottom"/>
          </w:tcPr>
          <w:p w:rsidR="003063E1" w:rsidRDefault="003063E1">
            <w:pPr>
              <w:rPr>
                <w:sz w:val="24"/>
                <w:szCs w:val="24"/>
              </w:rPr>
            </w:pPr>
          </w:p>
        </w:tc>
        <w:tc>
          <w:tcPr>
            <w:tcW w:w="560" w:type="dxa"/>
            <w:vAlign w:val="bottom"/>
          </w:tcPr>
          <w:p w:rsidR="003063E1" w:rsidRDefault="003063E1">
            <w:pPr>
              <w:rPr>
                <w:sz w:val="24"/>
                <w:szCs w:val="24"/>
              </w:rPr>
            </w:pPr>
          </w:p>
        </w:tc>
        <w:tc>
          <w:tcPr>
            <w:tcW w:w="860" w:type="dxa"/>
            <w:vAlign w:val="bottom"/>
          </w:tcPr>
          <w:p w:rsidR="003063E1" w:rsidRDefault="003063E1">
            <w:pPr>
              <w:rPr>
                <w:sz w:val="24"/>
                <w:szCs w:val="24"/>
              </w:rPr>
            </w:pPr>
          </w:p>
        </w:tc>
        <w:tc>
          <w:tcPr>
            <w:tcW w:w="180" w:type="dxa"/>
            <w:vAlign w:val="bottom"/>
          </w:tcPr>
          <w:p w:rsidR="003063E1" w:rsidRDefault="003063E1">
            <w:pPr>
              <w:rPr>
                <w:sz w:val="24"/>
                <w:szCs w:val="24"/>
              </w:rPr>
            </w:pPr>
          </w:p>
        </w:tc>
        <w:tc>
          <w:tcPr>
            <w:tcW w:w="300" w:type="dxa"/>
            <w:vAlign w:val="bottom"/>
          </w:tcPr>
          <w:p w:rsidR="003063E1" w:rsidRDefault="003063E1">
            <w:pPr>
              <w:rPr>
                <w:sz w:val="24"/>
                <w:szCs w:val="24"/>
              </w:rPr>
            </w:pPr>
          </w:p>
        </w:tc>
        <w:tc>
          <w:tcPr>
            <w:tcW w:w="5300" w:type="dxa"/>
            <w:gridSpan w:val="3"/>
            <w:vAlign w:val="bottom"/>
          </w:tcPr>
          <w:p w:rsidR="003063E1" w:rsidRDefault="003724AB">
            <w:pPr>
              <w:ind w:left="40"/>
              <w:rPr>
                <w:sz w:val="20"/>
                <w:szCs w:val="20"/>
              </w:rPr>
            </w:pPr>
            <w:r>
              <w:rPr>
                <w:rFonts w:eastAsia="Times New Roman"/>
                <w:b/>
                <w:bCs/>
              </w:rPr>
              <w:t>Вариант -2</w:t>
            </w:r>
          </w:p>
        </w:tc>
        <w:tc>
          <w:tcPr>
            <w:tcW w:w="0" w:type="dxa"/>
            <w:vAlign w:val="bottom"/>
          </w:tcPr>
          <w:p w:rsidR="003063E1" w:rsidRDefault="003063E1">
            <w:pPr>
              <w:rPr>
                <w:sz w:val="1"/>
                <w:szCs w:val="1"/>
              </w:rPr>
            </w:pPr>
          </w:p>
        </w:tc>
      </w:tr>
      <w:tr w:rsidR="003063E1">
        <w:trPr>
          <w:trHeight w:val="255"/>
        </w:trPr>
        <w:tc>
          <w:tcPr>
            <w:tcW w:w="2800" w:type="dxa"/>
            <w:gridSpan w:val="5"/>
            <w:vAlign w:val="bottom"/>
          </w:tcPr>
          <w:p w:rsidR="003063E1" w:rsidRDefault="003724AB">
            <w:pPr>
              <w:rPr>
                <w:sz w:val="20"/>
                <w:szCs w:val="20"/>
              </w:rPr>
            </w:pPr>
            <w:r>
              <w:rPr>
                <w:rFonts w:eastAsia="Times New Roman"/>
                <w:b/>
                <w:bCs/>
              </w:rPr>
              <w:t>Часть 1 (А)</w:t>
            </w:r>
          </w:p>
        </w:tc>
        <w:tc>
          <w:tcPr>
            <w:tcW w:w="560" w:type="dxa"/>
            <w:vAlign w:val="bottom"/>
          </w:tcPr>
          <w:p w:rsidR="003063E1" w:rsidRDefault="003063E1"/>
        </w:tc>
        <w:tc>
          <w:tcPr>
            <w:tcW w:w="860" w:type="dxa"/>
            <w:vAlign w:val="bottom"/>
          </w:tcPr>
          <w:p w:rsidR="003063E1" w:rsidRDefault="003063E1"/>
        </w:tc>
        <w:tc>
          <w:tcPr>
            <w:tcW w:w="180" w:type="dxa"/>
            <w:vAlign w:val="bottom"/>
          </w:tcPr>
          <w:p w:rsidR="003063E1" w:rsidRDefault="003063E1"/>
        </w:tc>
        <w:tc>
          <w:tcPr>
            <w:tcW w:w="300" w:type="dxa"/>
            <w:vAlign w:val="bottom"/>
          </w:tcPr>
          <w:p w:rsidR="003063E1" w:rsidRDefault="003063E1"/>
        </w:tc>
        <w:tc>
          <w:tcPr>
            <w:tcW w:w="360" w:type="dxa"/>
            <w:vAlign w:val="bottom"/>
          </w:tcPr>
          <w:p w:rsidR="003063E1" w:rsidRDefault="003063E1"/>
        </w:tc>
        <w:tc>
          <w:tcPr>
            <w:tcW w:w="720" w:type="dxa"/>
            <w:vAlign w:val="bottom"/>
          </w:tcPr>
          <w:p w:rsidR="003063E1" w:rsidRDefault="003063E1"/>
        </w:tc>
        <w:tc>
          <w:tcPr>
            <w:tcW w:w="4220" w:type="dxa"/>
            <w:vAlign w:val="bottom"/>
          </w:tcPr>
          <w:p w:rsidR="003063E1" w:rsidRDefault="003063E1"/>
        </w:tc>
        <w:tc>
          <w:tcPr>
            <w:tcW w:w="0" w:type="dxa"/>
            <w:vAlign w:val="bottom"/>
          </w:tcPr>
          <w:p w:rsidR="003063E1" w:rsidRDefault="003063E1">
            <w:pPr>
              <w:rPr>
                <w:sz w:val="1"/>
                <w:szCs w:val="1"/>
              </w:rPr>
            </w:pPr>
          </w:p>
        </w:tc>
      </w:tr>
      <w:tr w:rsidR="003063E1">
        <w:trPr>
          <w:trHeight w:val="247"/>
        </w:trPr>
        <w:tc>
          <w:tcPr>
            <w:tcW w:w="320" w:type="dxa"/>
            <w:vAlign w:val="bottom"/>
          </w:tcPr>
          <w:p w:rsidR="003063E1" w:rsidRDefault="003724AB">
            <w:pPr>
              <w:spacing w:line="247" w:lineRule="exact"/>
              <w:rPr>
                <w:sz w:val="20"/>
                <w:szCs w:val="20"/>
              </w:rPr>
            </w:pPr>
            <w:r>
              <w:rPr>
                <w:rFonts w:eastAsia="Times New Roman"/>
                <w:b/>
                <w:bCs/>
                <w:w w:val="92"/>
              </w:rPr>
              <w:t>А1.</w:t>
            </w:r>
          </w:p>
        </w:tc>
        <w:tc>
          <w:tcPr>
            <w:tcW w:w="9680" w:type="dxa"/>
            <w:gridSpan w:val="11"/>
            <w:vAlign w:val="bottom"/>
          </w:tcPr>
          <w:p w:rsidR="003063E1" w:rsidRDefault="003724AB">
            <w:pPr>
              <w:spacing w:line="247" w:lineRule="exact"/>
              <w:ind w:left="120"/>
              <w:rPr>
                <w:sz w:val="20"/>
                <w:szCs w:val="20"/>
              </w:rPr>
            </w:pPr>
            <w:r>
              <w:rPr>
                <w:rFonts w:eastAsia="Times New Roman"/>
                <w:w w:val="99"/>
              </w:rPr>
              <w:t xml:space="preserve">Отношения между </w:t>
            </w:r>
            <w:r>
              <w:rPr>
                <w:rFonts w:eastAsia="Times New Roman"/>
                <w:w w:val="99"/>
              </w:rPr>
              <w:t>людьми, в основе которых лежат симпатия, взаимная тяга, стремление к контакту:</w:t>
            </w:r>
          </w:p>
        </w:tc>
        <w:tc>
          <w:tcPr>
            <w:tcW w:w="0" w:type="dxa"/>
            <w:vAlign w:val="bottom"/>
          </w:tcPr>
          <w:p w:rsidR="003063E1" w:rsidRDefault="003063E1">
            <w:pPr>
              <w:rPr>
                <w:sz w:val="1"/>
                <w:szCs w:val="1"/>
              </w:rPr>
            </w:pPr>
          </w:p>
        </w:tc>
      </w:tr>
      <w:tr w:rsidR="003063E1">
        <w:trPr>
          <w:trHeight w:val="252"/>
        </w:trPr>
        <w:tc>
          <w:tcPr>
            <w:tcW w:w="320" w:type="dxa"/>
            <w:vAlign w:val="bottom"/>
          </w:tcPr>
          <w:p w:rsidR="003063E1" w:rsidRDefault="003724AB">
            <w:pPr>
              <w:rPr>
                <w:sz w:val="20"/>
                <w:szCs w:val="20"/>
              </w:rPr>
            </w:pPr>
            <w:r>
              <w:rPr>
                <w:rFonts w:eastAsia="Times New Roman"/>
              </w:rPr>
              <w:t>1.</w:t>
            </w:r>
          </w:p>
        </w:tc>
        <w:tc>
          <w:tcPr>
            <w:tcW w:w="380" w:type="dxa"/>
            <w:vAlign w:val="bottom"/>
          </w:tcPr>
          <w:p w:rsidR="003063E1" w:rsidRDefault="003063E1">
            <w:pPr>
              <w:rPr>
                <w:sz w:val="21"/>
                <w:szCs w:val="21"/>
              </w:rPr>
            </w:pPr>
          </w:p>
        </w:tc>
        <w:tc>
          <w:tcPr>
            <w:tcW w:w="2660" w:type="dxa"/>
            <w:gridSpan w:val="4"/>
            <w:vAlign w:val="bottom"/>
          </w:tcPr>
          <w:p w:rsidR="003063E1" w:rsidRDefault="003724AB">
            <w:pPr>
              <w:rPr>
                <w:sz w:val="20"/>
                <w:szCs w:val="20"/>
              </w:rPr>
            </w:pPr>
            <w:r>
              <w:rPr>
                <w:rFonts w:eastAsia="Times New Roman"/>
              </w:rPr>
              <w:t>знакомство   2. антипатия</w:t>
            </w:r>
          </w:p>
        </w:tc>
        <w:tc>
          <w:tcPr>
            <w:tcW w:w="1040" w:type="dxa"/>
            <w:gridSpan w:val="2"/>
            <w:vAlign w:val="bottom"/>
          </w:tcPr>
          <w:p w:rsidR="003063E1" w:rsidRDefault="003724AB">
            <w:pPr>
              <w:ind w:left="40"/>
              <w:rPr>
                <w:sz w:val="20"/>
                <w:szCs w:val="20"/>
              </w:rPr>
            </w:pPr>
            <w:r>
              <w:rPr>
                <w:rFonts w:eastAsia="Times New Roman"/>
              </w:rPr>
              <w:t>3. дружба</w:t>
            </w:r>
          </w:p>
        </w:tc>
        <w:tc>
          <w:tcPr>
            <w:tcW w:w="300" w:type="dxa"/>
            <w:vAlign w:val="bottom"/>
          </w:tcPr>
          <w:p w:rsidR="003063E1" w:rsidRDefault="003724AB">
            <w:pPr>
              <w:jc w:val="right"/>
              <w:rPr>
                <w:sz w:val="20"/>
                <w:szCs w:val="20"/>
              </w:rPr>
            </w:pPr>
            <w:r>
              <w:rPr>
                <w:rFonts w:eastAsia="Times New Roman"/>
              </w:rPr>
              <w:t>4.</w:t>
            </w:r>
          </w:p>
        </w:tc>
        <w:tc>
          <w:tcPr>
            <w:tcW w:w="5300" w:type="dxa"/>
            <w:gridSpan w:val="3"/>
            <w:vAlign w:val="bottom"/>
          </w:tcPr>
          <w:p w:rsidR="003063E1" w:rsidRDefault="003724AB">
            <w:pPr>
              <w:ind w:left="60"/>
              <w:rPr>
                <w:sz w:val="20"/>
                <w:szCs w:val="20"/>
              </w:rPr>
            </w:pPr>
            <w:r>
              <w:rPr>
                <w:rFonts w:eastAsia="Times New Roman"/>
              </w:rPr>
              <w:t>приятельство</w:t>
            </w:r>
          </w:p>
        </w:tc>
        <w:tc>
          <w:tcPr>
            <w:tcW w:w="0" w:type="dxa"/>
            <w:vAlign w:val="bottom"/>
          </w:tcPr>
          <w:p w:rsidR="003063E1" w:rsidRDefault="003063E1">
            <w:pPr>
              <w:rPr>
                <w:sz w:val="1"/>
                <w:szCs w:val="1"/>
              </w:rPr>
            </w:pPr>
          </w:p>
        </w:tc>
      </w:tr>
      <w:tr w:rsidR="003063E1">
        <w:trPr>
          <w:trHeight w:val="254"/>
        </w:trPr>
        <w:tc>
          <w:tcPr>
            <w:tcW w:w="320" w:type="dxa"/>
            <w:vAlign w:val="bottom"/>
          </w:tcPr>
          <w:p w:rsidR="003063E1" w:rsidRDefault="003724AB">
            <w:pPr>
              <w:rPr>
                <w:sz w:val="20"/>
                <w:szCs w:val="20"/>
              </w:rPr>
            </w:pPr>
            <w:r>
              <w:rPr>
                <w:rFonts w:eastAsia="Times New Roman"/>
                <w:b/>
                <w:bCs/>
                <w:w w:val="92"/>
              </w:rPr>
              <w:t>А2</w:t>
            </w:r>
            <w:r>
              <w:rPr>
                <w:rFonts w:eastAsia="Times New Roman"/>
                <w:w w:val="92"/>
              </w:rPr>
              <w:t>.</w:t>
            </w:r>
          </w:p>
        </w:tc>
        <w:tc>
          <w:tcPr>
            <w:tcW w:w="4080" w:type="dxa"/>
            <w:gridSpan w:val="7"/>
            <w:vAlign w:val="bottom"/>
          </w:tcPr>
          <w:p w:rsidR="003063E1" w:rsidRDefault="003724AB">
            <w:pPr>
              <w:ind w:left="120"/>
              <w:rPr>
                <w:sz w:val="20"/>
                <w:szCs w:val="20"/>
              </w:rPr>
            </w:pPr>
            <w:r>
              <w:rPr>
                <w:rFonts w:eastAsia="Times New Roman"/>
              </w:rPr>
              <w:t>Деловое общение характеризуется:</w:t>
            </w:r>
          </w:p>
        </w:tc>
        <w:tc>
          <w:tcPr>
            <w:tcW w:w="300" w:type="dxa"/>
            <w:vAlign w:val="bottom"/>
          </w:tcPr>
          <w:p w:rsidR="003063E1" w:rsidRDefault="003063E1"/>
        </w:tc>
        <w:tc>
          <w:tcPr>
            <w:tcW w:w="360" w:type="dxa"/>
            <w:vAlign w:val="bottom"/>
          </w:tcPr>
          <w:p w:rsidR="003063E1" w:rsidRDefault="003063E1"/>
        </w:tc>
        <w:tc>
          <w:tcPr>
            <w:tcW w:w="720" w:type="dxa"/>
            <w:vAlign w:val="bottom"/>
          </w:tcPr>
          <w:p w:rsidR="003063E1" w:rsidRDefault="003063E1"/>
        </w:tc>
        <w:tc>
          <w:tcPr>
            <w:tcW w:w="4220" w:type="dxa"/>
            <w:vAlign w:val="bottom"/>
          </w:tcPr>
          <w:p w:rsidR="003063E1" w:rsidRDefault="003063E1"/>
        </w:tc>
        <w:tc>
          <w:tcPr>
            <w:tcW w:w="0" w:type="dxa"/>
            <w:vAlign w:val="bottom"/>
          </w:tcPr>
          <w:p w:rsidR="003063E1" w:rsidRDefault="003063E1">
            <w:pPr>
              <w:rPr>
                <w:sz w:val="1"/>
                <w:szCs w:val="1"/>
              </w:rPr>
            </w:pPr>
          </w:p>
        </w:tc>
      </w:tr>
      <w:tr w:rsidR="003063E1">
        <w:trPr>
          <w:trHeight w:val="252"/>
        </w:trPr>
        <w:tc>
          <w:tcPr>
            <w:tcW w:w="320" w:type="dxa"/>
            <w:vAlign w:val="bottom"/>
          </w:tcPr>
          <w:p w:rsidR="003063E1" w:rsidRDefault="003724AB">
            <w:pPr>
              <w:rPr>
                <w:sz w:val="20"/>
                <w:szCs w:val="20"/>
              </w:rPr>
            </w:pPr>
            <w:r>
              <w:rPr>
                <w:rFonts w:eastAsia="Times New Roman"/>
              </w:rPr>
              <w:t>1.</w:t>
            </w:r>
          </w:p>
        </w:tc>
        <w:tc>
          <w:tcPr>
            <w:tcW w:w="380" w:type="dxa"/>
            <w:vAlign w:val="bottom"/>
          </w:tcPr>
          <w:p w:rsidR="003063E1" w:rsidRDefault="003063E1">
            <w:pPr>
              <w:rPr>
                <w:sz w:val="21"/>
                <w:szCs w:val="21"/>
              </w:rPr>
            </w:pPr>
          </w:p>
        </w:tc>
        <w:tc>
          <w:tcPr>
            <w:tcW w:w="2100" w:type="dxa"/>
            <w:gridSpan w:val="3"/>
            <w:vAlign w:val="bottom"/>
          </w:tcPr>
          <w:p w:rsidR="003063E1" w:rsidRDefault="003724AB">
            <w:pPr>
              <w:rPr>
                <w:sz w:val="20"/>
                <w:szCs w:val="20"/>
              </w:rPr>
            </w:pPr>
            <w:r>
              <w:rPr>
                <w:rFonts w:eastAsia="Times New Roman"/>
              </w:rPr>
              <w:t>соблюдением этикета</w:t>
            </w:r>
          </w:p>
        </w:tc>
        <w:tc>
          <w:tcPr>
            <w:tcW w:w="560" w:type="dxa"/>
            <w:vAlign w:val="bottom"/>
          </w:tcPr>
          <w:p w:rsidR="003063E1" w:rsidRDefault="003063E1">
            <w:pPr>
              <w:rPr>
                <w:sz w:val="21"/>
                <w:szCs w:val="21"/>
              </w:rPr>
            </w:pPr>
          </w:p>
        </w:tc>
        <w:tc>
          <w:tcPr>
            <w:tcW w:w="6640" w:type="dxa"/>
            <w:gridSpan w:val="6"/>
            <w:vAlign w:val="bottom"/>
          </w:tcPr>
          <w:p w:rsidR="003063E1" w:rsidRDefault="003724AB">
            <w:pPr>
              <w:ind w:left="480"/>
              <w:rPr>
                <w:sz w:val="20"/>
                <w:szCs w:val="20"/>
              </w:rPr>
            </w:pPr>
            <w:r>
              <w:rPr>
                <w:rFonts w:eastAsia="Times New Roman"/>
              </w:rPr>
              <w:t>2.  выражением эмоций</w:t>
            </w:r>
          </w:p>
        </w:tc>
        <w:tc>
          <w:tcPr>
            <w:tcW w:w="0" w:type="dxa"/>
            <w:vAlign w:val="bottom"/>
          </w:tcPr>
          <w:p w:rsidR="003063E1" w:rsidRDefault="003063E1">
            <w:pPr>
              <w:rPr>
                <w:sz w:val="1"/>
                <w:szCs w:val="1"/>
              </w:rPr>
            </w:pPr>
          </w:p>
        </w:tc>
      </w:tr>
      <w:tr w:rsidR="003063E1">
        <w:trPr>
          <w:trHeight w:val="254"/>
        </w:trPr>
        <w:tc>
          <w:tcPr>
            <w:tcW w:w="320" w:type="dxa"/>
            <w:vAlign w:val="bottom"/>
          </w:tcPr>
          <w:p w:rsidR="003063E1" w:rsidRDefault="003724AB">
            <w:pPr>
              <w:rPr>
                <w:sz w:val="20"/>
                <w:szCs w:val="20"/>
              </w:rPr>
            </w:pPr>
            <w:r>
              <w:rPr>
                <w:rFonts w:eastAsia="Times New Roman"/>
              </w:rPr>
              <w:t>3</w:t>
            </w:r>
          </w:p>
        </w:tc>
        <w:tc>
          <w:tcPr>
            <w:tcW w:w="3040" w:type="dxa"/>
            <w:gridSpan w:val="5"/>
            <w:vAlign w:val="bottom"/>
          </w:tcPr>
          <w:p w:rsidR="003063E1" w:rsidRDefault="003724AB">
            <w:pPr>
              <w:ind w:left="20"/>
              <w:rPr>
                <w:sz w:val="20"/>
                <w:szCs w:val="20"/>
              </w:rPr>
            </w:pPr>
            <w:r>
              <w:rPr>
                <w:rFonts w:eastAsia="Times New Roman"/>
              </w:rPr>
              <w:t>дружеским тоном общения</w:t>
            </w:r>
          </w:p>
        </w:tc>
        <w:tc>
          <w:tcPr>
            <w:tcW w:w="6640" w:type="dxa"/>
            <w:gridSpan w:val="6"/>
            <w:vAlign w:val="bottom"/>
          </w:tcPr>
          <w:p w:rsidR="003063E1" w:rsidRDefault="003724AB">
            <w:pPr>
              <w:ind w:left="80"/>
              <w:rPr>
                <w:sz w:val="20"/>
                <w:szCs w:val="20"/>
              </w:rPr>
            </w:pPr>
            <w:r>
              <w:rPr>
                <w:rFonts w:eastAsia="Times New Roman"/>
              </w:rPr>
              <w:t>4.  неформальным поведением</w:t>
            </w:r>
          </w:p>
        </w:tc>
        <w:tc>
          <w:tcPr>
            <w:tcW w:w="0" w:type="dxa"/>
            <w:vAlign w:val="bottom"/>
          </w:tcPr>
          <w:p w:rsidR="003063E1" w:rsidRDefault="003063E1">
            <w:pPr>
              <w:rPr>
                <w:sz w:val="1"/>
                <w:szCs w:val="1"/>
              </w:rPr>
            </w:pPr>
          </w:p>
        </w:tc>
      </w:tr>
    </w:tbl>
    <w:p w:rsidR="003063E1" w:rsidRDefault="003063E1">
      <w:pPr>
        <w:spacing w:line="263" w:lineRule="exact"/>
        <w:rPr>
          <w:sz w:val="20"/>
          <w:szCs w:val="20"/>
        </w:rPr>
      </w:pPr>
    </w:p>
    <w:p w:rsidR="003063E1" w:rsidRDefault="003724AB">
      <w:pPr>
        <w:spacing w:line="235" w:lineRule="auto"/>
        <w:ind w:right="100"/>
        <w:rPr>
          <w:sz w:val="20"/>
          <w:szCs w:val="20"/>
        </w:rPr>
      </w:pPr>
      <w:r>
        <w:rPr>
          <w:rFonts w:eastAsia="Times New Roman"/>
          <w:b/>
          <w:bCs/>
        </w:rPr>
        <w:t xml:space="preserve">А3. </w:t>
      </w:r>
      <w:r>
        <w:rPr>
          <w:rFonts w:eastAsia="Times New Roman"/>
        </w:rPr>
        <w:t>Правила,</w:t>
      </w:r>
      <w:r>
        <w:rPr>
          <w:rFonts w:eastAsia="Times New Roman"/>
          <w:b/>
          <w:bCs/>
        </w:rPr>
        <w:t xml:space="preserve"> </w:t>
      </w:r>
      <w:r>
        <w:rPr>
          <w:rFonts w:eastAsia="Times New Roman"/>
        </w:rPr>
        <w:t>устанавливающие,</w:t>
      </w:r>
      <w:r>
        <w:rPr>
          <w:rFonts w:eastAsia="Times New Roman"/>
          <w:b/>
          <w:bCs/>
        </w:rPr>
        <w:t xml:space="preserve"> </w:t>
      </w:r>
      <w:r>
        <w:rPr>
          <w:rFonts w:eastAsia="Times New Roman"/>
        </w:rPr>
        <w:t>кто,</w:t>
      </w:r>
      <w:r>
        <w:rPr>
          <w:rFonts w:eastAsia="Times New Roman"/>
          <w:b/>
          <w:bCs/>
        </w:rPr>
        <w:t xml:space="preserve"> </w:t>
      </w:r>
      <w:r>
        <w:rPr>
          <w:rFonts w:eastAsia="Times New Roman"/>
        </w:rPr>
        <w:t>в какой очередности,</w:t>
      </w:r>
      <w:r>
        <w:rPr>
          <w:rFonts w:eastAsia="Times New Roman"/>
          <w:b/>
          <w:bCs/>
        </w:rPr>
        <w:t xml:space="preserve"> </w:t>
      </w:r>
      <w:r>
        <w:rPr>
          <w:rFonts w:eastAsia="Times New Roman"/>
        </w:rPr>
        <w:t>с помощью каких неизменных слов,</w:t>
      </w:r>
      <w:r>
        <w:rPr>
          <w:rFonts w:eastAsia="Times New Roman"/>
          <w:b/>
          <w:bCs/>
        </w:rPr>
        <w:t xml:space="preserve"> </w:t>
      </w:r>
      <w:r>
        <w:rPr>
          <w:rFonts w:eastAsia="Times New Roman"/>
        </w:rPr>
        <w:t>жестов или</w:t>
      </w:r>
      <w:r>
        <w:rPr>
          <w:rFonts w:eastAsia="Times New Roman"/>
          <w:b/>
          <w:bCs/>
        </w:rPr>
        <w:t xml:space="preserve"> </w:t>
      </w:r>
      <w:r>
        <w:rPr>
          <w:rFonts w:eastAsia="Times New Roman"/>
        </w:rPr>
        <w:t>предметов совершает действие:</w:t>
      </w:r>
    </w:p>
    <w:p w:rsidR="003063E1" w:rsidRDefault="003063E1">
      <w:pPr>
        <w:spacing w:line="11" w:lineRule="exact"/>
        <w:rPr>
          <w:sz w:val="20"/>
          <w:szCs w:val="20"/>
        </w:rPr>
      </w:pPr>
    </w:p>
    <w:p w:rsidR="003063E1" w:rsidRDefault="003724AB">
      <w:pPr>
        <w:numPr>
          <w:ilvl w:val="0"/>
          <w:numId w:val="128"/>
        </w:numPr>
        <w:tabs>
          <w:tab w:val="left" w:pos="708"/>
        </w:tabs>
        <w:spacing w:line="235" w:lineRule="auto"/>
        <w:ind w:right="4020"/>
        <w:rPr>
          <w:rFonts w:eastAsia="Times New Roman"/>
        </w:rPr>
      </w:pPr>
      <w:r>
        <w:rPr>
          <w:rFonts w:eastAsia="Times New Roman"/>
        </w:rPr>
        <w:t xml:space="preserve">расследование 2. преступление 3. ритуал 4. общение </w:t>
      </w:r>
      <w:r>
        <w:rPr>
          <w:rFonts w:eastAsia="Times New Roman"/>
          <w:b/>
          <w:bCs/>
        </w:rPr>
        <w:t xml:space="preserve">А4. </w:t>
      </w:r>
      <w:r>
        <w:rPr>
          <w:rFonts w:eastAsia="Times New Roman"/>
        </w:rPr>
        <w:t xml:space="preserve">К обязанностям граждан России </w:t>
      </w:r>
      <w:r>
        <w:rPr>
          <w:rFonts w:eastAsia="Times New Roman"/>
        </w:rPr>
        <w:t>относится:</w:t>
      </w:r>
    </w:p>
    <w:p w:rsidR="003063E1" w:rsidRDefault="003724AB">
      <w:pPr>
        <w:tabs>
          <w:tab w:val="left" w:pos="680"/>
          <w:tab w:val="left" w:pos="4420"/>
        </w:tabs>
        <w:rPr>
          <w:sz w:val="20"/>
          <w:szCs w:val="20"/>
        </w:rPr>
      </w:pPr>
      <w:r>
        <w:rPr>
          <w:rFonts w:eastAsia="Times New Roman"/>
        </w:rPr>
        <w:t>1.</w:t>
      </w:r>
      <w:r>
        <w:rPr>
          <w:sz w:val="20"/>
          <w:szCs w:val="20"/>
        </w:rPr>
        <w:tab/>
      </w:r>
      <w:r>
        <w:rPr>
          <w:rFonts w:eastAsia="Times New Roman"/>
        </w:rPr>
        <w:t>охрана природы</w:t>
      </w:r>
      <w:r>
        <w:rPr>
          <w:sz w:val="20"/>
          <w:szCs w:val="20"/>
        </w:rPr>
        <w:tab/>
      </w:r>
      <w:r>
        <w:rPr>
          <w:rFonts w:eastAsia="Times New Roman"/>
          <w:sz w:val="21"/>
          <w:szCs w:val="21"/>
        </w:rPr>
        <w:t>2. участие в управлении государством</w:t>
      </w:r>
    </w:p>
    <w:p w:rsidR="003063E1" w:rsidRDefault="003063E1">
      <w:pPr>
        <w:spacing w:line="12" w:lineRule="exact"/>
        <w:rPr>
          <w:sz w:val="20"/>
          <w:szCs w:val="20"/>
        </w:rPr>
      </w:pPr>
    </w:p>
    <w:p w:rsidR="003063E1" w:rsidRDefault="003724AB">
      <w:pPr>
        <w:numPr>
          <w:ilvl w:val="0"/>
          <w:numId w:val="129"/>
        </w:numPr>
        <w:tabs>
          <w:tab w:val="left" w:pos="331"/>
        </w:tabs>
        <w:spacing w:line="234" w:lineRule="auto"/>
        <w:ind w:right="3180"/>
        <w:rPr>
          <w:rFonts w:eastAsia="Times New Roman"/>
        </w:rPr>
      </w:pPr>
      <w:r>
        <w:rPr>
          <w:rFonts w:eastAsia="Times New Roman"/>
        </w:rPr>
        <w:t xml:space="preserve">приобщение к национальной культуре 4. соблюдение моральных норм </w:t>
      </w:r>
      <w:r>
        <w:rPr>
          <w:rFonts w:eastAsia="Times New Roman"/>
          <w:b/>
          <w:bCs/>
        </w:rPr>
        <w:t xml:space="preserve">А5. </w:t>
      </w:r>
      <w:r>
        <w:rPr>
          <w:rFonts w:eastAsia="Times New Roman"/>
        </w:rPr>
        <w:t>В чем проявляется свобода человека?</w:t>
      </w:r>
    </w:p>
    <w:p w:rsidR="003063E1" w:rsidRDefault="003724AB">
      <w:pPr>
        <w:numPr>
          <w:ilvl w:val="0"/>
          <w:numId w:val="130"/>
        </w:numPr>
        <w:tabs>
          <w:tab w:val="left" w:pos="700"/>
        </w:tabs>
        <w:ind w:left="700" w:hanging="700"/>
        <w:rPr>
          <w:rFonts w:eastAsia="Times New Roman"/>
        </w:rPr>
      </w:pPr>
      <w:r>
        <w:rPr>
          <w:rFonts w:eastAsia="Times New Roman"/>
        </w:rPr>
        <w:t>В праве каждого поступать так, как ему хочется</w:t>
      </w:r>
    </w:p>
    <w:p w:rsidR="003063E1" w:rsidRDefault="003063E1">
      <w:pPr>
        <w:spacing w:line="1" w:lineRule="exact"/>
        <w:rPr>
          <w:rFonts w:eastAsia="Times New Roman"/>
        </w:rPr>
      </w:pPr>
    </w:p>
    <w:p w:rsidR="003063E1" w:rsidRDefault="003724AB">
      <w:pPr>
        <w:numPr>
          <w:ilvl w:val="0"/>
          <w:numId w:val="130"/>
        </w:numPr>
        <w:tabs>
          <w:tab w:val="left" w:pos="700"/>
        </w:tabs>
        <w:ind w:left="700" w:hanging="700"/>
        <w:rPr>
          <w:rFonts w:eastAsia="Times New Roman"/>
        </w:rPr>
      </w:pPr>
      <w:r>
        <w:rPr>
          <w:rFonts w:eastAsia="Times New Roman"/>
        </w:rPr>
        <w:t xml:space="preserve">В возможности не исполнять свои </w:t>
      </w:r>
      <w:r>
        <w:rPr>
          <w:rFonts w:eastAsia="Times New Roman"/>
        </w:rPr>
        <w:t>обязанности</w:t>
      </w:r>
    </w:p>
    <w:p w:rsidR="003063E1" w:rsidRDefault="003724AB">
      <w:pPr>
        <w:numPr>
          <w:ilvl w:val="0"/>
          <w:numId w:val="130"/>
        </w:numPr>
        <w:tabs>
          <w:tab w:val="left" w:pos="700"/>
        </w:tabs>
        <w:ind w:left="700" w:hanging="700"/>
        <w:rPr>
          <w:rFonts w:eastAsia="Times New Roman"/>
        </w:rPr>
      </w:pPr>
      <w:r>
        <w:rPr>
          <w:rFonts w:eastAsia="Times New Roman"/>
        </w:rPr>
        <w:t>В строгом соблюдении законов в обществе всеми гражданами</w:t>
      </w:r>
    </w:p>
    <w:p w:rsidR="003063E1" w:rsidRDefault="003724AB">
      <w:pPr>
        <w:numPr>
          <w:ilvl w:val="0"/>
          <w:numId w:val="130"/>
        </w:numPr>
        <w:tabs>
          <w:tab w:val="left" w:pos="700"/>
        </w:tabs>
        <w:ind w:left="700" w:hanging="700"/>
        <w:rPr>
          <w:rFonts w:eastAsia="Times New Roman"/>
        </w:rPr>
      </w:pPr>
      <w:r>
        <w:rPr>
          <w:rFonts w:eastAsia="Times New Roman"/>
        </w:rPr>
        <w:t>В нарушении прав других людей</w:t>
      </w:r>
    </w:p>
    <w:tbl>
      <w:tblPr>
        <w:tblW w:w="0" w:type="auto"/>
        <w:tblLayout w:type="fixed"/>
        <w:tblCellMar>
          <w:left w:w="0" w:type="dxa"/>
          <w:right w:w="0" w:type="dxa"/>
        </w:tblCellMar>
        <w:tblLook w:val="04A0" w:firstRow="1" w:lastRow="0" w:firstColumn="1" w:lastColumn="0" w:noHBand="0" w:noVBand="1"/>
      </w:tblPr>
      <w:tblGrid>
        <w:gridCol w:w="380"/>
        <w:gridCol w:w="2860"/>
        <w:gridCol w:w="3180"/>
      </w:tblGrid>
      <w:tr w:rsidR="003063E1">
        <w:trPr>
          <w:trHeight w:val="252"/>
        </w:trPr>
        <w:tc>
          <w:tcPr>
            <w:tcW w:w="380" w:type="dxa"/>
            <w:vAlign w:val="bottom"/>
          </w:tcPr>
          <w:p w:rsidR="003063E1" w:rsidRDefault="003724AB">
            <w:pPr>
              <w:rPr>
                <w:sz w:val="20"/>
                <w:szCs w:val="20"/>
              </w:rPr>
            </w:pPr>
            <w:r>
              <w:rPr>
                <w:rFonts w:eastAsia="Times New Roman"/>
                <w:b/>
                <w:bCs/>
              </w:rPr>
              <w:t>А6.</w:t>
            </w:r>
          </w:p>
        </w:tc>
        <w:tc>
          <w:tcPr>
            <w:tcW w:w="6040" w:type="dxa"/>
            <w:gridSpan w:val="2"/>
            <w:vAlign w:val="bottom"/>
          </w:tcPr>
          <w:p w:rsidR="003063E1" w:rsidRDefault="003724AB">
            <w:pPr>
              <w:ind w:left="120"/>
              <w:rPr>
                <w:sz w:val="20"/>
                <w:szCs w:val="20"/>
              </w:rPr>
            </w:pPr>
            <w:r>
              <w:rPr>
                <w:rFonts w:eastAsia="Times New Roman"/>
              </w:rPr>
              <w:t>Тайное хищение чужого имущества:</w:t>
            </w:r>
          </w:p>
        </w:tc>
      </w:tr>
      <w:tr w:rsidR="003063E1">
        <w:trPr>
          <w:trHeight w:val="252"/>
        </w:trPr>
        <w:tc>
          <w:tcPr>
            <w:tcW w:w="380" w:type="dxa"/>
            <w:vAlign w:val="bottom"/>
          </w:tcPr>
          <w:p w:rsidR="003063E1" w:rsidRDefault="003724AB">
            <w:pPr>
              <w:rPr>
                <w:sz w:val="20"/>
                <w:szCs w:val="20"/>
              </w:rPr>
            </w:pPr>
            <w:r>
              <w:rPr>
                <w:rFonts w:eastAsia="Times New Roman"/>
              </w:rPr>
              <w:t>1.</w:t>
            </w:r>
          </w:p>
        </w:tc>
        <w:tc>
          <w:tcPr>
            <w:tcW w:w="2860" w:type="dxa"/>
            <w:vAlign w:val="bottom"/>
          </w:tcPr>
          <w:p w:rsidR="003063E1" w:rsidRDefault="003724AB">
            <w:pPr>
              <w:ind w:left="320"/>
              <w:rPr>
                <w:sz w:val="20"/>
                <w:szCs w:val="20"/>
              </w:rPr>
            </w:pPr>
            <w:r>
              <w:rPr>
                <w:rFonts w:eastAsia="Times New Roman"/>
              </w:rPr>
              <w:t>вымогательство  2. кража</w:t>
            </w:r>
          </w:p>
        </w:tc>
        <w:tc>
          <w:tcPr>
            <w:tcW w:w="3180" w:type="dxa"/>
            <w:vAlign w:val="bottom"/>
          </w:tcPr>
          <w:p w:rsidR="003063E1" w:rsidRDefault="003724AB">
            <w:pPr>
              <w:ind w:left="80"/>
              <w:rPr>
                <w:sz w:val="20"/>
                <w:szCs w:val="20"/>
              </w:rPr>
            </w:pPr>
            <w:r>
              <w:rPr>
                <w:rFonts w:eastAsia="Times New Roman"/>
              </w:rPr>
              <w:t>3. попрошайничество   4. разбой</w:t>
            </w:r>
          </w:p>
        </w:tc>
      </w:tr>
      <w:tr w:rsidR="003063E1">
        <w:trPr>
          <w:trHeight w:val="254"/>
        </w:trPr>
        <w:tc>
          <w:tcPr>
            <w:tcW w:w="380" w:type="dxa"/>
            <w:vAlign w:val="bottom"/>
          </w:tcPr>
          <w:p w:rsidR="003063E1" w:rsidRDefault="003724AB">
            <w:pPr>
              <w:rPr>
                <w:sz w:val="20"/>
                <w:szCs w:val="20"/>
              </w:rPr>
            </w:pPr>
            <w:r>
              <w:rPr>
                <w:rFonts w:eastAsia="Times New Roman"/>
                <w:b/>
                <w:bCs/>
              </w:rPr>
              <w:t>А7.</w:t>
            </w:r>
          </w:p>
        </w:tc>
        <w:tc>
          <w:tcPr>
            <w:tcW w:w="6040" w:type="dxa"/>
            <w:gridSpan w:val="2"/>
            <w:vAlign w:val="bottom"/>
          </w:tcPr>
          <w:p w:rsidR="003063E1" w:rsidRDefault="003724AB">
            <w:pPr>
              <w:ind w:left="60"/>
              <w:rPr>
                <w:sz w:val="20"/>
                <w:szCs w:val="20"/>
              </w:rPr>
            </w:pPr>
            <w:r>
              <w:rPr>
                <w:rFonts w:eastAsia="Times New Roman"/>
              </w:rPr>
              <w:t>К внутренним угрозам нашей стране относится:</w:t>
            </w:r>
          </w:p>
        </w:tc>
      </w:tr>
      <w:tr w:rsidR="003063E1">
        <w:trPr>
          <w:trHeight w:val="252"/>
        </w:trPr>
        <w:tc>
          <w:tcPr>
            <w:tcW w:w="380" w:type="dxa"/>
            <w:vAlign w:val="bottom"/>
          </w:tcPr>
          <w:p w:rsidR="003063E1" w:rsidRDefault="003724AB">
            <w:pPr>
              <w:rPr>
                <w:sz w:val="20"/>
                <w:szCs w:val="20"/>
              </w:rPr>
            </w:pPr>
            <w:r>
              <w:rPr>
                <w:rFonts w:eastAsia="Times New Roman"/>
              </w:rPr>
              <w:t>1.</w:t>
            </w:r>
          </w:p>
        </w:tc>
        <w:tc>
          <w:tcPr>
            <w:tcW w:w="2860" w:type="dxa"/>
            <w:vAlign w:val="bottom"/>
          </w:tcPr>
          <w:p w:rsidR="003063E1" w:rsidRDefault="003724AB">
            <w:pPr>
              <w:ind w:left="320"/>
              <w:rPr>
                <w:sz w:val="20"/>
                <w:szCs w:val="20"/>
              </w:rPr>
            </w:pPr>
            <w:r>
              <w:rPr>
                <w:rFonts w:eastAsia="Times New Roman"/>
              </w:rPr>
              <w:t>Угроза ядерной войны</w:t>
            </w:r>
          </w:p>
        </w:tc>
        <w:tc>
          <w:tcPr>
            <w:tcW w:w="3180" w:type="dxa"/>
            <w:vAlign w:val="bottom"/>
          </w:tcPr>
          <w:p w:rsidR="003063E1" w:rsidRDefault="003724AB">
            <w:pPr>
              <w:ind w:left="80"/>
              <w:rPr>
                <w:sz w:val="20"/>
                <w:szCs w:val="20"/>
              </w:rPr>
            </w:pPr>
            <w:r>
              <w:rPr>
                <w:rFonts w:eastAsia="Times New Roman"/>
              </w:rPr>
              <w:t>2. Рост преступности</w:t>
            </w:r>
          </w:p>
        </w:tc>
      </w:tr>
    </w:tbl>
    <w:p w:rsidR="003063E1" w:rsidRDefault="003063E1">
      <w:pPr>
        <w:spacing w:line="1" w:lineRule="exact"/>
        <w:rPr>
          <w:sz w:val="20"/>
          <w:szCs w:val="20"/>
        </w:rPr>
      </w:pPr>
    </w:p>
    <w:p w:rsidR="003063E1" w:rsidRDefault="003724AB">
      <w:pPr>
        <w:numPr>
          <w:ilvl w:val="0"/>
          <w:numId w:val="131"/>
        </w:numPr>
        <w:tabs>
          <w:tab w:val="left" w:pos="700"/>
        </w:tabs>
        <w:ind w:left="700" w:hanging="700"/>
        <w:rPr>
          <w:rFonts w:eastAsia="Times New Roman"/>
        </w:rPr>
      </w:pPr>
      <w:r>
        <w:rPr>
          <w:rFonts w:eastAsia="Times New Roman"/>
        </w:rPr>
        <w:t>Военные конфликты с соседними государствами</w:t>
      </w:r>
    </w:p>
    <w:p w:rsidR="003063E1" w:rsidRDefault="003063E1">
      <w:pPr>
        <w:spacing w:line="10" w:lineRule="exact"/>
        <w:rPr>
          <w:rFonts w:eastAsia="Times New Roman"/>
        </w:rPr>
      </w:pPr>
    </w:p>
    <w:p w:rsidR="003063E1" w:rsidRDefault="003724AB">
      <w:pPr>
        <w:numPr>
          <w:ilvl w:val="0"/>
          <w:numId w:val="131"/>
        </w:numPr>
        <w:tabs>
          <w:tab w:val="left" w:pos="708"/>
        </w:tabs>
        <w:spacing w:line="234" w:lineRule="auto"/>
        <w:ind w:right="3720"/>
        <w:rPr>
          <w:rFonts w:eastAsia="Times New Roman"/>
        </w:rPr>
      </w:pPr>
      <w:r>
        <w:rPr>
          <w:rFonts w:eastAsia="Times New Roman"/>
        </w:rPr>
        <w:t xml:space="preserve">Деятельность международных террористических организаций </w:t>
      </w:r>
      <w:r>
        <w:rPr>
          <w:rFonts w:eastAsia="Times New Roman"/>
          <w:b/>
          <w:bCs/>
        </w:rPr>
        <w:t xml:space="preserve">А8. </w:t>
      </w:r>
      <w:r>
        <w:rPr>
          <w:rFonts w:eastAsia="Times New Roman"/>
        </w:rPr>
        <w:t>К основным проявлениям экономики</w:t>
      </w:r>
      <w:r>
        <w:rPr>
          <w:rFonts w:eastAsia="Times New Roman"/>
          <w:b/>
          <w:bCs/>
        </w:rPr>
        <w:t xml:space="preserve"> не </w:t>
      </w:r>
      <w:r>
        <w:rPr>
          <w:rFonts w:eastAsia="Times New Roman"/>
        </w:rPr>
        <w:t>относится:</w:t>
      </w:r>
    </w:p>
    <w:p w:rsidR="003063E1" w:rsidRDefault="003063E1">
      <w:pPr>
        <w:spacing w:line="2" w:lineRule="exact"/>
        <w:rPr>
          <w:sz w:val="20"/>
          <w:szCs w:val="20"/>
        </w:rPr>
      </w:pPr>
    </w:p>
    <w:p w:rsidR="003063E1" w:rsidRDefault="003724AB">
      <w:pPr>
        <w:numPr>
          <w:ilvl w:val="0"/>
          <w:numId w:val="132"/>
        </w:numPr>
        <w:tabs>
          <w:tab w:val="left" w:pos="760"/>
        </w:tabs>
        <w:ind w:left="760" w:hanging="760"/>
        <w:rPr>
          <w:rFonts w:eastAsia="Times New Roman"/>
        </w:rPr>
      </w:pPr>
      <w:r>
        <w:rPr>
          <w:rFonts w:eastAsia="Times New Roman"/>
        </w:rPr>
        <w:t>Производство   2. Распределение  3. Обмен  4. Реклама</w:t>
      </w:r>
    </w:p>
    <w:p w:rsidR="003063E1" w:rsidRDefault="003063E1">
      <w:pPr>
        <w:spacing w:line="11" w:lineRule="exact"/>
        <w:rPr>
          <w:sz w:val="20"/>
          <w:szCs w:val="20"/>
        </w:rPr>
      </w:pPr>
    </w:p>
    <w:p w:rsidR="003063E1" w:rsidRDefault="003724AB">
      <w:pPr>
        <w:tabs>
          <w:tab w:val="left" w:pos="520"/>
        </w:tabs>
        <w:spacing w:line="235" w:lineRule="auto"/>
        <w:ind w:left="540" w:right="2420" w:hanging="496"/>
        <w:rPr>
          <w:sz w:val="20"/>
          <w:szCs w:val="20"/>
        </w:rPr>
      </w:pPr>
      <w:r>
        <w:rPr>
          <w:rFonts w:eastAsia="Times New Roman"/>
          <w:b/>
          <w:bCs/>
        </w:rPr>
        <w:t>А9.</w:t>
      </w:r>
      <w:r>
        <w:rPr>
          <w:sz w:val="20"/>
          <w:szCs w:val="20"/>
        </w:rPr>
        <w:tab/>
      </w:r>
      <w:r>
        <w:rPr>
          <w:rFonts w:eastAsia="Times New Roman"/>
        </w:rPr>
        <w:t>Какое проявление экономики приведено: « На заводе было решено несколько новых легковых автомобилей подарить ветеранам»?</w:t>
      </w:r>
    </w:p>
    <w:p w:rsidR="003063E1" w:rsidRDefault="003063E1">
      <w:pPr>
        <w:spacing w:line="11" w:lineRule="exact"/>
        <w:rPr>
          <w:sz w:val="20"/>
          <w:szCs w:val="20"/>
        </w:rPr>
      </w:pPr>
    </w:p>
    <w:p w:rsidR="003063E1" w:rsidRDefault="003724AB">
      <w:pPr>
        <w:numPr>
          <w:ilvl w:val="0"/>
          <w:numId w:val="133"/>
        </w:numPr>
        <w:tabs>
          <w:tab w:val="left" w:pos="708"/>
        </w:tabs>
        <w:spacing w:line="234" w:lineRule="auto"/>
        <w:ind w:right="4140"/>
        <w:rPr>
          <w:rFonts w:eastAsia="Times New Roman"/>
        </w:rPr>
      </w:pPr>
      <w:r>
        <w:rPr>
          <w:rFonts w:eastAsia="Times New Roman"/>
        </w:rPr>
        <w:t xml:space="preserve">Производство 2. Распределение 3. Обмен 4. Реклама </w:t>
      </w:r>
      <w:r>
        <w:rPr>
          <w:rFonts w:eastAsia="Times New Roman"/>
          <w:b/>
          <w:bCs/>
        </w:rPr>
        <w:t xml:space="preserve">А10. </w:t>
      </w:r>
      <w:r>
        <w:rPr>
          <w:rFonts w:eastAsia="Times New Roman"/>
        </w:rPr>
        <w:t>Что является главной целью занятия бизнесом?</w:t>
      </w:r>
    </w:p>
    <w:p w:rsidR="003063E1" w:rsidRDefault="003063E1">
      <w:pPr>
        <w:spacing w:line="2" w:lineRule="exact"/>
        <w:rPr>
          <w:sz w:val="20"/>
          <w:szCs w:val="20"/>
        </w:rPr>
      </w:pPr>
    </w:p>
    <w:p w:rsidR="003063E1" w:rsidRDefault="003724AB">
      <w:pPr>
        <w:tabs>
          <w:tab w:val="left" w:pos="680"/>
          <w:tab w:val="left" w:pos="2660"/>
          <w:tab w:val="left" w:pos="4700"/>
        </w:tabs>
        <w:rPr>
          <w:sz w:val="20"/>
          <w:szCs w:val="20"/>
        </w:rPr>
      </w:pPr>
      <w:r>
        <w:rPr>
          <w:rFonts w:eastAsia="Times New Roman"/>
        </w:rPr>
        <w:t>1.</w:t>
      </w:r>
      <w:r>
        <w:rPr>
          <w:sz w:val="20"/>
          <w:szCs w:val="20"/>
        </w:rPr>
        <w:tab/>
      </w:r>
      <w:r>
        <w:rPr>
          <w:rFonts w:eastAsia="Times New Roman"/>
        </w:rPr>
        <w:t>Рост производства</w:t>
      </w:r>
      <w:r>
        <w:rPr>
          <w:sz w:val="20"/>
          <w:szCs w:val="20"/>
        </w:rPr>
        <w:tab/>
      </w:r>
      <w:r>
        <w:rPr>
          <w:rFonts w:eastAsia="Times New Roman"/>
        </w:rPr>
        <w:t xml:space="preserve">2. Снижение </w:t>
      </w:r>
      <w:r>
        <w:rPr>
          <w:rFonts w:eastAsia="Times New Roman"/>
        </w:rPr>
        <w:t>затрат</w:t>
      </w:r>
      <w:r>
        <w:rPr>
          <w:rFonts w:eastAsia="Times New Roman"/>
        </w:rPr>
        <w:tab/>
        <w:t>3. Получение прибыли</w:t>
      </w:r>
    </w:p>
    <w:p w:rsidR="003063E1" w:rsidRDefault="003724AB">
      <w:pPr>
        <w:numPr>
          <w:ilvl w:val="0"/>
          <w:numId w:val="134"/>
        </w:numPr>
        <w:tabs>
          <w:tab w:val="left" w:pos="340"/>
        </w:tabs>
        <w:ind w:left="340" w:hanging="340"/>
        <w:rPr>
          <w:rFonts w:eastAsia="Times New Roman"/>
        </w:rPr>
      </w:pPr>
      <w:r>
        <w:rPr>
          <w:rFonts w:eastAsia="Times New Roman"/>
        </w:rPr>
        <w:t>создание дополнительных рабочих мест</w:t>
      </w:r>
    </w:p>
    <w:p w:rsidR="003063E1" w:rsidRDefault="003724AB">
      <w:pPr>
        <w:tabs>
          <w:tab w:val="left" w:pos="580"/>
        </w:tabs>
        <w:rPr>
          <w:sz w:val="20"/>
          <w:szCs w:val="20"/>
        </w:rPr>
      </w:pPr>
      <w:r>
        <w:rPr>
          <w:rFonts w:eastAsia="Times New Roman"/>
          <w:b/>
          <w:bCs/>
        </w:rPr>
        <w:t>А11.</w:t>
      </w:r>
      <w:r>
        <w:rPr>
          <w:sz w:val="20"/>
          <w:szCs w:val="20"/>
        </w:rPr>
        <w:tab/>
      </w:r>
      <w:r>
        <w:rPr>
          <w:rFonts w:eastAsia="Times New Roman"/>
          <w:sz w:val="21"/>
          <w:szCs w:val="21"/>
        </w:rPr>
        <w:t>Ценная бумага, дающая владельцу право на управление предприятием и получение</w:t>
      </w:r>
    </w:p>
    <w:tbl>
      <w:tblPr>
        <w:tblW w:w="0" w:type="auto"/>
        <w:tblLayout w:type="fixed"/>
        <w:tblCellMar>
          <w:left w:w="0" w:type="dxa"/>
          <w:right w:w="0" w:type="dxa"/>
        </w:tblCellMar>
        <w:tblLook w:val="04A0" w:firstRow="1" w:lastRow="0" w:firstColumn="1" w:lastColumn="0" w:noHBand="0" w:noVBand="1"/>
      </w:tblPr>
      <w:tblGrid>
        <w:gridCol w:w="480"/>
        <w:gridCol w:w="1260"/>
        <w:gridCol w:w="1200"/>
        <w:gridCol w:w="1080"/>
        <w:gridCol w:w="6260"/>
      </w:tblGrid>
      <w:tr w:rsidR="003063E1">
        <w:trPr>
          <w:trHeight w:val="252"/>
        </w:trPr>
        <w:tc>
          <w:tcPr>
            <w:tcW w:w="480" w:type="dxa"/>
            <w:vAlign w:val="bottom"/>
          </w:tcPr>
          <w:p w:rsidR="003063E1" w:rsidRDefault="003063E1">
            <w:pPr>
              <w:rPr>
                <w:sz w:val="21"/>
                <w:szCs w:val="21"/>
              </w:rPr>
            </w:pPr>
          </w:p>
        </w:tc>
        <w:tc>
          <w:tcPr>
            <w:tcW w:w="2460" w:type="dxa"/>
            <w:gridSpan w:val="2"/>
            <w:vAlign w:val="bottom"/>
          </w:tcPr>
          <w:p w:rsidR="003063E1" w:rsidRDefault="003724AB">
            <w:pPr>
              <w:ind w:left="120"/>
              <w:rPr>
                <w:sz w:val="20"/>
                <w:szCs w:val="20"/>
              </w:rPr>
            </w:pPr>
            <w:r>
              <w:rPr>
                <w:rFonts w:eastAsia="Times New Roman"/>
              </w:rPr>
              <w:t>части прибыли:</w:t>
            </w:r>
          </w:p>
        </w:tc>
        <w:tc>
          <w:tcPr>
            <w:tcW w:w="1080" w:type="dxa"/>
            <w:vAlign w:val="bottom"/>
          </w:tcPr>
          <w:p w:rsidR="003063E1" w:rsidRDefault="003063E1">
            <w:pPr>
              <w:rPr>
                <w:sz w:val="21"/>
                <w:szCs w:val="21"/>
              </w:rPr>
            </w:pPr>
          </w:p>
        </w:tc>
        <w:tc>
          <w:tcPr>
            <w:tcW w:w="6260" w:type="dxa"/>
            <w:vAlign w:val="bottom"/>
          </w:tcPr>
          <w:p w:rsidR="003063E1" w:rsidRDefault="003063E1">
            <w:pPr>
              <w:rPr>
                <w:sz w:val="21"/>
                <w:szCs w:val="21"/>
              </w:rPr>
            </w:pPr>
          </w:p>
        </w:tc>
      </w:tr>
      <w:tr w:rsidR="003063E1">
        <w:trPr>
          <w:trHeight w:val="252"/>
        </w:trPr>
        <w:tc>
          <w:tcPr>
            <w:tcW w:w="480" w:type="dxa"/>
            <w:vAlign w:val="bottom"/>
          </w:tcPr>
          <w:p w:rsidR="003063E1" w:rsidRDefault="003724AB">
            <w:pPr>
              <w:rPr>
                <w:sz w:val="20"/>
                <w:szCs w:val="20"/>
              </w:rPr>
            </w:pPr>
            <w:r>
              <w:rPr>
                <w:rFonts w:eastAsia="Times New Roman"/>
              </w:rPr>
              <w:t>1.</w:t>
            </w:r>
          </w:p>
        </w:tc>
        <w:tc>
          <w:tcPr>
            <w:tcW w:w="1260" w:type="dxa"/>
            <w:vAlign w:val="bottom"/>
          </w:tcPr>
          <w:p w:rsidR="003063E1" w:rsidRDefault="003724AB">
            <w:pPr>
              <w:ind w:left="220"/>
              <w:rPr>
                <w:sz w:val="20"/>
                <w:szCs w:val="20"/>
              </w:rPr>
            </w:pPr>
            <w:r>
              <w:rPr>
                <w:rFonts w:eastAsia="Times New Roman"/>
                <w:w w:val="99"/>
              </w:rPr>
              <w:t>Облигация</w:t>
            </w:r>
          </w:p>
        </w:tc>
        <w:tc>
          <w:tcPr>
            <w:tcW w:w="1200" w:type="dxa"/>
            <w:vAlign w:val="bottom"/>
          </w:tcPr>
          <w:p w:rsidR="003063E1" w:rsidRDefault="003724AB">
            <w:pPr>
              <w:ind w:left="260"/>
              <w:rPr>
                <w:sz w:val="20"/>
                <w:szCs w:val="20"/>
              </w:rPr>
            </w:pPr>
            <w:r>
              <w:rPr>
                <w:rFonts w:eastAsia="Times New Roman"/>
              </w:rPr>
              <w:t>2. Акция</w:t>
            </w:r>
          </w:p>
        </w:tc>
        <w:tc>
          <w:tcPr>
            <w:tcW w:w="7340" w:type="dxa"/>
            <w:gridSpan w:val="2"/>
            <w:vAlign w:val="bottom"/>
          </w:tcPr>
          <w:p w:rsidR="003063E1" w:rsidRDefault="003724AB">
            <w:pPr>
              <w:ind w:left="120"/>
              <w:rPr>
                <w:sz w:val="20"/>
                <w:szCs w:val="20"/>
              </w:rPr>
            </w:pPr>
            <w:r>
              <w:rPr>
                <w:rFonts w:eastAsia="Times New Roman"/>
              </w:rPr>
              <w:t>3. Прокламация   4. Вексель</w:t>
            </w:r>
          </w:p>
        </w:tc>
      </w:tr>
      <w:tr w:rsidR="003063E1">
        <w:trPr>
          <w:trHeight w:val="254"/>
        </w:trPr>
        <w:tc>
          <w:tcPr>
            <w:tcW w:w="480" w:type="dxa"/>
            <w:vAlign w:val="bottom"/>
          </w:tcPr>
          <w:p w:rsidR="003063E1" w:rsidRDefault="003724AB">
            <w:pPr>
              <w:rPr>
                <w:sz w:val="20"/>
                <w:szCs w:val="20"/>
              </w:rPr>
            </w:pPr>
            <w:r>
              <w:rPr>
                <w:rFonts w:eastAsia="Times New Roman"/>
                <w:b/>
                <w:bCs/>
              </w:rPr>
              <w:t>А12.</w:t>
            </w:r>
          </w:p>
        </w:tc>
        <w:tc>
          <w:tcPr>
            <w:tcW w:w="9800" w:type="dxa"/>
            <w:gridSpan w:val="4"/>
            <w:vAlign w:val="bottom"/>
          </w:tcPr>
          <w:p w:rsidR="003063E1" w:rsidRDefault="003724AB">
            <w:pPr>
              <w:jc w:val="center"/>
              <w:rPr>
                <w:sz w:val="20"/>
                <w:szCs w:val="20"/>
              </w:rPr>
            </w:pPr>
            <w:r>
              <w:rPr>
                <w:rFonts w:eastAsia="Times New Roman"/>
              </w:rPr>
              <w:t xml:space="preserve">К каким ресурсам семьи относятся </w:t>
            </w:r>
            <w:r>
              <w:rPr>
                <w:rFonts w:eastAsia="Times New Roman"/>
              </w:rPr>
              <w:t>время и силы домочадцев, необходимые для выполнения домашней</w:t>
            </w:r>
          </w:p>
        </w:tc>
      </w:tr>
      <w:tr w:rsidR="003063E1">
        <w:trPr>
          <w:trHeight w:val="252"/>
        </w:trPr>
        <w:tc>
          <w:tcPr>
            <w:tcW w:w="1740" w:type="dxa"/>
            <w:gridSpan w:val="2"/>
            <w:vAlign w:val="bottom"/>
          </w:tcPr>
          <w:p w:rsidR="003063E1" w:rsidRDefault="003724AB">
            <w:pPr>
              <w:rPr>
                <w:sz w:val="20"/>
                <w:szCs w:val="20"/>
              </w:rPr>
            </w:pPr>
            <w:r>
              <w:rPr>
                <w:rFonts w:eastAsia="Times New Roman"/>
              </w:rPr>
              <w:t>работы?</w:t>
            </w:r>
          </w:p>
        </w:tc>
        <w:tc>
          <w:tcPr>
            <w:tcW w:w="1200" w:type="dxa"/>
            <w:vAlign w:val="bottom"/>
          </w:tcPr>
          <w:p w:rsidR="003063E1" w:rsidRDefault="003063E1">
            <w:pPr>
              <w:rPr>
                <w:sz w:val="21"/>
                <w:szCs w:val="21"/>
              </w:rPr>
            </w:pPr>
          </w:p>
        </w:tc>
        <w:tc>
          <w:tcPr>
            <w:tcW w:w="1080" w:type="dxa"/>
            <w:vAlign w:val="bottom"/>
          </w:tcPr>
          <w:p w:rsidR="003063E1" w:rsidRDefault="003063E1">
            <w:pPr>
              <w:rPr>
                <w:sz w:val="21"/>
                <w:szCs w:val="21"/>
              </w:rPr>
            </w:pPr>
          </w:p>
        </w:tc>
        <w:tc>
          <w:tcPr>
            <w:tcW w:w="6260" w:type="dxa"/>
            <w:vAlign w:val="bottom"/>
          </w:tcPr>
          <w:p w:rsidR="003063E1" w:rsidRDefault="003063E1">
            <w:pPr>
              <w:rPr>
                <w:sz w:val="21"/>
                <w:szCs w:val="21"/>
              </w:rPr>
            </w:pPr>
          </w:p>
        </w:tc>
      </w:tr>
      <w:tr w:rsidR="003063E1">
        <w:trPr>
          <w:trHeight w:val="254"/>
        </w:trPr>
        <w:tc>
          <w:tcPr>
            <w:tcW w:w="480" w:type="dxa"/>
            <w:vAlign w:val="bottom"/>
          </w:tcPr>
          <w:p w:rsidR="003063E1" w:rsidRDefault="003724AB">
            <w:pPr>
              <w:rPr>
                <w:sz w:val="20"/>
                <w:szCs w:val="20"/>
              </w:rPr>
            </w:pPr>
            <w:r>
              <w:rPr>
                <w:rFonts w:eastAsia="Times New Roman"/>
              </w:rPr>
              <w:t>1.</w:t>
            </w:r>
          </w:p>
        </w:tc>
        <w:tc>
          <w:tcPr>
            <w:tcW w:w="3540" w:type="dxa"/>
            <w:gridSpan w:val="3"/>
            <w:vAlign w:val="bottom"/>
          </w:tcPr>
          <w:p w:rsidR="003063E1" w:rsidRDefault="003724AB">
            <w:pPr>
              <w:ind w:left="220"/>
              <w:rPr>
                <w:sz w:val="20"/>
                <w:szCs w:val="20"/>
              </w:rPr>
            </w:pPr>
            <w:r>
              <w:rPr>
                <w:rFonts w:eastAsia="Times New Roman"/>
              </w:rPr>
              <w:t>К материальным   2. К трудовым</w:t>
            </w:r>
          </w:p>
        </w:tc>
        <w:tc>
          <w:tcPr>
            <w:tcW w:w="6260" w:type="dxa"/>
            <w:vAlign w:val="bottom"/>
          </w:tcPr>
          <w:p w:rsidR="003063E1" w:rsidRDefault="003724AB">
            <w:pPr>
              <w:ind w:left="60"/>
              <w:rPr>
                <w:sz w:val="20"/>
                <w:szCs w:val="20"/>
              </w:rPr>
            </w:pPr>
            <w:r>
              <w:rPr>
                <w:rFonts w:eastAsia="Times New Roman"/>
              </w:rPr>
              <w:t>3. К энергетическим  4. К информационным</w:t>
            </w:r>
          </w:p>
        </w:tc>
      </w:tr>
      <w:tr w:rsidR="003063E1">
        <w:trPr>
          <w:trHeight w:val="252"/>
        </w:trPr>
        <w:tc>
          <w:tcPr>
            <w:tcW w:w="10280" w:type="dxa"/>
            <w:gridSpan w:val="5"/>
            <w:vAlign w:val="bottom"/>
          </w:tcPr>
          <w:p w:rsidR="003063E1" w:rsidRDefault="003724AB">
            <w:pPr>
              <w:rPr>
                <w:sz w:val="20"/>
                <w:szCs w:val="20"/>
              </w:rPr>
            </w:pPr>
            <w:r>
              <w:rPr>
                <w:rFonts w:eastAsia="Times New Roman"/>
                <w:b/>
                <w:bCs/>
              </w:rPr>
              <w:t xml:space="preserve">А13.  </w:t>
            </w:r>
            <w:r>
              <w:rPr>
                <w:rFonts w:eastAsia="Times New Roman"/>
              </w:rPr>
              <w:t>К исчерпаемым природным ресурсам относятся:</w:t>
            </w:r>
          </w:p>
        </w:tc>
      </w:tr>
      <w:tr w:rsidR="003063E1">
        <w:trPr>
          <w:trHeight w:val="254"/>
        </w:trPr>
        <w:tc>
          <w:tcPr>
            <w:tcW w:w="480" w:type="dxa"/>
            <w:vAlign w:val="bottom"/>
          </w:tcPr>
          <w:p w:rsidR="003063E1" w:rsidRDefault="003724AB">
            <w:pPr>
              <w:rPr>
                <w:sz w:val="20"/>
                <w:szCs w:val="20"/>
              </w:rPr>
            </w:pPr>
            <w:r>
              <w:rPr>
                <w:rFonts w:eastAsia="Times New Roman"/>
              </w:rPr>
              <w:t>1.</w:t>
            </w:r>
          </w:p>
        </w:tc>
        <w:tc>
          <w:tcPr>
            <w:tcW w:w="1260" w:type="dxa"/>
            <w:vAlign w:val="bottom"/>
          </w:tcPr>
          <w:p w:rsidR="003063E1" w:rsidRDefault="003724AB">
            <w:pPr>
              <w:ind w:left="220"/>
              <w:rPr>
                <w:sz w:val="20"/>
                <w:szCs w:val="20"/>
              </w:rPr>
            </w:pPr>
            <w:r>
              <w:rPr>
                <w:rFonts w:eastAsia="Times New Roman"/>
              </w:rPr>
              <w:t>Ветер</w:t>
            </w:r>
          </w:p>
        </w:tc>
        <w:tc>
          <w:tcPr>
            <w:tcW w:w="1200" w:type="dxa"/>
            <w:vAlign w:val="bottom"/>
          </w:tcPr>
          <w:p w:rsidR="003063E1" w:rsidRDefault="003724AB">
            <w:pPr>
              <w:ind w:left="20"/>
              <w:rPr>
                <w:sz w:val="20"/>
                <w:szCs w:val="20"/>
              </w:rPr>
            </w:pPr>
            <w:r>
              <w:rPr>
                <w:rFonts w:eastAsia="Times New Roman"/>
              </w:rPr>
              <w:t>2. Солнце</w:t>
            </w:r>
          </w:p>
        </w:tc>
        <w:tc>
          <w:tcPr>
            <w:tcW w:w="1080" w:type="dxa"/>
            <w:vAlign w:val="bottom"/>
          </w:tcPr>
          <w:p w:rsidR="003063E1" w:rsidRDefault="003724AB">
            <w:pPr>
              <w:ind w:left="220"/>
              <w:rPr>
                <w:sz w:val="20"/>
                <w:szCs w:val="20"/>
              </w:rPr>
            </w:pPr>
            <w:r>
              <w:rPr>
                <w:rFonts w:eastAsia="Times New Roman"/>
              </w:rPr>
              <w:t>3. Почва</w:t>
            </w:r>
          </w:p>
        </w:tc>
        <w:tc>
          <w:tcPr>
            <w:tcW w:w="6260" w:type="dxa"/>
            <w:vAlign w:val="bottom"/>
          </w:tcPr>
          <w:p w:rsidR="003063E1" w:rsidRDefault="003724AB">
            <w:pPr>
              <w:ind w:right="3390"/>
              <w:jc w:val="center"/>
              <w:rPr>
                <w:sz w:val="20"/>
                <w:szCs w:val="20"/>
              </w:rPr>
            </w:pPr>
            <w:r>
              <w:rPr>
                <w:rFonts w:eastAsia="Times New Roman"/>
              </w:rPr>
              <w:t>4. Приливы и отливы</w:t>
            </w:r>
          </w:p>
        </w:tc>
      </w:tr>
    </w:tbl>
    <w:p w:rsidR="003063E1" w:rsidRDefault="003063E1">
      <w:pPr>
        <w:spacing w:line="4" w:lineRule="exact"/>
        <w:rPr>
          <w:sz w:val="20"/>
          <w:szCs w:val="20"/>
        </w:rPr>
      </w:pPr>
    </w:p>
    <w:p w:rsidR="003063E1" w:rsidRDefault="003724AB">
      <w:pPr>
        <w:rPr>
          <w:sz w:val="20"/>
          <w:szCs w:val="20"/>
        </w:rPr>
      </w:pPr>
      <w:r>
        <w:rPr>
          <w:rFonts w:eastAsia="Times New Roman"/>
          <w:b/>
          <w:bCs/>
        </w:rPr>
        <w:t>Часть 2 (В)</w:t>
      </w:r>
    </w:p>
    <w:p w:rsidR="003063E1" w:rsidRDefault="003063E1">
      <w:pPr>
        <w:spacing w:line="6" w:lineRule="exact"/>
        <w:rPr>
          <w:sz w:val="20"/>
          <w:szCs w:val="20"/>
        </w:rPr>
      </w:pPr>
    </w:p>
    <w:p w:rsidR="003063E1" w:rsidRDefault="003724AB">
      <w:pPr>
        <w:spacing w:line="235" w:lineRule="auto"/>
        <w:ind w:right="1000"/>
        <w:rPr>
          <w:sz w:val="20"/>
          <w:szCs w:val="20"/>
        </w:rPr>
      </w:pPr>
      <w:r>
        <w:rPr>
          <w:rFonts w:eastAsia="Times New Roman"/>
          <w:b/>
          <w:bCs/>
        </w:rPr>
        <w:t xml:space="preserve">В1. </w:t>
      </w:r>
      <w:r>
        <w:rPr>
          <w:rFonts w:eastAsia="Times New Roman"/>
        </w:rPr>
        <w:t>Ниже приведен перечень терминов.</w:t>
      </w:r>
      <w:r>
        <w:rPr>
          <w:rFonts w:eastAsia="Times New Roman"/>
          <w:b/>
          <w:bCs/>
        </w:rPr>
        <w:t xml:space="preserve"> </w:t>
      </w:r>
      <w:r>
        <w:rPr>
          <w:rFonts w:eastAsia="Times New Roman"/>
        </w:rPr>
        <w:t>Все они,</w:t>
      </w:r>
      <w:r>
        <w:rPr>
          <w:rFonts w:eastAsia="Times New Roman"/>
          <w:b/>
          <w:bCs/>
        </w:rPr>
        <w:t xml:space="preserve"> </w:t>
      </w:r>
      <w:r>
        <w:rPr>
          <w:rFonts w:eastAsia="Times New Roman"/>
        </w:rPr>
        <w:t>за исключением одного,</w:t>
      </w:r>
      <w:r>
        <w:rPr>
          <w:rFonts w:eastAsia="Times New Roman"/>
          <w:b/>
          <w:bCs/>
        </w:rPr>
        <w:t xml:space="preserve"> </w:t>
      </w:r>
      <w:r>
        <w:rPr>
          <w:rFonts w:eastAsia="Times New Roman"/>
        </w:rPr>
        <w:t>соответствуют понятию</w:t>
      </w:r>
      <w:r>
        <w:rPr>
          <w:rFonts w:eastAsia="Times New Roman"/>
          <w:b/>
          <w:bCs/>
        </w:rPr>
        <w:t xml:space="preserve"> </w:t>
      </w:r>
      <w:r>
        <w:rPr>
          <w:rFonts w:eastAsia="Times New Roman"/>
        </w:rPr>
        <w:t>«собственность». Укажите термин, относящийся к другому понятию.</w:t>
      </w:r>
    </w:p>
    <w:tbl>
      <w:tblPr>
        <w:tblW w:w="0" w:type="auto"/>
        <w:tblInd w:w="10" w:type="dxa"/>
        <w:tblLayout w:type="fixed"/>
        <w:tblCellMar>
          <w:left w:w="0" w:type="dxa"/>
          <w:right w:w="0" w:type="dxa"/>
        </w:tblCellMar>
        <w:tblLook w:val="04A0" w:firstRow="1" w:lastRow="0" w:firstColumn="1" w:lastColumn="0" w:noHBand="0" w:noVBand="1"/>
      </w:tblPr>
      <w:tblGrid>
        <w:gridCol w:w="360"/>
        <w:gridCol w:w="4580"/>
        <w:gridCol w:w="920"/>
        <w:gridCol w:w="4020"/>
      </w:tblGrid>
      <w:tr w:rsidR="003063E1">
        <w:trPr>
          <w:trHeight w:val="252"/>
        </w:trPr>
        <w:tc>
          <w:tcPr>
            <w:tcW w:w="360" w:type="dxa"/>
            <w:vAlign w:val="bottom"/>
          </w:tcPr>
          <w:p w:rsidR="003063E1" w:rsidRDefault="003724AB">
            <w:pPr>
              <w:rPr>
                <w:sz w:val="20"/>
                <w:szCs w:val="20"/>
              </w:rPr>
            </w:pPr>
            <w:r>
              <w:rPr>
                <w:rFonts w:eastAsia="Times New Roman"/>
              </w:rPr>
              <w:t>1.</w:t>
            </w:r>
          </w:p>
        </w:tc>
        <w:tc>
          <w:tcPr>
            <w:tcW w:w="5500" w:type="dxa"/>
            <w:gridSpan w:val="2"/>
            <w:vAlign w:val="bottom"/>
          </w:tcPr>
          <w:p w:rsidR="003063E1" w:rsidRDefault="003724AB">
            <w:pPr>
              <w:ind w:left="340"/>
              <w:rPr>
                <w:sz w:val="20"/>
                <w:szCs w:val="20"/>
              </w:rPr>
            </w:pPr>
            <w:r>
              <w:rPr>
                <w:rFonts w:eastAsia="Times New Roman"/>
              </w:rPr>
              <w:t>Владение</w:t>
            </w:r>
          </w:p>
        </w:tc>
        <w:tc>
          <w:tcPr>
            <w:tcW w:w="4020" w:type="dxa"/>
            <w:vAlign w:val="bottom"/>
          </w:tcPr>
          <w:p w:rsidR="003063E1" w:rsidRDefault="003063E1">
            <w:pPr>
              <w:rPr>
                <w:sz w:val="21"/>
                <w:szCs w:val="21"/>
              </w:rPr>
            </w:pPr>
          </w:p>
        </w:tc>
      </w:tr>
      <w:tr w:rsidR="003063E1">
        <w:trPr>
          <w:trHeight w:val="254"/>
        </w:trPr>
        <w:tc>
          <w:tcPr>
            <w:tcW w:w="360" w:type="dxa"/>
            <w:vAlign w:val="bottom"/>
          </w:tcPr>
          <w:p w:rsidR="003063E1" w:rsidRDefault="003724AB">
            <w:pPr>
              <w:rPr>
                <w:sz w:val="20"/>
                <w:szCs w:val="20"/>
              </w:rPr>
            </w:pPr>
            <w:r>
              <w:rPr>
                <w:rFonts w:eastAsia="Times New Roman"/>
              </w:rPr>
              <w:t>2.</w:t>
            </w:r>
          </w:p>
        </w:tc>
        <w:tc>
          <w:tcPr>
            <w:tcW w:w="5500" w:type="dxa"/>
            <w:gridSpan w:val="2"/>
            <w:vAlign w:val="bottom"/>
          </w:tcPr>
          <w:p w:rsidR="003063E1" w:rsidRDefault="003724AB">
            <w:pPr>
              <w:ind w:left="340"/>
              <w:rPr>
                <w:sz w:val="20"/>
                <w:szCs w:val="20"/>
              </w:rPr>
            </w:pPr>
            <w:r>
              <w:rPr>
                <w:rFonts w:eastAsia="Times New Roman"/>
              </w:rPr>
              <w:t>Распоряжение</w:t>
            </w:r>
          </w:p>
        </w:tc>
        <w:tc>
          <w:tcPr>
            <w:tcW w:w="4020" w:type="dxa"/>
            <w:vAlign w:val="bottom"/>
          </w:tcPr>
          <w:p w:rsidR="003063E1" w:rsidRDefault="003063E1"/>
        </w:tc>
      </w:tr>
      <w:tr w:rsidR="003063E1">
        <w:trPr>
          <w:trHeight w:val="252"/>
        </w:trPr>
        <w:tc>
          <w:tcPr>
            <w:tcW w:w="360" w:type="dxa"/>
            <w:vAlign w:val="bottom"/>
          </w:tcPr>
          <w:p w:rsidR="003063E1" w:rsidRDefault="003724AB">
            <w:pPr>
              <w:rPr>
                <w:sz w:val="20"/>
                <w:szCs w:val="20"/>
              </w:rPr>
            </w:pPr>
            <w:r>
              <w:rPr>
                <w:rFonts w:eastAsia="Times New Roman"/>
              </w:rPr>
              <w:t>3.</w:t>
            </w:r>
          </w:p>
        </w:tc>
        <w:tc>
          <w:tcPr>
            <w:tcW w:w="5500" w:type="dxa"/>
            <w:gridSpan w:val="2"/>
            <w:vAlign w:val="bottom"/>
          </w:tcPr>
          <w:p w:rsidR="003063E1" w:rsidRDefault="003724AB">
            <w:pPr>
              <w:ind w:left="340"/>
              <w:rPr>
                <w:sz w:val="20"/>
                <w:szCs w:val="20"/>
              </w:rPr>
            </w:pPr>
            <w:r>
              <w:rPr>
                <w:rFonts w:eastAsia="Times New Roman"/>
              </w:rPr>
              <w:t>Творчество</w:t>
            </w:r>
          </w:p>
        </w:tc>
        <w:tc>
          <w:tcPr>
            <w:tcW w:w="4020" w:type="dxa"/>
            <w:vAlign w:val="bottom"/>
          </w:tcPr>
          <w:p w:rsidR="003063E1" w:rsidRDefault="003063E1">
            <w:pPr>
              <w:rPr>
                <w:sz w:val="21"/>
                <w:szCs w:val="21"/>
              </w:rPr>
            </w:pPr>
          </w:p>
        </w:tc>
      </w:tr>
      <w:tr w:rsidR="003063E1">
        <w:trPr>
          <w:trHeight w:val="252"/>
        </w:trPr>
        <w:tc>
          <w:tcPr>
            <w:tcW w:w="360" w:type="dxa"/>
            <w:vAlign w:val="bottom"/>
          </w:tcPr>
          <w:p w:rsidR="003063E1" w:rsidRDefault="003724AB">
            <w:pPr>
              <w:rPr>
                <w:sz w:val="20"/>
                <w:szCs w:val="20"/>
              </w:rPr>
            </w:pPr>
            <w:r>
              <w:rPr>
                <w:rFonts w:eastAsia="Times New Roman"/>
              </w:rPr>
              <w:t>4.</w:t>
            </w:r>
          </w:p>
        </w:tc>
        <w:tc>
          <w:tcPr>
            <w:tcW w:w="5500" w:type="dxa"/>
            <w:gridSpan w:val="2"/>
            <w:vAlign w:val="bottom"/>
          </w:tcPr>
          <w:p w:rsidR="003063E1" w:rsidRDefault="003724AB">
            <w:pPr>
              <w:ind w:left="340"/>
              <w:rPr>
                <w:sz w:val="20"/>
                <w:szCs w:val="20"/>
              </w:rPr>
            </w:pPr>
            <w:r>
              <w:rPr>
                <w:rFonts w:eastAsia="Times New Roman"/>
              </w:rPr>
              <w:t>Пользование</w:t>
            </w:r>
          </w:p>
        </w:tc>
        <w:tc>
          <w:tcPr>
            <w:tcW w:w="4020" w:type="dxa"/>
            <w:vAlign w:val="bottom"/>
          </w:tcPr>
          <w:p w:rsidR="003063E1" w:rsidRDefault="003063E1">
            <w:pPr>
              <w:rPr>
                <w:sz w:val="21"/>
                <w:szCs w:val="21"/>
              </w:rPr>
            </w:pPr>
          </w:p>
        </w:tc>
      </w:tr>
      <w:tr w:rsidR="003063E1">
        <w:trPr>
          <w:trHeight w:val="254"/>
        </w:trPr>
        <w:tc>
          <w:tcPr>
            <w:tcW w:w="360" w:type="dxa"/>
            <w:vAlign w:val="bottom"/>
          </w:tcPr>
          <w:p w:rsidR="003063E1" w:rsidRDefault="003724AB">
            <w:pPr>
              <w:rPr>
                <w:sz w:val="20"/>
                <w:szCs w:val="20"/>
              </w:rPr>
            </w:pPr>
            <w:r>
              <w:rPr>
                <w:rFonts w:eastAsia="Times New Roman"/>
              </w:rPr>
              <w:t>5.</w:t>
            </w:r>
          </w:p>
        </w:tc>
        <w:tc>
          <w:tcPr>
            <w:tcW w:w="5500" w:type="dxa"/>
            <w:gridSpan w:val="2"/>
            <w:vAlign w:val="bottom"/>
          </w:tcPr>
          <w:p w:rsidR="003063E1" w:rsidRDefault="003724AB">
            <w:pPr>
              <w:ind w:left="340"/>
              <w:rPr>
                <w:sz w:val="20"/>
                <w:szCs w:val="20"/>
              </w:rPr>
            </w:pPr>
            <w:r>
              <w:rPr>
                <w:rFonts w:eastAsia="Times New Roman"/>
              </w:rPr>
              <w:t>Наследование</w:t>
            </w:r>
          </w:p>
        </w:tc>
        <w:tc>
          <w:tcPr>
            <w:tcW w:w="4020" w:type="dxa"/>
            <w:vAlign w:val="bottom"/>
          </w:tcPr>
          <w:p w:rsidR="003063E1" w:rsidRDefault="003063E1"/>
        </w:tc>
      </w:tr>
      <w:tr w:rsidR="003063E1">
        <w:trPr>
          <w:trHeight w:val="252"/>
        </w:trPr>
        <w:tc>
          <w:tcPr>
            <w:tcW w:w="360" w:type="dxa"/>
            <w:vAlign w:val="bottom"/>
          </w:tcPr>
          <w:p w:rsidR="003063E1" w:rsidRDefault="003724AB">
            <w:pPr>
              <w:rPr>
                <w:sz w:val="20"/>
                <w:szCs w:val="20"/>
              </w:rPr>
            </w:pPr>
            <w:r>
              <w:rPr>
                <w:rFonts w:eastAsia="Times New Roman"/>
              </w:rPr>
              <w:t>6.</w:t>
            </w:r>
          </w:p>
        </w:tc>
        <w:tc>
          <w:tcPr>
            <w:tcW w:w="5500" w:type="dxa"/>
            <w:gridSpan w:val="2"/>
            <w:vAlign w:val="bottom"/>
          </w:tcPr>
          <w:p w:rsidR="003063E1" w:rsidRDefault="003724AB">
            <w:pPr>
              <w:ind w:left="340"/>
              <w:rPr>
                <w:sz w:val="20"/>
                <w:szCs w:val="20"/>
              </w:rPr>
            </w:pPr>
            <w:r>
              <w:rPr>
                <w:rFonts w:eastAsia="Times New Roman"/>
              </w:rPr>
              <w:t>Имущество</w:t>
            </w:r>
          </w:p>
        </w:tc>
        <w:tc>
          <w:tcPr>
            <w:tcW w:w="4020" w:type="dxa"/>
            <w:vAlign w:val="bottom"/>
          </w:tcPr>
          <w:p w:rsidR="003063E1" w:rsidRDefault="003063E1">
            <w:pPr>
              <w:rPr>
                <w:sz w:val="21"/>
                <w:szCs w:val="21"/>
              </w:rPr>
            </w:pPr>
          </w:p>
        </w:tc>
      </w:tr>
      <w:tr w:rsidR="003063E1">
        <w:trPr>
          <w:trHeight w:val="258"/>
        </w:trPr>
        <w:tc>
          <w:tcPr>
            <w:tcW w:w="360" w:type="dxa"/>
            <w:tcBorders>
              <w:bottom w:val="single" w:sz="8" w:space="0" w:color="auto"/>
            </w:tcBorders>
            <w:vAlign w:val="bottom"/>
          </w:tcPr>
          <w:p w:rsidR="003063E1" w:rsidRDefault="003724AB">
            <w:pPr>
              <w:rPr>
                <w:sz w:val="20"/>
                <w:szCs w:val="20"/>
              </w:rPr>
            </w:pPr>
            <w:r>
              <w:rPr>
                <w:rFonts w:eastAsia="Times New Roman"/>
                <w:b/>
                <w:bCs/>
              </w:rPr>
              <w:t>В2.</w:t>
            </w:r>
          </w:p>
        </w:tc>
        <w:tc>
          <w:tcPr>
            <w:tcW w:w="5500" w:type="dxa"/>
            <w:gridSpan w:val="2"/>
            <w:tcBorders>
              <w:bottom w:val="single" w:sz="8" w:space="0" w:color="auto"/>
            </w:tcBorders>
            <w:vAlign w:val="bottom"/>
          </w:tcPr>
          <w:p w:rsidR="003063E1" w:rsidRDefault="003724AB">
            <w:pPr>
              <w:ind w:left="60"/>
              <w:rPr>
                <w:sz w:val="20"/>
                <w:szCs w:val="20"/>
              </w:rPr>
            </w:pPr>
            <w:r>
              <w:rPr>
                <w:rFonts w:eastAsia="Times New Roman"/>
              </w:rPr>
              <w:t xml:space="preserve">Распределите в два столбика </w:t>
            </w:r>
            <w:r>
              <w:rPr>
                <w:rFonts w:eastAsia="Times New Roman"/>
                <w:b/>
                <w:bCs/>
              </w:rPr>
              <w:t>услуги</w:t>
            </w:r>
            <w:r>
              <w:rPr>
                <w:rFonts w:eastAsia="Times New Roman"/>
              </w:rPr>
              <w:t xml:space="preserve"> </w:t>
            </w:r>
            <w:r>
              <w:rPr>
                <w:rFonts w:eastAsia="Times New Roman"/>
                <w:b/>
                <w:bCs/>
              </w:rPr>
              <w:t>1-</w:t>
            </w:r>
            <w:r>
              <w:rPr>
                <w:rFonts w:eastAsia="Times New Roman"/>
              </w:rPr>
              <w:t xml:space="preserve"> </w:t>
            </w:r>
            <w:r>
              <w:rPr>
                <w:rFonts w:eastAsia="Times New Roman"/>
                <w:b/>
                <w:bCs/>
              </w:rPr>
              <w:t>коммунальные</w:t>
            </w:r>
          </w:p>
        </w:tc>
        <w:tc>
          <w:tcPr>
            <w:tcW w:w="4020" w:type="dxa"/>
            <w:tcBorders>
              <w:bottom w:val="single" w:sz="8" w:space="0" w:color="auto"/>
            </w:tcBorders>
            <w:vAlign w:val="bottom"/>
          </w:tcPr>
          <w:p w:rsidR="003063E1" w:rsidRDefault="003724AB">
            <w:pPr>
              <w:ind w:left="80"/>
              <w:rPr>
                <w:sz w:val="20"/>
                <w:szCs w:val="20"/>
              </w:rPr>
            </w:pPr>
            <w:r>
              <w:rPr>
                <w:rFonts w:eastAsia="Times New Roman"/>
                <w:b/>
                <w:bCs/>
              </w:rPr>
              <w:t>2- жилищные (записать цифры)</w:t>
            </w:r>
          </w:p>
        </w:tc>
      </w:tr>
      <w:tr w:rsidR="003063E1">
        <w:trPr>
          <w:trHeight w:val="245"/>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724AB">
            <w:pPr>
              <w:spacing w:line="243" w:lineRule="exact"/>
              <w:ind w:left="1220"/>
              <w:rPr>
                <w:sz w:val="20"/>
                <w:szCs w:val="20"/>
              </w:rPr>
            </w:pPr>
            <w:r>
              <w:rPr>
                <w:rFonts w:eastAsia="Times New Roman"/>
                <w:b/>
                <w:bCs/>
              </w:rPr>
              <w:t>1- коммунальные</w:t>
            </w: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724AB">
            <w:pPr>
              <w:spacing w:line="243" w:lineRule="exact"/>
              <w:ind w:left="860"/>
              <w:rPr>
                <w:sz w:val="20"/>
                <w:szCs w:val="20"/>
              </w:rPr>
            </w:pPr>
            <w:r>
              <w:rPr>
                <w:rFonts w:eastAsia="Times New Roman"/>
                <w:b/>
                <w:bCs/>
              </w:rPr>
              <w:t>2- жилищные</w:t>
            </w:r>
          </w:p>
        </w:tc>
      </w:tr>
      <w:tr w:rsidR="003063E1">
        <w:trPr>
          <w:trHeight w:val="244"/>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r w:rsidR="003063E1">
        <w:trPr>
          <w:trHeight w:val="244"/>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r w:rsidR="003063E1">
        <w:trPr>
          <w:trHeight w:val="242"/>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r w:rsidR="003063E1">
        <w:trPr>
          <w:trHeight w:val="244"/>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r w:rsidR="003063E1">
        <w:trPr>
          <w:trHeight w:val="242"/>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r w:rsidR="003063E1">
        <w:trPr>
          <w:trHeight w:val="244"/>
        </w:trPr>
        <w:tc>
          <w:tcPr>
            <w:tcW w:w="360" w:type="dxa"/>
            <w:tcBorders>
              <w:left w:val="single" w:sz="8" w:space="0" w:color="auto"/>
              <w:bottom w:val="single" w:sz="8" w:space="0" w:color="auto"/>
            </w:tcBorders>
            <w:vAlign w:val="bottom"/>
          </w:tcPr>
          <w:p w:rsidR="003063E1" w:rsidRDefault="003063E1">
            <w:pPr>
              <w:rPr>
                <w:sz w:val="21"/>
                <w:szCs w:val="21"/>
              </w:rPr>
            </w:pPr>
          </w:p>
        </w:tc>
        <w:tc>
          <w:tcPr>
            <w:tcW w:w="4580" w:type="dxa"/>
            <w:tcBorders>
              <w:bottom w:val="single" w:sz="8" w:space="0" w:color="auto"/>
              <w:right w:val="single" w:sz="8" w:space="0" w:color="auto"/>
            </w:tcBorders>
            <w:vAlign w:val="bottom"/>
          </w:tcPr>
          <w:p w:rsidR="003063E1" w:rsidRDefault="003063E1">
            <w:pPr>
              <w:rPr>
                <w:sz w:val="21"/>
                <w:szCs w:val="21"/>
              </w:rPr>
            </w:pPr>
          </w:p>
        </w:tc>
        <w:tc>
          <w:tcPr>
            <w:tcW w:w="920" w:type="dxa"/>
            <w:tcBorders>
              <w:bottom w:val="single" w:sz="8" w:space="0" w:color="auto"/>
            </w:tcBorders>
            <w:vAlign w:val="bottom"/>
          </w:tcPr>
          <w:p w:rsidR="003063E1" w:rsidRDefault="003063E1">
            <w:pPr>
              <w:rPr>
                <w:sz w:val="21"/>
                <w:szCs w:val="21"/>
              </w:rPr>
            </w:pPr>
          </w:p>
        </w:tc>
        <w:tc>
          <w:tcPr>
            <w:tcW w:w="4020" w:type="dxa"/>
            <w:tcBorders>
              <w:bottom w:val="single" w:sz="8" w:space="0" w:color="auto"/>
              <w:right w:val="single" w:sz="8" w:space="0" w:color="auto"/>
            </w:tcBorders>
            <w:vAlign w:val="bottom"/>
          </w:tcPr>
          <w:p w:rsidR="003063E1" w:rsidRDefault="003063E1">
            <w:pPr>
              <w:rPr>
                <w:sz w:val="21"/>
                <w:szCs w:val="21"/>
              </w:rPr>
            </w:pPr>
          </w:p>
        </w:tc>
      </w:tr>
    </w:tbl>
    <w:p w:rsidR="003063E1" w:rsidRDefault="003063E1">
      <w:pPr>
        <w:spacing w:line="200" w:lineRule="exact"/>
        <w:rPr>
          <w:sz w:val="20"/>
          <w:szCs w:val="20"/>
        </w:rPr>
      </w:pPr>
    </w:p>
    <w:p w:rsidR="003063E1" w:rsidRDefault="003063E1">
      <w:pPr>
        <w:sectPr w:rsidR="003063E1">
          <w:pgSz w:w="11920" w:h="16841"/>
          <w:pgMar w:top="477" w:right="851" w:bottom="0" w:left="780" w:header="0" w:footer="0" w:gutter="0"/>
          <w:cols w:space="720" w:equalWidth="0">
            <w:col w:w="10280"/>
          </w:cols>
        </w:sectPr>
      </w:pPr>
    </w:p>
    <w:p w:rsidR="003063E1" w:rsidRDefault="003063E1">
      <w:pPr>
        <w:spacing w:line="47" w:lineRule="exact"/>
        <w:rPr>
          <w:sz w:val="20"/>
          <w:szCs w:val="20"/>
        </w:rPr>
      </w:pPr>
    </w:p>
    <w:p w:rsidR="003063E1" w:rsidRDefault="003724AB">
      <w:pPr>
        <w:numPr>
          <w:ilvl w:val="0"/>
          <w:numId w:val="135"/>
        </w:numPr>
        <w:tabs>
          <w:tab w:val="left" w:pos="700"/>
        </w:tabs>
        <w:ind w:left="700" w:hanging="700"/>
        <w:rPr>
          <w:rFonts w:eastAsia="Times New Roman"/>
        </w:rPr>
      </w:pPr>
      <w:r>
        <w:rPr>
          <w:rFonts w:eastAsia="Times New Roman"/>
        </w:rPr>
        <w:t>Газоснабжение,</w:t>
      </w:r>
    </w:p>
    <w:p w:rsidR="003063E1" w:rsidRDefault="003063E1">
      <w:pPr>
        <w:sectPr w:rsidR="003063E1">
          <w:type w:val="continuous"/>
          <w:pgSz w:w="11920" w:h="16841"/>
          <w:pgMar w:top="477" w:right="851" w:bottom="0" w:left="780" w:header="0" w:footer="0" w:gutter="0"/>
          <w:cols w:space="720" w:equalWidth="0">
            <w:col w:w="10280"/>
          </w:cols>
        </w:sectPr>
      </w:pPr>
    </w:p>
    <w:p w:rsidR="003063E1" w:rsidRDefault="003724AB">
      <w:pPr>
        <w:numPr>
          <w:ilvl w:val="0"/>
          <w:numId w:val="136"/>
        </w:numPr>
        <w:tabs>
          <w:tab w:val="left" w:pos="700"/>
        </w:tabs>
        <w:ind w:left="700" w:hanging="700"/>
        <w:rPr>
          <w:rFonts w:eastAsia="Times New Roman"/>
        </w:rPr>
      </w:pPr>
      <w:r>
        <w:rPr>
          <w:rFonts w:eastAsia="Times New Roman"/>
        </w:rPr>
        <w:t>горячее водоответвление,</w:t>
      </w:r>
    </w:p>
    <w:p w:rsidR="003063E1" w:rsidRDefault="003724AB">
      <w:pPr>
        <w:numPr>
          <w:ilvl w:val="0"/>
          <w:numId w:val="136"/>
        </w:numPr>
        <w:tabs>
          <w:tab w:val="left" w:pos="700"/>
        </w:tabs>
        <w:ind w:left="700" w:hanging="700"/>
        <w:rPr>
          <w:rFonts w:eastAsia="Times New Roman"/>
        </w:rPr>
      </w:pPr>
      <w:r>
        <w:rPr>
          <w:rFonts w:eastAsia="Times New Roman"/>
        </w:rPr>
        <w:t>капитальный ремонт,</w:t>
      </w:r>
    </w:p>
    <w:p w:rsidR="003063E1" w:rsidRDefault="003724AB">
      <w:pPr>
        <w:numPr>
          <w:ilvl w:val="0"/>
          <w:numId w:val="136"/>
        </w:numPr>
        <w:tabs>
          <w:tab w:val="left" w:pos="700"/>
        </w:tabs>
        <w:ind w:left="700" w:hanging="700"/>
        <w:rPr>
          <w:rFonts w:eastAsia="Times New Roman"/>
        </w:rPr>
      </w:pPr>
      <w:r>
        <w:rPr>
          <w:rFonts w:eastAsia="Times New Roman"/>
        </w:rPr>
        <w:t>электроснабжение</w:t>
      </w:r>
    </w:p>
    <w:p w:rsidR="003063E1" w:rsidRDefault="003724AB">
      <w:pPr>
        <w:numPr>
          <w:ilvl w:val="0"/>
          <w:numId w:val="136"/>
        </w:numPr>
        <w:tabs>
          <w:tab w:val="left" w:pos="700"/>
        </w:tabs>
        <w:ind w:left="700" w:hanging="700"/>
        <w:rPr>
          <w:rFonts w:eastAsia="Times New Roman"/>
        </w:rPr>
      </w:pPr>
      <w:r>
        <w:rPr>
          <w:rFonts w:eastAsia="Times New Roman"/>
        </w:rPr>
        <w:t>содержание и ремонт жилья</w:t>
      </w:r>
    </w:p>
    <w:p w:rsidR="003063E1" w:rsidRDefault="003724AB">
      <w:pPr>
        <w:numPr>
          <w:ilvl w:val="0"/>
          <w:numId w:val="136"/>
        </w:numPr>
        <w:tabs>
          <w:tab w:val="left" w:pos="700"/>
        </w:tabs>
        <w:ind w:left="700" w:hanging="700"/>
        <w:rPr>
          <w:rFonts w:eastAsia="Times New Roman"/>
        </w:rPr>
      </w:pPr>
      <w:r>
        <w:rPr>
          <w:rFonts w:eastAsia="Times New Roman"/>
        </w:rPr>
        <w:t>предоставление жилья по договору найма</w:t>
      </w:r>
    </w:p>
    <w:p w:rsidR="003063E1" w:rsidRDefault="003724AB">
      <w:pPr>
        <w:numPr>
          <w:ilvl w:val="0"/>
          <w:numId w:val="136"/>
        </w:numPr>
        <w:tabs>
          <w:tab w:val="left" w:pos="700"/>
        </w:tabs>
        <w:ind w:left="700" w:hanging="700"/>
        <w:rPr>
          <w:rFonts w:eastAsia="Times New Roman"/>
        </w:rPr>
      </w:pPr>
      <w:r>
        <w:rPr>
          <w:rFonts w:eastAsia="Times New Roman"/>
        </w:rPr>
        <w:t>отопление</w:t>
      </w:r>
    </w:p>
    <w:p w:rsidR="003063E1" w:rsidRDefault="003063E1">
      <w:pPr>
        <w:spacing w:line="10" w:lineRule="exact"/>
        <w:rPr>
          <w:sz w:val="20"/>
          <w:szCs w:val="20"/>
        </w:rPr>
      </w:pPr>
    </w:p>
    <w:p w:rsidR="003063E1" w:rsidRDefault="003724AB">
      <w:pPr>
        <w:spacing w:line="235" w:lineRule="auto"/>
        <w:ind w:right="720"/>
        <w:rPr>
          <w:sz w:val="20"/>
          <w:szCs w:val="20"/>
        </w:rPr>
      </w:pPr>
      <w:r>
        <w:rPr>
          <w:rFonts w:eastAsia="Times New Roman"/>
          <w:b/>
          <w:bCs/>
        </w:rPr>
        <w:t xml:space="preserve">В3. </w:t>
      </w:r>
      <w:r>
        <w:rPr>
          <w:rFonts w:eastAsia="Times New Roman"/>
        </w:rPr>
        <w:t>Установите соответствие между приведенными понятиями и их определениями.</w:t>
      </w:r>
      <w:r>
        <w:rPr>
          <w:rFonts w:eastAsia="Times New Roman"/>
          <w:b/>
          <w:bCs/>
        </w:rPr>
        <w:t xml:space="preserve"> </w:t>
      </w:r>
      <w:r>
        <w:rPr>
          <w:rFonts w:eastAsia="Times New Roman"/>
        </w:rPr>
        <w:t>К каждой позиции,</w:t>
      </w:r>
      <w:r>
        <w:rPr>
          <w:rFonts w:eastAsia="Times New Roman"/>
          <w:b/>
          <w:bCs/>
        </w:rPr>
        <w:t xml:space="preserve"> </w:t>
      </w:r>
      <w:r>
        <w:rPr>
          <w:rFonts w:eastAsia="Times New Roman"/>
        </w:rPr>
        <w:t>данной в первом столбце, подберите соответствующ</w:t>
      </w:r>
      <w:r>
        <w:rPr>
          <w:rFonts w:eastAsia="Times New Roman"/>
        </w:rPr>
        <w:t>ую позицию из второго столбца.</w:t>
      </w:r>
    </w:p>
    <w:tbl>
      <w:tblPr>
        <w:tblW w:w="0" w:type="auto"/>
        <w:tblInd w:w="10" w:type="dxa"/>
        <w:tblLayout w:type="fixed"/>
        <w:tblCellMar>
          <w:left w:w="0" w:type="dxa"/>
          <w:right w:w="0" w:type="dxa"/>
        </w:tblCellMar>
        <w:tblLook w:val="04A0" w:firstRow="1" w:lastRow="0" w:firstColumn="1" w:lastColumn="0" w:noHBand="0" w:noVBand="1"/>
      </w:tblPr>
      <w:tblGrid>
        <w:gridCol w:w="740"/>
        <w:gridCol w:w="960"/>
        <w:gridCol w:w="420"/>
        <w:gridCol w:w="60"/>
        <w:gridCol w:w="340"/>
        <w:gridCol w:w="840"/>
        <w:gridCol w:w="860"/>
        <w:gridCol w:w="840"/>
        <w:gridCol w:w="720"/>
        <w:gridCol w:w="4100"/>
        <w:gridCol w:w="30"/>
      </w:tblGrid>
      <w:tr w:rsidR="003063E1">
        <w:trPr>
          <w:trHeight w:val="242"/>
        </w:trPr>
        <w:tc>
          <w:tcPr>
            <w:tcW w:w="740" w:type="dxa"/>
            <w:tcBorders>
              <w:top w:val="single" w:sz="8" w:space="0" w:color="auto"/>
              <w:left w:val="single" w:sz="8" w:space="0" w:color="auto"/>
            </w:tcBorders>
            <w:vAlign w:val="bottom"/>
          </w:tcPr>
          <w:p w:rsidR="003063E1" w:rsidRDefault="003724AB">
            <w:pPr>
              <w:spacing w:line="242" w:lineRule="exact"/>
              <w:ind w:right="330"/>
              <w:jc w:val="right"/>
              <w:rPr>
                <w:sz w:val="20"/>
                <w:szCs w:val="20"/>
              </w:rPr>
            </w:pPr>
            <w:r>
              <w:rPr>
                <w:rFonts w:eastAsia="Times New Roman"/>
              </w:rPr>
              <w:t>1)</w:t>
            </w:r>
          </w:p>
        </w:tc>
        <w:tc>
          <w:tcPr>
            <w:tcW w:w="1380" w:type="dxa"/>
            <w:gridSpan w:val="2"/>
            <w:tcBorders>
              <w:top w:val="single" w:sz="8" w:space="0" w:color="auto"/>
              <w:right w:val="single" w:sz="8" w:space="0" w:color="auto"/>
            </w:tcBorders>
            <w:vAlign w:val="bottom"/>
          </w:tcPr>
          <w:p w:rsidR="003063E1" w:rsidRDefault="003724AB">
            <w:pPr>
              <w:spacing w:line="242" w:lineRule="exact"/>
              <w:ind w:left="80"/>
              <w:rPr>
                <w:sz w:val="20"/>
                <w:szCs w:val="20"/>
              </w:rPr>
            </w:pPr>
            <w:r>
              <w:rPr>
                <w:rFonts w:eastAsia="Times New Roman"/>
              </w:rPr>
              <w:t>бартер</w:t>
            </w:r>
          </w:p>
        </w:tc>
        <w:tc>
          <w:tcPr>
            <w:tcW w:w="60" w:type="dxa"/>
            <w:tcBorders>
              <w:top w:val="single" w:sz="8" w:space="0" w:color="auto"/>
            </w:tcBorders>
            <w:vAlign w:val="bottom"/>
          </w:tcPr>
          <w:p w:rsidR="003063E1" w:rsidRDefault="003063E1">
            <w:pPr>
              <w:rPr>
                <w:sz w:val="21"/>
                <w:szCs w:val="21"/>
              </w:rPr>
            </w:pPr>
          </w:p>
        </w:tc>
        <w:tc>
          <w:tcPr>
            <w:tcW w:w="7700" w:type="dxa"/>
            <w:gridSpan w:val="6"/>
            <w:tcBorders>
              <w:top w:val="single" w:sz="8" w:space="0" w:color="auto"/>
              <w:right w:val="single" w:sz="8" w:space="0" w:color="auto"/>
            </w:tcBorders>
            <w:vAlign w:val="bottom"/>
          </w:tcPr>
          <w:p w:rsidR="003063E1" w:rsidRDefault="003724AB">
            <w:pPr>
              <w:spacing w:line="242" w:lineRule="exact"/>
              <w:ind w:left="20"/>
              <w:rPr>
                <w:sz w:val="20"/>
                <w:szCs w:val="20"/>
              </w:rPr>
            </w:pPr>
            <w:r>
              <w:rPr>
                <w:rFonts w:eastAsia="Times New Roman"/>
              </w:rPr>
              <w:t>А) особый товар, выполняющий роль всеобщего эквивалента при обмене</w:t>
            </w:r>
          </w:p>
        </w:tc>
        <w:tc>
          <w:tcPr>
            <w:tcW w:w="0" w:type="dxa"/>
            <w:vAlign w:val="bottom"/>
          </w:tcPr>
          <w:p w:rsidR="003063E1" w:rsidRDefault="003063E1">
            <w:pPr>
              <w:rPr>
                <w:sz w:val="1"/>
                <w:szCs w:val="1"/>
              </w:rPr>
            </w:pPr>
          </w:p>
        </w:tc>
      </w:tr>
      <w:tr w:rsidR="003063E1">
        <w:trPr>
          <w:trHeight w:val="258"/>
        </w:trPr>
        <w:tc>
          <w:tcPr>
            <w:tcW w:w="740" w:type="dxa"/>
            <w:tcBorders>
              <w:left w:val="single" w:sz="8" w:space="0" w:color="auto"/>
              <w:bottom w:val="single" w:sz="8" w:space="0" w:color="auto"/>
            </w:tcBorders>
            <w:vAlign w:val="bottom"/>
          </w:tcPr>
          <w:p w:rsidR="003063E1" w:rsidRDefault="003063E1"/>
        </w:tc>
        <w:tc>
          <w:tcPr>
            <w:tcW w:w="960" w:type="dxa"/>
            <w:tcBorders>
              <w:bottom w:val="single" w:sz="8" w:space="0" w:color="auto"/>
            </w:tcBorders>
            <w:vAlign w:val="bottom"/>
          </w:tcPr>
          <w:p w:rsidR="003063E1" w:rsidRDefault="003063E1"/>
        </w:tc>
        <w:tc>
          <w:tcPr>
            <w:tcW w:w="420" w:type="dxa"/>
            <w:tcBorders>
              <w:bottom w:val="single" w:sz="8" w:space="0" w:color="auto"/>
              <w:right w:val="single" w:sz="8" w:space="0" w:color="auto"/>
            </w:tcBorders>
            <w:vAlign w:val="bottom"/>
          </w:tcPr>
          <w:p w:rsidR="003063E1" w:rsidRDefault="003063E1"/>
        </w:tc>
        <w:tc>
          <w:tcPr>
            <w:tcW w:w="60" w:type="dxa"/>
            <w:tcBorders>
              <w:bottom w:val="single" w:sz="8" w:space="0" w:color="auto"/>
            </w:tcBorders>
            <w:vAlign w:val="bottom"/>
          </w:tcPr>
          <w:p w:rsidR="003063E1" w:rsidRDefault="003063E1"/>
        </w:tc>
        <w:tc>
          <w:tcPr>
            <w:tcW w:w="1180" w:type="dxa"/>
            <w:gridSpan w:val="2"/>
            <w:tcBorders>
              <w:bottom w:val="single" w:sz="8" w:space="0" w:color="auto"/>
            </w:tcBorders>
            <w:vAlign w:val="bottom"/>
          </w:tcPr>
          <w:p w:rsidR="003063E1" w:rsidRDefault="003724AB">
            <w:pPr>
              <w:ind w:left="20"/>
              <w:rPr>
                <w:sz w:val="20"/>
                <w:szCs w:val="20"/>
              </w:rPr>
            </w:pPr>
            <w:r>
              <w:rPr>
                <w:rFonts w:eastAsia="Times New Roman"/>
              </w:rPr>
              <w:t>товаров</w:t>
            </w:r>
          </w:p>
        </w:tc>
        <w:tc>
          <w:tcPr>
            <w:tcW w:w="860" w:type="dxa"/>
            <w:tcBorders>
              <w:bottom w:val="single" w:sz="8" w:space="0" w:color="auto"/>
            </w:tcBorders>
            <w:vAlign w:val="bottom"/>
          </w:tcPr>
          <w:p w:rsidR="003063E1" w:rsidRDefault="003063E1"/>
        </w:tc>
        <w:tc>
          <w:tcPr>
            <w:tcW w:w="840" w:type="dxa"/>
            <w:tcBorders>
              <w:bottom w:val="single" w:sz="8" w:space="0" w:color="auto"/>
            </w:tcBorders>
            <w:vAlign w:val="bottom"/>
          </w:tcPr>
          <w:p w:rsidR="003063E1" w:rsidRDefault="003063E1"/>
        </w:tc>
        <w:tc>
          <w:tcPr>
            <w:tcW w:w="720" w:type="dxa"/>
            <w:tcBorders>
              <w:bottom w:val="single" w:sz="8" w:space="0" w:color="auto"/>
            </w:tcBorders>
            <w:vAlign w:val="bottom"/>
          </w:tcPr>
          <w:p w:rsidR="003063E1" w:rsidRDefault="003063E1"/>
        </w:tc>
        <w:tc>
          <w:tcPr>
            <w:tcW w:w="4100" w:type="dxa"/>
            <w:tcBorders>
              <w:bottom w:val="single" w:sz="8" w:space="0" w:color="auto"/>
              <w:right w:val="single" w:sz="8" w:space="0" w:color="auto"/>
            </w:tcBorders>
            <w:vAlign w:val="bottom"/>
          </w:tcPr>
          <w:p w:rsidR="003063E1" w:rsidRDefault="003063E1"/>
        </w:tc>
        <w:tc>
          <w:tcPr>
            <w:tcW w:w="0" w:type="dxa"/>
            <w:vAlign w:val="bottom"/>
          </w:tcPr>
          <w:p w:rsidR="003063E1" w:rsidRDefault="003063E1">
            <w:pPr>
              <w:rPr>
                <w:sz w:val="1"/>
                <w:szCs w:val="1"/>
              </w:rPr>
            </w:pPr>
          </w:p>
        </w:tc>
      </w:tr>
      <w:tr w:rsidR="003063E1">
        <w:trPr>
          <w:trHeight w:val="238"/>
        </w:trPr>
        <w:tc>
          <w:tcPr>
            <w:tcW w:w="740" w:type="dxa"/>
            <w:tcBorders>
              <w:left w:val="single" w:sz="8" w:space="0" w:color="auto"/>
            </w:tcBorders>
            <w:vAlign w:val="bottom"/>
          </w:tcPr>
          <w:p w:rsidR="003063E1" w:rsidRDefault="003724AB">
            <w:pPr>
              <w:spacing w:line="238" w:lineRule="exact"/>
              <w:ind w:right="330"/>
              <w:jc w:val="right"/>
              <w:rPr>
                <w:sz w:val="20"/>
                <w:szCs w:val="20"/>
              </w:rPr>
            </w:pPr>
            <w:r>
              <w:rPr>
                <w:rFonts w:eastAsia="Times New Roman"/>
              </w:rPr>
              <w:t>2)</w:t>
            </w:r>
          </w:p>
        </w:tc>
        <w:tc>
          <w:tcPr>
            <w:tcW w:w="1380" w:type="dxa"/>
            <w:gridSpan w:val="2"/>
            <w:tcBorders>
              <w:right w:val="single" w:sz="8" w:space="0" w:color="auto"/>
            </w:tcBorders>
            <w:vAlign w:val="bottom"/>
          </w:tcPr>
          <w:p w:rsidR="003063E1" w:rsidRDefault="003724AB">
            <w:pPr>
              <w:spacing w:line="238" w:lineRule="exact"/>
              <w:ind w:left="80"/>
              <w:rPr>
                <w:sz w:val="20"/>
                <w:szCs w:val="20"/>
              </w:rPr>
            </w:pPr>
            <w:r>
              <w:rPr>
                <w:rFonts w:eastAsia="Times New Roman"/>
              </w:rPr>
              <w:t>деньги</w:t>
            </w:r>
          </w:p>
        </w:tc>
        <w:tc>
          <w:tcPr>
            <w:tcW w:w="60" w:type="dxa"/>
            <w:vAlign w:val="bottom"/>
          </w:tcPr>
          <w:p w:rsidR="003063E1" w:rsidRDefault="003063E1">
            <w:pPr>
              <w:rPr>
                <w:sz w:val="20"/>
                <w:szCs w:val="20"/>
              </w:rPr>
            </w:pPr>
          </w:p>
        </w:tc>
        <w:tc>
          <w:tcPr>
            <w:tcW w:w="7700" w:type="dxa"/>
            <w:gridSpan w:val="6"/>
            <w:tcBorders>
              <w:right w:val="single" w:sz="8" w:space="0" w:color="auto"/>
            </w:tcBorders>
            <w:vAlign w:val="bottom"/>
          </w:tcPr>
          <w:p w:rsidR="003063E1" w:rsidRDefault="003724AB">
            <w:pPr>
              <w:spacing w:line="238" w:lineRule="exact"/>
              <w:ind w:left="20"/>
              <w:rPr>
                <w:sz w:val="20"/>
                <w:szCs w:val="20"/>
              </w:rPr>
            </w:pPr>
            <w:r>
              <w:rPr>
                <w:rFonts w:eastAsia="Times New Roman"/>
              </w:rPr>
              <w:t>Б) целесообразная деятельность людей по созданию материальных и духовных</w:t>
            </w:r>
          </w:p>
        </w:tc>
        <w:tc>
          <w:tcPr>
            <w:tcW w:w="0" w:type="dxa"/>
            <w:vAlign w:val="bottom"/>
          </w:tcPr>
          <w:p w:rsidR="003063E1" w:rsidRDefault="003063E1">
            <w:pPr>
              <w:rPr>
                <w:sz w:val="1"/>
                <w:szCs w:val="1"/>
              </w:rPr>
            </w:pPr>
          </w:p>
        </w:tc>
      </w:tr>
      <w:tr w:rsidR="003063E1">
        <w:trPr>
          <w:trHeight w:val="258"/>
        </w:trPr>
        <w:tc>
          <w:tcPr>
            <w:tcW w:w="740" w:type="dxa"/>
            <w:tcBorders>
              <w:left w:val="single" w:sz="8" w:space="0" w:color="auto"/>
              <w:bottom w:val="single" w:sz="8" w:space="0" w:color="auto"/>
            </w:tcBorders>
            <w:vAlign w:val="bottom"/>
          </w:tcPr>
          <w:p w:rsidR="003063E1" w:rsidRDefault="003063E1"/>
        </w:tc>
        <w:tc>
          <w:tcPr>
            <w:tcW w:w="960" w:type="dxa"/>
            <w:tcBorders>
              <w:bottom w:val="single" w:sz="8" w:space="0" w:color="auto"/>
            </w:tcBorders>
            <w:vAlign w:val="bottom"/>
          </w:tcPr>
          <w:p w:rsidR="003063E1" w:rsidRDefault="003063E1"/>
        </w:tc>
        <w:tc>
          <w:tcPr>
            <w:tcW w:w="420" w:type="dxa"/>
            <w:tcBorders>
              <w:bottom w:val="single" w:sz="8" w:space="0" w:color="auto"/>
              <w:right w:val="single" w:sz="8" w:space="0" w:color="auto"/>
            </w:tcBorders>
            <w:vAlign w:val="bottom"/>
          </w:tcPr>
          <w:p w:rsidR="003063E1" w:rsidRDefault="003063E1"/>
        </w:tc>
        <w:tc>
          <w:tcPr>
            <w:tcW w:w="60" w:type="dxa"/>
            <w:tcBorders>
              <w:bottom w:val="single" w:sz="8" w:space="0" w:color="auto"/>
            </w:tcBorders>
            <w:vAlign w:val="bottom"/>
          </w:tcPr>
          <w:p w:rsidR="003063E1" w:rsidRDefault="003063E1"/>
        </w:tc>
        <w:tc>
          <w:tcPr>
            <w:tcW w:w="7700" w:type="dxa"/>
            <w:gridSpan w:val="6"/>
            <w:tcBorders>
              <w:bottom w:val="single" w:sz="8" w:space="0" w:color="auto"/>
              <w:right w:val="single" w:sz="8" w:space="0" w:color="auto"/>
            </w:tcBorders>
            <w:vAlign w:val="bottom"/>
          </w:tcPr>
          <w:p w:rsidR="003063E1" w:rsidRDefault="003724AB">
            <w:pPr>
              <w:ind w:left="20"/>
              <w:rPr>
                <w:sz w:val="20"/>
                <w:szCs w:val="20"/>
              </w:rPr>
            </w:pPr>
            <w:r>
              <w:rPr>
                <w:rFonts w:eastAsia="Times New Roman"/>
              </w:rPr>
              <w:t>благ,</w:t>
            </w:r>
            <w:r>
              <w:rPr>
                <w:rFonts w:eastAsia="Times New Roman"/>
              </w:rPr>
              <w:t xml:space="preserve"> направленных на удовлетворение потребностей</w:t>
            </w:r>
          </w:p>
        </w:tc>
        <w:tc>
          <w:tcPr>
            <w:tcW w:w="0" w:type="dxa"/>
            <w:vAlign w:val="bottom"/>
          </w:tcPr>
          <w:p w:rsidR="003063E1" w:rsidRDefault="003063E1">
            <w:pPr>
              <w:rPr>
                <w:sz w:val="1"/>
                <w:szCs w:val="1"/>
              </w:rPr>
            </w:pPr>
          </w:p>
        </w:tc>
      </w:tr>
      <w:tr w:rsidR="003063E1">
        <w:trPr>
          <w:trHeight w:val="243"/>
        </w:trPr>
        <w:tc>
          <w:tcPr>
            <w:tcW w:w="740" w:type="dxa"/>
            <w:tcBorders>
              <w:left w:val="single" w:sz="8" w:space="0" w:color="auto"/>
              <w:bottom w:val="single" w:sz="8" w:space="0" w:color="auto"/>
            </w:tcBorders>
            <w:vAlign w:val="bottom"/>
          </w:tcPr>
          <w:p w:rsidR="003063E1" w:rsidRDefault="003724AB">
            <w:pPr>
              <w:spacing w:line="242" w:lineRule="exact"/>
              <w:ind w:right="330"/>
              <w:jc w:val="right"/>
              <w:rPr>
                <w:sz w:val="20"/>
                <w:szCs w:val="20"/>
              </w:rPr>
            </w:pPr>
            <w:r>
              <w:rPr>
                <w:rFonts w:eastAsia="Times New Roman"/>
              </w:rPr>
              <w:t>3)</w:t>
            </w:r>
          </w:p>
        </w:tc>
        <w:tc>
          <w:tcPr>
            <w:tcW w:w="1380" w:type="dxa"/>
            <w:gridSpan w:val="2"/>
            <w:tcBorders>
              <w:bottom w:val="single" w:sz="8" w:space="0" w:color="auto"/>
              <w:right w:val="single" w:sz="8" w:space="0" w:color="auto"/>
            </w:tcBorders>
            <w:vAlign w:val="bottom"/>
          </w:tcPr>
          <w:p w:rsidR="003063E1" w:rsidRDefault="003724AB">
            <w:pPr>
              <w:spacing w:line="242" w:lineRule="exact"/>
              <w:ind w:left="80"/>
              <w:rPr>
                <w:sz w:val="20"/>
                <w:szCs w:val="20"/>
              </w:rPr>
            </w:pPr>
            <w:r>
              <w:rPr>
                <w:rFonts w:eastAsia="Times New Roman"/>
              </w:rPr>
              <w:t>номинал</w:t>
            </w:r>
          </w:p>
        </w:tc>
        <w:tc>
          <w:tcPr>
            <w:tcW w:w="60" w:type="dxa"/>
            <w:tcBorders>
              <w:bottom w:val="single" w:sz="8" w:space="0" w:color="auto"/>
            </w:tcBorders>
            <w:vAlign w:val="bottom"/>
          </w:tcPr>
          <w:p w:rsidR="003063E1" w:rsidRDefault="003063E1">
            <w:pPr>
              <w:rPr>
                <w:sz w:val="21"/>
                <w:szCs w:val="21"/>
              </w:rPr>
            </w:pPr>
          </w:p>
        </w:tc>
        <w:tc>
          <w:tcPr>
            <w:tcW w:w="7700" w:type="dxa"/>
            <w:gridSpan w:val="6"/>
            <w:tcBorders>
              <w:bottom w:val="single" w:sz="8" w:space="0" w:color="auto"/>
              <w:right w:val="single" w:sz="8" w:space="0" w:color="auto"/>
            </w:tcBorders>
            <w:vAlign w:val="bottom"/>
          </w:tcPr>
          <w:p w:rsidR="003063E1" w:rsidRDefault="003724AB">
            <w:pPr>
              <w:spacing w:line="242" w:lineRule="exact"/>
              <w:ind w:left="20"/>
              <w:rPr>
                <w:sz w:val="20"/>
                <w:szCs w:val="20"/>
              </w:rPr>
            </w:pPr>
            <w:r>
              <w:rPr>
                <w:rFonts w:eastAsia="Times New Roman"/>
              </w:rPr>
              <w:t>В) экономическая деятельность, направленная на получение дохода, прибыли</w:t>
            </w:r>
          </w:p>
        </w:tc>
        <w:tc>
          <w:tcPr>
            <w:tcW w:w="0" w:type="dxa"/>
            <w:vAlign w:val="bottom"/>
          </w:tcPr>
          <w:p w:rsidR="003063E1" w:rsidRDefault="003063E1">
            <w:pPr>
              <w:rPr>
                <w:sz w:val="1"/>
                <w:szCs w:val="1"/>
              </w:rPr>
            </w:pPr>
          </w:p>
        </w:tc>
      </w:tr>
      <w:tr w:rsidR="003063E1">
        <w:trPr>
          <w:trHeight w:val="243"/>
        </w:trPr>
        <w:tc>
          <w:tcPr>
            <w:tcW w:w="740" w:type="dxa"/>
            <w:tcBorders>
              <w:left w:val="single" w:sz="8" w:space="0" w:color="auto"/>
              <w:bottom w:val="single" w:sz="8" w:space="0" w:color="auto"/>
            </w:tcBorders>
            <w:vAlign w:val="bottom"/>
          </w:tcPr>
          <w:p w:rsidR="003063E1" w:rsidRDefault="003724AB">
            <w:pPr>
              <w:spacing w:line="242" w:lineRule="exact"/>
              <w:ind w:right="330"/>
              <w:jc w:val="right"/>
              <w:rPr>
                <w:sz w:val="20"/>
                <w:szCs w:val="20"/>
              </w:rPr>
            </w:pPr>
            <w:r>
              <w:rPr>
                <w:rFonts w:eastAsia="Times New Roman"/>
              </w:rPr>
              <w:t>4)</w:t>
            </w:r>
          </w:p>
        </w:tc>
        <w:tc>
          <w:tcPr>
            <w:tcW w:w="1380" w:type="dxa"/>
            <w:gridSpan w:val="2"/>
            <w:tcBorders>
              <w:bottom w:val="single" w:sz="8" w:space="0" w:color="auto"/>
              <w:right w:val="single" w:sz="8" w:space="0" w:color="auto"/>
            </w:tcBorders>
            <w:vAlign w:val="bottom"/>
          </w:tcPr>
          <w:p w:rsidR="003063E1" w:rsidRDefault="003724AB">
            <w:pPr>
              <w:spacing w:line="242" w:lineRule="exact"/>
              <w:ind w:left="140"/>
              <w:rPr>
                <w:sz w:val="20"/>
                <w:szCs w:val="20"/>
              </w:rPr>
            </w:pPr>
            <w:r>
              <w:rPr>
                <w:rFonts w:eastAsia="Times New Roman"/>
              </w:rPr>
              <w:t>труд</w:t>
            </w:r>
          </w:p>
        </w:tc>
        <w:tc>
          <w:tcPr>
            <w:tcW w:w="60" w:type="dxa"/>
            <w:tcBorders>
              <w:bottom w:val="single" w:sz="8" w:space="0" w:color="auto"/>
            </w:tcBorders>
            <w:vAlign w:val="bottom"/>
          </w:tcPr>
          <w:p w:rsidR="003063E1" w:rsidRDefault="003063E1">
            <w:pPr>
              <w:rPr>
                <w:sz w:val="21"/>
                <w:szCs w:val="21"/>
              </w:rPr>
            </w:pPr>
          </w:p>
        </w:tc>
        <w:tc>
          <w:tcPr>
            <w:tcW w:w="7700" w:type="dxa"/>
            <w:gridSpan w:val="6"/>
            <w:tcBorders>
              <w:bottom w:val="single" w:sz="8" w:space="0" w:color="auto"/>
              <w:right w:val="single" w:sz="8" w:space="0" w:color="auto"/>
            </w:tcBorders>
            <w:vAlign w:val="bottom"/>
          </w:tcPr>
          <w:p w:rsidR="003063E1" w:rsidRDefault="003724AB">
            <w:pPr>
              <w:spacing w:line="242" w:lineRule="exact"/>
              <w:ind w:left="20"/>
              <w:rPr>
                <w:sz w:val="20"/>
                <w:szCs w:val="20"/>
              </w:rPr>
            </w:pPr>
            <w:r>
              <w:rPr>
                <w:rFonts w:eastAsia="Times New Roman"/>
              </w:rPr>
              <w:t>Г) натуральный обмен одного товара на другой</w:t>
            </w:r>
          </w:p>
        </w:tc>
        <w:tc>
          <w:tcPr>
            <w:tcW w:w="0" w:type="dxa"/>
            <w:vAlign w:val="bottom"/>
          </w:tcPr>
          <w:p w:rsidR="003063E1" w:rsidRDefault="003063E1">
            <w:pPr>
              <w:rPr>
                <w:sz w:val="1"/>
                <w:szCs w:val="1"/>
              </w:rPr>
            </w:pPr>
          </w:p>
        </w:tc>
      </w:tr>
      <w:tr w:rsidR="003063E1">
        <w:trPr>
          <w:trHeight w:val="244"/>
        </w:trPr>
        <w:tc>
          <w:tcPr>
            <w:tcW w:w="740" w:type="dxa"/>
            <w:tcBorders>
              <w:left w:val="single" w:sz="8" w:space="0" w:color="auto"/>
              <w:bottom w:val="single" w:sz="8" w:space="0" w:color="auto"/>
            </w:tcBorders>
            <w:vAlign w:val="bottom"/>
          </w:tcPr>
          <w:p w:rsidR="003063E1" w:rsidRDefault="003724AB">
            <w:pPr>
              <w:spacing w:line="242" w:lineRule="exact"/>
              <w:ind w:right="330"/>
              <w:jc w:val="right"/>
              <w:rPr>
                <w:sz w:val="20"/>
                <w:szCs w:val="20"/>
              </w:rPr>
            </w:pPr>
            <w:r>
              <w:rPr>
                <w:rFonts w:eastAsia="Times New Roman"/>
              </w:rPr>
              <w:t>5)</w:t>
            </w:r>
          </w:p>
        </w:tc>
        <w:tc>
          <w:tcPr>
            <w:tcW w:w="1380" w:type="dxa"/>
            <w:gridSpan w:val="2"/>
            <w:tcBorders>
              <w:bottom w:val="single" w:sz="8" w:space="0" w:color="auto"/>
              <w:right w:val="single" w:sz="8" w:space="0" w:color="auto"/>
            </w:tcBorders>
            <w:vAlign w:val="bottom"/>
          </w:tcPr>
          <w:p w:rsidR="003063E1" w:rsidRDefault="003724AB">
            <w:pPr>
              <w:spacing w:line="242" w:lineRule="exact"/>
              <w:ind w:left="80"/>
              <w:rPr>
                <w:sz w:val="20"/>
                <w:szCs w:val="20"/>
              </w:rPr>
            </w:pPr>
            <w:r>
              <w:rPr>
                <w:rFonts w:eastAsia="Times New Roman"/>
              </w:rPr>
              <w:t>бизнес</w:t>
            </w:r>
          </w:p>
        </w:tc>
        <w:tc>
          <w:tcPr>
            <w:tcW w:w="60" w:type="dxa"/>
            <w:tcBorders>
              <w:bottom w:val="single" w:sz="8" w:space="0" w:color="auto"/>
            </w:tcBorders>
            <w:vAlign w:val="bottom"/>
          </w:tcPr>
          <w:p w:rsidR="003063E1" w:rsidRDefault="003063E1">
            <w:pPr>
              <w:rPr>
                <w:sz w:val="21"/>
                <w:szCs w:val="21"/>
              </w:rPr>
            </w:pPr>
          </w:p>
        </w:tc>
        <w:tc>
          <w:tcPr>
            <w:tcW w:w="7700" w:type="dxa"/>
            <w:gridSpan w:val="6"/>
            <w:tcBorders>
              <w:bottom w:val="single" w:sz="8" w:space="0" w:color="auto"/>
              <w:right w:val="single" w:sz="8" w:space="0" w:color="auto"/>
            </w:tcBorders>
            <w:vAlign w:val="bottom"/>
          </w:tcPr>
          <w:p w:rsidR="003063E1" w:rsidRDefault="003724AB">
            <w:pPr>
              <w:spacing w:line="242" w:lineRule="exact"/>
              <w:ind w:left="20"/>
              <w:rPr>
                <w:sz w:val="20"/>
                <w:szCs w:val="20"/>
              </w:rPr>
            </w:pPr>
            <w:r>
              <w:rPr>
                <w:rFonts w:eastAsia="Times New Roman"/>
              </w:rPr>
              <w:t>Д) нарицательная стоимость,</w:t>
            </w:r>
            <w:r>
              <w:rPr>
                <w:rFonts w:eastAsia="Times New Roman"/>
              </w:rPr>
              <w:t xml:space="preserve"> обозначенная на ценных бумагах. монетах</w:t>
            </w:r>
          </w:p>
        </w:tc>
        <w:tc>
          <w:tcPr>
            <w:tcW w:w="0" w:type="dxa"/>
            <w:vAlign w:val="bottom"/>
          </w:tcPr>
          <w:p w:rsidR="003063E1" w:rsidRDefault="003063E1">
            <w:pPr>
              <w:rPr>
                <w:sz w:val="1"/>
                <w:szCs w:val="1"/>
              </w:rPr>
            </w:pPr>
          </w:p>
        </w:tc>
      </w:tr>
      <w:tr w:rsidR="003063E1">
        <w:trPr>
          <w:trHeight w:val="319"/>
        </w:trPr>
        <w:tc>
          <w:tcPr>
            <w:tcW w:w="740" w:type="dxa"/>
            <w:vMerge w:val="restart"/>
            <w:vAlign w:val="bottom"/>
          </w:tcPr>
          <w:p w:rsidR="003063E1" w:rsidRDefault="003724AB">
            <w:pPr>
              <w:jc w:val="right"/>
              <w:rPr>
                <w:sz w:val="20"/>
                <w:szCs w:val="20"/>
              </w:rPr>
            </w:pPr>
            <w:r>
              <w:rPr>
                <w:rFonts w:eastAsia="Times New Roman"/>
                <w:b/>
                <w:bCs/>
                <w:w w:val="97"/>
              </w:rPr>
              <w:t>Ответ:</w:t>
            </w:r>
          </w:p>
        </w:tc>
        <w:tc>
          <w:tcPr>
            <w:tcW w:w="960" w:type="dxa"/>
            <w:vAlign w:val="bottom"/>
          </w:tcPr>
          <w:p w:rsidR="003063E1" w:rsidRDefault="003063E1">
            <w:pPr>
              <w:rPr>
                <w:sz w:val="24"/>
                <w:szCs w:val="24"/>
              </w:rPr>
            </w:pPr>
          </w:p>
        </w:tc>
        <w:tc>
          <w:tcPr>
            <w:tcW w:w="420" w:type="dxa"/>
            <w:tcBorders>
              <w:bottom w:val="single" w:sz="8" w:space="0" w:color="auto"/>
            </w:tcBorders>
            <w:vAlign w:val="bottom"/>
          </w:tcPr>
          <w:p w:rsidR="003063E1" w:rsidRDefault="003063E1">
            <w:pPr>
              <w:rPr>
                <w:sz w:val="24"/>
                <w:szCs w:val="24"/>
              </w:rPr>
            </w:pPr>
          </w:p>
        </w:tc>
        <w:tc>
          <w:tcPr>
            <w:tcW w:w="60" w:type="dxa"/>
            <w:tcBorders>
              <w:bottom w:val="single" w:sz="8" w:space="0" w:color="auto"/>
            </w:tcBorders>
            <w:vAlign w:val="bottom"/>
          </w:tcPr>
          <w:p w:rsidR="003063E1" w:rsidRDefault="003063E1">
            <w:pPr>
              <w:rPr>
                <w:sz w:val="24"/>
                <w:szCs w:val="24"/>
              </w:rPr>
            </w:pPr>
          </w:p>
        </w:tc>
        <w:tc>
          <w:tcPr>
            <w:tcW w:w="340" w:type="dxa"/>
            <w:tcBorders>
              <w:bottom w:val="single" w:sz="8" w:space="0" w:color="auto"/>
            </w:tcBorders>
            <w:vAlign w:val="bottom"/>
          </w:tcPr>
          <w:p w:rsidR="003063E1" w:rsidRDefault="003063E1">
            <w:pPr>
              <w:rPr>
                <w:sz w:val="24"/>
                <w:szCs w:val="24"/>
              </w:rPr>
            </w:pPr>
          </w:p>
        </w:tc>
        <w:tc>
          <w:tcPr>
            <w:tcW w:w="840" w:type="dxa"/>
            <w:tcBorders>
              <w:bottom w:val="single" w:sz="8" w:space="0" w:color="auto"/>
            </w:tcBorders>
            <w:vAlign w:val="bottom"/>
          </w:tcPr>
          <w:p w:rsidR="003063E1" w:rsidRDefault="003063E1">
            <w:pPr>
              <w:rPr>
                <w:sz w:val="24"/>
                <w:szCs w:val="24"/>
              </w:rPr>
            </w:pPr>
          </w:p>
        </w:tc>
        <w:tc>
          <w:tcPr>
            <w:tcW w:w="860" w:type="dxa"/>
            <w:tcBorders>
              <w:bottom w:val="single" w:sz="8" w:space="0" w:color="auto"/>
            </w:tcBorders>
            <w:vAlign w:val="bottom"/>
          </w:tcPr>
          <w:p w:rsidR="003063E1" w:rsidRDefault="003063E1">
            <w:pPr>
              <w:rPr>
                <w:sz w:val="24"/>
                <w:szCs w:val="24"/>
              </w:rPr>
            </w:pPr>
          </w:p>
        </w:tc>
        <w:tc>
          <w:tcPr>
            <w:tcW w:w="840" w:type="dxa"/>
            <w:tcBorders>
              <w:bottom w:val="single" w:sz="8" w:space="0" w:color="auto"/>
            </w:tcBorders>
            <w:vAlign w:val="bottom"/>
          </w:tcPr>
          <w:p w:rsidR="003063E1" w:rsidRDefault="003063E1">
            <w:pPr>
              <w:rPr>
                <w:sz w:val="24"/>
                <w:szCs w:val="24"/>
              </w:rPr>
            </w:pPr>
          </w:p>
        </w:tc>
        <w:tc>
          <w:tcPr>
            <w:tcW w:w="720" w:type="dxa"/>
            <w:tcBorders>
              <w:bottom w:val="single" w:sz="8" w:space="0" w:color="auto"/>
            </w:tcBorders>
            <w:vAlign w:val="bottom"/>
          </w:tcPr>
          <w:p w:rsidR="003063E1" w:rsidRDefault="003063E1">
            <w:pPr>
              <w:rPr>
                <w:sz w:val="24"/>
                <w:szCs w:val="24"/>
              </w:rPr>
            </w:pPr>
          </w:p>
        </w:tc>
        <w:tc>
          <w:tcPr>
            <w:tcW w:w="4100" w:type="dxa"/>
            <w:vAlign w:val="bottom"/>
          </w:tcPr>
          <w:p w:rsidR="003063E1" w:rsidRDefault="003063E1">
            <w:pPr>
              <w:rPr>
                <w:sz w:val="24"/>
                <w:szCs w:val="24"/>
              </w:rPr>
            </w:pPr>
          </w:p>
        </w:tc>
        <w:tc>
          <w:tcPr>
            <w:tcW w:w="0" w:type="dxa"/>
            <w:vAlign w:val="bottom"/>
          </w:tcPr>
          <w:p w:rsidR="003063E1" w:rsidRDefault="003063E1">
            <w:pPr>
              <w:rPr>
                <w:sz w:val="1"/>
                <w:szCs w:val="1"/>
              </w:rPr>
            </w:pPr>
          </w:p>
        </w:tc>
      </w:tr>
      <w:tr w:rsidR="003063E1">
        <w:trPr>
          <w:trHeight w:val="158"/>
        </w:trPr>
        <w:tc>
          <w:tcPr>
            <w:tcW w:w="740" w:type="dxa"/>
            <w:vMerge/>
            <w:vAlign w:val="bottom"/>
          </w:tcPr>
          <w:p w:rsidR="003063E1" w:rsidRDefault="003063E1">
            <w:pPr>
              <w:rPr>
                <w:sz w:val="13"/>
                <w:szCs w:val="13"/>
              </w:rPr>
            </w:pPr>
          </w:p>
        </w:tc>
        <w:tc>
          <w:tcPr>
            <w:tcW w:w="960" w:type="dxa"/>
            <w:tcBorders>
              <w:right w:val="single" w:sz="8" w:space="0" w:color="auto"/>
            </w:tcBorders>
            <w:vAlign w:val="bottom"/>
          </w:tcPr>
          <w:p w:rsidR="003063E1" w:rsidRDefault="003063E1">
            <w:pPr>
              <w:rPr>
                <w:sz w:val="13"/>
                <w:szCs w:val="13"/>
              </w:rPr>
            </w:pPr>
          </w:p>
        </w:tc>
        <w:tc>
          <w:tcPr>
            <w:tcW w:w="480" w:type="dxa"/>
            <w:gridSpan w:val="2"/>
            <w:vMerge w:val="restart"/>
            <w:vAlign w:val="bottom"/>
          </w:tcPr>
          <w:p w:rsidR="003063E1" w:rsidRDefault="003724AB">
            <w:pPr>
              <w:spacing w:line="241" w:lineRule="exact"/>
              <w:ind w:right="40"/>
              <w:jc w:val="right"/>
              <w:rPr>
                <w:sz w:val="20"/>
                <w:szCs w:val="20"/>
              </w:rPr>
            </w:pPr>
            <w:r>
              <w:rPr>
                <w:rFonts w:eastAsia="Times New Roman"/>
                <w:b/>
                <w:bCs/>
              </w:rPr>
              <w:t>1</w:t>
            </w:r>
          </w:p>
        </w:tc>
        <w:tc>
          <w:tcPr>
            <w:tcW w:w="340" w:type="dxa"/>
            <w:tcBorders>
              <w:right w:val="single" w:sz="8" w:space="0" w:color="auto"/>
            </w:tcBorders>
            <w:vAlign w:val="bottom"/>
          </w:tcPr>
          <w:p w:rsidR="003063E1" w:rsidRDefault="003063E1">
            <w:pPr>
              <w:rPr>
                <w:sz w:val="13"/>
                <w:szCs w:val="13"/>
              </w:rPr>
            </w:pPr>
          </w:p>
        </w:tc>
        <w:tc>
          <w:tcPr>
            <w:tcW w:w="840" w:type="dxa"/>
            <w:vMerge w:val="restart"/>
            <w:tcBorders>
              <w:right w:val="single" w:sz="8" w:space="0" w:color="auto"/>
            </w:tcBorders>
            <w:vAlign w:val="bottom"/>
          </w:tcPr>
          <w:p w:rsidR="003063E1" w:rsidRDefault="003724AB">
            <w:pPr>
              <w:spacing w:line="241" w:lineRule="exact"/>
              <w:ind w:right="270"/>
              <w:jc w:val="right"/>
              <w:rPr>
                <w:sz w:val="20"/>
                <w:szCs w:val="20"/>
              </w:rPr>
            </w:pPr>
            <w:r>
              <w:rPr>
                <w:rFonts w:eastAsia="Times New Roman"/>
                <w:b/>
                <w:bCs/>
              </w:rPr>
              <w:t>2</w:t>
            </w:r>
          </w:p>
        </w:tc>
        <w:tc>
          <w:tcPr>
            <w:tcW w:w="860" w:type="dxa"/>
            <w:vMerge w:val="restart"/>
            <w:tcBorders>
              <w:right w:val="single" w:sz="8" w:space="0" w:color="auto"/>
            </w:tcBorders>
            <w:vAlign w:val="bottom"/>
          </w:tcPr>
          <w:p w:rsidR="003063E1" w:rsidRDefault="003724AB">
            <w:pPr>
              <w:spacing w:line="241" w:lineRule="exact"/>
              <w:ind w:right="270"/>
              <w:jc w:val="right"/>
              <w:rPr>
                <w:sz w:val="20"/>
                <w:szCs w:val="20"/>
              </w:rPr>
            </w:pPr>
            <w:r>
              <w:rPr>
                <w:rFonts w:eastAsia="Times New Roman"/>
                <w:b/>
                <w:bCs/>
              </w:rPr>
              <w:t>3</w:t>
            </w:r>
          </w:p>
        </w:tc>
        <w:tc>
          <w:tcPr>
            <w:tcW w:w="840" w:type="dxa"/>
            <w:vMerge w:val="restart"/>
            <w:tcBorders>
              <w:right w:val="single" w:sz="8" w:space="0" w:color="auto"/>
            </w:tcBorders>
            <w:vAlign w:val="bottom"/>
          </w:tcPr>
          <w:p w:rsidR="003063E1" w:rsidRDefault="003724AB">
            <w:pPr>
              <w:spacing w:line="241" w:lineRule="exact"/>
              <w:ind w:right="270"/>
              <w:jc w:val="right"/>
              <w:rPr>
                <w:sz w:val="20"/>
                <w:szCs w:val="20"/>
              </w:rPr>
            </w:pPr>
            <w:r>
              <w:rPr>
                <w:rFonts w:eastAsia="Times New Roman"/>
                <w:b/>
                <w:bCs/>
              </w:rPr>
              <w:t>4</w:t>
            </w:r>
          </w:p>
        </w:tc>
        <w:tc>
          <w:tcPr>
            <w:tcW w:w="720" w:type="dxa"/>
            <w:vMerge w:val="restart"/>
            <w:tcBorders>
              <w:right w:val="single" w:sz="8" w:space="0" w:color="auto"/>
            </w:tcBorders>
            <w:vAlign w:val="bottom"/>
          </w:tcPr>
          <w:p w:rsidR="003063E1" w:rsidRDefault="003724AB">
            <w:pPr>
              <w:spacing w:line="241" w:lineRule="exact"/>
              <w:ind w:right="210"/>
              <w:jc w:val="right"/>
              <w:rPr>
                <w:sz w:val="20"/>
                <w:szCs w:val="20"/>
              </w:rPr>
            </w:pPr>
            <w:r>
              <w:rPr>
                <w:rFonts w:eastAsia="Times New Roman"/>
                <w:b/>
                <w:bCs/>
              </w:rPr>
              <w:t>5</w:t>
            </w:r>
          </w:p>
        </w:tc>
        <w:tc>
          <w:tcPr>
            <w:tcW w:w="4100" w:type="dxa"/>
            <w:vAlign w:val="bottom"/>
          </w:tcPr>
          <w:p w:rsidR="003063E1" w:rsidRDefault="003063E1">
            <w:pPr>
              <w:rPr>
                <w:sz w:val="13"/>
                <w:szCs w:val="13"/>
              </w:rPr>
            </w:pPr>
          </w:p>
        </w:tc>
        <w:tc>
          <w:tcPr>
            <w:tcW w:w="0" w:type="dxa"/>
            <w:vAlign w:val="bottom"/>
          </w:tcPr>
          <w:p w:rsidR="003063E1" w:rsidRDefault="003063E1">
            <w:pPr>
              <w:rPr>
                <w:sz w:val="1"/>
                <w:szCs w:val="1"/>
              </w:rPr>
            </w:pPr>
          </w:p>
        </w:tc>
      </w:tr>
      <w:tr w:rsidR="003063E1">
        <w:trPr>
          <w:trHeight w:val="83"/>
        </w:trPr>
        <w:tc>
          <w:tcPr>
            <w:tcW w:w="740" w:type="dxa"/>
            <w:vAlign w:val="bottom"/>
          </w:tcPr>
          <w:p w:rsidR="003063E1" w:rsidRDefault="003063E1">
            <w:pPr>
              <w:rPr>
                <w:sz w:val="7"/>
                <w:szCs w:val="7"/>
              </w:rPr>
            </w:pPr>
          </w:p>
        </w:tc>
        <w:tc>
          <w:tcPr>
            <w:tcW w:w="960" w:type="dxa"/>
            <w:tcBorders>
              <w:right w:val="single" w:sz="8" w:space="0" w:color="auto"/>
            </w:tcBorders>
            <w:vAlign w:val="bottom"/>
          </w:tcPr>
          <w:p w:rsidR="003063E1" w:rsidRDefault="003063E1">
            <w:pPr>
              <w:rPr>
                <w:sz w:val="7"/>
                <w:szCs w:val="7"/>
              </w:rPr>
            </w:pPr>
          </w:p>
        </w:tc>
        <w:tc>
          <w:tcPr>
            <w:tcW w:w="480" w:type="dxa"/>
            <w:gridSpan w:val="2"/>
            <w:vMerge/>
            <w:tcBorders>
              <w:bottom w:val="single" w:sz="8" w:space="0" w:color="auto"/>
            </w:tcBorders>
            <w:vAlign w:val="bottom"/>
          </w:tcPr>
          <w:p w:rsidR="003063E1" w:rsidRDefault="003063E1">
            <w:pPr>
              <w:rPr>
                <w:sz w:val="7"/>
                <w:szCs w:val="7"/>
              </w:rPr>
            </w:pPr>
          </w:p>
        </w:tc>
        <w:tc>
          <w:tcPr>
            <w:tcW w:w="340" w:type="dxa"/>
            <w:tcBorders>
              <w:bottom w:val="single" w:sz="8" w:space="0" w:color="auto"/>
              <w:right w:val="single" w:sz="8" w:space="0" w:color="auto"/>
            </w:tcBorders>
            <w:vAlign w:val="bottom"/>
          </w:tcPr>
          <w:p w:rsidR="003063E1" w:rsidRDefault="003063E1">
            <w:pPr>
              <w:rPr>
                <w:sz w:val="7"/>
                <w:szCs w:val="7"/>
              </w:rPr>
            </w:pPr>
          </w:p>
        </w:tc>
        <w:tc>
          <w:tcPr>
            <w:tcW w:w="840" w:type="dxa"/>
            <w:vMerge/>
            <w:tcBorders>
              <w:bottom w:val="single" w:sz="8" w:space="0" w:color="auto"/>
              <w:right w:val="single" w:sz="8" w:space="0" w:color="auto"/>
            </w:tcBorders>
            <w:vAlign w:val="bottom"/>
          </w:tcPr>
          <w:p w:rsidR="003063E1" w:rsidRDefault="003063E1">
            <w:pPr>
              <w:rPr>
                <w:sz w:val="7"/>
                <w:szCs w:val="7"/>
              </w:rPr>
            </w:pPr>
          </w:p>
        </w:tc>
        <w:tc>
          <w:tcPr>
            <w:tcW w:w="860" w:type="dxa"/>
            <w:vMerge/>
            <w:tcBorders>
              <w:bottom w:val="single" w:sz="8" w:space="0" w:color="auto"/>
              <w:right w:val="single" w:sz="8" w:space="0" w:color="auto"/>
            </w:tcBorders>
            <w:vAlign w:val="bottom"/>
          </w:tcPr>
          <w:p w:rsidR="003063E1" w:rsidRDefault="003063E1">
            <w:pPr>
              <w:rPr>
                <w:sz w:val="7"/>
                <w:szCs w:val="7"/>
              </w:rPr>
            </w:pPr>
          </w:p>
        </w:tc>
        <w:tc>
          <w:tcPr>
            <w:tcW w:w="840" w:type="dxa"/>
            <w:vMerge/>
            <w:tcBorders>
              <w:bottom w:val="single" w:sz="8" w:space="0" w:color="auto"/>
              <w:right w:val="single" w:sz="8" w:space="0" w:color="auto"/>
            </w:tcBorders>
            <w:vAlign w:val="bottom"/>
          </w:tcPr>
          <w:p w:rsidR="003063E1" w:rsidRDefault="003063E1">
            <w:pPr>
              <w:rPr>
                <w:sz w:val="7"/>
                <w:szCs w:val="7"/>
              </w:rPr>
            </w:pPr>
          </w:p>
        </w:tc>
        <w:tc>
          <w:tcPr>
            <w:tcW w:w="720" w:type="dxa"/>
            <w:vMerge/>
            <w:tcBorders>
              <w:bottom w:val="single" w:sz="8" w:space="0" w:color="auto"/>
              <w:right w:val="single" w:sz="8" w:space="0" w:color="auto"/>
            </w:tcBorders>
            <w:vAlign w:val="bottom"/>
          </w:tcPr>
          <w:p w:rsidR="003063E1" w:rsidRDefault="003063E1">
            <w:pPr>
              <w:rPr>
                <w:sz w:val="7"/>
                <w:szCs w:val="7"/>
              </w:rPr>
            </w:pPr>
          </w:p>
        </w:tc>
        <w:tc>
          <w:tcPr>
            <w:tcW w:w="4100" w:type="dxa"/>
            <w:vAlign w:val="bottom"/>
          </w:tcPr>
          <w:p w:rsidR="003063E1" w:rsidRDefault="003063E1">
            <w:pPr>
              <w:rPr>
                <w:sz w:val="7"/>
                <w:szCs w:val="7"/>
              </w:rPr>
            </w:pPr>
          </w:p>
        </w:tc>
        <w:tc>
          <w:tcPr>
            <w:tcW w:w="0" w:type="dxa"/>
            <w:vAlign w:val="bottom"/>
          </w:tcPr>
          <w:p w:rsidR="003063E1" w:rsidRDefault="003063E1">
            <w:pPr>
              <w:rPr>
                <w:sz w:val="1"/>
                <w:szCs w:val="1"/>
              </w:rPr>
            </w:pPr>
          </w:p>
        </w:tc>
      </w:tr>
      <w:tr w:rsidR="003063E1">
        <w:trPr>
          <w:trHeight w:val="246"/>
        </w:trPr>
        <w:tc>
          <w:tcPr>
            <w:tcW w:w="740" w:type="dxa"/>
            <w:vAlign w:val="bottom"/>
          </w:tcPr>
          <w:p w:rsidR="003063E1" w:rsidRDefault="003063E1">
            <w:pPr>
              <w:rPr>
                <w:sz w:val="21"/>
                <w:szCs w:val="21"/>
              </w:rPr>
            </w:pPr>
          </w:p>
        </w:tc>
        <w:tc>
          <w:tcPr>
            <w:tcW w:w="960" w:type="dxa"/>
            <w:tcBorders>
              <w:right w:val="single" w:sz="8" w:space="0" w:color="auto"/>
            </w:tcBorders>
            <w:vAlign w:val="bottom"/>
          </w:tcPr>
          <w:p w:rsidR="003063E1" w:rsidRDefault="003063E1">
            <w:pPr>
              <w:rPr>
                <w:sz w:val="21"/>
                <w:szCs w:val="21"/>
              </w:rPr>
            </w:pPr>
          </w:p>
        </w:tc>
        <w:tc>
          <w:tcPr>
            <w:tcW w:w="420" w:type="dxa"/>
            <w:tcBorders>
              <w:bottom w:val="single" w:sz="8" w:space="0" w:color="auto"/>
            </w:tcBorders>
            <w:vAlign w:val="bottom"/>
          </w:tcPr>
          <w:p w:rsidR="003063E1" w:rsidRDefault="003063E1">
            <w:pPr>
              <w:rPr>
                <w:sz w:val="21"/>
                <w:szCs w:val="21"/>
              </w:rPr>
            </w:pPr>
          </w:p>
        </w:tc>
        <w:tc>
          <w:tcPr>
            <w:tcW w:w="60" w:type="dxa"/>
            <w:tcBorders>
              <w:bottom w:val="single" w:sz="8" w:space="0" w:color="auto"/>
            </w:tcBorders>
            <w:vAlign w:val="bottom"/>
          </w:tcPr>
          <w:p w:rsidR="003063E1" w:rsidRDefault="003063E1">
            <w:pPr>
              <w:rPr>
                <w:sz w:val="21"/>
                <w:szCs w:val="21"/>
              </w:rPr>
            </w:pPr>
          </w:p>
        </w:tc>
        <w:tc>
          <w:tcPr>
            <w:tcW w:w="340" w:type="dxa"/>
            <w:tcBorders>
              <w:bottom w:val="single" w:sz="8" w:space="0" w:color="auto"/>
              <w:right w:val="single" w:sz="8" w:space="0" w:color="auto"/>
            </w:tcBorders>
            <w:vAlign w:val="bottom"/>
          </w:tcPr>
          <w:p w:rsidR="003063E1" w:rsidRDefault="003063E1">
            <w:pPr>
              <w:rPr>
                <w:sz w:val="21"/>
                <w:szCs w:val="21"/>
              </w:rPr>
            </w:pPr>
          </w:p>
        </w:tc>
        <w:tc>
          <w:tcPr>
            <w:tcW w:w="840" w:type="dxa"/>
            <w:tcBorders>
              <w:bottom w:val="single" w:sz="8" w:space="0" w:color="auto"/>
              <w:right w:val="single" w:sz="8" w:space="0" w:color="auto"/>
            </w:tcBorders>
            <w:vAlign w:val="bottom"/>
          </w:tcPr>
          <w:p w:rsidR="003063E1" w:rsidRDefault="003063E1">
            <w:pPr>
              <w:rPr>
                <w:sz w:val="21"/>
                <w:szCs w:val="21"/>
              </w:rPr>
            </w:pPr>
          </w:p>
        </w:tc>
        <w:tc>
          <w:tcPr>
            <w:tcW w:w="860" w:type="dxa"/>
            <w:tcBorders>
              <w:bottom w:val="single" w:sz="8" w:space="0" w:color="auto"/>
              <w:right w:val="single" w:sz="8" w:space="0" w:color="auto"/>
            </w:tcBorders>
            <w:vAlign w:val="bottom"/>
          </w:tcPr>
          <w:p w:rsidR="003063E1" w:rsidRDefault="003063E1">
            <w:pPr>
              <w:rPr>
                <w:sz w:val="21"/>
                <w:szCs w:val="21"/>
              </w:rPr>
            </w:pPr>
          </w:p>
        </w:tc>
        <w:tc>
          <w:tcPr>
            <w:tcW w:w="840" w:type="dxa"/>
            <w:tcBorders>
              <w:bottom w:val="single" w:sz="8" w:space="0" w:color="auto"/>
              <w:right w:val="single" w:sz="8" w:space="0" w:color="auto"/>
            </w:tcBorders>
            <w:vAlign w:val="bottom"/>
          </w:tcPr>
          <w:p w:rsidR="003063E1" w:rsidRDefault="003063E1">
            <w:pPr>
              <w:rPr>
                <w:sz w:val="21"/>
                <w:szCs w:val="21"/>
              </w:rPr>
            </w:pPr>
          </w:p>
        </w:tc>
        <w:tc>
          <w:tcPr>
            <w:tcW w:w="720" w:type="dxa"/>
            <w:tcBorders>
              <w:bottom w:val="single" w:sz="8" w:space="0" w:color="auto"/>
              <w:right w:val="single" w:sz="8" w:space="0" w:color="auto"/>
            </w:tcBorders>
            <w:vAlign w:val="bottom"/>
          </w:tcPr>
          <w:p w:rsidR="003063E1" w:rsidRDefault="003063E1">
            <w:pPr>
              <w:rPr>
                <w:sz w:val="21"/>
                <w:szCs w:val="21"/>
              </w:rPr>
            </w:pPr>
          </w:p>
        </w:tc>
        <w:tc>
          <w:tcPr>
            <w:tcW w:w="4100" w:type="dxa"/>
            <w:vAlign w:val="bottom"/>
          </w:tcPr>
          <w:p w:rsidR="003063E1" w:rsidRDefault="003063E1">
            <w:pPr>
              <w:rPr>
                <w:sz w:val="21"/>
                <w:szCs w:val="21"/>
              </w:rPr>
            </w:pPr>
          </w:p>
        </w:tc>
        <w:tc>
          <w:tcPr>
            <w:tcW w:w="0" w:type="dxa"/>
            <w:vAlign w:val="bottom"/>
          </w:tcPr>
          <w:p w:rsidR="003063E1" w:rsidRDefault="003063E1">
            <w:pPr>
              <w:rPr>
                <w:sz w:val="1"/>
                <w:szCs w:val="1"/>
              </w:rPr>
            </w:pPr>
          </w:p>
        </w:tc>
      </w:tr>
    </w:tbl>
    <w:p w:rsidR="003063E1" w:rsidRDefault="003063E1">
      <w:pPr>
        <w:spacing w:line="148" w:lineRule="exact"/>
        <w:rPr>
          <w:sz w:val="20"/>
          <w:szCs w:val="20"/>
        </w:rPr>
      </w:pPr>
    </w:p>
    <w:p w:rsidR="003063E1" w:rsidRDefault="003724AB">
      <w:pPr>
        <w:numPr>
          <w:ilvl w:val="0"/>
          <w:numId w:val="137"/>
        </w:numPr>
        <w:tabs>
          <w:tab w:val="left" w:pos="5080"/>
        </w:tabs>
        <w:ind w:left="5080" w:hanging="159"/>
        <w:rPr>
          <w:rFonts w:eastAsia="Times New Roman"/>
          <w:b/>
          <w:bCs/>
        </w:rPr>
      </w:pPr>
      <w:r>
        <w:rPr>
          <w:rFonts w:eastAsia="Times New Roman"/>
          <w:b/>
          <w:bCs/>
        </w:rPr>
        <w:t>класс</w:t>
      </w:r>
    </w:p>
    <w:p w:rsidR="003063E1" w:rsidRDefault="003724AB">
      <w:pPr>
        <w:ind w:left="3820"/>
        <w:rPr>
          <w:sz w:val="20"/>
          <w:szCs w:val="20"/>
        </w:rPr>
      </w:pPr>
      <w:r>
        <w:rPr>
          <w:rFonts w:eastAsia="Times New Roman"/>
          <w:b/>
          <w:bCs/>
          <w:color w:val="FF0000"/>
          <w:u w:val="single"/>
        </w:rPr>
        <w:t>Входная контрольная работа</w:t>
      </w:r>
    </w:p>
    <w:p w:rsidR="003063E1" w:rsidRDefault="003063E1">
      <w:pPr>
        <w:spacing w:line="252" w:lineRule="exact"/>
        <w:rPr>
          <w:sz w:val="20"/>
          <w:szCs w:val="20"/>
        </w:rPr>
      </w:pPr>
    </w:p>
    <w:p w:rsidR="003063E1" w:rsidRDefault="003724AB">
      <w:pPr>
        <w:tabs>
          <w:tab w:val="left" w:pos="4340"/>
        </w:tabs>
        <w:rPr>
          <w:sz w:val="20"/>
          <w:szCs w:val="20"/>
        </w:rPr>
      </w:pPr>
      <w:r>
        <w:rPr>
          <w:rFonts w:eastAsia="Times New Roman"/>
          <w:b/>
          <w:bCs/>
        </w:rPr>
        <w:t>Характеристика структуры и содержания</w:t>
      </w:r>
      <w:r>
        <w:rPr>
          <w:rFonts w:eastAsia="Times New Roman"/>
          <w:b/>
          <w:bCs/>
        </w:rPr>
        <w:tab/>
        <w:t>работы</w:t>
      </w:r>
    </w:p>
    <w:p w:rsidR="003063E1" w:rsidRDefault="003063E1">
      <w:pPr>
        <w:spacing w:line="6" w:lineRule="exact"/>
        <w:rPr>
          <w:sz w:val="20"/>
          <w:szCs w:val="20"/>
        </w:rPr>
      </w:pPr>
    </w:p>
    <w:p w:rsidR="003063E1" w:rsidRDefault="003724AB">
      <w:pPr>
        <w:spacing w:line="235" w:lineRule="auto"/>
        <w:rPr>
          <w:sz w:val="20"/>
          <w:szCs w:val="20"/>
        </w:rPr>
      </w:pPr>
      <w:r>
        <w:rPr>
          <w:rFonts w:eastAsia="Times New Roman"/>
        </w:rPr>
        <w:t xml:space="preserve">Общее число заданий в работе – </w:t>
      </w:r>
      <w:r>
        <w:rPr>
          <w:rFonts w:eastAsia="Times New Roman"/>
          <w:b/>
          <w:bCs/>
        </w:rPr>
        <w:t>10.</w:t>
      </w:r>
      <w:r>
        <w:rPr>
          <w:rFonts w:eastAsia="Times New Roman"/>
        </w:rPr>
        <w:t xml:space="preserve"> Задания базового и повышенного уровней сложности. Они располагаются по принципу нарастания от базовых к усложненным.</w:t>
      </w:r>
    </w:p>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0</wp:posOffset>
                </wp:positionH>
                <wp:positionV relativeFrom="paragraph">
                  <wp:posOffset>7620</wp:posOffset>
                </wp:positionV>
                <wp:extent cx="626491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28967F" id="Shape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pt" to="493.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2540</wp:posOffset>
                </wp:positionH>
                <wp:positionV relativeFrom="paragraph">
                  <wp:posOffset>4445</wp:posOffset>
                </wp:positionV>
                <wp:extent cx="0" cy="17335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CDE2E0" id="Shape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35pt" to=".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6261735</wp:posOffset>
                </wp:positionH>
                <wp:positionV relativeFrom="paragraph">
                  <wp:posOffset>4445</wp:posOffset>
                </wp:positionV>
                <wp:extent cx="0" cy="17335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61618C" id="Shape 2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93.05pt,.35pt" to="493.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" o:allowincell="f" filled="t" strokeweight=".48pt">
                <v:stroke joinstyle="miter"/>
                <o:lock v:ext="edit" shapetype="f"/>
              </v:line>
            </w:pict>
          </mc:Fallback>
        </mc:AlternateContent>
      </w:r>
    </w:p>
    <w:p w:rsidR="003063E1" w:rsidRDefault="003724AB">
      <w:pPr>
        <w:ind w:left="1380"/>
        <w:rPr>
          <w:sz w:val="20"/>
          <w:szCs w:val="20"/>
        </w:rPr>
      </w:pPr>
      <w:r>
        <w:rPr>
          <w:rFonts w:eastAsia="Times New Roman"/>
          <w:b/>
          <w:bCs/>
        </w:rPr>
        <w:t>Максимальный балл за правильное выполнение всей работы - 11 баллов</w:t>
      </w:r>
    </w:p>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5715</wp:posOffset>
                </wp:positionV>
                <wp:extent cx="626491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FE5D29C" id="Shape 2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45pt" to="49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" o:allowincell="f" filled="t" strokeweight=".48pt">
                <v:stroke joinstyle="miter"/>
                <o:lock v:ext="edit" shapetype="f"/>
              </v:line>
            </w:pict>
          </mc:Fallback>
        </mc:AlternateContent>
      </w:r>
    </w:p>
    <w:p w:rsidR="003063E1" w:rsidRDefault="003724AB">
      <w:pPr>
        <w:spacing w:line="234" w:lineRule="auto"/>
        <w:ind w:right="200"/>
        <w:rPr>
          <w:sz w:val="20"/>
          <w:szCs w:val="20"/>
        </w:rPr>
      </w:pPr>
      <w:r>
        <w:rPr>
          <w:rFonts w:eastAsia="Times New Roman"/>
        </w:rPr>
        <w:t xml:space="preserve">Для оценивания выполнения обучающимися контрольной работы </w:t>
      </w:r>
      <w:r>
        <w:rPr>
          <w:rFonts w:eastAsia="Times New Roman"/>
        </w:rPr>
        <w:t>рекомендуется следующая шкала перевода первичного балла в отметку по пятибалльной шкале:</w:t>
      </w:r>
    </w:p>
    <w:tbl>
      <w:tblPr>
        <w:tblW w:w="0" w:type="auto"/>
        <w:tblInd w:w="10" w:type="dxa"/>
        <w:tblLayout w:type="fixed"/>
        <w:tblCellMar>
          <w:left w:w="0" w:type="dxa"/>
          <w:right w:w="0" w:type="dxa"/>
        </w:tblCellMar>
        <w:tblLook w:val="04A0" w:firstRow="1" w:lastRow="0" w:firstColumn="1" w:lastColumn="0" w:noHBand="0" w:noVBand="1"/>
      </w:tblPr>
      <w:tblGrid>
        <w:gridCol w:w="3680"/>
        <w:gridCol w:w="1560"/>
        <w:gridCol w:w="1560"/>
        <w:gridCol w:w="1560"/>
        <w:gridCol w:w="1520"/>
      </w:tblGrid>
      <w:tr w:rsidR="003063E1">
        <w:trPr>
          <w:trHeight w:val="250"/>
        </w:trPr>
        <w:tc>
          <w:tcPr>
            <w:tcW w:w="368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9" w:lineRule="exact"/>
              <w:jc w:val="center"/>
              <w:rPr>
                <w:sz w:val="20"/>
                <w:szCs w:val="20"/>
              </w:rPr>
            </w:pPr>
            <w:r>
              <w:rPr>
                <w:rFonts w:eastAsia="Times New Roman"/>
                <w:b/>
                <w:bCs/>
                <w:w w:val="99"/>
              </w:rPr>
              <w:t>Отметка по пятибалльной шкале</w:t>
            </w:r>
          </w:p>
        </w:tc>
        <w:tc>
          <w:tcPr>
            <w:tcW w:w="1560" w:type="dxa"/>
            <w:tcBorders>
              <w:top w:val="single" w:sz="8" w:space="0" w:color="auto"/>
              <w:bottom w:val="single" w:sz="8" w:space="0" w:color="auto"/>
              <w:right w:val="single" w:sz="8" w:space="0" w:color="auto"/>
            </w:tcBorders>
            <w:vAlign w:val="bottom"/>
          </w:tcPr>
          <w:p w:rsidR="003063E1" w:rsidRDefault="003724AB">
            <w:pPr>
              <w:spacing w:line="249" w:lineRule="exact"/>
              <w:ind w:right="530"/>
              <w:jc w:val="right"/>
              <w:rPr>
                <w:sz w:val="20"/>
                <w:szCs w:val="20"/>
              </w:rPr>
            </w:pPr>
            <w:r>
              <w:rPr>
                <w:rFonts w:eastAsia="Times New Roman"/>
                <w:b/>
                <w:bCs/>
              </w:rPr>
              <w:t>«2»</w:t>
            </w:r>
          </w:p>
        </w:tc>
        <w:tc>
          <w:tcPr>
            <w:tcW w:w="1560" w:type="dxa"/>
            <w:tcBorders>
              <w:top w:val="single" w:sz="8" w:space="0" w:color="auto"/>
              <w:bottom w:val="single" w:sz="8" w:space="0" w:color="auto"/>
              <w:right w:val="single" w:sz="8" w:space="0" w:color="auto"/>
            </w:tcBorders>
            <w:vAlign w:val="bottom"/>
          </w:tcPr>
          <w:p w:rsidR="003063E1" w:rsidRDefault="003724AB">
            <w:pPr>
              <w:spacing w:line="249" w:lineRule="exact"/>
              <w:ind w:right="530"/>
              <w:jc w:val="right"/>
              <w:rPr>
                <w:sz w:val="20"/>
                <w:szCs w:val="20"/>
              </w:rPr>
            </w:pPr>
            <w:r>
              <w:rPr>
                <w:rFonts w:eastAsia="Times New Roman"/>
                <w:b/>
                <w:bCs/>
              </w:rPr>
              <w:t>«3»</w:t>
            </w:r>
          </w:p>
        </w:tc>
        <w:tc>
          <w:tcPr>
            <w:tcW w:w="1560" w:type="dxa"/>
            <w:tcBorders>
              <w:top w:val="single" w:sz="8" w:space="0" w:color="auto"/>
              <w:bottom w:val="single" w:sz="8" w:space="0" w:color="auto"/>
              <w:right w:val="single" w:sz="8" w:space="0" w:color="auto"/>
            </w:tcBorders>
            <w:vAlign w:val="bottom"/>
          </w:tcPr>
          <w:p w:rsidR="003063E1" w:rsidRDefault="003724AB">
            <w:pPr>
              <w:spacing w:line="249" w:lineRule="exact"/>
              <w:ind w:right="530"/>
              <w:jc w:val="right"/>
              <w:rPr>
                <w:sz w:val="20"/>
                <w:szCs w:val="20"/>
              </w:rPr>
            </w:pPr>
            <w:r>
              <w:rPr>
                <w:rFonts w:eastAsia="Times New Roman"/>
                <w:b/>
                <w:bCs/>
              </w:rPr>
              <w:t>«4»</w:t>
            </w:r>
          </w:p>
        </w:tc>
        <w:tc>
          <w:tcPr>
            <w:tcW w:w="1520" w:type="dxa"/>
            <w:tcBorders>
              <w:top w:val="single" w:sz="8" w:space="0" w:color="auto"/>
              <w:bottom w:val="single" w:sz="8" w:space="0" w:color="auto"/>
              <w:right w:val="single" w:sz="8" w:space="0" w:color="auto"/>
            </w:tcBorders>
            <w:vAlign w:val="bottom"/>
          </w:tcPr>
          <w:p w:rsidR="003063E1" w:rsidRDefault="003724AB">
            <w:pPr>
              <w:spacing w:line="249" w:lineRule="exact"/>
              <w:ind w:right="510"/>
              <w:jc w:val="right"/>
              <w:rPr>
                <w:sz w:val="20"/>
                <w:szCs w:val="20"/>
              </w:rPr>
            </w:pPr>
            <w:r>
              <w:rPr>
                <w:rFonts w:eastAsia="Times New Roman"/>
                <w:b/>
                <w:bCs/>
              </w:rPr>
              <w:t>«5»</w:t>
            </w:r>
          </w:p>
        </w:tc>
      </w:tr>
      <w:tr w:rsidR="003063E1">
        <w:trPr>
          <w:trHeight w:val="243"/>
        </w:trPr>
        <w:tc>
          <w:tcPr>
            <w:tcW w:w="3680" w:type="dxa"/>
            <w:tcBorders>
              <w:left w:val="single" w:sz="8" w:space="0" w:color="auto"/>
              <w:bottom w:val="single" w:sz="8" w:space="0" w:color="auto"/>
              <w:right w:val="single" w:sz="8" w:space="0" w:color="auto"/>
            </w:tcBorders>
            <w:vAlign w:val="bottom"/>
          </w:tcPr>
          <w:p w:rsidR="003063E1" w:rsidRDefault="003724AB">
            <w:pPr>
              <w:spacing w:line="242" w:lineRule="exact"/>
              <w:jc w:val="center"/>
              <w:rPr>
                <w:sz w:val="20"/>
                <w:szCs w:val="20"/>
              </w:rPr>
            </w:pPr>
            <w:r>
              <w:rPr>
                <w:rFonts w:eastAsia="Times New Roman"/>
                <w:b/>
                <w:bCs/>
                <w:w w:val="99"/>
              </w:rPr>
              <w:t>Общий балл</w:t>
            </w:r>
          </w:p>
        </w:tc>
        <w:tc>
          <w:tcPr>
            <w:tcW w:w="1560" w:type="dxa"/>
            <w:tcBorders>
              <w:bottom w:val="single" w:sz="8" w:space="0" w:color="auto"/>
              <w:right w:val="single" w:sz="8" w:space="0" w:color="auto"/>
            </w:tcBorders>
            <w:vAlign w:val="bottom"/>
          </w:tcPr>
          <w:p w:rsidR="003063E1" w:rsidRDefault="003724AB">
            <w:pPr>
              <w:spacing w:line="242" w:lineRule="exact"/>
              <w:ind w:right="550"/>
              <w:jc w:val="right"/>
              <w:rPr>
                <w:sz w:val="20"/>
                <w:szCs w:val="20"/>
              </w:rPr>
            </w:pPr>
            <w:r>
              <w:rPr>
                <w:rFonts w:eastAsia="Times New Roman"/>
                <w:b/>
                <w:bCs/>
              </w:rPr>
              <w:t>0-4</w:t>
            </w:r>
          </w:p>
        </w:tc>
        <w:tc>
          <w:tcPr>
            <w:tcW w:w="1560" w:type="dxa"/>
            <w:tcBorders>
              <w:bottom w:val="single" w:sz="8" w:space="0" w:color="auto"/>
              <w:right w:val="single" w:sz="8" w:space="0" w:color="auto"/>
            </w:tcBorders>
            <w:vAlign w:val="bottom"/>
          </w:tcPr>
          <w:p w:rsidR="003063E1" w:rsidRDefault="003724AB">
            <w:pPr>
              <w:spacing w:line="242" w:lineRule="exact"/>
              <w:ind w:right="550"/>
              <w:jc w:val="right"/>
              <w:rPr>
                <w:sz w:val="20"/>
                <w:szCs w:val="20"/>
              </w:rPr>
            </w:pPr>
            <w:r>
              <w:rPr>
                <w:rFonts w:eastAsia="Times New Roman"/>
                <w:b/>
                <w:bCs/>
              </w:rPr>
              <w:t>7-5</w:t>
            </w:r>
          </w:p>
        </w:tc>
        <w:tc>
          <w:tcPr>
            <w:tcW w:w="1560" w:type="dxa"/>
            <w:tcBorders>
              <w:bottom w:val="single" w:sz="8" w:space="0" w:color="auto"/>
              <w:right w:val="single" w:sz="8" w:space="0" w:color="auto"/>
            </w:tcBorders>
            <w:vAlign w:val="bottom"/>
          </w:tcPr>
          <w:p w:rsidR="003063E1" w:rsidRDefault="003724AB">
            <w:pPr>
              <w:spacing w:line="242" w:lineRule="exact"/>
              <w:ind w:right="550"/>
              <w:jc w:val="right"/>
              <w:rPr>
                <w:sz w:val="20"/>
                <w:szCs w:val="20"/>
              </w:rPr>
            </w:pPr>
            <w:r>
              <w:rPr>
                <w:rFonts w:eastAsia="Times New Roman"/>
                <w:b/>
                <w:bCs/>
              </w:rPr>
              <w:t>9-8</w:t>
            </w:r>
          </w:p>
        </w:tc>
        <w:tc>
          <w:tcPr>
            <w:tcW w:w="1520" w:type="dxa"/>
            <w:tcBorders>
              <w:bottom w:val="single" w:sz="8" w:space="0" w:color="auto"/>
              <w:right w:val="single" w:sz="8" w:space="0" w:color="auto"/>
            </w:tcBorders>
            <w:vAlign w:val="bottom"/>
          </w:tcPr>
          <w:p w:rsidR="003063E1" w:rsidRDefault="003724AB">
            <w:pPr>
              <w:spacing w:line="242" w:lineRule="exact"/>
              <w:ind w:right="410"/>
              <w:jc w:val="right"/>
              <w:rPr>
                <w:sz w:val="20"/>
                <w:szCs w:val="20"/>
              </w:rPr>
            </w:pPr>
            <w:r>
              <w:rPr>
                <w:rFonts w:eastAsia="Times New Roman"/>
                <w:b/>
                <w:bCs/>
              </w:rPr>
              <w:t>11-10</w:t>
            </w:r>
          </w:p>
        </w:tc>
      </w:tr>
    </w:tbl>
    <w:p w:rsidR="003063E1" w:rsidRDefault="003063E1">
      <w:pPr>
        <w:spacing w:line="249" w:lineRule="exact"/>
        <w:rPr>
          <w:sz w:val="20"/>
          <w:szCs w:val="20"/>
        </w:rPr>
      </w:pPr>
    </w:p>
    <w:p w:rsidR="003063E1" w:rsidRDefault="003724AB">
      <w:pPr>
        <w:rPr>
          <w:sz w:val="20"/>
          <w:szCs w:val="20"/>
        </w:rPr>
      </w:pPr>
      <w:r>
        <w:rPr>
          <w:rFonts w:eastAsia="Times New Roman"/>
          <w:b/>
          <w:bCs/>
        </w:rPr>
        <w:t>На выполнение заданий тестовой работы отводится 40 минут.</w:t>
      </w:r>
    </w:p>
    <w:p w:rsidR="003063E1" w:rsidRDefault="003063E1">
      <w:pPr>
        <w:spacing w:line="1" w:lineRule="exact"/>
        <w:rPr>
          <w:sz w:val="20"/>
          <w:szCs w:val="20"/>
        </w:rPr>
      </w:pPr>
    </w:p>
    <w:p w:rsidR="003063E1" w:rsidRDefault="003724AB">
      <w:pPr>
        <w:numPr>
          <w:ilvl w:val="1"/>
          <w:numId w:val="138"/>
        </w:numPr>
        <w:tabs>
          <w:tab w:val="left" w:pos="4960"/>
        </w:tabs>
        <w:ind w:left="4960" w:hanging="173"/>
        <w:rPr>
          <w:rFonts w:eastAsia="Times New Roman"/>
          <w:b/>
          <w:bCs/>
        </w:rPr>
      </w:pPr>
      <w:r>
        <w:rPr>
          <w:rFonts w:eastAsia="Times New Roman"/>
          <w:b/>
          <w:bCs/>
        </w:rPr>
        <w:t>вариант</w:t>
      </w:r>
    </w:p>
    <w:p w:rsidR="003063E1" w:rsidRDefault="003724AB">
      <w:pPr>
        <w:numPr>
          <w:ilvl w:val="0"/>
          <w:numId w:val="139"/>
        </w:numPr>
        <w:tabs>
          <w:tab w:val="left" w:pos="600"/>
        </w:tabs>
        <w:spacing w:line="231" w:lineRule="auto"/>
        <w:ind w:left="600" w:hanging="600"/>
        <w:rPr>
          <w:rFonts w:eastAsia="Times New Roman"/>
          <w:sz w:val="24"/>
          <w:szCs w:val="24"/>
        </w:rPr>
      </w:pPr>
      <w:r>
        <w:rPr>
          <w:rFonts w:eastAsia="Times New Roman"/>
        </w:rPr>
        <w:t xml:space="preserve">Формой соучастия в </w:t>
      </w:r>
      <w:r>
        <w:rPr>
          <w:rFonts w:eastAsia="Times New Roman"/>
        </w:rPr>
        <w:t>совершении преступления является:</w:t>
      </w:r>
    </w:p>
    <w:p w:rsidR="003063E1" w:rsidRDefault="003724AB">
      <w:pPr>
        <w:numPr>
          <w:ilvl w:val="0"/>
          <w:numId w:val="140"/>
        </w:numPr>
        <w:tabs>
          <w:tab w:val="left" w:pos="620"/>
        </w:tabs>
        <w:spacing w:line="236" w:lineRule="auto"/>
        <w:ind w:left="620" w:hanging="620"/>
        <w:rPr>
          <w:rFonts w:eastAsia="Times New Roman"/>
          <w:sz w:val="24"/>
          <w:szCs w:val="24"/>
        </w:rPr>
      </w:pPr>
      <w:r>
        <w:rPr>
          <w:rFonts w:eastAsia="Times New Roman"/>
        </w:rPr>
        <w:t>кража</w:t>
      </w:r>
    </w:p>
    <w:p w:rsidR="003063E1" w:rsidRDefault="003063E1">
      <w:pPr>
        <w:spacing w:line="4" w:lineRule="exact"/>
        <w:rPr>
          <w:rFonts w:eastAsia="Times New Roman"/>
          <w:sz w:val="24"/>
          <w:szCs w:val="24"/>
        </w:rPr>
      </w:pPr>
    </w:p>
    <w:p w:rsidR="003063E1" w:rsidRDefault="003724AB">
      <w:pPr>
        <w:numPr>
          <w:ilvl w:val="0"/>
          <w:numId w:val="140"/>
        </w:numPr>
        <w:tabs>
          <w:tab w:val="left" w:pos="620"/>
        </w:tabs>
        <w:spacing w:line="234" w:lineRule="auto"/>
        <w:ind w:left="620" w:hanging="620"/>
        <w:rPr>
          <w:rFonts w:eastAsia="Times New Roman"/>
          <w:sz w:val="24"/>
          <w:szCs w:val="24"/>
        </w:rPr>
      </w:pPr>
      <w:r>
        <w:rPr>
          <w:rFonts w:eastAsia="Times New Roman"/>
        </w:rPr>
        <w:t>грабеж</w:t>
      </w:r>
    </w:p>
    <w:p w:rsidR="003063E1" w:rsidRDefault="003063E1">
      <w:pPr>
        <w:spacing w:line="4" w:lineRule="exact"/>
        <w:rPr>
          <w:rFonts w:eastAsia="Times New Roman"/>
          <w:sz w:val="24"/>
          <w:szCs w:val="24"/>
        </w:rPr>
      </w:pPr>
    </w:p>
    <w:p w:rsidR="003063E1" w:rsidRDefault="003724AB">
      <w:pPr>
        <w:numPr>
          <w:ilvl w:val="0"/>
          <w:numId w:val="140"/>
        </w:numPr>
        <w:tabs>
          <w:tab w:val="left" w:pos="620"/>
        </w:tabs>
        <w:spacing w:line="232" w:lineRule="auto"/>
        <w:ind w:left="620" w:hanging="620"/>
        <w:rPr>
          <w:rFonts w:eastAsia="Times New Roman"/>
          <w:sz w:val="24"/>
          <w:szCs w:val="24"/>
        </w:rPr>
      </w:pPr>
      <w:r>
        <w:rPr>
          <w:rFonts w:eastAsia="Times New Roman"/>
        </w:rPr>
        <w:t>хулиганство</w:t>
      </w:r>
    </w:p>
    <w:p w:rsidR="003063E1" w:rsidRDefault="003063E1">
      <w:pPr>
        <w:spacing w:line="4" w:lineRule="exact"/>
        <w:rPr>
          <w:rFonts w:eastAsia="Times New Roman"/>
          <w:sz w:val="24"/>
          <w:szCs w:val="24"/>
        </w:rPr>
      </w:pPr>
    </w:p>
    <w:p w:rsidR="003063E1" w:rsidRDefault="003724AB">
      <w:pPr>
        <w:numPr>
          <w:ilvl w:val="0"/>
          <w:numId w:val="140"/>
        </w:numPr>
        <w:tabs>
          <w:tab w:val="left" w:pos="620"/>
        </w:tabs>
        <w:spacing w:line="232" w:lineRule="auto"/>
        <w:ind w:left="620" w:hanging="620"/>
        <w:rPr>
          <w:rFonts w:eastAsia="Times New Roman"/>
          <w:sz w:val="24"/>
          <w:szCs w:val="24"/>
        </w:rPr>
      </w:pPr>
      <w:r>
        <w:rPr>
          <w:rFonts w:eastAsia="Times New Roman"/>
        </w:rPr>
        <w:t>подстрекательство</w:t>
      </w:r>
    </w:p>
    <w:p w:rsidR="003063E1" w:rsidRDefault="003063E1">
      <w:pPr>
        <w:spacing w:line="30" w:lineRule="exact"/>
        <w:rPr>
          <w:sz w:val="20"/>
          <w:szCs w:val="20"/>
        </w:rPr>
      </w:pPr>
    </w:p>
    <w:p w:rsidR="003063E1" w:rsidRDefault="003724AB">
      <w:pPr>
        <w:numPr>
          <w:ilvl w:val="0"/>
          <w:numId w:val="141"/>
        </w:numPr>
        <w:tabs>
          <w:tab w:val="left" w:pos="593"/>
        </w:tabs>
        <w:spacing w:line="223" w:lineRule="auto"/>
        <w:ind w:right="1080"/>
        <w:rPr>
          <w:rFonts w:eastAsia="Times New Roman"/>
          <w:sz w:val="24"/>
          <w:szCs w:val="24"/>
        </w:rPr>
      </w:pPr>
      <w:r>
        <w:rPr>
          <w:rFonts w:eastAsia="Times New Roman"/>
        </w:rPr>
        <w:t>Нормы, которые устанавливают общеобязательные правила поведения для всех граждан, - это 1) этикет 2) моральные нормы 3) обычаи 4) правовые нормы</w:t>
      </w:r>
    </w:p>
    <w:p w:rsidR="003063E1" w:rsidRDefault="003063E1">
      <w:pPr>
        <w:spacing w:line="1" w:lineRule="exact"/>
        <w:rPr>
          <w:rFonts w:eastAsia="Times New Roman"/>
          <w:sz w:val="24"/>
          <w:szCs w:val="24"/>
        </w:rPr>
      </w:pPr>
    </w:p>
    <w:p w:rsidR="003063E1" w:rsidRDefault="003724AB">
      <w:pPr>
        <w:numPr>
          <w:ilvl w:val="0"/>
          <w:numId w:val="141"/>
        </w:numPr>
        <w:tabs>
          <w:tab w:val="left" w:pos="600"/>
        </w:tabs>
        <w:spacing w:line="237" w:lineRule="auto"/>
        <w:ind w:left="600" w:hanging="600"/>
        <w:rPr>
          <w:rFonts w:eastAsia="Times New Roman"/>
          <w:sz w:val="24"/>
          <w:szCs w:val="24"/>
        </w:rPr>
      </w:pPr>
      <w:r>
        <w:rPr>
          <w:rFonts w:eastAsia="Times New Roman"/>
        </w:rPr>
        <w:t>Укажите понятие.</w:t>
      </w:r>
      <w:r>
        <w:rPr>
          <w:rFonts w:eastAsia="Times New Roman"/>
        </w:rPr>
        <w:t xml:space="preserve"> Продукт труда, который был произведён для продажи. – это</w:t>
      </w:r>
    </w:p>
    <w:p w:rsidR="003063E1" w:rsidRDefault="003724AB">
      <w:pPr>
        <w:numPr>
          <w:ilvl w:val="0"/>
          <w:numId w:val="142"/>
        </w:numPr>
        <w:tabs>
          <w:tab w:val="left" w:pos="240"/>
        </w:tabs>
        <w:ind w:left="240" w:hanging="240"/>
        <w:rPr>
          <w:rFonts w:eastAsia="Times New Roman"/>
        </w:rPr>
      </w:pPr>
      <w:r>
        <w:rPr>
          <w:rFonts w:eastAsia="Times New Roman"/>
        </w:rPr>
        <w:t>товар 2) ресурс 3) услуга 4) потребность</w:t>
      </w:r>
    </w:p>
    <w:p w:rsidR="003063E1" w:rsidRDefault="003063E1">
      <w:pPr>
        <w:spacing w:line="30" w:lineRule="exact"/>
        <w:rPr>
          <w:sz w:val="20"/>
          <w:szCs w:val="20"/>
        </w:rPr>
      </w:pPr>
    </w:p>
    <w:p w:rsidR="003063E1" w:rsidRDefault="003724AB">
      <w:pPr>
        <w:numPr>
          <w:ilvl w:val="0"/>
          <w:numId w:val="143"/>
        </w:numPr>
        <w:tabs>
          <w:tab w:val="left" w:pos="593"/>
        </w:tabs>
        <w:spacing w:line="225" w:lineRule="auto"/>
        <w:ind w:right="460"/>
        <w:rPr>
          <w:rFonts w:eastAsia="Times New Roman"/>
          <w:sz w:val="24"/>
          <w:szCs w:val="24"/>
        </w:rPr>
      </w:pPr>
      <w:r>
        <w:rPr>
          <w:rFonts w:eastAsia="Times New Roman"/>
        </w:rPr>
        <w:t>Найдите слово (словосочетание), которое обобщает перечисленные термины, и запишите цифру, под которой оно указано.</w:t>
      </w:r>
    </w:p>
    <w:p w:rsidR="003063E1" w:rsidRDefault="003063E1">
      <w:pPr>
        <w:spacing w:line="11" w:lineRule="exact"/>
        <w:rPr>
          <w:rFonts w:eastAsia="Times New Roman"/>
          <w:sz w:val="24"/>
          <w:szCs w:val="24"/>
        </w:rPr>
      </w:pPr>
    </w:p>
    <w:p w:rsidR="003063E1" w:rsidRDefault="003724AB">
      <w:pPr>
        <w:spacing w:line="234" w:lineRule="auto"/>
        <w:ind w:right="1600"/>
        <w:rPr>
          <w:rFonts w:eastAsia="Times New Roman"/>
          <w:sz w:val="24"/>
          <w:szCs w:val="24"/>
        </w:rPr>
      </w:pPr>
      <w:r>
        <w:rPr>
          <w:rFonts w:eastAsia="Times New Roman"/>
        </w:rPr>
        <w:t xml:space="preserve">1) доход работника 2) вознаграждение за </w:t>
      </w:r>
      <w:r>
        <w:rPr>
          <w:rFonts w:eastAsia="Times New Roman"/>
        </w:rPr>
        <w:t>труд 3) материальные средства 4) заработная плата 5) производительность труда</w:t>
      </w:r>
    </w:p>
    <w:p w:rsidR="003063E1" w:rsidRDefault="003724AB">
      <w:pPr>
        <w:numPr>
          <w:ilvl w:val="0"/>
          <w:numId w:val="143"/>
        </w:numPr>
        <w:tabs>
          <w:tab w:val="left" w:pos="600"/>
        </w:tabs>
        <w:spacing w:line="237" w:lineRule="auto"/>
        <w:ind w:left="600" w:hanging="600"/>
        <w:rPr>
          <w:rFonts w:eastAsia="Times New Roman"/>
          <w:sz w:val="24"/>
          <w:szCs w:val="24"/>
        </w:rPr>
      </w:pPr>
      <w:r>
        <w:rPr>
          <w:rFonts w:eastAsia="Times New Roman"/>
        </w:rPr>
        <w:t>Постоянные затраты, в отличие от переменных</w:t>
      </w:r>
    </w:p>
    <w:p w:rsidR="003063E1" w:rsidRDefault="003724AB">
      <w:pPr>
        <w:numPr>
          <w:ilvl w:val="0"/>
          <w:numId w:val="144"/>
        </w:numPr>
        <w:tabs>
          <w:tab w:val="left" w:pos="620"/>
        </w:tabs>
        <w:spacing w:line="236" w:lineRule="auto"/>
        <w:ind w:left="620" w:hanging="620"/>
        <w:rPr>
          <w:rFonts w:eastAsia="Times New Roman"/>
          <w:sz w:val="24"/>
          <w:szCs w:val="24"/>
        </w:rPr>
      </w:pPr>
      <w:r>
        <w:rPr>
          <w:rFonts w:eastAsia="Times New Roman"/>
        </w:rPr>
        <w:t>производятся регулярно (раз в день, неделю или месяц)</w:t>
      </w:r>
    </w:p>
    <w:p w:rsidR="003063E1" w:rsidRDefault="003063E1">
      <w:pPr>
        <w:spacing w:line="4" w:lineRule="exact"/>
        <w:rPr>
          <w:rFonts w:eastAsia="Times New Roman"/>
          <w:sz w:val="24"/>
          <w:szCs w:val="24"/>
        </w:rPr>
      </w:pPr>
    </w:p>
    <w:p w:rsidR="003063E1" w:rsidRDefault="003724AB">
      <w:pPr>
        <w:numPr>
          <w:ilvl w:val="0"/>
          <w:numId w:val="144"/>
        </w:numPr>
        <w:tabs>
          <w:tab w:val="left" w:pos="620"/>
        </w:tabs>
        <w:spacing w:line="232" w:lineRule="auto"/>
        <w:ind w:left="620" w:hanging="620"/>
        <w:rPr>
          <w:rFonts w:eastAsia="Times New Roman"/>
          <w:sz w:val="24"/>
          <w:szCs w:val="24"/>
        </w:rPr>
      </w:pPr>
      <w:r>
        <w:rPr>
          <w:rFonts w:eastAsia="Times New Roman"/>
        </w:rPr>
        <w:t>не связаны с объёмом произведённой продукции</w:t>
      </w:r>
    </w:p>
    <w:p w:rsidR="003063E1" w:rsidRDefault="003063E1">
      <w:pPr>
        <w:spacing w:line="4" w:lineRule="exact"/>
        <w:rPr>
          <w:rFonts w:eastAsia="Times New Roman"/>
          <w:sz w:val="24"/>
          <w:szCs w:val="24"/>
        </w:rPr>
      </w:pPr>
    </w:p>
    <w:p w:rsidR="003063E1" w:rsidRDefault="003724AB">
      <w:pPr>
        <w:numPr>
          <w:ilvl w:val="0"/>
          <w:numId w:val="144"/>
        </w:numPr>
        <w:tabs>
          <w:tab w:val="left" w:pos="620"/>
        </w:tabs>
        <w:spacing w:line="232" w:lineRule="auto"/>
        <w:ind w:left="620" w:hanging="620"/>
        <w:rPr>
          <w:rFonts w:eastAsia="Times New Roman"/>
          <w:sz w:val="24"/>
          <w:szCs w:val="24"/>
        </w:rPr>
      </w:pPr>
      <w:r>
        <w:rPr>
          <w:rFonts w:eastAsia="Times New Roman"/>
        </w:rPr>
        <w:t xml:space="preserve">изменяются при изменении </w:t>
      </w:r>
      <w:r>
        <w:rPr>
          <w:rFonts w:eastAsia="Times New Roman"/>
        </w:rPr>
        <w:t>количества выпускаемой продукции</w:t>
      </w:r>
    </w:p>
    <w:p w:rsidR="003063E1" w:rsidRDefault="003063E1">
      <w:pPr>
        <w:spacing w:line="4" w:lineRule="exact"/>
        <w:rPr>
          <w:rFonts w:eastAsia="Times New Roman"/>
          <w:sz w:val="24"/>
          <w:szCs w:val="24"/>
        </w:rPr>
      </w:pPr>
    </w:p>
    <w:p w:rsidR="003063E1" w:rsidRDefault="003724AB">
      <w:pPr>
        <w:numPr>
          <w:ilvl w:val="0"/>
          <w:numId w:val="144"/>
        </w:numPr>
        <w:tabs>
          <w:tab w:val="left" w:pos="620"/>
        </w:tabs>
        <w:spacing w:line="234" w:lineRule="auto"/>
        <w:ind w:left="620" w:hanging="620"/>
        <w:rPr>
          <w:rFonts w:eastAsia="Times New Roman"/>
          <w:sz w:val="24"/>
          <w:szCs w:val="24"/>
        </w:rPr>
      </w:pPr>
      <w:r>
        <w:rPr>
          <w:rFonts w:eastAsia="Times New Roman"/>
        </w:rPr>
        <w:t>проявляются при совершенствовании технологии</w:t>
      </w:r>
    </w:p>
    <w:p w:rsidR="003063E1" w:rsidRDefault="003724AB">
      <w:pPr>
        <w:numPr>
          <w:ilvl w:val="0"/>
          <w:numId w:val="145"/>
        </w:numPr>
        <w:tabs>
          <w:tab w:val="left" w:pos="600"/>
        </w:tabs>
        <w:spacing w:line="236" w:lineRule="auto"/>
        <w:ind w:left="600" w:hanging="600"/>
        <w:rPr>
          <w:rFonts w:eastAsia="Times New Roman"/>
          <w:sz w:val="24"/>
          <w:szCs w:val="24"/>
        </w:rPr>
      </w:pPr>
      <w:r>
        <w:rPr>
          <w:rFonts w:eastAsia="Times New Roman"/>
        </w:rPr>
        <w:t>Укажите ситуацию, которая не связана с рыночными отношениями:</w:t>
      </w:r>
    </w:p>
    <w:p w:rsidR="003063E1" w:rsidRDefault="003724AB">
      <w:pPr>
        <w:numPr>
          <w:ilvl w:val="0"/>
          <w:numId w:val="146"/>
        </w:numPr>
        <w:tabs>
          <w:tab w:val="left" w:pos="600"/>
        </w:tabs>
        <w:spacing w:line="236" w:lineRule="auto"/>
        <w:ind w:left="600" w:hanging="600"/>
        <w:rPr>
          <w:rFonts w:eastAsia="Times New Roman"/>
          <w:sz w:val="24"/>
          <w:szCs w:val="24"/>
        </w:rPr>
      </w:pPr>
      <w:r>
        <w:rPr>
          <w:rFonts w:eastAsia="Times New Roman"/>
        </w:rPr>
        <w:t>Историки утверждают, что в далеком прошлом пастухи и земледельцы обменивались продуктами своего</w:t>
      </w:r>
    </w:p>
    <w:p w:rsidR="003063E1" w:rsidRDefault="003063E1">
      <w:pPr>
        <w:spacing w:line="4" w:lineRule="exact"/>
        <w:rPr>
          <w:rFonts w:eastAsia="Times New Roman"/>
          <w:sz w:val="24"/>
          <w:szCs w:val="24"/>
        </w:rPr>
      </w:pPr>
    </w:p>
    <w:p w:rsidR="003063E1" w:rsidRDefault="003724AB">
      <w:pPr>
        <w:spacing w:line="235" w:lineRule="auto"/>
        <w:rPr>
          <w:rFonts w:eastAsia="Times New Roman"/>
          <w:sz w:val="24"/>
          <w:szCs w:val="24"/>
        </w:rPr>
      </w:pPr>
      <w:r>
        <w:rPr>
          <w:rFonts w:eastAsia="Times New Roman"/>
        </w:rPr>
        <w:t>труда</w:t>
      </w:r>
    </w:p>
    <w:p w:rsidR="003063E1" w:rsidRDefault="003063E1">
      <w:pPr>
        <w:spacing w:line="32" w:lineRule="exact"/>
        <w:rPr>
          <w:rFonts w:eastAsia="Times New Roman"/>
          <w:sz w:val="24"/>
          <w:szCs w:val="24"/>
        </w:rPr>
      </w:pPr>
    </w:p>
    <w:p w:rsidR="003063E1" w:rsidRDefault="003724AB">
      <w:pPr>
        <w:numPr>
          <w:ilvl w:val="0"/>
          <w:numId w:val="146"/>
        </w:numPr>
        <w:tabs>
          <w:tab w:val="left" w:pos="636"/>
        </w:tabs>
        <w:spacing w:line="224" w:lineRule="auto"/>
        <w:ind w:right="960"/>
        <w:rPr>
          <w:rFonts w:eastAsia="Times New Roman"/>
          <w:sz w:val="24"/>
          <w:szCs w:val="24"/>
        </w:rPr>
      </w:pPr>
      <w:r>
        <w:rPr>
          <w:rFonts w:eastAsia="Times New Roman"/>
        </w:rPr>
        <w:t>Экономически обособленные производители, обмениваются результатами своей деятельности, договариваясь о ценах</w:t>
      </w:r>
    </w:p>
    <w:p w:rsidR="003063E1" w:rsidRDefault="003724AB">
      <w:pPr>
        <w:numPr>
          <w:ilvl w:val="0"/>
          <w:numId w:val="146"/>
        </w:numPr>
        <w:tabs>
          <w:tab w:val="left" w:pos="620"/>
        </w:tabs>
        <w:spacing w:line="235" w:lineRule="auto"/>
        <w:ind w:left="620" w:hanging="620"/>
        <w:rPr>
          <w:rFonts w:eastAsia="Times New Roman"/>
          <w:sz w:val="24"/>
          <w:szCs w:val="24"/>
        </w:rPr>
      </w:pPr>
      <w:r>
        <w:rPr>
          <w:rFonts w:eastAsia="Times New Roman"/>
        </w:rPr>
        <w:t>Предприниматель заключил договор о поставе крупной партии товара</w:t>
      </w:r>
    </w:p>
    <w:p w:rsidR="003063E1" w:rsidRDefault="003063E1">
      <w:pPr>
        <w:spacing w:line="4" w:lineRule="exact"/>
        <w:rPr>
          <w:rFonts w:eastAsia="Times New Roman"/>
          <w:sz w:val="24"/>
          <w:szCs w:val="24"/>
        </w:rPr>
      </w:pPr>
    </w:p>
    <w:p w:rsidR="003063E1" w:rsidRDefault="003724AB">
      <w:pPr>
        <w:numPr>
          <w:ilvl w:val="0"/>
          <w:numId w:val="146"/>
        </w:numPr>
        <w:tabs>
          <w:tab w:val="left" w:pos="620"/>
        </w:tabs>
        <w:spacing w:line="232" w:lineRule="auto"/>
        <w:ind w:left="620" w:hanging="620"/>
        <w:rPr>
          <w:rFonts w:eastAsia="Times New Roman"/>
          <w:sz w:val="24"/>
          <w:szCs w:val="24"/>
        </w:rPr>
      </w:pPr>
      <w:r>
        <w:rPr>
          <w:rFonts w:eastAsia="Times New Roman"/>
        </w:rPr>
        <w:t>Осенью закупочные цены на сельскохозяйственную продукцию снижаются</w:t>
      </w:r>
    </w:p>
    <w:p w:rsidR="003063E1" w:rsidRDefault="003724AB">
      <w:pPr>
        <w:numPr>
          <w:ilvl w:val="0"/>
          <w:numId w:val="147"/>
        </w:numPr>
        <w:tabs>
          <w:tab w:val="left" w:pos="600"/>
        </w:tabs>
        <w:spacing w:line="238" w:lineRule="auto"/>
        <w:ind w:left="600" w:hanging="600"/>
        <w:rPr>
          <w:rFonts w:eastAsia="Times New Roman"/>
          <w:sz w:val="24"/>
          <w:szCs w:val="24"/>
        </w:rPr>
      </w:pPr>
      <w:r>
        <w:rPr>
          <w:rFonts w:eastAsia="Times New Roman"/>
        </w:rPr>
        <w:t>Укажите наибол</w:t>
      </w:r>
      <w:r>
        <w:rPr>
          <w:rFonts w:eastAsia="Times New Roman"/>
        </w:rPr>
        <w:t>ее полное определение. Присваивающим хозяйством называется</w:t>
      </w:r>
    </w:p>
    <w:p w:rsidR="003063E1" w:rsidRDefault="003724AB">
      <w:pPr>
        <w:numPr>
          <w:ilvl w:val="0"/>
          <w:numId w:val="148"/>
        </w:numPr>
        <w:tabs>
          <w:tab w:val="left" w:pos="560"/>
        </w:tabs>
        <w:ind w:left="560" w:hanging="560"/>
        <w:rPr>
          <w:rFonts w:eastAsia="Times New Roman"/>
        </w:rPr>
      </w:pPr>
      <w:r>
        <w:rPr>
          <w:rFonts w:eastAsia="Times New Roman"/>
        </w:rPr>
        <w:t>хозяйство древнего человека, для которого характерно собирательство</w:t>
      </w:r>
    </w:p>
    <w:p w:rsidR="003063E1" w:rsidRDefault="003724AB">
      <w:pPr>
        <w:numPr>
          <w:ilvl w:val="0"/>
          <w:numId w:val="148"/>
        </w:numPr>
        <w:tabs>
          <w:tab w:val="left" w:pos="620"/>
        </w:tabs>
        <w:ind w:left="620" w:hanging="620"/>
        <w:rPr>
          <w:rFonts w:eastAsia="Times New Roman"/>
        </w:rPr>
      </w:pPr>
      <w:r>
        <w:rPr>
          <w:rFonts w:eastAsia="Times New Roman"/>
        </w:rPr>
        <w:t>экономика первобытного общества</w:t>
      </w:r>
    </w:p>
    <w:p w:rsidR="003063E1" w:rsidRDefault="003063E1">
      <w:pPr>
        <w:sectPr w:rsidR="003063E1">
          <w:pgSz w:w="11920" w:h="16841"/>
          <w:pgMar w:top="472" w:right="571" w:bottom="0" w:left="780" w:header="0" w:footer="0" w:gutter="0"/>
          <w:cols w:space="720" w:equalWidth="0">
            <w:col w:w="10560"/>
          </w:cols>
        </w:sectPr>
      </w:pPr>
    </w:p>
    <w:p w:rsidR="003063E1" w:rsidRDefault="003724AB">
      <w:pPr>
        <w:numPr>
          <w:ilvl w:val="0"/>
          <w:numId w:val="149"/>
        </w:numPr>
        <w:tabs>
          <w:tab w:val="left" w:pos="620"/>
        </w:tabs>
        <w:ind w:left="620" w:hanging="620"/>
        <w:rPr>
          <w:rFonts w:eastAsia="Times New Roman"/>
        </w:rPr>
      </w:pPr>
      <w:r>
        <w:rPr>
          <w:rFonts w:eastAsia="Times New Roman"/>
        </w:rPr>
        <w:t>хозяйство, в котором преобладает охота и рыболовство</w:t>
      </w:r>
    </w:p>
    <w:p w:rsidR="003063E1" w:rsidRDefault="003724AB">
      <w:pPr>
        <w:numPr>
          <w:ilvl w:val="0"/>
          <w:numId w:val="149"/>
        </w:numPr>
        <w:tabs>
          <w:tab w:val="left" w:pos="620"/>
        </w:tabs>
        <w:ind w:left="620" w:hanging="620"/>
        <w:rPr>
          <w:rFonts w:eastAsia="Times New Roman"/>
        </w:rPr>
      </w:pPr>
      <w:r>
        <w:rPr>
          <w:rFonts w:eastAsia="Times New Roman"/>
        </w:rPr>
        <w:t>хозяйство, в котором ч</w:t>
      </w:r>
      <w:r>
        <w:rPr>
          <w:rFonts w:eastAsia="Times New Roman"/>
        </w:rPr>
        <w:t>еловек получает блага от природы, а не создаёт их сам</w:t>
      </w:r>
    </w:p>
    <w:p w:rsidR="003063E1" w:rsidRDefault="003724AB">
      <w:pPr>
        <w:numPr>
          <w:ilvl w:val="0"/>
          <w:numId w:val="150"/>
        </w:numPr>
        <w:tabs>
          <w:tab w:val="left" w:pos="600"/>
        </w:tabs>
        <w:spacing w:line="237" w:lineRule="auto"/>
        <w:ind w:left="600" w:hanging="600"/>
        <w:rPr>
          <w:rFonts w:eastAsia="Times New Roman"/>
          <w:sz w:val="24"/>
          <w:szCs w:val="24"/>
        </w:rPr>
      </w:pPr>
      <w:r>
        <w:rPr>
          <w:rFonts w:eastAsia="Times New Roman"/>
        </w:rPr>
        <w:t>Экологическая мораль основана на убеждении</w:t>
      </w:r>
    </w:p>
    <w:p w:rsidR="003063E1" w:rsidRDefault="003724AB">
      <w:pPr>
        <w:numPr>
          <w:ilvl w:val="0"/>
          <w:numId w:val="151"/>
        </w:numPr>
        <w:tabs>
          <w:tab w:val="left" w:pos="620"/>
        </w:tabs>
        <w:spacing w:line="235" w:lineRule="auto"/>
        <w:ind w:left="620" w:hanging="620"/>
        <w:rPr>
          <w:rFonts w:eastAsia="Times New Roman"/>
          <w:sz w:val="24"/>
          <w:szCs w:val="24"/>
        </w:rPr>
      </w:pPr>
      <w:r>
        <w:rPr>
          <w:rFonts w:eastAsia="Times New Roman"/>
        </w:rPr>
        <w:t>«Нельзя причинять природе зло»</w:t>
      </w:r>
    </w:p>
    <w:p w:rsidR="003063E1" w:rsidRDefault="003063E1">
      <w:pPr>
        <w:spacing w:line="5" w:lineRule="exact"/>
        <w:rPr>
          <w:rFonts w:eastAsia="Times New Roman"/>
          <w:sz w:val="24"/>
          <w:szCs w:val="24"/>
        </w:rPr>
      </w:pPr>
    </w:p>
    <w:p w:rsidR="003063E1" w:rsidRDefault="003724AB">
      <w:pPr>
        <w:numPr>
          <w:ilvl w:val="0"/>
          <w:numId w:val="151"/>
        </w:numPr>
        <w:tabs>
          <w:tab w:val="left" w:pos="620"/>
        </w:tabs>
        <w:spacing w:line="232" w:lineRule="auto"/>
        <w:ind w:left="620" w:hanging="620"/>
        <w:rPr>
          <w:rFonts w:eastAsia="Times New Roman"/>
          <w:sz w:val="24"/>
          <w:szCs w:val="24"/>
        </w:rPr>
      </w:pPr>
      <w:r>
        <w:rPr>
          <w:rFonts w:eastAsia="Times New Roman"/>
        </w:rPr>
        <w:t>«Человек – хозяин природы»</w:t>
      </w:r>
    </w:p>
    <w:p w:rsidR="003063E1" w:rsidRDefault="003063E1">
      <w:pPr>
        <w:spacing w:line="4" w:lineRule="exact"/>
        <w:rPr>
          <w:rFonts w:eastAsia="Times New Roman"/>
          <w:sz w:val="24"/>
          <w:szCs w:val="24"/>
        </w:rPr>
      </w:pPr>
    </w:p>
    <w:p w:rsidR="003063E1" w:rsidRDefault="003724AB">
      <w:pPr>
        <w:numPr>
          <w:ilvl w:val="0"/>
          <w:numId w:val="151"/>
        </w:numPr>
        <w:tabs>
          <w:tab w:val="left" w:pos="620"/>
        </w:tabs>
        <w:spacing w:line="232" w:lineRule="auto"/>
        <w:ind w:left="620" w:hanging="620"/>
        <w:rPr>
          <w:rFonts w:eastAsia="Times New Roman"/>
          <w:sz w:val="24"/>
          <w:szCs w:val="24"/>
        </w:rPr>
      </w:pPr>
      <w:r>
        <w:rPr>
          <w:rFonts w:eastAsia="Times New Roman"/>
        </w:rPr>
        <w:t>«Природа – кладовая ресурсов»</w:t>
      </w:r>
    </w:p>
    <w:p w:rsidR="003063E1" w:rsidRDefault="003063E1">
      <w:pPr>
        <w:spacing w:line="4" w:lineRule="exact"/>
        <w:rPr>
          <w:rFonts w:eastAsia="Times New Roman"/>
          <w:sz w:val="24"/>
          <w:szCs w:val="24"/>
        </w:rPr>
      </w:pPr>
    </w:p>
    <w:p w:rsidR="003063E1" w:rsidRDefault="003724AB">
      <w:pPr>
        <w:numPr>
          <w:ilvl w:val="0"/>
          <w:numId w:val="151"/>
        </w:numPr>
        <w:tabs>
          <w:tab w:val="left" w:pos="620"/>
        </w:tabs>
        <w:spacing w:line="234" w:lineRule="auto"/>
        <w:ind w:left="620" w:hanging="620"/>
        <w:rPr>
          <w:rFonts w:eastAsia="Times New Roman"/>
          <w:sz w:val="24"/>
          <w:szCs w:val="24"/>
        </w:rPr>
      </w:pPr>
      <w:r>
        <w:rPr>
          <w:rFonts w:eastAsia="Times New Roman"/>
        </w:rPr>
        <w:t>«Человеку всё подвластно»</w:t>
      </w:r>
    </w:p>
    <w:p w:rsidR="003063E1" w:rsidRDefault="003063E1">
      <w:pPr>
        <w:spacing w:line="30" w:lineRule="exact"/>
        <w:rPr>
          <w:sz w:val="20"/>
          <w:szCs w:val="20"/>
        </w:rPr>
      </w:pPr>
    </w:p>
    <w:p w:rsidR="003063E1" w:rsidRDefault="003724AB">
      <w:pPr>
        <w:numPr>
          <w:ilvl w:val="0"/>
          <w:numId w:val="152"/>
        </w:numPr>
        <w:tabs>
          <w:tab w:val="left" w:pos="588"/>
        </w:tabs>
        <w:spacing w:line="223" w:lineRule="auto"/>
        <w:ind w:right="140"/>
        <w:rPr>
          <w:rFonts w:eastAsia="Times New Roman"/>
          <w:sz w:val="24"/>
          <w:szCs w:val="24"/>
        </w:rPr>
      </w:pPr>
      <w:r>
        <w:rPr>
          <w:rFonts w:eastAsia="Times New Roman"/>
        </w:rPr>
        <w:t>Установите соответствие:</w:t>
      </w:r>
      <w:r>
        <w:rPr>
          <w:rFonts w:eastAsia="Times New Roman"/>
        </w:rPr>
        <w:t xml:space="preserve"> к каждому элементу первого столбца подберите соответствующий элемент из второго столбца.</w:t>
      </w:r>
    </w:p>
    <w:p w:rsidR="003063E1" w:rsidRDefault="003063E1">
      <w:pPr>
        <w:spacing w:line="2" w:lineRule="exact"/>
        <w:rPr>
          <w:sz w:val="20"/>
          <w:szCs w:val="20"/>
        </w:rPr>
      </w:pPr>
    </w:p>
    <w:tbl>
      <w:tblPr>
        <w:tblW w:w="0" w:type="auto"/>
        <w:tblInd w:w="370" w:type="dxa"/>
        <w:tblLayout w:type="fixed"/>
        <w:tblCellMar>
          <w:left w:w="0" w:type="dxa"/>
          <w:right w:w="0" w:type="dxa"/>
        </w:tblCellMar>
        <w:tblLook w:val="04A0" w:firstRow="1" w:lastRow="0" w:firstColumn="1" w:lastColumn="0" w:noHBand="0" w:noVBand="1"/>
      </w:tblPr>
      <w:tblGrid>
        <w:gridCol w:w="2580"/>
        <w:gridCol w:w="7500"/>
      </w:tblGrid>
      <w:tr w:rsidR="003063E1">
        <w:trPr>
          <w:trHeight w:val="244"/>
        </w:trPr>
        <w:tc>
          <w:tcPr>
            <w:tcW w:w="2580" w:type="dxa"/>
            <w:tcBorders>
              <w:top w:val="single" w:sz="8" w:space="0" w:color="auto"/>
              <w:left w:val="single" w:sz="8" w:space="0" w:color="auto"/>
              <w:right w:val="single" w:sz="8" w:space="0" w:color="auto"/>
            </w:tcBorders>
            <w:vAlign w:val="bottom"/>
          </w:tcPr>
          <w:p w:rsidR="003063E1" w:rsidRDefault="003724AB">
            <w:pPr>
              <w:spacing w:line="244" w:lineRule="exact"/>
              <w:ind w:left="20"/>
              <w:rPr>
                <w:sz w:val="20"/>
                <w:szCs w:val="20"/>
              </w:rPr>
            </w:pPr>
            <w:r>
              <w:rPr>
                <w:rFonts w:eastAsia="Times New Roman"/>
              </w:rPr>
              <w:t>Термин</w:t>
            </w:r>
          </w:p>
        </w:tc>
        <w:tc>
          <w:tcPr>
            <w:tcW w:w="7500" w:type="dxa"/>
            <w:tcBorders>
              <w:top w:val="single" w:sz="8" w:space="0" w:color="auto"/>
              <w:right w:val="single" w:sz="8" w:space="0" w:color="auto"/>
            </w:tcBorders>
            <w:vAlign w:val="bottom"/>
          </w:tcPr>
          <w:p w:rsidR="003063E1" w:rsidRDefault="003724AB">
            <w:pPr>
              <w:spacing w:line="244" w:lineRule="exact"/>
              <w:rPr>
                <w:sz w:val="20"/>
                <w:szCs w:val="20"/>
              </w:rPr>
            </w:pPr>
            <w:r>
              <w:rPr>
                <w:rFonts w:eastAsia="Times New Roman"/>
              </w:rPr>
              <w:t>Определение</w:t>
            </w:r>
          </w:p>
        </w:tc>
      </w:tr>
      <w:tr w:rsidR="003063E1">
        <w:trPr>
          <w:trHeight w:val="28"/>
        </w:trPr>
        <w:tc>
          <w:tcPr>
            <w:tcW w:w="258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750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258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А) банкиры</w:t>
            </w:r>
          </w:p>
        </w:tc>
        <w:tc>
          <w:tcPr>
            <w:tcW w:w="7500" w:type="dxa"/>
            <w:tcBorders>
              <w:right w:val="single" w:sz="8" w:space="0" w:color="auto"/>
            </w:tcBorders>
            <w:vAlign w:val="bottom"/>
          </w:tcPr>
          <w:p w:rsidR="003063E1" w:rsidRDefault="003724AB">
            <w:pPr>
              <w:spacing w:line="235" w:lineRule="exact"/>
              <w:rPr>
                <w:sz w:val="20"/>
                <w:szCs w:val="20"/>
              </w:rPr>
            </w:pPr>
            <w:r>
              <w:rPr>
                <w:rFonts w:eastAsia="Times New Roman"/>
              </w:rPr>
              <w:t>1)место, где можно получить деньги под залог ценных вещей</w:t>
            </w:r>
          </w:p>
        </w:tc>
      </w:tr>
      <w:tr w:rsidR="003063E1">
        <w:trPr>
          <w:trHeight w:val="31"/>
        </w:trPr>
        <w:tc>
          <w:tcPr>
            <w:tcW w:w="258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750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258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Б) миссионеры</w:t>
            </w:r>
          </w:p>
        </w:tc>
        <w:tc>
          <w:tcPr>
            <w:tcW w:w="7500" w:type="dxa"/>
            <w:tcBorders>
              <w:right w:val="single" w:sz="8" w:space="0" w:color="auto"/>
            </w:tcBorders>
            <w:vAlign w:val="bottom"/>
          </w:tcPr>
          <w:p w:rsidR="003063E1" w:rsidRDefault="003724AB">
            <w:pPr>
              <w:spacing w:line="235" w:lineRule="exact"/>
              <w:rPr>
                <w:sz w:val="20"/>
                <w:szCs w:val="20"/>
              </w:rPr>
            </w:pPr>
            <w:r>
              <w:rPr>
                <w:rFonts w:eastAsia="Times New Roman"/>
              </w:rPr>
              <w:t xml:space="preserve">2)люди, занятые различными операциями, связанные с </w:t>
            </w:r>
            <w:r>
              <w:rPr>
                <w:rFonts w:eastAsia="Times New Roman"/>
              </w:rPr>
              <w:t>деньгами</w:t>
            </w:r>
          </w:p>
        </w:tc>
      </w:tr>
      <w:tr w:rsidR="003063E1">
        <w:trPr>
          <w:trHeight w:val="33"/>
        </w:trPr>
        <w:tc>
          <w:tcPr>
            <w:tcW w:w="258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750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258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В) фермеры</w:t>
            </w:r>
          </w:p>
        </w:tc>
        <w:tc>
          <w:tcPr>
            <w:tcW w:w="7500" w:type="dxa"/>
            <w:tcBorders>
              <w:right w:val="single" w:sz="8" w:space="0" w:color="auto"/>
            </w:tcBorders>
            <w:vAlign w:val="bottom"/>
          </w:tcPr>
          <w:p w:rsidR="003063E1" w:rsidRDefault="003724AB">
            <w:pPr>
              <w:spacing w:line="235" w:lineRule="exact"/>
              <w:rPr>
                <w:sz w:val="20"/>
                <w:szCs w:val="20"/>
              </w:rPr>
            </w:pPr>
            <w:r>
              <w:rPr>
                <w:rFonts w:eastAsia="Times New Roman"/>
              </w:rPr>
              <w:t>3)духовные лица, распространяющие идеи христианства</w:t>
            </w:r>
          </w:p>
        </w:tc>
      </w:tr>
      <w:tr w:rsidR="003063E1">
        <w:trPr>
          <w:trHeight w:val="31"/>
        </w:trPr>
        <w:tc>
          <w:tcPr>
            <w:tcW w:w="258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750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258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Г) ломбард</w:t>
            </w:r>
          </w:p>
        </w:tc>
        <w:tc>
          <w:tcPr>
            <w:tcW w:w="7500" w:type="dxa"/>
            <w:tcBorders>
              <w:right w:val="single" w:sz="8" w:space="0" w:color="auto"/>
            </w:tcBorders>
            <w:vAlign w:val="bottom"/>
          </w:tcPr>
          <w:p w:rsidR="003063E1" w:rsidRDefault="003724AB">
            <w:pPr>
              <w:spacing w:line="235" w:lineRule="exact"/>
              <w:rPr>
                <w:sz w:val="20"/>
                <w:szCs w:val="20"/>
              </w:rPr>
            </w:pPr>
            <w:r>
              <w:rPr>
                <w:rFonts w:eastAsia="Times New Roman"/>
              </w:rPr>
              <w:t>4)место, где регулярно заключались торговые и денежные сделки</w:t>
            </w:r>
          </w:p>
        </w:tc>
      </w:tr>
      <w:tr w:rsidR="003063E1">
        <w:trPr>
          <w:trHeight w:val="28"/>
        </w:trPr>
        <w:tc>
          <w:tcPr>
            <w:tcW w:w="258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7500" w:type="dxa"/>
            <w:tcBorders>
              <w:bottom w:val="single" w:sz="8" w:space="0" w:color="auto"/>
              <w:right w:val="single" w:sz="8" w:space="0" w:color="auto"/>
            </w:tcBorders>
            <w:vAlign w:val="bottom"/>
          </w:tcPr>
          <w:p w:rsidR="003063E1" w:rsidRDefault="003063E1">
            <w:pPr>
              <w:rPr>
                <w:sz w:val="2"/>
                <w:szCs w:val="2"/>
              </w:rPr>
            </w:pPr>
          </w:p>
        </w:tc>
      </w:tr>
      <w:tr w:rsidR="003063E1">
        <w:trPr>
          <w:trHeight w:val="237"/>
        </w:trPr>
        <w:tc>
          <w:tcPr>
            <w:tcW w:w="2580" w:type="dxa"/>
            <w:tcBorders>
              <w:left w:val="single" w:sz="8" w:space="0" w:color="auto"/>
              <w:right w:val="single" w:sz="8" w:space="0" w:color="auto"/>
            </w:tcBorders>
            <w:vAlign w:val="bottom"/>
          </w:tcPr>
          <w:p w:rsidR="003063E1" w:rsidRDefault="003724AB">
            <w:pPr>
              <w:spacing w:line="238" w:lineRule="exact"/>
              <w:ind w:left="20"/>
              <w:rPr>
                <w:sz w:val="20"/>
                <w:szCs w:val="20"/>
              </w:rPr>
            </w:pPr>
            <w:r>
              <w:rPr>
                <w:rFonts w:eastAsia="Times New Roman"/>
              </w:rPr>
              <w:t>Д) биржа</w:t>
            </w:r>
          </w:p>
        </w:tc>
        <w:tc>
          <w:tcPr>
            <w:tcW w:w="7500" w:type="dxa"/>
            <w:tcBorders>
              <w:right w:val="single" w:sz="8" w:space="0" w:color="auto"/>
            </w:tcBorders>
            <w:vAlign w:val="bottom"/>
          </w:tcPr>
          <w:p w:rsidR="003063E1" w:rsidRDefault="003724AB">
            <w:pPr>
              <w:spacing w:line="238" w:lineRule="exact"/>
              <w:rPr>
                <w:sz w:val="20"/>
                <w:szCs w:val="20"/>
              </w:rPr>
            </w:pPr>
            <w:r>
              <w:rPr>
                <w:rFonts w:eastAsia="Times New Roman"/>
              </w:rPr>
              <w:t>5)владельцы предприятий, занятые торговлей, производством</w:t>
            </w:r>
          </w:p>
        </w:tc>
      </w:tr>
      <w:tr w:rsidR="003063E1">
        <w:trPr>
          <w:trHeight w:val="31"/>
        </w:trPr>
        <w:tc>
          <w:tcPr>
            <w:tcW w:w="258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750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258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Е) предприниматели</w:t>
            </w:r>
          </w:p>
        </w:tc>
        <w:tc>
          <w:tcPr>
            <w:tcW w:w="7500" w:type="dxa"/>
            <w:tcBorders>
              <w:right w:val="single" w:sz="8" w:space="0" w:color="auto"/>
            </w:tcBorders>
            <w:vAlign w:val="bottom"/>
          </w:tcPr>
          <w:p w:rsidR="003063E1" w:rsidRDefault="003724AB">
            <w:pPr>
              <w:spacing w:line="235" w:lineRule="exact"/>
              <w:rPr>
                <w:sz w:val="20"/>
                <w:szCs w:val="20"/>
              </w:rPr>
            </w:pPr>
            <w:r>
              <w:rPr>
                <w:rFonts w:eastAsia="Times New Roman"/>
              </w:rPr>
              <w:t>6)</w:t>
            </w:r>
            <w:r>
              <w:rPr>
                <w:rFonts w:eastAsia="Times New Roman"/>
              </w:rPr>
              <w:t>владельцы или арендаторы земли, которые ведут хозяйство своими</w:t>
            </w:r>
          </w:p>
        </w:tc>
      </w:tr>
      <w:tr w:rsidR="003063E1">
        <w:trPr>
          <w:trHeight w:val="305"/>
        </w:trPr>
        <w:tc>
          <w:tcPr>
            <w:tcW w:w="2580" w:type="dxa"/>
            <w:tcBorders>
              <w:left w:val="single" w:sz="8" w:space="0" w:color="auto"/>
              <w:bottom w:val="single" w:sz="8" w:space="0" w:color="auto"/>
              <w:right w:val="single" w:sz="8" w:space="0" w:color="auto"/>
            </w:tcBorders>
            <w:vAlign w:val="bottom"/>
          </w:tcPr>
          <w:p w:rsidR="003063E1" w:rsidRDefault="003063E1">
            <w:pPr>
              <w:rPr>
                <w:sz w:val="24"/>
                <w:szCs w:val="24"/>
              </w:rPr>
            </w:pPr>
          </w:p>
        </w:tc>
        <w:tc>
          <w:tcPr>
            <w:tcW w:w="7500" w:type="dxa"/>
            <w:tcBorders>
              <w:bottom w:val="single" w:sz="8" w:space="0" w:color="auto"/>
              <w:right w:val="single" w:sz="8" w:space="0" w:color="auto"/>
            </w:tcBorders>
            <w:vAlign w:val="bottom"/>
          </w:tcPr>
          <w:p w:rsidR="003063E1" w:rsidRDefault="003724AB">
            <w:pPr>
              <w:rPr>
                <w:sz w:val="20"/>
                <w:szCs w:val="20"/>
              </w:rPr>
            </w:pPr>
            <w:r>
              <w:rPr>
                <w:rFonts w:eastAsia="Times New Roman"/>
              </w:rPr>
              <w:t>силами или с применением наемного труда</w:t>
            </w:r>
          </w:p>
        </w:tc>
      </w:tr>
    </w:tbl>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6614795</wp:posOffset>
                </wp:positionH>
                <wp:positionV relativeFrom="paragraph">
                  <wp:posOffset>-8890</wp:posOffset>
                </wp:positionV>
                <wp:extent cx="12700" cy="1206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4D1021A4" id="Shape 27" o:spid="_x0000_s1026" style="position:absolute;margin-left:520.85pt;margin-top:-.7pt;width:1pt;height:.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" o:allowincell="f" fillcolor="black" stroked="f">
                <v:path arrowok="t"/>
              </v:rect>
            </w:pict>
          </mc:Fallback>
        </mc:AlternateContent>
      </w:r>
    </w:p>
    <w:p w:rsidR="003063E1" w:rsidRDefault="003724AB">
      <w:pPr>
        <w:numPr>
          <w:ilvl w:val="0"/>
          <w:numId w:val="153"/>
        </w:numPr>
        <w:tabs>
          <w:tab w:val="left" w:pos="720"/>
        </w:tabs>
        <w:spacing w:line="229" w:lineRule="auto"/>
        <w:ind w:left="720" w:hanging="720"/>
        <w:rPr>
          <w:rFonts w:eastAsia="Times New Roman"/>
          <w:sz w:val="24"/>
          <w:szCs w:val="24"/>
        </w:rPr>
      </w:pPr>
      <w:r>
        <w:rPr>
          <w:rFonts w:eastAsia="Times New Roman"/>
        </w:rPr>
        <w:t>Напиши 2 сходства человека и животного.</w:t>
      </w:r>
    </w:p>
    <w:p w:rsidR="003063E1" w:rsidRDefault="003063E1">
      <w:pPr>
        <w:spacing w:line="259" w:lineRule="exact"/>
        <w:rPr>
          <w:sz w:val="20"/>
          <w:szCs w:val="20"/>
        </w:rPr>
      </w:pPr>
    </w:p>
    <w:p w:rsidR="003063E1" w:rsidRDefault="003724AB">
      <w:pPr>
        <w:numPr>
          <w:ilvl w:val="1"/>
          <w:numId w:val="154"/>
        </w:numPr>
        <w:tabs>
          <w:tab w:val="left" w:pos="5080"/>
        </w:tabs>
        <w:ind w:left="5080" w:hanging="164"/>
        <w:rPr>
          <w:rFonts w:eastAsia="Times New Roman"/>
          <w:b/>
          <w:bCs/>
        </w:rPr>
      </w:pPr>
      <w:r>
        <w:rPr>
          <w:rFonts w:eastAsia="Times New Roman"/>
          <w:b/>
          <w:bCs/>
        </w:rPr>
        <w:t>вариант</w:t>
      </w:r>
    </w:p>
    <w:p w:rsidR="003063E1" w:rsidRDefault="003724AB">
      <w:pPr>
        <w:numPr>
          <w:ilvl w:val="0"/>
          <w:numId w:val="155"/>
        </w:numPr>
        <w:tabs>
          <w:tab w:val="left" w:pos="600"/>
        </w:tabs>
        <w:spacing w:line="231" w:lineRule="auto"/>
        <w:ind w:left="600" w:hanging="600"/>
        <w:rPr>
          <w:rFonts w:eastAsia="Times New Roman"/>
          <w:sz w:val="24"/>
          <w:szCs w:val="24"/>
        </w:rPr>
      </w:pPr>
      <w:r>
        <w:rPr>
          <w:rFonts w:eastAsia="Times New Roman"/>
        </w:rPr>
        <w:t>Что из названного не относится к соучастию в преступлении или к форме соучастия в преступлении?</w:t>
      </w:r>
    </w:p>
    <w:p w:rsidR="003063E1" w:rsidRDefault="003724AB">
      <w:pPr>
        <w:numPr>
          <w:ilvl w:val="0"/>
          <w:numId w:val="156"/>
        </w:numPr>
        <w:tabs>
          <w:tab w:val="left" w:pos="620"/>
        </w:tabs>
        <w:spacing w:line="238" w:lineRule="auto"/>
        <w:ind w:left="620" w:hanging="620"/>
        <w:rPr>
          <w:rFonts w:eastAsia="Times New Roman"/>
          <w:sz w:val="24"/>
          <w:szCs w:val="24"/>
        </w:rPr>
      </w:pPr>
      <w:r>
        <w:rPr>
          <w:rFonts w:eastAsia="Times New Roman"/>
        </w:rPr>
        <w:t>преступная деятельность двух и более лиц</w:t>
      </w:r>
    </w:p>
    <w:p w:rsidR="003063E1" w:rsidRDefault="003063E1">
      <w:pPr>
        <w:spacing w:line="4" w:lineRule="exact"/>
        <w:rPr>
          <w:rFonts w:eastAsia="Times New Roman"/>
          <w:sz w:val="24"/>
          <w:szCs w:val="24"/>
        </w:rPr>
      </w:pPr>
    </w:p>
    <w:p w:rsidR="003063E1" w:rsidRDefault="003724AB">
      <w:pPr>
        <w:numPr>
          <w:ilvl w:val="0"/>
          <w:numId w:val="156"/>
        </w:numPr>
        <w:tabs>
          <w:tab w:val="left" w:pos="620"/>
        </w:tabs>
        <w:spacing w:line="232" w:lineRule="auto"/>
        <w:ind w:left="620" w:hanging="620"/>
        <w:rPr>
          <w:rFonts w:eastAsia="Times New Roman"/>
          <w:sz w:val="24"/>
          <w:szCs w:val="24"/>
        </w:rPr>
      </w:pPr>
      <w:r>
        <w:rPr>
          <w:rFonts w:eastAsia="Times New Roman"/>
        </w:rPr>
        <w:t>деятельность организатора преступления</w:t>
      </w:r>
    </w:p>
    <w:p w:rsidR="003063E1" w:rsidRDefault="003063E1">
      <w:pPr>
        <w:spacing w:line="4" w:lineRule="exact"/>
        <w:rPr>
          <w:rFonts w:eastAsia="Times New Roman"/>
          <w:sz w:val="24"/>
          <w:szCs w:val="24"/>
        </w:rPr>
      </w:pPr>
    </w:p>
    <w:p w:rsidR="003063E1" w:rsidRDefault="003724AB">
      <w:pPr>
        <w:numPr>
          <w:ilvl w:val="0"/>
          <w:numId w:val="156"/>
        </w:numPr>
        <w:tabs>
          <w:tab w:val="left" w:pos="620"/>
        </w:tabs>
        <w:spacing w:line="232" w:lineRule="auto"/>
        <w:ind w:left="620" w:hanging="620"/>
        <w:rPr>
          <w:rFonts w:eastAsia="Times New Roman"/>
          <w:sz w:val="24"/>
          <w:szCs w:val="24"/>
        </w:rPr>
      </w:pPr>
      <w:r>
        <w:rPr>
          <w:rFonts w:eastAsia="Times New Roman"/>
        </w:rPr>
        <w:t>вымогательство</w:t>
      </w:r>
    </w:p>
    <w:p w:rsidR="003063E1" w:rsidRDefault="003063E1">
      <w:pPr>
        <w:spacing w:line="4" w:lineRule="exact"/>
        <w:rPr>
          <w:rFonts w:eastAsia="Times New Roman"/>
          <w:sz w:val="24"/>
          <w:szCs w:val="24"/>
        </w:rPr>
      </w:pPr>
    </w:p>
    <w:p w:rsidR="003063E1" w:rsidRDefault="003724AB">
      <w:pPr>
        <w:numPr>
          <w:ilvl w:val="0"/>
          <w:numId w:val="156"/>
        </w:numPr>
        <w:tabs>
          <w:tab w:val="left" w:pos="620"/>
        </w:tabs>
        <w:spacing w:line="232" w:lineRule="auto"/>
        <w:ind w:left="620" w:hanging="620"/>
        <w:rPr>
          <w:rFonts w:eastAsia="Times New Roman"/>
          <w:sz w:val="24"/>
          <w:szCs w:val="24"/>
        </w:rPr>
      </w:pPr>
      <w:r>
        <w:rPr>
          <w:rFonts w:eastAsia="Times New Roman"/>
        </w:rPr>
        <w:t>подстрекательство</w:t>
      </w:r>
    </w:p>
    <w:p w:rsidR="003063E1" w:rsidRDefault="003063E1">
      <w:pPr>
        <w:spacing w:line="30" w:lineRule="exact"/>
        <w:rPr>
          <w:sz w:val="20"/>
          <w:szCs w:val="20"/>
        </w:rPr>
      </w:pPr>
    </w:p>
    <w:p w:rsidR="003063E1" w:rsidRDefault="003724AB">
      <w:pPr>
        <w:numPr>
          <w:ilvl w:val="0"/>
          <w:numId w:val="157"/>
        </w:numPr>
        <w:tabs>
          <w:tab w:val="left" w:pos="644"/>
        </w:tabs>
        <w:spacing w:line="224" w:lineRule="auto"/>
        <w:ind w:right="1100"/>
        <w:rPr>
          <w:rFonts w:eastAsia="Times New Roman"/>
          <w:sz w:val="24"/>
          <w:szCs w:val="24"/>
        </w:rPr>
      </w:pPr>
      <w:r>
        <w:rPr>
          <w:rFonts w:eastAsia="Times New Roman"/>
        </w:rPr>
        <w:t>Моральные, правовые, религиозные иные нормы, которые регулировать поведение граждан, называются:</w:t>
      </w:r>
    </w:p>
    <w:p w:rsidR="003063E1" w:rsidRDefault="003063E1">
      <w:pPr>
        <w:spacing w:line="2" w:lineRule="exact"/>
        <w:rPr>
          <w:rFonts w:eastAsia="Times New Roman"/>
          <w:sz w:val="24"/>
          <w:szCs w:val="24"/>
        </w:rPr>
      </w:pPr>
    </w:p>
    <w:p w:rsidR="003063E1" w:rsidRDefault="003724AB">
      <w:pPr>
        <w:rPr>
          <w:rFonts w:eastAsia="Times New Roman"/>
          <w:sz w:val="24"/>
          <w:szCs w:val="24"/>
        </w:rPr>
      </w:pPr>
      <w:r>
        <w:rPr>
          <w:rFonts w:eastAsia="Times New Roman"/>
        </w:rPr>
        <w:t xml:space="preserve">1) социальными нормами 2) обычаями 3) </w:t>
      </w:r>
      <w:r>
        <w:rPr>
          <w:rFonts w:eastAsia="Times New Roman"/>
        </w:rPr>
        <w:t>ритуалами 4) дисциплиной</w:t>
      </w:r>
    </w:p>
    <w:p w:rsidR="003063E1" w:rsidRDefault="003063E1">
      <w:pPr>
        <w:spacing w:line="29" w:lineRule="exact"/>
        <w:rPr>
          <w:rFonts w:eastAsia="Times New Roman"/>
          <w:sz w:val="24"/>
          <w:szCs w:val="24"/>
        </w:rPr>
      </w:pPr>
    </w:p>
    <w:p w:rsidR="003063E1" w:rsidRDefault="003724AB">
      <w:pPr>
        <w:numPr>
          <w:ilvl w:val="0"/>
          <w:numId w:val="157"/>
        </w:numPr>
        <w:tabs>
          <w:tab w:val="left" w:pos="588"/>
        </w:tabs>
        <w:spacing w:line="224" w:lineRule="auto"/>
        <w:ind w:right="760"/>
        <w:rPr>
          <w:rFonts w:eastAsia="Times New Roman"/>
          <w:sz w:val="24"/>
          <w:szCs w:val="24"/>
        </w:rPr>
      </w:pPr>
      <w:r>
        <w:rPr>
          <w:rFonts w:eastAsia="Times New Roman"/>
        </w:rPr>
        <w:t>Укажите понятие. Товары и услуги, необходимые для удовлетворения потребностей людей. – это 1) распределение 2) технология 3) блага 4) хозяйство</w:t>
      </w:r>
    </w:p>
    <w:p w:rsidR="003063E1" w:rsidRDefault="003063E1">
      <w:pPr>
        <w:spacing w:line="31" w:lineRule="exact"/>
        <w:rPr>
          <w:rFonts w:eastAsia="Times New Roman"/>
          <w:sz w:val="24"/>
          <w:szCs w:val="24"/>
        </w:rPr>
      </w:pPr>
    </w:p>
    <w:p w:rsidR="003063E1" w:rsidRDefault="003724AB">
      <w:pPr>
        <w:numPr>
          <w:ilvl w:val="0"/>
          <w:numId w:val="157"/>
        </w:numPr>
        <w:tabs>
          <w:tab w:val="left" w:pos="593"/>
        </w:tabs>
        <w:spacing w:line="223" w:lineRule="auto"/>
        <w:ind w:right="380"/>
        <w:rPr>
          <w:rFonts w:eastAsia="Times New Roman"/>
          <w:sz w:val="24"/>
          <w:szCs w:val="24"/>
        </w:rPr>
      </w:pPr>
      <w:r>
        <w:rPr>
          <w:rFonts w:eastAsia="Times New Roman"/>
        </w:rPr>
        <w:t>Найдите слово (словосочетание), которое обобщает перечисленные термины, и запишите ци</w:t>
      </w:r>
      <w:r>
        <w:rPr>
          <w:rFonts w:eastAsia="Times New Roman"/>
        </w:rPr>
        <w:t>фру, под которой оно указано.</w:t>
      </w:r>
    </w:p>
    <w:p w:rsidR="003063E1" w:rsidRDefault="003063E1">
      <w:pPr>
        <w:spacing w:line="3" w:lineRule="exact"/>
        <w:rPr>
          <w:rFonts w:eastAsia="Times New Roman"/>
          <w:sz w:val="24"/>
          <w:szCs w:val="24"/>
        </w:rPr>
      </w:pPr>
    </w:p>
    <w:p w:rsidR="003063E1" w:rsidRDefault="003724AB">
      <w:pPr>
        <w:rPr>
          <w:rFonts w:eastAsia="Times New Roman"/>
          <w:sz w:val="24"/>
          <w:szCs w:val="24"/>
        </w:rPr>
      </w:pPr>
      <w:r>
        <w:rPr>
          <w:rFonts w:eastAsia="Times New Roman"/>
        </w:rPr>
        <w:t>1) квалификация 2) создание материальных благ 3) создание духовных благ 4) труд 5) профессия</w:t>
      </w:r>
    </w:p>
    <w:p w:rsidR="003063E1" w:rsidRDefault="003724AB">
      <w:pPr>
        <w:numPr>
          <w:ilvl w:val="0"/>
          <w:numId w:val="157"/>
        </w:numPr>
        <w:tabs>
          <w:tab w:val="left" w:pos="600"/>
        </w:tabs>
        <w:spacing w:line="235" w:lineRule="auto"/>
        <w:ind w:left="600" w:hanging="600"/>
        <w:rPr>
          <w:rFonts w:eastAsia="Times New Roman"/>
          <w:sz w:val="24"/>
          <w:szCs w:val="24"/>
        </w:rPr>
      </w:pPr>
      <w:r>
        <w:rPr>
          <w:rFonts w:eastAsia="Times New Roman"/>
        </w:rPr>
        <w:t>Переменные затраты, в отличие от постоянных:</w:t>
      </w:r>
    </w:p>
    <w:p w:rsidR="003063E1" w:rsidRDefault="003724AB">
      <w:pPr>
        <w:numPr>
          <w:ilvl w:val="0"/>
          <w:numId w:val="158"/>
        </w:numPr>
        <w:tabs>
          <w:tab w:val="left" w:pos="620"/>
        </w:tabs>
        <w:spacing w:line="236" w:lineRule="auto"/>
        <w:ind w:left="620" w:hanging="620"/>
        <w:rPr>
          <w:rFonts w:eastAsia="Times New Roman"/>
          <w:sz w:val="24"/>
          <w:szCs w:val="24"/>
        </w:rPr>
      </w:pPr>
      <w:r>
        <w:rPr>
          <w:rFonts w:eastAsia="Times New Roman"/>
        </w:rPr>
        <w:t>связаны с необходимостью производить выплаты регулярно</w:t>
      </w:r>
    </w:p>
    <w:p w:rsidR="003063E1" w:rsidRDefault="003063E1">
      <w:pPr>
        <w:spacing w:line="4" w:lineRule="exact"/>
        <w:rPr>
          <w:rFonts w:eastAsia="Times New Roman"/>
          <w:sz w:val="24"/>
          <w:szCs w:val="24"/>
        </w:rPr>
      </w:pPr>
    </w:p>
    <w:p w:rsidR="003063E1" w:rsidRDefault="003724AB">
      <w:pPr>
        <w:numPr>
          <w:ilvl w:val="0"/>
          <w:numId w:val="158"/>
        </w:numPr>
        <w:tabs>
          <w:tab w:val="left" w:pos="620"/>
        </w:tabs>
        <w:spacing w:line="232" w:lineRule="auto"/>
        <w:ind w:left="620" w:hanging="620"/>
        <w:rPr>
          <w:rFonts w:eastAsia="Times New Roman"/>
          <w:sz w:val="24"/>
          <w:szCs w:val="24"/>
        </w:rPr>
      </w:pPr>
      <w:r>
        <w:rPr>
          <w:rFonts w:eastAsia="Times New Roman"/>
        </w:rPr>
        <w:t xml:space="preserve">связаны с выплатой в условиях </w:t>
      </w:r>
      <w:r>
        <w:rPr>
          <w:rFonts w:eastAsia="Times New Roman"/>
        </w:rPr>
        <w:t>остановки производства</w:t>
      </w:r>
    </w:p>
    <w:p w:rsidR="003063E1" w:rsidRDefault="003063E1">
      <w:pPr>
        <w:spacing w:line="4" w:lineRule="exact"/>
        <w:rPr>
          <w:rFonts w:eastAsia="Times New Roman"/>
          <w:sz w:val="24"/>
          <w:szCs w:val="24"/>
        </w:rPr>
      </w:pPr>
    </w:p>
    <w:p w:rsidR="003063E1" w:rsidRDefault="003724AB">
      <w:pPr>
        <w:numPr>
          <w:ilvl w:val="0"/>
          <w:numId w:val="158"/>
        </w:numPr>
        <w:tabs>
          <w:tab w:val="left" w:pos="620"/>
        </w:tabs>
        <w:spacing w:line="234" w:lineRule="auto"/>
        <w:ind w:left="620" w:hanging="620"/>
        <w:rPr>
          <w:rFonts w:eastAsia="Times New Roman"/>
          <w:sz w:val="24"/>
          <w:szCs w:val="24"/>
        </w:rPr>
      </w:pPr>
      <w:r>
        <w:rPr>
          <w:rFonts w:eastAsia="Times New Roman"/>
        </w:rPr>
        <w:t>изменяются при изменении количества выпускаемой продукции</w:t>
      </w:r>
    </w:p>
    <w:p w:rsidR="003063E1" w:rsidRDefault="003063E1">
      <w:pPr>
        <w:spacing w:line="4" w:lineRule="exact"/>
        <w:rPr>
          <w:rFonts w:eastAsia="Times New Roman"/>
          <w:sz w:val="24"/>
          <w:szCs w:val="24"/>
        </w:rPr>
      </w:pPr>
    </w:p>
    <w:p w:rsidR="003063E1" w:rsidRDefault="003724AB">
      <w:pPr>
        <w:numPr>
          <w:ilvl w:val="0"/>
          <w:numId w:val="158"/>
        </w:numPr>
        <w:tabs>
          <w:tab w:val="left" w:pos="620"/>
        </w:tabs>
        <w:spacing w:line="232" w:lineRule="auto"/>
        <w:ind w:left="620" w:hanging="620"/>
        <w:rPr>
          <w:rFonts w:eastAsia="Times New Roman"/>
          <w:sz w:val="24"/>
          <w:szCs w:val="24"/>
        </w:rPr>
      </w:pPr>
      <w:r>
        <w:rPr>
          <w:rFonts w:eastAsia="Times New Roman"/>
        </w:rPr>
        <w:t>не учитывают объём производства</w:t>
      </w:r>
    </w:p>
    <w:p w:rsidR="003063E1" w:rsidRDefault="003724AB">
      <w:pPr>
        <w:numPr>
          <w:ilvl w:val="0"/>
          <w:numId w:val="159"/>
        </w:numPr>
        <w:tabs>
          <w:tab w:val="left" w:pos="600"/>
        </w:tabs>
        <w:spacing w:line="236" w:lineRule="auto"/>
        <w:ind w:left="600" w:hanging="600"/>
        <w:rPr>
          <w:rFonts w:eastAsia="Times New Roman"/>
          <w:sz w:val="24"/>
          <w:szCs w:val="24"/>
        </w:rPr>
      </w:pPr>
      <w:r>
        <w:rPr>
          <w:rFonts w:eastAsia="Times New Roman"/>
        </w:rPr>
        <w:t>Укажите ситуацию, которая иллюстрирует натуральный обмен.</w:t>
      </w:r>
    </w:p>
    <w:p w:rsidR="003063E1" w:rsidRDefault="003724AB">
      <w:pPr>
        <w:numPr>
          <w:ilvl w:val="0"/>
          <w:numId w:val="160"/>
        </w:numPr>
        <w:tabs>
          <w:tab w:val="left" w:pos="620"/>
        </w:tabs>
        <w:spacing w:line="236" w:lineRule="auto"/>
        <w:ind w:left="620" w:hanging="620"/>
        <w:rPr>
          <w:rFonts w:eastAsia="Times New Roman"/>
          <w:sz w:val="24"/>
          <w:szCs w:val="24"/>
        </w:rPr>
      </w:pPr>
      <w:r>
        <w:rPr>
          <w:rFonts w:eastAsia="Times New Roman"/>
        </w:rPr>
        <w:t>Иванов купил огурцы на рынке</w:t>
      </w:r>
    </w:p>
    <w:p w:rsidR="003063E1" w:rsidRDefault="003063E1">
      <w:pPr>
        <w:spacing w:line="4" w:lineRule="exact"/>
        <w:rPr>
          <w:rFonts w:eastAsia="Times New Roman"/>
          <w:sz w:val="24"/>
          <w:szCs w:val="24"/>
        </w:rPr>
      </w:pPr>
    </w:p>
    <w:p w:rsidR="003063E1" w:rsidRDefault="003724AB">
      <w:pPr>
        <w:numPr>
          <w:ilvl w:val="0"/>
          <w:numId w:val="160"/>
        </w:numPr>
        <w:tabs>
          <w:tab w:val="left" w:pos="620"/>
        </w:tabs>
        <w:spacing w:line="232" w:lineRule="auto"/>
        <w:ind w:left="620" w:hanging="620"/>
        <w:rPr>
          <w:rFonts w:eastAsia="Times New Roman"/>
          <w:sz w:val="24"/>
          <w:szCs w:val="24"/>
        </w:rPr>
      </w:pPr>
      <w:r>
        <w:rPr>
          <w:rFonts w:eastAsia="Times New Roman"/>
        </w:rPr>
        <w:t>Петров обменял шило на мыло</w:t>
      </w:r>
    </w:p>
    <w:p w:rsidR="003063E1" w:rsidRDefault="003063E1">
      <w:pPr>
        <w:spacing w:line="4" w:lineRule="exact"/>
        <w:rPr>
          <w:rFonts w:eastAsia="Times New Roman"/>
          <w:sz w:val="24"/>
          <w:szCs w:val="24"/>
        </w:rPr>
      </w:pPr>
    </w:p>
    <w:p w:rsidR="003063E1" w:rsidRDefault="003724AB">
      <w:pPr>
        <w:numPr>
          <w:ilvl w:val="0"/>
          <w:numId w:val="160"/>
        </w:numPr>
        <w:tabs>
          <w:tab w:val="left" w:pos="620"/>
        </w:tabs>
        <w:spacing w:line="232" w:lineRule="auto"/>
        <w:ind w:left="620" w:hanging="620"/>
        <w:rPr>
          <w:rFonts w:eastAsia="Times New Roman"/>
          <w:sz w:val="24"/>
          <w:szCs w:val="24"/>
        </w:rPr>
      </w:pPr>
      <w:r>
        <w:rPr>
          <w:rFonts w:eastAsia="Times New Roman"/>
        </w:rPr>
        <w:t>Сидоров получил заработн</w:t>
      </w:r>
      <w:r>
        <w:rPr>
          <w:rFonts w:eastAsia="Times New Roman"/>
        </w:rPr>
        <w:t>ую плату</w:t>
      </w:r>
    </w:p>
    <w:p w:rsidR="003063E1" w:rsidRDefault="003063E1">
      <w:pPr>
        <w:spacing w:line="5" w:lineRule="exact"/>
        <w:rPr>
          <w:rFonts w:eastAsia="Times New Roman"/>
          <w:sz w:val="24"/>
          <w:szCs w:val="24"/>
        </w:rPr>
      </w:pPr>
    </w:p>
    <w:p w:rsidR="003063E1" w:rsidRDefault="003724AB">
      <w:pPr>
        <w:numPr>
          <w:ilvl w:val="0"/>
          <w:numId w:val="160"/>
        </w:numPr>
        <w:tabs>
          <w:tab w:val="left" w:pos="620"/>
        </w:tabs>
        <w:spacing w:line="234" w:lineRule="auto"/>
        <w:ind w:left="620" w:hanging="620"/>
        <w:rPr>
          <w:rFonts w:eastAsia="Times New Roman"/>
          <w:sz w:val="24"/>
          <w:szCs w:val="24"/>
        </w:rPr>
      </w:pPr>
      <w:r>
        <w:rPr>
          <w:rFonts w:eastAsia="Times New Roman"/>
        </w:rPr>
        <w:t>Кузнецов продал автомобиль</w:t>
      </w:r>
    </w:p>
    <w:p w:rsidR="003063E1" w:rsidRDefault="003724AB">
      <w:pPr>
        <w:numPr>
          <w:ilvl w:val="0"/>
          <w:numId w:val="161"/>
        </w:numPr>
        <w:tabs>
          <w:tab w:val="left" w:pos="600"/>
        </w:tabs>
        <w:spacing w:line="236" w:lineRule="auto"/>
        <w:ind w:left="600" w:hanging="600"/>
        <w:rPr>
          <w:rFonts w:eastAsia="Times New Roman"/>
          <w:sz w:val="24"/>
          <w:szCs w:val="24"/>
        </w:rPr>
      </w:pPr>
      <w:r>
        <w:rPr>
          <w:rFonts w:eastAsia="Times New Roman"/>
        </w:rPr>
        <w:t>Укажите наиболее полное определение. Присваивающим хозяйством называется</w:t>
      </w:r>
    </w:p>
    <w:p w:rsidR="003063E1" w:rsidRDefault="003724AB">
      <w:pPr>
        <w:numPr>
          <w:ilvl w:val="0"/>
          <w:numId w:val="162"/>
        </w:numPr>
        <w:tabs>
          <w:tab w:val="left" w:pos="620"/>
        </w:tabs>
        <w:spacing w:line="236" w:lineRule="auto"/>
        <w:ind w:left="620" w:hanging="620"/>
        <w:rPr>
          <w:rFonts w:eastAsia="Times New Roman"/>
          <w:sz w:val="24"/>
          <w:szCs w:val="24"/>
        </w:rPr>
      </w:pPr>
      <w:r>
        <w:rPr>
          <w:rFonts w:eastAsia="Times New Roman"/>
        </w:rPr>
        <w:t>хозяйство древнего человека, основанное на охоте</w:t>
      </w:r>
    </w:p>
    <w:p w:rsidR="003063E1" w:rsidRDefault="003063E1">
      <w:pPr>
        <w:spacing w:line="4" w:lineRule="exact"/>
        <w:rPr>
          <w:rFonts w:eastAsia="Times New Roman"/>
          <w:sz w:val="24"/>
          <w:szCs w:val="24"/>
        </w:rPr>
      </w:pPr>
    </w:p>
    <w:p w:rsidR="003063E1" w:rsidRDefault="003724AB">
      <w:pPr>
        <w:numPr>
          <w:ilvl w:val="0"/>
          <w:numId w:val="162"/>
        </w:numPr>
        <w:tabs>
          <w:tab w:val="left" w:pos="620"/>
        </w:tabs>
        <w:spacing w:line="232" w:lineRule="auto"/>
        <w:ind w:left="620" w:hanging="620"/>
        <w:rPr>
          <w:rFonts w:eastAsia="Times New Roman"/>
          <w:sz w:val="24"/>
          <w:szCs w:val="24"/>
        </w:rPr>
      </w:pPr>
      <w:r>
        <w:rPr>
          <w:rFonts w:eastAsia="Times New Roman"/>
        </w:rPr>
        <w:t>хозяйство, в котором человек получает блага от природы, а не создаёт их сам</w:t>
      </w:r>
    </w:p>
    <w:p w:rsidR="003063E1" w:rsidRDefault="003063E1">
      <w:pPr>
        <w:spacing w:line="4" w:lineRule="exact"/>
        <w:rPr>
          <w:rFonts w:eastAsia="Times New Roman"/>
          <w:sz w:val="24"/>
          <w:szCs w:val="24"/>
        </w:rPr>
      </w:pPr>
    </w:p>
    <w:p w:rsidR="003063E1" w:rsidRDefault="003724AB">
      <w:pPr>
        <w:numPr>
          <w:ilvl w:val="0"/>
          <w:numId w:val="162"/>
        </w:numPr>
        <w:tabs>
          <w:tab w:val="left" w:pos="620"/>
        </w:tabs>
        <w:spacing w:line="232" w:lineRule="auto"/>
        <w:ind w:left="620" w:hanging="620"/>
        <w:rPr>
          <w:rFonts w:eastAsia="Times New Roman"/>
          <w:sz w:val="24"/>
          <w:szCs w:val="24"/>
        </w:rPr>
      </w:pPr>
      <w:r>
        <w:rPr>
          <w:rFonts w:eastAsia="Times New Roman"/>
        </w:rPr>
        <w:t>хозяйство,</w:t>
      </w:r>
      <w:r>
        <w:rPr>
          <w:rFonts w:eastAsia="Times New Roman"/>
        </w:rPr>
        <w:t xml:space="preserve"> в котором преобладает собирательство и рыболовство</w:t>
      </w:r>
    </w:p>
    <w:p w:rsidR="003063E1" w:rsidRDefault="003063E1">
      <w:pPr>
        <w:spacing w:line="4" w:lineRule="exact"/>
        <w:rPr>
          <w:rFonts w:eastAsia="Times New Roman"/>
          <w:sz w:val="24"/>
          <w:szCs w:val="24"/>
        </w:rPr>
      </w:pPr>
    </w:p>
    <w:p w:rsidR="003063E1" w:rsidRDefault="003724AB">
      <w:pPr>
        <w:numPr>
          <w:ilvl w:val="0"/>
          <w:numId w:val="162"/>
        </w:numPr>
        <w:tabs>
          <w:tab w:val="left" w:pos="620"/>
        </w:tabs>
        <w:spacing w:line="234" w:lineRule="auto"/>
        <w:ind w:left="620" w:hanging="620"/>
        <w:rPr>
          <w:rFonts w:eastAsia="Times New Roman"/>
          <w:sz w:val="24"/>
          <w:szCs w:val="24"/>
        </w:rPr>
      </w:pPr>
      <w:r>
        <w:rPr>
          <w:rFonts w:eastAsia="Times New Roman"/>
        </w:rPr>
        <w:t>система жизнеобеспечения в древности</w:t>
      </w:r>
    </w:p>
    <w:p w:rsidR="003063E1" w:rsidRDefault="003724AB">
      <w:pPr>
        <w:numPr>
          <w:ilvl w:val="0"/>
          <w:numId w:val="163"/>
        </w:numPr>
        <w:tabs>
          <w:tab w:val="left" w:pos="600"/>
        </w:tabs>
        <w:spacing w:line="236" w:lineRule="auto"/>
        <w:ind w:left="600" w:hanging="600"/>
        <w:rPr>
          <w:rFonts w:eastAsia="Times New Roman"/>
          <w:sz w:val="24"/>
          <w:szCs w:val="24"/>
        </w:rPr>
      </w:pPr>
      <w:r>
        <w:rPr>
          <w:rFonts w:eastAsia="Times New Roman"/>
        </w:rPr>
        <w:t>Экологическая мораль основана на убеждении</w:t>
      </w:r>
    </w:p>
    <w:p w:rsidR="003063E1" w:rsidRDefault="003724AB">
      <w:pPr>
        <w:numPr>
          <w:ilvl w:val="0"/>
          <w:numId w:val="164"/>
        </w:numPr>
        <w:tabs>
          <w:tab w:val="left" w:pos="620"/>
        </w:tabs>
        <w:spacing w:line="236" w:lineRule="auto"/>
        <w:ind w:left="620" w:hanging="620"/>
        <w:rPr>
          <w:rFonts w:eastAsia="Times New Roman"/>
          <w:sz w:val="24"/>
          <w:szCs w:val="24"/>
        </w:rPr>
      </w:pPr>
      <w:r>
        <w:rPr>
          <w:rFonts w:eastAsia="Times New Roman"/>
        </w:rPr>
        <w:t>«Человек – властелин природы»</w:t>
      </w:r>
    </w:p>
    <w:p w:rsidR="003063E1" w:rsidRDefault="003063E1">
      <w:pPr>
        <w:spacing w:line="4" w:lineRule="exact"/>
        <w:rPr>
          <w:rFonts w:eastAsia="Times New Roman"/>
          <w:sz w:val="24"/>
          <w:szCs w:val="24"/>
        </w:rPr>
      </w:pPr>
    </w:p>
    <w:p w:rsidR="003063E1" w:rsidRDefault="003724AB">
      <w:pPr>
        <w:numPr>
          <w:ilvl w:val="0"/>
          <w:numId w:val="164"/>
        </w:numPr>
        <w:tabs>
          <w:tab w:val="left" w:pos="620"/>
        </w:tabs>
        <w:spacing w:line="232" w:lineRule="auto"/>
        <w:ind w:left="620" w:hanging="620"/>
        <w:rPr>
          <w:rFonts w:eastAsia="Times New Roman"/>
          <w:sz w:val="24"/>
          <w:szCs w:val="24"/>
        </w:rPr>
      </w:pPr>
      <w:r>
        <w:rPr>
          <w:rFonts w:eastAsia="Times New Roman"/>
        </w:rPr>
        <w:t>«Интересы человека превыше всего»</w:t>
      </w:r>
    </w:p>
    <w:p w:rsidR="003063E1" w:rsidRDefault="003063E1">
      <w:pPr>
        <w:spacing w:line="4" w:lineRule="exact"/>
        <w:rPr>
          <w:rFonts w:eastAsia="Times New Roman"/>
          <w:sz w:val="24"/>
          <w:szCs w:val="24"/>
        </w:rPr>
      </w:pPr>
    </w:p>
    <w:p w:rsidR="003063E1" w:rsidRDefault="003724AB">
      <w:pPr>
        <w:numPr>
          <w:ilvl w:val="0"/>
          <w:numId w:val="164"/>
        </w:numPr>
        <w:tabs>
          <w:tab w:val="left" w:pos="620"/>
        </w:tabs>
        <w:spacing w:line="232" w:lineRule="auto"/>
        <w:ind w:left="620" w:hanging="620"/>
        <w:rPr>
          <w:rFonts w:eastAsia="Times New Roman"/>
          <w:sz w:val="24"/>
          <w:szCs w:val="24"/>
        </w:rPr>
      </w:pPr>
      <w:r>
        <w:rPr>
          <w:rFonts w:eastAsia="Times New Roman"/>
        </w:rPr>
        <w:t>«Нельзя причинять природе зло»</w:t>
      </w:r>
    </w:p>
    <w:p w:rsidR="003063E1" w:rsidRDefault="003063E1">
      <w:pPr>
        <w:spacing w:line="4" w:lineRule="exact"/>
        <w:rPr>
          <w:rFonts w:eastAsia="Times New Roman"/>
          <w:sz w:val="24"/>
          <w:szCs w:val="24"/>
        </w:rPr>
      </w:pPr>
    </w:p>
    <w:p w:rsidR="003063E1" w:rsidRDefault="003724AB">
      <w:pPr>
        <w:numPr>
          <w:ilvl w:val="0"/>
          <w:numId w:val="164"/>
        </w:numPr>
        <w:tabs>
          <w:tab w:val="left" w:pos="620"/>
        </w:tabs>
        <w:spacing w:line="234" w:lineRule="auto"/>
        <w:ind w:left="620" w:hanging="620"/>
        <w:rPr>
          <w:rFonts w:eastAsia="Times New Roman"/>
          <w:sz w:val="24"/>
          <w:szCs w:val="24"/>
        </w:rPr>
      </w:pPr>
      <w:r>
        <w:rPr>
          <w:rFonts w:eastAsia="Times New Roman"/>
        </w:rPr>
        <w:t xml:space="preserve">«Природные ресурсы </w:t>
      </w:r>
      <w:r>
        <w:rPr>
          <w:rFonts w:eastAsia="Times New Roman"/>
        </w:rPr>
        <w:t>неисчерпаемы»</w:t>
      </w:r>
    </w:p>
    <w:p w:rsidR="003063E1" w:rsidRDefault="003063E1">
      <w:pPr>
        <w:spacing w:line="31" w:lineRule="exact"/>
        <w:rPr>
          <w:sz w:val="20"/>
          <w:szCs w:val="20"/>
        </w:rPr>
      </w:pPr>
    </w:p>
    <w:p w:rsidR="003063E1" w:rsidRDefault="003724AB">
      <w:pPr>
        <w:numPr>
          <w:ilvl w:val="0"/>
          <w:numId w:val="165"/>
        </w:numPr>
        <w:tabs>
          <w:tab w:val="left" w:pos="588"/>
        </w:tabs>
        <w:spacing w:line="223" w:lineRule="auto"/>
        <w:rPr>
          <w:rFonts w:eastAsia="Times New Roman"/>
          <w:sz w:val="24"/>
          <w:szCs w:val="24"/>
        </w:rPr>
      </w:pPr>
      <w:r>
        <w:rPr>
          <w:rFonts w:eastAsia="Times New Roman"/>
        </w:rPr>
        <w:t>Установите соответствие: к каждому элементу первого столбца подберите соответствующий эле- мент из второго столбца.</w:t>
      </w:r>
    </w:p>
    <w:p w:rsidR="003063E1" w:rsidRDefault="003063E1">
      <w:pPr>
        <w:spacing w:line="2" w:lineRule="exact"/>
        <w:rPr>
          <w:sz w:val="20"/>
          <w:szCs w:val="20"/>
        </w:rPr>
      </w:pPr>
    </w:p>
    <w:tbl>
      <w:tblPr>
        <w:tblW w:w="0" w:type="auto"/>
        <w:tblInd w:w="370" w:type="dxa"/>
        <w:tblLayout w:type="fixed"/>
        <w:tblCellMar>
          <w:left w:w="0" w:type="dxa"/>
          <w:right w:w="0" w:type="dxa"/>
        </w:tblCellMar>
        <w:tblLook w:val="04A0" w:firstRow="1" w:lastRow="0" w:firstColumn="1" w:lastColumn="0" w:noHBand="0" w:noVBand="1"/>
      </w:tblPr>
      <w:tblGrid>
        <w:gridCol w:w="200"/>
        <w:gridCol w:w="3220"/>
        <w:gridCol w:w="6660"/>
      </w:tblGrid>
      <w:tr w:rsidR="003063E1">
        <w:trPr>
          <w:trHeight w:val="242"/>
        </w:trPr>
        <w:tc>
          <w:tcPr>
            <w:tcW w:w="3420" w:type="dxa"/>
            <w:gridSpan w:val="2"/>
            <w:tcBorders>
              <w:top w:val="single" w:sz="8" w:space="0" w:color="auto"/>
              <w:left w:val="single" w:sz="8" w:space="0" w:color="auto"/>
              <w:right w:val="single" w:sz="8" w:space="0" w:color="auto"/>
            </w:tcBorders>
            <w:vAlign w:val="bottom"/>
          </w:tcPr>
          <w:p w:rsidR="003063E1" w:rsidRDefault="003724AB">
            <w:pPr>
              <w:spacing w:line="242" w:lineRule="exact"/>
              <w:ind w:left="20"/>
              <w:rPr>
                <w:sz w:val="20"/>
                <w:szCs w:val="20"/>
              </w:rPr>
            </w:pPr>
            <w:r>
              <w:rPr>
                <w:rFonts w:eastAsia="Times New Roman"/>
              </w:rPr>
              <w:t>Термин</w:t>
            </w:r>
          </w:p>
        </w:tc>
        <w:tc>
          <w:tcPr>
            <w:tcW w:w="6660" w:type="dxa"/>
            <w:tcBorders>
              <w:top w:val="single" w:sz="8" w:space="0" w:color="auto"/>
              <w:right w:val="single" w:sz="8" w:space="0" w:color="auto"/>
            </w:tcBorders>
            <w:vAlign w:val="bottom"/>
          </w:tcPr>
          <w:p w:rsidR="003063E1" w:rsidRDefault="003724AB">
            <w:pPr>
              <w:spacing w:line="242" w:lineRule="exact"/>
              <w:rPr>
                <w:sz w:val="20"/>
                <w:szCs w:val="20"/>
              </w:rPr>
            </w:pPr>
            <w:r>
              <w:rPr>
                <w:rFonts w:eastAsia="Times New Roman"/>
              </w:rPr>
              <w:t>Определение</w:t>
            </w:r>
          </w:p>
        </w:tc>
      </w:tr>
      <w:tr w:rsidR="003063E1">
        <w:trPr>
          <w:trHeight w:val="31"/>
        </w:trPr>
        <w:tc>
          <w:tcPr>
            <w:tcW w:w="200" w:type="dxa"/>
            <w:tcBorders>
              <w:left w:val="single" w:sz="8" w:space="0" w:color="auto"/>
              <w:bottom w:val="single" w:sz="8" w:space="0" w:color="auto"/>
            </w:tcBorders>
            <w:vAlign w:val="bottom"/>
          </w:tcPr>
          <w:p w:rsidR="003063E1" w:rsidRDefault="003063E1">
            <w:pPr>
              <w:rPr>
                <w:sz w:val="2"/>
                <w:szCs w:val="2"/>
              </w:rPr>
            </w:pPr>
          </w:p>
        </w:tc>
        <w:tc>
          <w:tcPr>
            <w:tcW w:w="3220" w:type="dxa"/>
            <w:tcBorders>
              <w:bottom w:val="single" w:sz="8" w:space="0" w:color="auto"/>
              <w:right w:val="single" w:sz="8" w:space="0" w:color="auto"/>
            </w:tcBorders>
            <w:vAlign w:val="bottom"/>
          </w:tcPr>
          <w:p w:rsidR="003063E1" w:rsidRDefault="003063E1">
            <w:pPr>
              <w:rPr>
                <w:sz w:val="2"/>
                <w:szCs w:val="2"/>
              </w:rPr>
            </w:pPr>
          </w:p>
        </w:tc>
        <w:tc>
          <w:tcPr>
            <w:tcW w:w="666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200" w:type="dxa"/>
            <w:tcBorders>
              <w:left w:val="single" w:sz="8" w:space="0" w:color="auto"/>
            </w:tcBorders>
            <w:vAlign w:val="bottom"/>
          </w:tcPr>
          <w:p w:rsidR="003063E1" w:rsidRDefault="003724AB">
            <w:pPr>
              <w:spacing w:line="235" w:lineRule="exact"/>
              <w:ind w:left="20"/>
              <w:rPr>
                <w:sz w:val="20"/>
                <w:szCs w:val="20"/>
              </w:rPr>
            </w:pPr>
            <w:r>
              <w:rPr>
                <w:rFonts w:eastAsia="Times New Roman"/>
                <w:w w:val="96"/>
              </w:rPr>
              <w:t>1.</w:t>
            </w:r>
          </w:p>
        </w:tc>
        <w:tc>
          <w:tcPr>
            <w:tcW w:w="3220" w:type="dxa"/>
            <w:tcBorders>
              <w:right w:val="single" w:sz="8" w:space="0" w:color="auto"/>
            </w:tcBorders>
            <w:vAlign w:val="bottom"/>
          </w:tcPr>
          <w:p w:rsidR="003063E1" w:rsidRDefault="003724AB">
            <w:pPr>
              <w:spacing w:line="235" w:lineRule="exact"/>
              <w:ind w:left="40"/>
              <w:rPr>
                <w:sz w:val="20"/>
                <w:szCs w:val="20"/>
              </w:rPr>
            </w:pPr>
            <w:r>
              <w:rPr>
                <w:rFonts w:eastAsia="Times New Roman"/>
              </w:rPr>
              <w:t>Гражданин</w:t>
            </w:r>
          </w:p>
        </w:tc>
        <w:tc>
          <w:tcPr>
            <w:tcW w:w="6660" w:type="dxa"/>
            <w:tcBorders>
              <w:right w:val="single" w:sz="8" w:space="0" w:color="auto"/>
            </w:tcBorders>
            <w:vAlign w:val="bottom"/>
          </w:tcPr>
          <w:p w:rsidR="003063E1" w:rsidRDefault="003724AB">
            <w:pPr>
              <w:spacing w:line="235" w:lineRule="exact"/>
              <w:rPr>
                <w:sz w:val="20"/>
                <w:szCs w:val="20"/>
              </w:rPr>
            </w:pPr>
            <w:r>
              <w:rPr>
                <w:rFonts w:eastAsia="Times New Roman"/>
              </w:rPr>
              <w:t>а) Совокупность прав и обязанностей гражданина</w:t>
            </w:r>
          </w:p>
        </w:tc>
      </w:tr>
      <w:tr w:rsidR="003063E1">
        <w:trPr>
          <w:trHeight w:val="33"/>
        </w:trPr>
        <w:tc>
          <w:tcPr>
            <w:tcW w:w="200" w:type="dxa"/>
            <w:tcBorders>
              <w:left w:val="single" w:sz="8" w:space="0" w:color="auto"/>
              <w:bottom w:val="single" w:sz="8" w:space="0" w:color="auto"/>
            </w:tcBorders>
            <w:vAlign w:val="bottom"/>
          </w:tcPr>
          <w:p w:rsidR="003063E1" w:rsidRDefault="003063E1">
            <w:pPr>
              <w:rPr>
                <w:sz w:val="2"/>
                <w:szCs w:val="2"/>
              </w:rPr>
            </w:pPr>
          </w:p>
        </w:tc>
        <w:tc>
          <w:tcPr>
            <w:tcW w:w="3220" w:type="dxa"/>
            <w:tcBorders>
              <w:bottom w:val="single" w:sz="8" w:space="0" w:color="auto"/>
              <w:right w:val="single" w:sz="8" w:space="0" w:color="auto"/>
            </w:tcBorders>
            <w:vAlign w:val="bottom"/>
          </w:tcPr>
          <w:p w:rsidR="003063E1" w:rsidRDefault="003063E1">
            <w:pPr>
              <w:rPr>
                <w:sz w:val="2"/>
                <w:szCs w:val="2"/>
              </w:rPr>
            </w:pPr>
          </w:p>
        </w:tc>
        <w:tc>
          <w:tcPr>
            <w:tcW w:w="666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200" w:type="dxa"/>
            <w:tcBorders>
              <w:left w:val="single" w:sz="8" w:space="0" w:color="auto"/>
            </w:tcBorders>
            <w:vAlign w:val="bottom"/>
          </w:tcPr>
          <w:p w:rsidR="003063E1" w:rsidRDefault="003724AB">
            <w:pPr>
              <w:spacing w:line="235" w:lineRule="exact"/>
              <w:ind w:left="20"/>
              <w:rPr>
                <w:sz w:val="20"/>
                <w:szCs w:val="20"/>
              </w:rPr>
            </w:pPr>
            <w:r>
              <w:rPr>
                <w:rFonts w:eastAsia="Times New Roman"/>
                <w:w w:val="96"/>
              </w:rPr>
              <w:t>2.</w:t>
            </w:r>
          </w:p>
        </w:tc>
        <w:tc>
          <w:tcPr>
            <w:tcW w:w="3220" w:type="dxa"/>
            <w:tcBorders>
              <w:right w:val="single" w:sz="8" w:space="0" w:color="auto"/>
            </w:tcBorders>
            <w:vAlign w:val="bottom"/>
          </w:tcPr>
          <w:p w:rsidR="003063E1" w:rsidRDefault="003724AB">
            <w:pPr>
              <w:spacing w:line="235" w:lineRule="exact"/>
              <w:ind w:left="40"/>
              <w:rPr>
                <w:sz w:val="20"/>
                <w:szCs w:val="20"/>
              </w:rPr>
            </w:pPr>
            <w:r>
              <w:rPr>
                <w:rFonts w:eastAsia="Times New Roman"/>
              </w:rPr>
              <w:t>Гражданство</w:t>
            </w:r>
          </w:p>
        </w:tc>
        <w:tc>
          <w:tcPr>
            <w:tcW w:w="6660" w:type="dxa"/>
            <w:tcBorders>
              <w:right w:val="single" w:sz="8" w:space="0" w:color="auto"/>
            </w:tcBorders>
            <w:vAlign w:val="bottom"/>
          </w:tcPr>
          <w:p w:rsidR="003063E1" w:rsidRDefault="003724AB">
            <w:pPr>
              <w:spacing w:line="235" w:lineRule="exact"/>
              <w:rPr>
                <w:sz w:val="20"/>
                <w:szCs w:val="20"/>
              </w:rPr>
            </w:pPr>
            <w:r>
              <w:rPr>
                <w:rFonts w:eastAsia="Times New Roman"/>
              </w:rPr>
              <w:t>б) Лицо,</w:t>
            </w:r>
            <w:r>
              <w:rPr>
                <w:rFonts w:eastAsia="Times New Roman"/>
              </w:rPr>
              <w:t xml:space="preserve"> состоящее в устойчивой правовой связи с государ-</w:t>
            </w:r>
          </w:p>
        </w:tc>
      </w:tr>
      <w:tr w:rsidR="003063E1">
        <w:trPr>
          <w:trHeight w:val="252"/>
        </w:trPr>
        <w:tc>
          <w:tcPr>
            <w:tcW w:w="200" w:type="dxa"/>
            <w:tcBorders>
              <w:left w:val="single" w:sz="8" w:space="0" w:color="auto"/>
            </w:tcBorders>
            <w:vAlign w:val="bottom"/>
          </w:tcPr>
          <w:p w:rsidR="003063E1" w:rsidRDefault="003063E1">
            <w:pPr>
              <w:rPr>
                <w:sz w:val="21"/>
                <w:szCs w:val="21"/>
              </w:rPr>
            </w:pPr>
          </w:p>
        </w:tc>
        <w:tc>
          <w:tcPr>
            <w:tcW w:w="3220" w:type="dxa"/>
            <w:tcBorders>
              <w:right w:val="single" w:sz="8" w:space="0" w:color="auto"/>
            </w:tcBorders>
            <w:vAlign w:val="bottom"/>
          </w:tcPr>
          <w:p w:rsidR="003063E1" w:rsidRDefault="003063E1">
            <w:pPr>
              <w:rPr>
                <w:sz w:val="21"/>
                <w:szCs w:val="21"/>
              </w:rPr>
            </w:pPr>
          </w:p>
        </w:tc>
        <w:tc>
          <w:tcPr>
            <w:tcW w:w="6660" w:type="dxa"/>
            <w:tcBorders>
              <w:right w:val="single" w:sz="8" w:space="0" w:color="auto"/>
            </w:tcBorders>
            <w:vAlign w:val="bottom"/>
          </w:tcPr>
          <w:p w:rsidR="003063E1" w:rsidRDefault="003724AB">
            <w:pPr>
              <w:rPr>
                <w:sz w:val="20"/>
                <w:szCs w:val="20"/>
              </w:rPr>
            </w:pPr>
            <w:r>
              <w:rPr>
                <w:rFonts w:eastAsia="Times New Roman"/>
              </w:rPr>
              <w:t>ством</w:t>
            </w:r>
          </w:p>
        </w:tc>
      </w:tr>
      <w:tr w:rsidR="003063E1">
        <w:trPr>
          <w:trHeight w:val="55"/>
        </w:trPr>
        <w:tc>
          <w:tcPr>
            <w:tcW w:w="200" w:type="dxa"/>
            <w:tcBorders>
              <w:left w:val="single" w:sz="8" w:space="0" w:color="auto"/>
              <w:bottom w:val="single" w:sz="8" w:space="0" w:color="auto"/>
            </w:tcBorders>
            <w:vAlign w:val="bottom"/>
          </w:tcPr>
          <w:p w:rsidR="003063E1" w:rsidRDefault="003063E1">
            <w:pPr>
              <w:rPr>
                <w:sz w:val="4"/>
                <w:szCs w:val="4"/>
              </w:rPr>
            </w:pPr>
          </w:p>
        </w:tc>
        <w:tc>
          <w:tcPr>
            <w:tcW w:w="3220" w:type="dxa"/>
            <w:tcBorders>
              <w:bottom w:val="single" w:sz="8" w:space="0" w:color="auto"/>
              <w:right w:val="single" w:sz="8" w:space="0" w:color="auto"/>
            </w:tcBorders>
            <w:vAlign w:val="bottom"/>
          </w:tcPr>
          <w:p w:rsidR="003063E1" w:rsidRDefault="003063E1">
            <w:pPr>
              <w:rPr>
                <w:sz w:val="4"/>
                <w:szCs w:val="4"/>
              </w:rPr>
            </w:pPr>
          </w:p>
        </w:tc>
        <w:tc>
          <w:tcPr>
            <w:tcW w:w="6660" w:type="dxa"/>
            <w:tcBorders>
              <w:bottom w:val="single" w:sz="8" w:space="0" w:color="auto"/>
              <w:right w:val="single" w:sz="8" w:space="0" w:color="auto"/>
            </w:tcBorders>
            <w:vAlign w:val="bottom"/>
          </w:tcPr>
          <w:p w:rsidR="003063E1" w:rsidRDefault="003063E1">
            <w:pPr>
              <w:rPr>
                <w:sz w:val="4"/>
                <w:szCs w:val="4"/>
              </w:rPr>
            </w:pPr>
          </w:p>
        </w:tc>
      </w:tr>
    </w:tbl>
    <w:p w:rsidR="003063E1" w:rsidRDefault="003063E1">
      <w:pPr>
        <w:sectPr w:rsidR="003063E1">
          <w:pgSz w:w="11920" w:h="16841"/>
          <w:pgMar w:top="472" w:right="651" w:bottom="0" w:left="780" w:header="0" w:footer="0" w:gutter="0"/>
          <w:cols w:space="720" w:equalWidth="0">
            <w:col w:w="10480"/>
          </w:cols>
        </w:sectPr>
      </w:pPr>
    </w:p>
    <w:tbl>
      <w:tblPr>
        <w:tblW w:w="0" w:type="auto"/>
        <w:tblInd w:w="370" w:type="dxa"/>
        <w:tblLayout w:type="fixed"/>
        <w:tblCellMar>
          <w:left w:w="0" w:type="dxa"/>
          <w:right w:w="0" w:type="dxa"/>
        </w:tblCellMar>
        <w:tblLook w:val="04A0" w:firstRow="1" w:lastRow="0" w:firstColumn="1" w:lastColumn="0" w:noHBand="0" w:noVBand="1"/>
      </w:tblPr>
      <w:tblGrid>
        <w:gridCol w:w="3420"/>
        <w:gridCol w:w="6660"/>
      </w:tblGrid>
      <w:tr w:rsidR="003063E1">
        <w:trPr>
          <w:trHeight w:val="255"/>
        </w:trPr>
        <w:tc>
          <w:tcPr>
            <w:tcW w:w="3420" w:type="dxa"/>
            <w:tcBorders>
              <w:top w:val="single" w:sz="8" w:space="0" w:color="auto"/>
              <w:left w:val="single" w:sz="8" w:space="0" w:color="auto"/>
              <w:right w:val="single" w:sz="8" w:space="0" w:color="auto"/>
            </w:tcBorders>
            <w:vAlign w:val="bottom"/>
          </w:tcPr>
          <w:p w:rsidR="003063E1" w:rsidRDefault="003724AB">
            <w:pPr>
              <w:ind w:left="20"/>
              <w:rPr>
                <w:sz w:val="20"/>
                <w:szCs w:val="20"/>
              </w:rPr>
            </w:pPr>
            <w:r>
              <w:rPr>
                <w:rFonts w:eastAsia="Times New Roman"/>
              </w:rPr>
              <w:t>3.Правовой статус гражданина</w:t>
            </w:r>
          </w:p>
        </w:tc>
        <w:tc>
          <w:tcPr>
            <w:tcW w:w="6660" w:type="dxa"/>
            <w:tcBorders>
              <w:top w:val="single" w:sz="8" w:space="0" w:color="auto"/>
              <w:right w:val="single" w:sz="8" w:space="0" w:color="auto"/>
            </w:tcBorders>
            <w:vAlign w:val="bottom"/>
          </w:tcPr>
          <w:p w:rsidR="003063E1" w:rsidRDefault="003724AB">
            <w:pPr>
              <w:rPr>
                <w:sz w:val="20"/>
                <w:szCs w:val="20"/>
              </w:rPr>
            </w:pPr>
            <w:r>
              <w:rPr>
                <w:rFonts w:eastAsia="Times New Roman"/>
              </w:rPr>
              <w:t>в) Устойчивая правовая связь лица с конкретным государством</w:t>
            </w:r>
          </w:p>
        </w:tc>
      </w:tr>
      <w:tr w:rsidR="003063E1">
        <w:trPr>
          <w:trHeight w:val="31"/>
        </w:trPr>
        <w:tc>
          <w:tcPr>
            <w:tcW w:w="342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6660" w:type="dxa"/>
            <w:tcBorders>
              <w:bottom w:val="single" w:sz="8" w:space="0" w:color="auto"/>
              <w:right w:val="single" w:sz="8" w:space="0" w:color="auto"/>
            </w:tcBorders>
            <w:vAlign w:val="bottom"/>
          </w:tcPr>
          <w:p w:rsidR="003063E1" w:rsidRDefault="003063E1">
            <w:pPr>
              <w:rPr>
                <w:sz w:val="2"/>
                <w:szCs w:val="2"/>
              </w:rPr>
            </w:pPr>
          </w:p>
        </w:tc>
      </w:tr>
    </w:tbl>
    <w:p w:rsidR="003063E1" w:rsidRDefault="003724AB">
      <w:pPr>
        <w:numPr>
          <w:ilvl w:val="0"/>
          <w:numId w:val="166"/>
        </w:numPr>
        <w:tabs>
          <w:tab w:val="left" w:pos="720"/>
        </w:tabs>
        <w:spacing w:line="229" w:lineRule="auto"/>
        <w:ind w:left="720" w:hanging="720"/>
        <w:rPr>
          <w:rFonts w:eastAsia="Times New Roman"/>
          <w:sz w:val="24"/>
          <w:szCs w:val="24"/>
        </w:rPr>
      </w:pPr>
      <w:r>
        <w:rPr>
          <w:rFonts w:eastAsia="Times New Roman"/>
        </w:rPr>
        <w:t>Напиши 2 сходства человека и животного.</w:t>
      </w:r>
    </w:p>
    <w:p w:rsidR="003063E1" w:rsidRDefault="003063E1">
      <w:pPr>
        <w:spacing w:line="200" w:lineRule="exact"/>
        <w:rPr>
          <w:sz w:val="20"/>
          <w:szCs w:val="20"/>
        </w:rPr>
      </w:pPr>
    </w:p>
    <w:p w:rsidR="003063E1" w:rsidRDefault="003063E1">
      <w:pPr>
        <w:spacing w:line="312" w:lineRule="exact"/>
        <w:rPr>
          <w:sz w:val="20"/>
          <w:szCs w:val="20"/>
        </w:rPr>
      </w:pPr>
    </w:p>
    <w:p w:rsidR="003063E1" w:rsidRDefault="003724AB">
      <w:pPr>
        <w:jc w:val="center"/>
        <w:rPr>
          <w:sz w:val="20"/>
          <w:szCs w:val="20"/>
        </w:rPr>
      </w:pPr>
      <w:r>
        <w:rPr>
          <w:rFonts w:eastAsia="Times New Roman"/>
          <w:b/>
          <w:bCs/>
          <w:color w:val="FF0000"/>
          <w:u w:val="single"/>
        </w:rPr>
        <w:t>Полугодовая контрольная работа</w:t>
      </w:r>
    </w:p>
    <w:p w:rsidR="003063E1" w:rsidRDefault="003063E1">
      <w:pPr>
        <w:spacing w:line="249" w:lineRule="exact"/>
        <w:rPr>
          <w:sz w:val="20"/>
          <w:szCs w:val="20"/>
        </w:rPr>
      </w:pPr>
    </w:p>
    <w:p w:rsidR="003063E1" w:rsidRDefault="003724AB">
      <w:pPr>
        <w:ind w:left="880"/>
        <w:rPr>
          <w:sz w:val="20"/>
          <w:szCs w:val="20"/>
        </w:rPr>
      </w:pPr>
      <w:r>
        <w:rPr>
          <w:rFonts w:eastAsia="Times New Roman"/>
        </w:rPr>
        <w:t>Промежуточная аттестация за курс 8 класса проводится с целью выявления уровня знаний по темам:</w:t>
      </w:r>
    </w:p>
    <w:p w:rsidR="003063E1" w:rsidRDefault="003724AB">
      <w:pPr>
        <w:ind w:left="160"/>
        <w:rPr>
          <w:sz w:val="20"/>
          <w:szCs w:val="20"/>
        </w:rPr>
      </w:pPr>
      <w:r>
        <w:rPr>
          <w:rFonts w:eastAsia="Times New Roman"/>
        </w:rPr>
        <w:t>«Человек и общество», «Социальная сфера», «Экономическая сфера», «Духовная сфера»,</w:t>
      </w:r>
    </w:p>
    <w:p w:rsidR="003063E1" w:rsidRDefault="003724AB">
      <w:pPr>
        <w:ind w:left="560"/>
        <w:rPr>
          <w:sz w:val="20"/>
          <w:szCs w:val="20"/>
        </w:rPr>
      </w:pPr>
      <w:r>
        <w:rPr>
          <w:rFonts w:eastAsia="Times New Roman"/>
        </w:rPr>
        <w:t>Структура аттестационной работы: Работа состоит из двух частей. В первой части</w:t>
      </w:r>
      <w:r>
        <w:rPr>
          <w:rFonts w:eastAsia="Times New Roman"/>
        </w:rPr>
        <w:t xml:space="preserve"> необходимо дать ответ</w:t>
      </w:r>
    </w:p>
    <w:p w:rsidR="003063E1" w:rsidRDefault="003063E1">
      <w:pPr>
        <w:spacing w:line="11" w:lineRule="exact"/>
        <w:rPr>
          <w:sz w:val="20"/>
          <w:szCs w:val="20"/>
        </w:rPr>
      </w:pPr>
    </w:p>
    <w:p w:rsidR="003063E1" w:rsidRDefault="003724AB">
      <w:pPr>
        <w:numPr>
          <w:ilvl w:val="0"/>
          <w:numId w:val="167"/>
        </w:numPr>
        <w:tabs>
          <w:tab w:val="left" w:pos="162"/>
        </w:tabs>
        <w:spacing w:line="250" w:lineRule="auto"/>
        <w:ind w:left="880" w:right="720" w:hanging="880"/>
        <w:rPr>
          <w:rFonts w:eastAsia="Times New Roman"/>
          <w:sz w:val="21"/>
          <w:szCs w:val="21"/>
        </w:rPr>
      </w:pPr>
      <w:r>
        <w:rPr>
          <w:rFonts w:eastAsia="Times New Roman"/>
          <w:sz w:val="21"/>
          <w:szCs w:val="21"/>
        </w:rPr>
        <w:t xml:space="preserve">виде цифры или последовательности цифр. Задания второй части требуют развернутого ответа. </w:t>
      </w:r>
      <w:r>
        <w:rPr>
          <w:rFonts w:eastAsia="Times New Roman"/>
          <w:b/>
          <w:bCs/>
          <w:sz w:val="21"/>
          <w:szCs w:val="21"/>
        </w:rPr>
        <w:t xml:space="preserve">Критерии оценивания работы: </w:t>
      </w:r>
      <w:r>
        <w:rPr>
          <w:rFonts w:eastAsia="Times New Roman"/>
          <w:sz w:val="21"/>
          <w:szCs w:val="21"/>
        </w:rPr>
        <w:t>задания с</w:t>
      </w:r>
      <w:r>
        <w:rPr>
          <w:rFonts w:eastAsia="Times New Roman"/>
          <w:b/>
          <w:bCs/>
          <w:sz w:val="21"/>
          <w:szCs w:val="21"/>
        </w:rPr>
        <w:t xml:space="preserve"> </w:t>
      </w:r>
      <w:r>
        <w:rPr>
          <w:rFonts w:eastAsia="Times New Roman"/>
          <w:sz w:val="21"/>
          <w:szCs w:val="21"/>
        </w:rPr>
        <w:t>1-11</w:t>
      </w:r>
      <w:r>
        <w:rPr>
          <w:rFonts w:eastAsia="Times New Roman"/>
          <w:b/>
          <w:bCs/>
          <w:sz w:val="21"/>
          <w:szCs w:val="21"/>
        </w:rPr>
        <w:t xml:space="preserve"> </w:t>
      </w:r>
      <w:r>
        <w:rPr>
          <w:rFonts w:eastAsia="Times New Roman"/>
          <w:sz w:val="21"/>
          <w:szCs w:val="21"/>
        </w:rPr>
        <w:t>оцениваются в</w:t>
      </w:r>
      <w:r>
        <w:rPr>
          <w:rFonts w:eastAsia="Times New Roman"/>
          <w:b/>
          <w:bCs/>
          <w:sz w:val="21"/>
          <w:szCs w:val="21"/>
        </w:rPr>
        <w:t xml:space="preserve"> </w:t>
      </w:r>
      <w:r>
        <w:rPr>
          <w:rFonts w:eastAsia="Times New Roman"/>
          <w:sz w:val="21"/>
          <w:szCs w:val="21"/>
        </w:rPr>
        <w:t>1</w:t>
      </w:r>
      <w:r>
        <w:rPr>
          <w:rFonts w:eastAsia="Times New Roman"/>
          <w:b/>
          <w:bCs/>
          <w:sz w:val="21"/>
          <w:szCs w:val="21"/>
        </w:rPr>
        <w:t xml:space="preserve"> </w:t>
      </w:r>
      <w:r>
        <w:rPr>
          <w:rFonts w:eastAsia="Times New Roman"/>
          <w:sz w:val="21"/>
          <w:szCs w:val="21"/>
        </w:rPr>
        <w:t>балл, 12-15</w:t>
      </w:r>
      <w:r>
        <w:rPr>
          <w:rFonts w:eastAsia="Times New Roman"/>
          <w:b/>
          <w:bCs/>
          <w:sz w:val="21"/>
          <w:szCs w:val="21"/>
        </w:rPr>
        <w:t xml:space="preserve"> </w:t>
      </w:r>
      <w:r>
        <w:rPr>
          <w:rFonts w:eastAsia="Times New Roman"/>
          <w:sz w:val="21"/>
          <w:szCs w:val="21"/>
        </w:rPr>
        <w:t>в</w:t>
      </w:r>
      <w:r>
        <w:rPr>
          <w:rFonts w:eastAsia="Times New Roman"/>
          <w:b/>
          <w:bCs/>
          <w:sz w:val="21"/>
          <w:szCs w:val="21"/>
        </w:rPr>
        <w:t xml:space="preserve"> </w:t>
      </w:r>
      <w:r>
        <w:rPr>
          <w:rFonts w:eastAsia="Times New Roman"/>
          <w:sz w:val="21"/>
          <w:szCs w:val="21"/>
        </w:rPr>
        <w:t>2</w:t>
      </w:r>
      <w:r>
        <w:rPr>
          <w:rFonts w:eastAsia="Times New Roman"/>
          <w:b/>
          <w:bCs/>
          <w:sz w:val="21"/>
          <w:szCs w:val="21"/>
        </w:rPr>
        <w:t xml:space="preserve"> </w:t>
      </w:r>
      <w:r>
        <w:rPr>
          <w:rFonts w:eastAsia="Times New Roman"/>
          <w:sz w:val="21"/>
          <w:szCs w:val="21"/>
        </w:rPr>
        <w:t>балла.</w:t>
      </w:r>
      <w:r>
        <w:rPr>
          <w:rFonts w:eastAsia="Times New Roman"/>
          <w:b/>
          <w:bCs/>
          <w:sz w:val="21"/>
          <w:szCs w:val="21"/>
        </w:rPr>
        <w:t xml:space="preserve"> </w:t>
      </w:r>
      <w:r>
        <w:rPr>
          <w:rFonts w:eastAsia="Times New Roman"/>
          <w:sz w:val="21"/>
          <w:szCs w:val="21"/>
        </w:rPr>
        <w:t>Задания</w:t>
      </w:r>
    </w:p>
    <w:p w:rsidR="003063E1" w:rsidRDefault="003063E1">
      <w:pPr>
        <w:spacing w:line="3" w:lineRule="exact"/>
        <w:rPr>
          <w:sz w:val="20"/>
          <w:szCs w:val="20"/>
        </w:rPr>
      </w:pPr>
    </w:p>
    <w:p w:rsidR="003063E1" w:rsidRDefault="003724AB">
      <w:pPr>
        <w:spacing w:line="234" w:lineRule="auto"/>
        <w:ind w:left="880" w:right="2820" w:hanging="707"/>
        <w:rPr>
          <w:sz w:val="20"/>
          <w:szCs w:val="20"/>
        </w:rPr>
      </w:pPr>
      <w:r>
        <w:rPr>
          <w:rFonts w:eastAsia="Times New Roman"/>
        </w:rPr>
        <w:t>второй части 1-3 тоже по 2 балла.</w:t>
      </w:r>
      <w:r>
        <w:rPr>
          <w:rFonts w:eastAsia="Times New Roman"/>
        </w:rPr>
        <w:t xml:space="preserve"> Максимальное количество баллов – 25 баллов 35 – 23 баллов – «5» - отлично</w:t>
      </w:r>
    </w:p>
    <w:p w:rsidR="003063E1" w:rsidRDefault="003063E1">
      <w:pPr>
        <w:spacing w:line="2" w:lineRule="exact"/>
        <w:rPr>
          <w:sz w:val="20"/>
          <w:szCs w:val="20"/>
        </w:rPr>
      </w:pPr>
    </w:p>
    <w:p w:rsidR="003063E1" w:rsidRDefault="003724AB">
      <w:pPr>
        <w:ind w:left="160"/>
        <w:rPr>
          <w:sz w:val="20"/>
          <w:szCs w:val="20"/>
        </w:rPr>
      </w:pPr>
      <w:r>
        <w:rPr>
          <w:rFonts w:eastAsia="Times New Roman"/>
        </w:rPr>
        <w:t>22 – 18 балла – «4» - хорошо</w:t>
      </w:r>
    </w:p>
    <w:p w:rsidR="003063E1" w:rsidRDefault="003724AB">
      <w:pPr>
        <w:ind w:left="160"/>
        <w:rPr>
          <w:sz w:val="20"/>
          <w:szCs w:val="20"/>
        </w:rPr>
      </w:pPr>
      <w:r>
        <w:rPr>
          <w:rFonts w:eastAsia="Times New Roman"/>
        </w:rPr>
        <w:t>17– 13 балла – «3» - удовлетворительно</w:t>
      </w:r>
    </w:p>
    <w:p w:rsidR="003063E1" w:rsidRDefault="003724AB">
      <w:pPr>
        <w:spacing w:line="238" w:lineRule="auto"/>
        <w:ind w:left="160"/>
        <w:rPr>
          <w:sz w:val="20"/>
          <w:szCs w:val="20"/>
        </w:rPr>
      </w:pPr>
      <w:r>
        <w:rPr>
          <w:rFonts w:eastAsia="Times New Roman"/>
        </w:rPr>
        <w:t>Менее 13 баллов – «2» - неудовлетворительно</w:t>
      </w:r>
    </w:p>
    <w:p w:rsidR="003063E1" w:rsidRDefault="003063E1">
      <w:pPr>
        <w:spacing w:line="259" w:lineRule="exact"/>
        <w:rPr>
          <w:sz w:val="20"/>
          <w:szCs w:val="20"/>
        </w:rPr>
      </w:pPr>
    </w:p>
    <w:p w:rsidR="003063E1" w:rsidRDefault="003724AB">
      <w:pPr>
        <w:jc w:val="center"/>
        <w:rPr>
          <w:sz w:val="20"/>
          <w:szCs w:val="20"/>
        </w:rPr>
      </w:pPr>
      <w:r>
        <w:rPr>
          <w:rFonts w:eastAsia="Times New Roman"/>
          <w:b/>
          <w:bCs/>
        </w:rPr>
        <w:t>Вариант 1</w:t>
      </w:r>
    </w:p>
    <w:p w:rsidR="003063E1" w:rsidRDefault="003063E1">
      <w:pPr>
        <w:sectPr w:rsidR="003063E1">
          <w:pgSz w:w="11920" w:h="16841"/>
          <w:pgMar w:top="460" w:right="571" w:bottom="1440" w:left="780" w:header="0" w:footer="0" w:gutter="0"/>
          <w:cols w:space="720" w:equalWidth="0">
            <w:col w:w="10560"/>
          </w:cols>
        </w:sectPr>
      </w:pPr>
    </w:p>
    <w:p w:rsidR="003063E1" w:rsidRDefault="003724AB">
      <w:pPr>
        <w:numPr>
          <w:ilvl w:val="1"/>
          <w:numId w:val="168"/>
        </w:numPr>
        <w:tabs>
          <w:tab w:val="left" w:pos="540"/>
        </w:tabs>
        <w:ind w:left="540" w:hanging="187"/>
        <w:rPr>
          <w:rFonts w:eastAsia="Times New Roman"/>
        </w:rPr>
      </w:pPr>
      <w:r>
        <w:rPr>
          <w:rFonts w:eastAsia="Times New Roman"/>
        </w:rPr>
        <w:t xml:space="preserve">Деятельность человека от поведения </w:t>
      </w:r>
      <w:r>
        <w:rPr>
          <w:rFonts w:eastAsia="Times New Roman"/>
        </w:rPr>
        <w:t>животных отличает наличие</w:t>
      </w:r>
    </w:p>
    <w:p w:rsidR="003063E1" w:rsidRDefault="003724AB">
      <w:pPr>
        <w:numPr>
          <w:ilvl w:val="2"/>
          <w:numId w:val="168"/>
        </w:numPr>
        <w:tabs>
          <w:tab w:val="left" w:pos="1380"/>
        </w:tabs>
        <w:spacing w:line="235" w:lineRule="auto"/>
        <w:ind w:left="1380" w:hanging="259"/>
        <w:rPr>
          <w:rFonts w:eastAsia="Times New Roman"/>
          <w:sz w:val="24"/>
          <w:szCs w:val="24"/>
        </w:rPr>
      </w:pPr>
      <w:r>
        <w:rPr>
          <w:rFonts w:eastAsia="Times New Roman"/>
        </w:rPr>
        <w:t>биологической программы</w:t>
      </w:r>
    </w:p>
    <w:p w:rsidR="003063E1" w:rsidRDefault="003063E1">
      <w:pPr>
        <w:spacing w:line="4" w:lineRule="exact"/>
        <w:rPr>
          <w:rFonts w:eastAsia="Times New Roman"/>
          <w:sz w:val="24"/>
          <w:szCs w:val="24"/>
        </w:rPr>
      </w:pPr>
    </w:p>
    <w:p w:rsidR="003063E1" w:rsidRDefault="003724AB">
      <w:pPr>
        <w:numPr>
          <w:ilvl w:val="2"/>
          <w:numId w:val="168"/>
        </w:numPr>
        <w:tabs>
          <w:tab w:val="left" w:pos="1380"/>
        </w:tabs>
        <w:spacing w:line="232" w:lineRule="auto"/>
        <w:ind w:left="1380" w:hanging="259"/>
        <w:rPr>
          <w:rFonts w:eastAsia="Times New Roman"/>
          <w:sz w:val="24"/>
          <w:szCs w:val="24"/>
        </w:rPr>
      </w:pPr>
      <w:r>
        <w:rPr>
          <w:rFonts w:eastAsia="Times New Roman"/>
        </w:rPr>
        <w:t>осознанной цели</w:t>
      </w:r>
    </w:p>
    <w:p w:rsidR="003063E1" w:rsidRDefault="003063E1">
      <w:pPr>
        <w:spacing w:line="4" w:lineRule="exact"/>
        <w:rPr>
          <w:rFonts w:eastAsia="Times New Roman"/>
          <w:sz w:val="24"/>
          <w:szCs w:val="24"/>
        </w:rPr>
      </w:pPr>
    </w:p>
    <w:p w:rsidR="003063E1" w:rsidRDefault="003724AB">
      <w:pPr>
        <w:numPr>
          <w:ilvl w:val="2"/>
          <w:numId w:val="168"/>
        </w:numPr>
        <w:tabs>
          <w:tab w:val="left" w:pos="1380"/>
        </w:tabs>
        <w:spacing w:line="232" w:lineRule="auto"/>
        <w:ind w:left="1380" w:hanging="259"/>
        <w:rPr>
          <w:rFonts w:eastAsia="Times New Roman"/>
          <w:sz w:val="24"/>
          <w:szCs w:val="24"/>
        </w:rPr>
      </w:pPr>
      <w:r>
        <w:rPr>
          <w:rFonts w:eastAsia="Times New Roman"/>
        </w:rPr>
        <w:t>инстинктов</w:t>
      </w:r>
    </w:p>
    <w:p w:rsidR="003063E1" w:rsidRDefault="003063E1">
      <w:pPr>
        <w:spacing w:line="4" w:lineRule="exact"/>
        <w:rPr>
          <w:rFonts w:eastAsia="Times New Roman"/>
          <w:sz w:val="24"/>
          <w:szCs w:val="24"/>
        </w:rPr>
      </w:pPr>
    </w:p>
    <w:p w:rsidR="003063E1" w:rsidRDefault="003724AB">
      <w:pPr>
        <w:numPr>
          <w:ilvl w:val="2"/>
          <w:numId w:val="168"/>
        </w:numPr>
        <w:tabs>
          <w:tab w:val="left" w:pos="1380"/>
        </w:tabs>
        <w:spacing w:line="234" w:lineRule="auto"/>
        <w:ind w:left="1380" w:hanging="259"/>
        <w:rPr>
          <w:rFonts w:eastAsia="Times New Roman"/>
          <w:sz w:val="24"/>
          <w:szCs w:val="24"/>
        </w:rPr>
      </w:pPr>
      <w:r>
        <w:rPr>
          <w:rFonts w:eastAsia="Times New Roman"/>
        </w:rPr>
        <w:t>зависимости от среды обитания</w:t>
      </w:r>
    </w:p>
    <w:p w:rsidR="003063E1" w:rsidRDefault="003063E1">
      <w:pPr>
        <w:spacing w:line="4" w:lineRule="exact"/>
        <w:rPr>
          <w:rFonts w:eastAsia="Times New Roman"/>
          <w:sz w:val="24"/>
          <w:szCs w:val="24"/>
        </w:rPr>
      </w:pPr>
    </w:p>
    <w:p w:rsidR="003063E1" w:rsidRDefault="003724AB">
      <w:pPr>
        <w:numPr>
          <w:ilvl w:val="0"/>
          <w:numId w:val="169"/>
        </w:numPr>
        <w:tabs>
          <w:tab w:val="left" w:pos="540"/>
        </w:tabs>
        <w:spacing w:line="235" w:lineRule="auto"/>
        <w:ind w:left="540" w:hanging="247"/>
        <w:rPr>
          <w:rFonts w:eastAsia="Times New Roman"/>
        </w:rPr>
      </w:pPr>
      <w:r>
        <w:rPr>
          <w:rFonts w:eastAsia="Times New Roman"/>
        </w:rPr>
        <w:t>Что характеризует человека как личность?</w:t>
      </w:r>
    </w:p>
    <w:p w:rsidR="003063E1" w:rsidRDefault="003724AB">
      <w:pPr>
        <w:numPr>
          <w:ilvl w:val="2"/>
          <w:numId w:val="169"/>
        </w:numPr>
        <w:tabs>
          <w:tab w:val="left" w:pos="1380"/>
        </w:tabs>
        <w:spacing w:line="235" w:lineRule="auto"/>
        <w:ind w:left="1380" w:hanging="259"/>
        <w:rPr>
          <w:rFonts w:eastAsia="Times New Roman"/>
          <w:sz w:val="24"/>
          <w:szCs w:val="24"/>
        </w:rPr>
      </w:pPr>
      <w:r>
        <w:rPr>
          <w:rFonts w:eastAsia="Times New Roman"/>
        </w:rPr>
        <w:t>тип темперамента</w:t>
      </w:r>
    </w:p>
    <w:p w:rsidR="003063E1" w:rsidRDefault="003063E1">
      <w:pPr>
        <w:spacing w:line="4" w:lineRule="exact"/>
        <w:rPr>
          <w:rFonts w:eastAsia="Times New Roman"/>
          <w:sz w:val="24"/>
          <w:szCs w:val="24"/>
        </w:rPr>
      </w:pPr>
    </w:p>
    <w:p w:rsidR="003063E1" w:rsidRDefault="003724AB">
      <w:pPr>
        <w:numPr>
          <w:ilvl w:val="2"/>
          <w:numId w:val="169"/>
        </w:numPr>
        <w:tabs>
          <w:tab w:val="left" w:pos="1380"/>
        </w:tabs>
        <w:spacing w:line="232" w:lineRule="auto"/>
        <w:ind w:left="1380" w:hanging="259"/>
        <w:rPr>
          <w:rFonts w:eastAsia="Times New Roman"/>
          <w:sz w:val="24"/>
          <w:szCs w:val="24"/>
        </w:rPr>
      </w:pPr>
      <w:r>
        <w:rPr>
          <w:rFonts w:eastAsia="Times New Roman"/>
        </w:rPr>
        <w:t>черты внешнего облика</w:t>
      </w:r>
    </w:p>
    <w:p w:rsidR="003063E1" w:rsidRDefault="003063E1">
      <w:pPr>
        <w:spacing w:line="4" w:lineRule="exact"/>
        <w:rPr>
          <w:rFonts w:eastAsia="Times New Roman"/>
          <w:sz w:val="24"/>
          <w:szCs w:val="24"/>
        </w:rPr>
      </w:pPr>
    </w:p>
    <w:p w:rsidR="003063E1" w:rsidRDefault="003724AB">
      <w:pPr>
        <w:numPr>
          <w:ilvl w:val="2"/>
          <w:numId w:val="169"/>
        </w:numPr>
        <w:tabs>
          <w:tab w:val="left" w:pos="1380"/>
        </w:tabs>
        <w:spacing w:line="234" w:lineRule="auto"/>
        <w:ind w:left="1380" w:hanging="259"/>
        <w:rPr>
          <w:rFonts w:eastAsia="Times New Roman"/>
          <w:sz w:val="24"/>
          <w:szCs w:val="24"/>
        </w:rPr>
      </w:pPr>
      <w:r>
        <w:rPr>
          <w:rFonts w:eastAsia="Times New Roman"/>
        </w:rPr>
        <w:t>принадлежность к определённой расе</w:t>
      </w:r>
    </w:p>
    <w:p w:rsidR="003063E1" w:rsidRDefault="003063E1">
      <w:pPr>
        <w:spacing w:line="4" w:lineRule="exact"/>
        <w:rPr>
          <w:rFonts w:eastAsia="Times New Roman"/>
          <w:sz w:val="24"/>
          <w:szCs w:val="24"/>
        </w:rPr>
      </w:pPr>
    </w:p>
    <w:p w:rsidR="003063E1" w:rsidRDefault="003724AB">
      <w:pPr>
        <w:numPr>
          <w:ilvl w:val="2"/>
          <w:numId w:val="169"/>
        </w:numPr>
        <w:tabs>
          <w:tab w:val="left" w:pos="1380"/>
        </w:tabs>
        <w:spacing w:line="232" w:lineRule="auto"/>
        <w:ind w:left="1380" w:hanging="259"/>
        <w:rPr>
          <w:rFonts w:eastAsia="Times New Roman"/>
          <w:sz w:val="24"/>
          <w:szCs w:val="24"/>
        </w:rPr>
      </w:pPr>
      <w:r>
        <w:rPr>
          <w:rFonts w:eastAsia="Times New Roman"/>
        </w:rPr>
        <w:t>качества,</w:t>
      </w:r>
      <w:r>
        <w:rPr>
          <w:rFonts w:eastAsia="Times New Roman"/>
        </w:rPr>
        <w:t xml:space="preserve"> проявляющиеся в общении</w:t>
      </w:r>
    </w:p>
    <w:p w:rsidR="003063E1" w:rsidRDefault="003063E1">
      <w:pPr>
        <w:spacing w:line="4" w:lineRule="exact"/>
        <w:rPr>
          <w:rFonts w:eastAsia="Times New Roman"/>
          <w:sz w:val="24"/>
          <w:szCs w:val="24"/>
        </w:rPr>
      </w:pPr>
    </w:p>
    <w:p w:rsidR="003063E1" w:rsidRDefault="003724AB">
      <w:pPr>
        <w:numPr>
          <w:ilvl w:val="0"/>
          <w:numId w:val="169"/>
        </w:numPr>
        <w:tabs>
          <w:tab w:val="left" w:pos="540"/>
        </w:tabs>
        <w:spacing w:line="235" w:lineRule="auto"/>
        <w:ind w:left="540" w:hanging="247"/>
        <w:rPr>
          <w:rFonts w:eastAsia="Times New Roman"/>
        </w:rPr>
      </w:pPr>
      <w:r>
        <w:rPr>
          <w:rFonts w:eastAsia="Times New Roman"/>
        </w:rPr>
        <w:t>Верны ли следующие суждения о морали?</w:t>
      </w:r>
    </w:p>
    <w:p w:rsidR="003063E1" w:rsidRDefault="003063E1">
      <w:pPr>
        <w:spacing w:line="11" w:lineRule="exact"/>
        <w:rPr>
          <w:sz w:val="20"/>
          <w:szCs w:val="20"/>
        </w:rPr>
      </w:pPr>
    </w:p>
    <w:p w:rsidR="003063E1" w:rsidRDefault="003724AB">
      <w:pPr>
        <w:spacing w:line="235" w:lineRule="auto"/>
        <w:ind w:right="660"/>
        <w:rPr>
          <w:sz w:val="20"/>
          <w:szCs w:val="20"/>
        </w:rPr>
      </w:pPr>
      <w:r>
        <w:rPr>
          <w:rFonts w:eastAsia="Times New Roman"/>
        </w:rPr>
        <w:t>А. Понятие «мораль» используется для характеристики социальных перемещений индивида. Б. Мораль опирается на совесть человека и общественное мнение.</w:t>
      </w:r>
    </w:p>
    <w:p w:rsidR="003063E1" w:rsidRDefault="003724AB">
      <w:pPr>
        <w:numPr>
          <w:ilvl w:val="2"/>
          <w:numId w:val="170"/>
        </w:numPr>
        <w:tabs>
          <w:tab w:val="left" w:pos="1380"/>
        </w:tabs>
        <w:spacing w:line="236" w:lineRule="auto"/>
        <w:ind w:left="1380" w:hanging="259"/>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2"/>
          <w:numId w:val="170"/>
        </w:numPr>
        <w:tabs>
          <w:tab w:val="left" w:pos="1380"/>
        </w:tabs>
        <w:spacing w:line="232" w:lineRule="auto"/>
        <w:ind w:left="1380" w:hanging="259"/>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2"/>
          <w:numId w:val="170"/>
        </w:numPr>
        <w:tabs>
          <w:tab w:val="left" w:pos="1380"/>
        </w:tabs>
        <w:spacing w:line="234" w:lineRule="auto"/>
        <w:ind w:left="1380" w:hanging="259"/>
        <w:rPr>
          <w:rFonts w:eastAsia="Times New Roman"/>
          <w:sz w:val="24"/>
          <w:szCs w:val="24"/>
        </w:rPr>
      </w:pPr>
      <w:r>
        <w:rPr>
          <w:rFonts w:eastAsia="Times New Roman"/>
        </w:rPr>
        <w:t xml:space="preserve">верны оба </w:t>
      </w:r>
      <w:r>
        <w:rPr>
          <w:rFonts w:eastAsia="Times New Roman"/>
        </w:rPr>
        <w:t>суждения</w:t>
      </w:r>
    </w:p>
    <w:p w:rsidR="003063E1" w:rsidRDefault="003063E1">
      <w:pPr>
        <w:spacing w:line="4" w:lineRule="exact"/>
        <w:rPr>
          <w:rFonts w:eastAsia="Times New Roman"/>
          <w:sz w:val="24"/>
          <w:szCs w:val="24"/>
        </w:rPr>
      </w:pPr>
    </w:p>
    <w:p w:rsidR="003063E1" w:rsidRDefault="003724AB">
      <w:pPr>
        <w:numPr>
          <w:ilvl w:val="2"/>
          <w:numId w:val="170"/>
        </w:numPr>
        <w:tabs>
          <w:tab w:val="left" w:pos="1380"/>
        </w:tabs>
        <w:spacing w:line="232" w:lineRule="auto"/>
        <w:ind w:left="1380" w:hanging="259"/>
        <w:rPr>
          <w:rFonts w:eastAsia="Times New Roman"/>
          <w:sz w:val="24"/>
          <w:szCs w:val="24"/>
        </w:rPr>
      </w:pPr>
      <w:r>
        <w:rPr>
          <w:rFonts w:eastAsia="Times New Roman"/>
        </w:rPr>
        <w:t>оба суждения неверны</w:t>
      </w:r>
    </w:p>
    <w:p w:rsidR="003063E1" w:rsidRDefault="003063E1">
      <w:pPr>
        <w:spacing w:line="11" w:lineRule="exact"/>
        <w:rPr>
          <w:rFonts w:eastAsia="Times New Roman"/>
          <w:sz w:val="24"/>
          <w:szCs w:val="24"/>
        </w:rPr>
      </w:pPr>
    </w:p>
    <w:p w:rsidR="003063E1" w:rsidRDefault="003724AB">
      <w:pPr>
        <w:numPr>
          <w:ilvl w:val="1"/>
          <w:numId w:val="171"/>
        </w:numPr>
        <w:tabs>
          <w:tab w:val="left" w:pos="540"/>
        </w:tabs>
        <w:spacing w:line="234" w:lineRule="auto"/>
        <w:ind w:left="540" w:hanging="187"/>
        <w:rPr>
          <w:rFonts w:eastAsia="Times New Roman"/>
        </w:rPr>
      </w:pPr>
      <w:r>
        <w:rPr>
          <w:rFonts w:eastAsia="Times New Roman"/>
        </w:rPr>
        <w:t>Анна учится в 8 классе общеобразовательной школы. Дополнительно она посещает музыкальные занятия по классу гитары в Центре детского творчества. На каком уровне образования находится Анна?</w:t>
      </w:r>
    </w:p>
    <w:p w:rsidR="003063E1" w:rsidRDefault="003724AB">
      <w:pPr>
        <w:numPr>
          <w:ilvl w:val="2"/>
          <w:numId w:val="171"/>
        </w:numPr>
        <w:tabs>
          <w:tab w:val="left" w:pos="1380"/>
        </w:tabs>
        <w:spacing w:line="237" w:lineRule="auto"/>
        <w:ind w:left="1380" w:hanging="259"/>
        <w:rPr>
          <w:rFonts w:eastAsia="Times New Roman"/>
          <w:sz w:val="24"/>
          <w:szCs w:val="24"/>
        </w:rPr>
      </w:pPr>
      <w:r>
        <w:rPr>
          <w:rFonts w:eastAsia="Times New Roman"/>
        </w:rPr>
        <w:t>высшее профессиональное образование</w:t>
      </w:r>
    </w:p>
    <w:p w:rsidR="003063E1" w:rsidRDefault="003063E1">
      <w:pPr>
        <w:spacing w:line="5" w:lineRule="exact"/>
        <w:rPr>
          <w:rFonts w:eastAsia="Times New Roman"/>
          <w:sz w:val="24"/>
          <w:szCs w:val="24"/>
        </w:rPr>
      </w:pPr>
    </w:p>
    <w:p w:rsidR="003063E1" w:rsidRDefault="003724AB">
      <w:pPr>
        <w:numPr>
          <w:ilvl w:val="2"/>
          <w:numId w:val="171"/>
        </w:numPr>
        <w:tabs>
          <w:tab w:val="left" w:pos="1380"/>
        </w:tabs>
        <w:spacing w:line="232" w:lineRule="auto"/>
        <w:ind w:left="1380" w:hanging="259"/>
        <w:rPr>
          <w:rFonts w:eastAsia="Times New Roman"/>
          <w:sz w:val="24"/>
          <w:szCs w:val="24"/>
        </w:rPr>
      </w:pPr>
      <w:r>
        <w:rPr>
          <w:rFonts w:eastAsia="Times New Roman"/>
        </w:rPr>
        <w:t>основное общее образование</w:t>
      </w:r>
    </w:p>
    <w:p w:rsidR="003063E1" w:rsidRDefault="003063E1">
      <w:pPr>
        <w:spacing w:line="4" w:lineRule="exact"/>
        <w:rPr>
          <w:rFonts w:eastAsia="Times New Roman"/>
          <w:sz w:val="24"/>
          <w:szCs w:val="24"/>
        </w:rPr>
      </w:pPr>
    </w:p>
    <w:p w:rsidR="003063E1" w:rsidRDefault="003724AB">
      <w:pPr>
        <w:numPr>
          <w:ilvl w:val="2"/>
          <w:numId w:val="171"/>
        </w:numPr>
        <w:tabs>
          <w:tab w:val="left" w:pos="1380"/>
        </w:tabs>
        <w:spacing w:line="232" w:lineRule="auto"/>
        <w:ind w:left="1380" w:hanging="259"/>
        <w:rPr>
          <w:rFonts w:eastAsia="Times New Roman"/>
          <w:sz w:val="24"/>
          <w:szCs w:val="24"/>
        </w:rPr>
      </w:pPr>
      <w:r>
        <w:rPr>
          <w:rFonts w:eastAsia="Times New Roman"/>
        </w:rPr>
        <w:t>среднее профессиональное образование</w:t>
      </w:r>
    </w:p>
    <w:p w:rsidR="003063E1" w:rsidRDefault="003063E1">
      <w:pPr>
        <w:spacing w:line="4" w:lineRule="exact"/>
        <w:rPr>
          <w:rFonts w:eastAsia="Times New Roman"/>
          <w:sz w:val="24"/>
          <w:szCs w:val="24"/>
        </w:rPr>
      </w:pPr>
    </w:p>
    <w:p w:rsidR="003063E1" w:rsidRDefault="003724AB">
      <w:pPr>
        <w:numPr>
          <w:ilvl w:val="2"/>
          <w:numId w:val="171"/>
        </w:numPr>
        <w:tabs>
          <w:tab w:val="left" w:pos="1380"/>
        </w:tabs>
        <w:spacing w:line="232" w:lineRule="auto"/>
        <w:ind w:left="1380" w:hanging="259"/>
        <w:rPr>
          <w:rFonts w:eastAsia="Times New Roman"/>
          <w:sz w:val="24"/>
          <w:szCs w:val="24"/>
        </w:rPr>
      </w:pPr>
      <w:r>
        <w:rPr>
          <w:rFonts w:eastAsia="Times New Roman"/>
        </w:rPr>
        <w:t>среднее общее образование</w:t>
      </w:r>
    </w:p>
    <w:p w:rsidR="003063E1" w:rsidRDefault="003063E1">
      <w:pPr>
        <w:spacing w:line="4" w:lineRule="exact"/>
        <w:rPr>
          <w:rFonts w:eastAsia="Times New Roman"/>
          <w:sz w:val="24"/>
          <w:szCs w:val="24"/>
        </w:rPr>
      </w:pPr>
    </w:p>
    <w:p w:rsidR="003063E1" w:rsidRDefault="003724AB">
      <w:pPr>
        <w:numPr>
          <w:ilvl w:val="0"/>
          <w:numId w:val="172"/>
        </w:numPr>
        <w:tabs>
          <w:tab w:val="left" w:pos="540"/>
        </w:tabs>
        <w:spacing w:line="237" w:lineRule="auto"/>
        <w:ind w:left="540" w:hanging="247"/>
        <w:rPr>
          <w:rFonts w:eastAsia="Times New Roman"/>
        </w:rPr>
      </w:pPr>
      <w:r>
        <w:rPr>
          <w:rFonts w:eastAsia="Times New Roman"/>
        </w:rPr>
        <w:t>Верны ли следующие суждения об ограниченности ресурсов?</w:t>
      </w:r>
    </w:p>
    <w:p w:rsidR="003063E1" w:rsidRDefault="003724AB">
      <w:pPr>
        <w:rPr>
          <w:sz w:val="20"/>
          <w:szCs w:val="20"/>
        </w:rPr>
      </w:pPr>
      <w:r>
        <w:rPr>
          <w:rFonts w:eastAsia="Times New Roman"/>
        </w:rPr>
        <w:t>А. Проблема ограниченности ресурсов может быть полностью решена современной наукой. Б.</w:t>
      </w:r>
    </w:p>
    <w:p w:rsidR="003063E1" w:rsidRDefault="003724AB">
      <w:pPr>
        <w:spacing w:line="238" w:lineRule="auto"/>
        <w:rPr>
          <w:sz w:val="20"/>
          <w:szCs w:val="20"/>
        </w:rPr>
      </w:pPr>
      <w:r>
        <w:rPr>
          <w:rFonts w:eastAsia="Times New Roman"/>
        </w:rPr>
        <w:t xml:space="preserve">Ограниченность </w:t>
      </w:r>
      <w:r>
        <w:rPr>
          <w:rFonts w:eastAsia="Times New Roman"/>
        </w:rPr>
        <w:t>ресурсов связана с ростом потребностей общества.</w:t>
      </w:r>
    </w:p>
    <w:p w:rsidR="003063E1" w:rsidRDefault="003724AB">
      <w:pPr>
        <w:numPr>
          <w:ilvl w:val="2"/>
          <w:numId w:val="173"/>
        </w:numPr>
        <w:tabs>
          <w:tab w:val="left" w:pos="1380"/>
        </w:tabs>
        <w:spacing w:line="238" w:lineRule="auto"/>
        <w:ind w:left="1380" w:hanging="319"/>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3"/>
          <w:numId w:val="173"/>
        </w:numPr>
        <w:tabs>
          <w:tab w:val="left" w:pos="1380"/>
        </w:tabs>
        <w:spacing w:line="232" w:lineRule="auto"/>
        <w:ind w:left="1380" w:hanging="259"/>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3"/>
          <w:numId w:val="173"/>
        </w:numPr>
        <w:tabs>
          <w:tab w:val="left" w:pos="1380"/>
        </w:tabs>
        <w:spacing w:line="232" w:lineRule="auto"/>
        <w:ind w:left="1380" w:hanging="259"/>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3"/>
          <w:numId w:val="173"/>
        </w:numPr>
        <w:tabs>
          <w:tab w:val="left" w:pos="1380"/>
        </w:tabs>
        <w:spacing w:line="232" w:lineRule="auto"/>
        <w:ind w:left="1380" w:hanging="259"/>
        <w:rPr>
          <w:rFonts w:eastAsia="Times New Roman"/>
          <w:sz w:val="24"/>
          <w:szCs w:val="24"/>
        </w:rPr>
      </w:pPr>
      <w:r>
        <w:rPr>
          <w:rFonts w:eastAsia="Times New Roman"/>
        </w:rPr>
        <w:t>оба суждения неверны</w:t>
      </w:r>
    </w:p>
    <w:p w:rsidR="003063E1" w:rsidRDefault="003063E1">
      <w:pPr>
        <w:spacing w:line="4" w:lineRule="exact"/>
        <w:rPr>
          <w:rFonts w:eastAsia="Times New Roman"/>
          <w:sz w:val="24"/>
          <w:szCs w:val="24"/>
        </w:rPr>
      </w:pPr>
    </w:p>
    <w:p w:rsidR="003063E1" w:rsidRDefault="003724AB">
      <w:pPr>
        <w:numPr>
          <w:ilvl w:val="0"/>
          <w:numId w:val="174"/>
        </w:numPr>
        <w:tabs>
          <w:tab w:val="left" w:pos="540"/>
        </w:tabs>
        <w:spacing w:line="235" w:lineRule="auto"/>
        <w:ind w:left="540" w:hanging="247"/>
        <w:rPr>
          <w:rFonts w:eastAsia="Times New Roman"/>
        </w:rPr>
      </w:pPr>
      <w:r>
        <w:rPr>
          <w:rFonts w:eastAsia="Times New Roman"/>
        </w:rPr>
        <w:t>Какой из примеров иллюстрирует отношения в сфере производства?</w:t>
      </w:r>
    </w:p>
    <w:p w:rsidR="003063E1" w:rsidRDefault="003724AB">
      <w:pPr>
        <w:numPr>
          <w:ilvl w:val="3"/>
          <w:numId w:val="174"/>
        </w:numPr>
        <w:tabs>
          <w:tab w:val="left" w:pos="1380"/>
        </w:tabs>
        <w:spacing w:line="237" w:lineRule="auto"/>
        <w:ind w:left="1380" w:hanging="259"/>
        <w:rPr>
          <w:rFonts w:eastAsia="Times New Roman"/>
          <w:sz w:val="24"/>
          <w:szCs w:val="24"/>
        </w:rPr>
      </w:pPr>
      <w:r>
        <w:rPr>
          <w:rFonts w:eastAsia="Times New Roman"/>
        </w:rPr>
        <w:t>приготовление обеда в кафе</w:t>
      </w:r>
    </w:p>
    <w:p w:rsidR="003063E1" w:rsidRDefault="003063E1">
      <w:pPr>
        <w:spacing w:line="5" w:lineRule="exact"/>
        <w:rPr>
          <w:rFonts w:eastAsia="Times New Roman"/>
          <w:sz w:val="24"/>
          <w:szCs w:val="24"/>
        </w:rPr>
      </w:pPr>
    </w:p>
    <w:p w:rsidR="003063E1" w:rsidRDefault="003724AB">
      <w:pPr>
        <w:numPr>
          <w:ilvl w:val="3"/>
          <w:numId w:val="174"/>
        </w:numPr>
        <w:tabs>
          <w:tab w:val="left" w:pos="1380"/>
        </w:tabs>
        <w:spacing w:line="232" w:lineRule="auto"/>
        <w:ind w:left="1380" w:hanging="259"/>
        <w:rPr>
          <w:rFonts w:eastAsia="Times New Roman"/>
          <w:sz w:val="24"/>
          <w:szCs w:val="24"/>
        </w:rPr>
      </w:pPr>
      <w:r>
        <w:rPr>
          <w:rFonts w:eastAsia="Times New Roman"/>
        </w:rPr>
        <w:t>покупка коньков в торговом центре</w:t>
      </w:r>
    </w:p>
    <w:p w:rsidR="003063E1" w:rsidRDefault="003063E1">
      <w:pPr>
        <w:spacing w:line="4" w:lineRule="exact"/>
        <w:rPr>
          <w:rFonts w:eastAsia="Times New Roman"/>
          <w:sz w:val="24"/>
          <w:szCs w:val="24"/>
        </w:rPr>
      </w:pPr>
    </w:p>
    <w:p w:rsidR="003063E1" w:rsidRDefault="003724AB">
      <w:pPr>
        <w:numPr>
          <w:ilvl w:val="3"/>
          <w:numId w:val="174"/>
        </w:numPr>
        <w:tabs>
          <w:tab w:val="left" w:pos="1380"/>
        </w:tabs>
        <w:spacing w:line="232" w:lineRule="auto"/>
        <w:ind w:left="1380" w:hanging="259"/>
        <w:rPr>
          <w:rFonts w:eastAsia="Times New Roman"/>
          <w:sz w:val="24"/>
          <w:szCs w:val="24"/>
        </w:rPr>
      </w:pPr>
      <w:r>
        <w:rPr>
          <w:rFonts w:eastAsia="Times New Roman"/>
        </w:rPr>
        <w:t>посещение библиотеки</w:t>
      </w:r>
    </w:p>
    <w:p w:rsidR="003063E1" w:rsidRDefault="003063E1">
      <w:pPr>
        <w:spacing w:line="4" w:lineRule="exact"/>
        <w:rPr>
          <w:rFonts w:eastAsia="Times New Roman"/>
          <w:sz w:val="24"/>
          <w:szCs w:val="24"/>
        </w:rPr>
      </w:pPr>
    </w:p>
    <w:p w:rsidR="003063E1" w:rsidRDefault="003724AB">
      <w:pPr>
        <w:numPr>
          <w:ilvl w:val="3"/>
          <w:numId w:val="174"/>
        </w:numPr>
        <w:tabs>
          <w:tab w:val="left" w:pos="1380"/>
        </w:tabs>
        <w:spacing w:line="232" w:lineRule="auto"/>
        <w:ind w:left="1380" w:hanging="259"/>
        <w:rPr>
          <w:rFonts w:eastAsia="Times New Roman"/>
          <w:sz w:val="24"/>
          <w:szCs w:val="24"/>
        </w:rPr>
      </w:pPr>
      <w:r>
        <w:rPr>
          <w:rFonts w:eastAsia="Times New Roman"/>
        </w:rPr>
        <w:t>продажа старинной мебели</w:t>
      </w:r>
    </w:p>
    <w:p w:rsidR="003063E1" w:rsidRDefault="003063E1">
      <w:pPr>
        <w:spacing w:line="13" w:lineRule="exact"/>
        <w:rPr>
          <w:rFonts w:eastAsia="Times New Roman"/>
          <w:sz w:val="24"/>
          <w:szCs w:val="24"/>
        </w:rPr>
      </w:pPr>
    </w:p>
    <w:p w:rsidR="003063E1" w:rsidRDefault="003724AB">
      <w:pPr>
        <w:numPr>
          <w:ilvl w:val="1"/>
          <w:numId w:val="174"/>
        </w:numPr>
        <w:tabs>
          <w:tab w:val="left" w:pos="540"/>
        </w:tabs>
        <w:spacing w:line="235" w:lineRule="auto"/>
        <w:ind w:left="540" w:right="100" w:hanging="187"/>
        <w:jc w:val="both"/>
        <w:rPr>
          <w:rFonts w:eastAsia="Times New Roman"/>
        </w:rPr>
      </w:pPr>
      <w:r>
        <w:rPr>
          <w:rFonts w:eastAsia="Times New Roman"/>
        </w:rPr>
        <w:t>Фирма построила теплицы на арендованном участке земли, где на протяжении всего года выра- щивает овощи и зелень. Продукция фирмы поставляется в крупные магазины города. Что относится к капиталу фирмы?</w:t>
      </w:r>
    </w:p>
    <w:p w:rsidR="003063E1" w:rsidRDefault="003063E1">
      <w:pPr>
        <w:spacing w:line="2" w:lineRule="exact"/>
        <w:rPr>
          <w:rFonts w:eastAsia="Times New Roman"/>
        </w:rPr>
      </w:pPr>
    </w:p>
    <w:p w:rsidR="003063E1" w:rsidRDefault="003724AB">
      <w:pPr>
        <w:numPr>
          <w:ilvl w:val="3"/>
          <w:numId w:val="174"/>
        </w:numPr>
        <w:tabs>
          <w:tab w:val="left" w:pos="1380"/>
        </w:tabs>
        <w:spacing w:line="237" w:lineRule="auto"/>
        <w:ind w:left="1380" w:hanging="259"/>
        <w:rPr>
          <w:rFonts w:eastAsia="Times New Roman"/>
          <w:sz w:val="24"/>
          <w:szCs w:val="24"/>
        </w:rPr>
      </w:pPr>
      <w:r>
        <w:rPr>
          <w:rFonts w:eastAsia="Times New Roman"/>
        </w:rPr>
        <w:t>теплиц</w:t>
      </w:r>
      <w:r>
        <w:rPr>
          <w:rFonts w:eastAsia="Times New Roman"/>
        </w:rPr>
        <w:t>ы и оборудование</w:t>
      </w:r>
    </w:p>
    <w:p w:rsidR="003063E1" w:rsidRDefault="003063E1">
      <w:pPr>
        <w:spacing w:line="5" w:lineRule="exact"/>
        <w:rPr>
          <w:rFonts w:eastAsia="Times New Roman"/>
          <w:sz w:val="24"/>
          <w:szCs w:val="24"/>
        </w:rPr>
      </w:pPr>
    </w:p>
    <w:p w:rsidR="003063E1" w:rsidRDefault="003724AB">
      <w:pPr>
        <w:numPr>
          <w:ilvl w:val="3"/>
          <w:numId w:val="174"/>
        </w:numPr>
        <w:tabs>
          <w:tab w:val="left" w:pos="1380"/>
        </w:tabs>
        <w:spacing w:line="232" w:lineRule="auto"/>
        <w:ind w:left="1380" w:hanging="259"/>
        <w:rPr>
          <w:rFonts w:eastAsia="Times New Roman"/>
          <w:sz w:val="24"/>
          <w:szCs w:val="24"/>
        </w:rPr>
      </w:pPr>
      <w:r>
        <w:rPr>
          <w:rFonts w:eastAsia="Times New Roman"/>
        </w:rPr>
        <w:t>работники фирмы</w:t>
      </w:r>
    </w:p>
    <w:p w:rsidR="003063E1" w:rsidRDefault="003063E1">
      <w:pPr>
        <w:spacing w:line="4" w:lineRule="exact"/>
        <w:rPr>
          <w:rFonts w:eastAsia="Times New Roman"/>
          <w:sz w:val="24"/>
          <w:szCs w:val="24"/>
        </w:rPr>
      </w:pPr>
    </w:p>
    <w:p w:rsidR="003063E1" w:rsidRDefault="003724AB">
      <w:pPr>
        <w:numPr>
          <w:ilvl w:val="3"/>
          <w:numId w:val="174"/>
        </w:numPr>
        <w:tabs>
          <w:tab w:val="left" w:pos="1380"/>
        </w:tabs>
        <w:spacing w:line="232" w:lineRule="auto"/>
        <w:ind w:left="1380" w:hanging="261"/>
        <w:rPr>
          <w:rFonts w:eastAsia="Times New Roman"/>
          <w:sz w:val="24"/>
          <w:szCs w:val="24"/>
        </w:rPr>
      </w:pPr>
      <w:r>
        <w:rPr>
          <w:rFonts w:eastAsia="Times New Roman"/>
        </w:rPr>
        <w:t>участок земли</w:t>
      </w:r>
    </w:p>
    <w:p w:rsidR="003063E1" w:rsidRDefault="003063E1">
      <w:pPr>
        <w:spacing w:line="5" w:lineRule="exact"/>
        <w:rPr>
          <w:rFonts w:eastAsia="Times New Roman"/>
          <w:sz w:val="24"/>
          <w:szCs w:val="24"/>
        </w:rPr>
      </w:pPr>
    </w:p>
    <w:p w:rsidR="003063E1" w:rsidRDefault="003724AB">
      <w:pPr>
        <w:numPr>
          <w:ilvl w:val="3"/>
          <w:numId w:val="174"/>
        </w:numPr>
        <w:tabs>
          <w:tab w:val="left" w:pos="1380"/>
        </w:tabs>
        <w:spacing w:line="232" w:lineRule="auto"/>
        <w:ind w:left="1380" w:hanging="259"/>
        <w:rPr>
          <w:rFonts w:eastAsia="Times New Roman"/>
          <w:sz w:val="24"/>
          <w:szCs w:val="24"/>
        </w:rPr>
      </w:pPr>
      <w:r>
        <w:rPr>
          <w:rFonts w:eastAsia="Times New Roman"/>
        </w:rPr>
        <w:t>руководитель фирмы</w:t>
      </w:r>
    </w:p>
    <w:p w:rsidR="003063E1" w:rsidRDefault="003063E1">
      <w:pPr>
        <w:spacing w:line="2" w:lineRule="exact"/>
        <w:rPr>
          <w:sz w:val="20"/>
          <w:szCs w:val="20"/>
        </w:rPr>
      </w:pPr>
    </w:p>
    <w:p w:rsidR="003063E1" w:rsidRDefault="003724AB">
      <w:pPr>
        <w:numPr>
          <w:ilvl w:val="1"/>
          <w:numId w:val="175"/>
        </w:numPr>
        <w:tabs>
          <w:tab w:val="left" w:pos="540"/>
        </w:tabs>
        <w:ind w:left="540" w:hanging="247"/>
        <w:rPr>
          <w:rFonts w:eastAsia="Times New Roman"/>
        </w:rPr>
      </w:pPr>
      <w:r>
        <w:rPr>
          <w:rFonts w:eastAsia="Times New Roman"/>
        </w:rPr>
        <w:t>Конституция РФ устанавливает принцип государственного суверенитета.</w:t>
      </w:r>
    </w:p>
    <w:p w:rsidR="003063E1" w:rsidRDefault="003724AB">
      <w:pPr>
        <w:numPr>
          <w:ilvl w:val="0"/>
          <w:numId w:val="175"/>
        </w:numPr>
        <w:tabs>
          <w:tab w:val="left" w:pos="200"/>
        </w:tabs>
        <w:ind w:left="200" w:hanging="200"/>
        <w:rPr>
          <w:rFonts w:eastAsia="Times New Roman"/>
        </w:rPr>
      </w:pPr>
      <w:r>
        <w:rPr>
          <w:rFonts w:eastAsia="Times New Roman"/>
        </w:rPr>
        <w:t>чём заключается его сущность?</w:t>
      </w:r>
    </w:p>
    <w:p w:rsidR="003063E1" w:rsidRDefault="003724AB">
      <w:pPr>
        <w:numPr>
          <w:ilvl w:val="2"/>
          <w:numId w:val="175"/>
        </w:numPr>
        <w:tabs>
          <w:tab w:val="left" w:pos="2120"/>
        </w:tabs>
        <w:spacing w:line="235" w:lineRule="auto"/>
        <w:ind w:left="2120" w:hanging="454"/>
        <w:rPr>
          <w:rFonts w:eastAsia="Times New Roman"/>
          <w:sz w:val="24"/>
          <w:szCs w:val="24"/>
        </w:rPr>
      </w:pPr>
      <w:r>
        <w:rPr>
          <w:rFonts w:eastAsia="Times New Roman"/>
        </w:rPr>
        <w:t>В РФ обеспечивается верховенство Конституции, гарантии прав и свобод.</w:t>
      </w:r>
    </w:p>
    <w:p w:rsidR="003063E1" w:rsidRDefault="003063E1">
      <w:pPr>
        <w:spacing w:line="33" w:lineRule="exact"/>
        <w:rPr>
          <w:rFonts w:eastAsia="Times New Roman"/>
          <w:sz w:val="24"/>
          <w:szCs w:val="24"/>
        </w:rPr>
      </w:pPr>
    </w:p>
    <w:p w:rsidR="003063E1" w:rsidRDefault="003724AB">
      <w:pPr>
        <w:numPr>
          <w:ilvl w:val="2"/>
          <w:numId w:val="175"/>
        </w:numPr>
        <w:tabs>
          <w:tab w:val="left" w:pos="2124"/>
        </w:tabs>
        <w:spacing w:line="223" w:lineRule="auto"/>
        <w:ind w:left="1380" w:right="300" w:firstLine="286"/>
        <w:rPr>
          <w:rFonts w:eastAsia="Times New Roman"/>
          <w:sz w:val="24"/>
          <w:szCs w:val="24"/>
        </w:rPr>
      </w:pPr>
      <w:r>
        <w:rPr>
          <w:rFonts w:eastAsia="Times New Roman"/>
        </w:rPr>
        <w:t>Многонациональный</w:t>
      </w:r>
      <w:r>
        <w:rPr>
          <w:rFonts w:eastAsia="Times New Roman"/>
        </w:rPr>
        <w:t xml:space="preserve"> народ России является единственным источником и носителем государственной власти.</w:t>
      </w:r>
    </w:p>
    <w:p w:rsidR="003063E1" w:rsidRDefault="003063E1">
      <w:pPr>
        <w:spacing w:line="1" w:lineRule="exact"/>
        <w:rPr>
          <w:rFonts w:eastAsia="Times New Roman"/>
          <w:sz w:val="24"/>
          <w:szCs w:val="24"/>
        </w:rPr>
      </w:pPr>
    </w:p>
    <w:p w:rsidR="003063E1" w:rsidRDefault="003724AB">
      <w:pPr>
        <w:numPr>
          <w:ilvl w:val="2"/>
          <w:numId w:val="175"/>
        </w:numPr>
        <w:tabs>
          <w:tab w:val="left" w:pos="2120"/>
        </w:tabs>
        <w:spacing w:line="235" w:lineRule="auto"/>
        <w:ind w:left="2120" w:hanging="454"/>
        <w:rPr>
          <w:rFonts w:eastAsia="Times New Roman"/>
          <w:sz w:val="24"/>
          <w:szCs w:val="24"/>
        </w:rPr>
      </w:pPr>
      <w:r>
        <w:rPr>
          <w:rFonts w:eastAsia="Times New Roman"/>
        </w:rPr>
        <w:t>В России установлено республиканское правление.</w:t>
      </w:r>
    </w:p>
    <w:p w:rsidR="003063E1" w:rsidRDefault="003063E1">
      <w:pPr>
        <w:spacing w:line="30" w:lineRule="exact"/>
        <w:rPr>
          <w:rFonts w:eastAsia="Times New Roman"/>
          <w:sz w:val="24"/>
          <w:szCs w:val="24"/>
        </w:rPr>
      </w:pPr>
    </w:p>
    <w:p w:rsidR="003063E1" w:rsidRDefault="003724AB">
      <w:pPr>
        <w:numPr>
          <w:ilvl w:val="2"/>
          <w:numId w:val="175"/>
        </w:numPr>
        <w:tabs>
          <w:tab w:val="left" w:pos="2124"/>
        </w:tabs>
        <w:spacing w:line="224" w:lineRule="auto"/>
        <w:ind w:left="1380" w:right="1100" w:firstLine="286"/>
        <w:rPr>
          <w:rFonts w:eastAsia="Times New Roman"/>
          <w:sz w:val="24"/>
          <w:szCs w:val="24"/>
        </w:rPr>
      </w:pPr>
      <w:r>
        <w:rPr>
          <w:rFonts w:eastAsia="Times New Roman"/>
        </w:rPr>
        <w:t>Верховенство государственной власти РФ и федерального законодательства устанавливается на всей территории России.</w:t>
      </w:r>
    </w:p>
    <w:p w:rsidR="003063E1" w:rsidRDefault="003063E1">
      <w:pPr>
        <w:spacing w:line="2" w:lineRule="exact"/>
        <w:rPr>
          <w:rFonts w:eastAsia="Times New Roman"/>
          <w:sz w:val="24"/>
          <w:szCs w:val="24"/>
        </w:rPr>
      </w:pPr>
    </w:p>
    <w:p w:rsidR="003063E1" w:rsidRDefault="003724AB">
      <w:pPr>
        <w:numPr>
          <w:ilvl w:val="1"/>
          <w:numId w:val="176"/>
        </w:numPr>
        <w:tabs>
          <w:tab w:val="left" w:pos="540"/>
        </w:tabs>
        <w:ind w:left="540" w:hanging="247"/>
        <w:rPr>
          <w:rFonts w:eastAsia="Times New Roman"/>
        </w:rPr>
      </w:pPr>
      <w:r>
        <w:rPr>
          <w:rFonts w:eastAsia="Times New Roman"/>
        </w:rPr>
        <w:t>Верны ли</w:t>
      </w:r>
      <w:r>
        <w:rPr>
          <w:rFonts w:eastAsia="Times New Roman"/>
        </w:rPr>
        <w:t xml:space="preserve"> следующие суждения о формах государства?</w:t>
      </w:r>
    </w:p>
    <w:p w:rsidR="003063E1" w:rsidRDefault="003063E1">
      <w:pPr>
        <w:spacing w:line="10" w:lineRule="exact"/>
        <w:rPr>
          <w:sz w:val="20"/>
          <w:szCs w:val="20"/>
        </w:rPr>
      </w:pPr>
    </w:p>
    <w:p w:rsidR="003063E1" w:rsidRDefault="003724AB">
      <w:pPr>
        <w:spacing w:line="235" w:lineRule="auto"/>
        <w:ind w:right="680"/>
        <w:rPr>
          <w:sz w:val="20"/>
          <w:szCs w:val="20"/>
        </w:rPr>
      </w:pPr>
      <w:r>
        <w:rPr>
          <w:rFonts w:eastAsia="Times New Roman"/>
        </w:rPr>
        <w:t>А.Элементами формы государства являются форма правления, политический режим и государственно-территориальное устройство.</w:t>
      </w:r>
    </w:p>
    <w:p w:rsidR="003063E1" w:rsidRDefault="003724AB">
      <w:pPr>
        <w:rPr>
          <w:sz w:val="20"/>
          <w:szCs w:val="20"/>
        </w:rPr>
      </w:pPr>
      <w:r>
        <w:rPr>
          <w:rFonts w:eastAsia="Times New Roman"/>
        </w:rPr>
        <w:t>Б.Примерами форм правления являются монархия и республика.</w:t>
      </w:r>
    </w:p>
    <w:p w:rsidR="003063E1" w:rsidRDefault="003724AB">
      <w:pPr>
        <w:numPr>
          <w:ilvl w:val="1"/>
          <w:numId w:val="177"/>
        </w:numPr>
        <w:tabs>
          <w:tab w:val="left" w:pos="1380"/>
        </w:tabs>
        <w:spacing w:line="237" w:lineRule="auto"/>
        <w:ind w:left="1380" w:hanging="259"/>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1"/>
          <w:numId w:val="177"/>
        </w:numPr>
        <w:tabs>
          <w:tab w:val="left" w:pos="1380"/>
        </w:tabs>
        <w:spacing w:line="232" w:lineRule="auto"/>
        <w:ind w:left="1380" w:hanging="259"/>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1"/>
          <w:numId w:val="177"/>
        </w:numPr>
        <w:tabs>
          <w:tab w:val="left" w:pos="1380"/>
        </w:tabs>
        <w:spacing w:line="232" w:lineRule="auto"/>
        <w:ind w:left="1380" w:hanging="259"/>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1"/>
          <w:numId w:val="177"/>
        </w:numPr>
        <w:tabs>
          <w:tab w:val="left" w:pos="1380"/>
        </w:tabs>
        <w:spacing w:line="232" w:lineRule="auto"/>
        <w:ind w:left="1380" w:hanging="259"/>
        <w:rPr>
          <w:rFonts w:eastAsia="Times New Roman"/>
          <w:sz w:val="24"/>
          <w:szCs w:val="24"/>
        </w:rPr>
      </w:pPr>
      <w:r>
        <w:rPr>
          <w:rFonts w:eastAsia="Times New Roman"/>
        </w:rPr>
        <w:t>оба суждения неверны</w:t>
      </w:r>
    </w:p>
    <w:p w:rsidR="003063E1" w:rsidRDefault="003063E1">
      <w:pPr>
        <w:spacing w:line="4" w:lineRule="exact"/>
        <w:rPr>
          <w:rFonts w:eastAsia="Times New Roman"/>
          <w:sz w:val="24"/>
          <w:szCs w:val="24"/>
        </w:rPr>
      </w:pPr>
    </w:p>
    <w:p w:rsidR="003063E1" w:rsidRDefault="003724AB">
      <w:pPr>
        <w:numPr>
          <w:ilvl w:val="0"/>
          <w:numId w:val="178"/>
        </w:numPr>
        <w:tabs>
          <w:tab w:val="left" w:pos="540"/>
        </w:tabs>
        <w:spacing w:line="235" w:lineRule="auto"/>
        <w:ind w:left="540" w:hanging="367"/>
        <w:rPr>
          <w:rFonts w:eastAsia="Times New Roman"/>
        </w:rPr>
      </w:pPr>
      <w:r>
        <w:rPr>
          <w:rFonts w:eastAsia="Times New Roman"/>
        </w:rPr>
        <w:t>Верны ли следующие суждения о разделении властей?</w:t>
      </w:r>
    </w:p>
    <w:p w:rsidR="003063E1" w:rsidRDefault="003063E1">
      <w:pPr>
        <w:sectPr w:rsidR="003063E1">
          <w:pgSz w:w="11920" w:h="16841"/>
          <w:pgMar w:top="753" w:right="711" w:bottom="0" w:left="780" w:header="0" w:footer="0" w:gutter="0"/>
          <w:cols w:space="720" w:equalWidth="0">
            <w:col w:w="10420"/>
          </w:cols>
        </w:sectPr>
      </w:pPr>
    </w:p>
    <w:p w:rsidR="003063E1" w:rsidRDefault="003724AB">
      <w:pPr>
        <w:spacing w:line="234" w:lineRule="auto"/>
        <w:ind w:right="120"/>
        <w:rPr>
          <w:sz w:val="20"/>
          <w:szCs w:val="20"/>
        </w:rPr>
      </w:pPr>
      <w:r>
        <w:rPr>
          <w:rFonts w:eastAsia="Times New Roman"/>
        </w:rPr>
        <w:t>А.Принцип разделения властей предполагает выделение самостоятельных законодательной, исполнительной и судебной ветвей власти.</w:t>
      </w:r>
    </w:p>
    <w:p w:rsidR="003063E1" w:rsidRDefault="003724AB">
      <w:pPr>
        <w:rPr>
          <w:sz w:val="20"/>
          <w:szCs w:val="20"/>
        </w:rPr>
      </w:pPr>
      <w:r>
        <w:rPr>
          <w:rFonts w:eastAsia="Times New Roman"/>
        </w:rPr>
        <w:t>Б.Разделение вла</w:t>
      </w:r>
      <w:r>
        <w:rPr>
          <w:rFonts w:eastAsia="Times New Roman"/>
        </w:rPr>
        <w:t>стей является одним из признаков правового государства.</w:t>
      </w:r>
    </w:p>
    <w:p w:rsidR="003063E1" w:rsidRDefault="003724AB">
      <w:pPr>
        <w:numPr>
          <w:ilvl w:val="1"/>
          <w:numId w:val="179"/>
        </w:numPr>
        <w:tabs>
          <w:tab w:val="left" w:pos="1380"/>
        </w:tabs>
        <w:spacing w:line="237" w:lineRule="auto"/>
        <w:ind w:left="1380" w:hanging="259"/>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1"/>
          <w:numId w:val="179"/>
        </w:numPr>
        <w:tabs>
          <w:tab w:val="left" w:pos="1380"/>
        </w:tabs>
        <w:spacing w:line="232" w:lineRule="auto"/>
        <w:ind w:left="1380" w:hanging="259"/>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1"/>
          <w:numId w:val="179"/>
        </w:numPr>
        <w:tabs>
          <w:tab w:val="left" w:pos="1380"/>
        </w:tabs>
        <w:spacing w:line="232" w:lineRule="auto"/>
        <w:ind w:left="1380" w:hanging="259"/>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1"/>
          <w:numId w:val="179"/>
        </w:numPr>
        <w:tabs>
          <w:tab w:val="left" w:pos="1380"/>
        </w:tabs>
        <w:spacing w:line="232" w:lineRule="auto"/>
        <w:ind w:left="1380" w:hanging="259"/>
        <w:rPr>
          <w:rFonts w:eastAsia="Times New Roman"/>
          <w:sz w:val="24"/>
          <w:szCs w:val="24"/>
        </w:rPr>
      </w:pPr>
      <w:r>
        <w:rPr>
          <w:rFonts w:eastAsia="Times New Roman"/>
        </w:rPr>
        <w:t>оба суждения неверны</w:t>
      </w:r>
    </w:p>
    <w:p w:rsidR="003063E1" w:rsidRDefault="003063E1">
      <w:pPr>
        <w:spacing w:line="4" w:lineRule="exact"/>
        <w:rPr>
          <w:rFonts w:eastAsia="Times New Roman"/>
          <w:sz w:val="24"/>
          <w:szCs w:val="24"/>
        </w:rPr>
      </w:pPr>
    </w:p>
    <w:p w:rsidR="003063E1" w:rsidRDefault="003724AB">
      <w:pPr>
        <w:numPr>
          <w:ilvl w:val="0"/>
          <w:numId w:val="180"/>
        </w:numPr>
        <w:tabs>
          <w:tab w:val="left" w:pos="540"/>
        </w:tabs>
        <w:spacing w:line="237" w:lineRule="auto"/>
        <w:ind w:left="540" w:hanging="367"/>
        <w:rPr>
          <w:rFonts w:eastAsia="Times New Roman"/>
        </w:rPr>
      </w:pPr>
      <w:r>
        <w:rPr>
          <w:rFonts w:eastAsia="Times New Roman"/>
        </w:rPr>
        <w:t>Верны ли следующие суждения об основах конституционного строя РФ?</w:t>
      </w:r>
    </w:p>
    <w:p w:rsidR="003063E1" w:rsidRDefault="003063E1">
      <w:pPr>
        <w:spacing w:line="11" w:lineRule="exact"/>
        <w:rPr>
          <w:sz w:val="20"/>
          <w:szCs w:val="20"/>
        </w:rPr>
      </w:pPr>
    </w:p>
    <w:p w:rsidR="003063E1" w:rsidRDefault="003724AB">
      <w:pPr>
        <w:spacing w:line="234" w:lineRule="auto"/>
        <w:ind w:right="1160"/>
        <w:rPr>
          <w:sz w:val="20"/>
          <w:szCs w:val="20"/>
        </w:rPr>
      </w:pPr>
      <w:r>
        <w:rPr>
          <w:rFonts w:eastAsia="Times New Roman"/>
        </w:rPr>
        <w:t>А. В соответствии с Конституцией РФ,</w:t>
      </w:r>
      <w:r>
        <w:rPr>
          <w:rFonts w:eastAsia="Times New Roman"/>
        </w:rPr>
        <w:t xml:space="preserve"> гражданин при определённых условиях может быть лишён гражданства.</w:t>
      </w:r>
    </w:p>
    <w:p w:rsidR="003063E1" w:rsidRDefault="003063E1">
      <w:pPr>
        <w:spacing w:line="2" w:lineRule="exact"/>
        <w:rPr>
          <w:sz w:val="20"/>
          <w:szCs w:val="20"/>
        </w:rPr>
      </w:pPr>
    </w:p>
    <w:p w:rsidR="003063E1" w:rsidRDefault="003724AB">
      <w:pPr>
        <w:rPr>
          <w:sz w:val="20"/>
          <w:szCs w:val="20"/>
        </w:rPr>
      </w:pPr>
      <w:r>
        <w:rPr>
          <w:rFonts w:eastAsia="Times New Roman"/>
        </w:rPr>
        <w:t>Б. Согласно Конституции РФ, источником власти является многонациональный народ России.</w:t>
      </w:r>
    </w:p>
    <w:p w:rsidR="003063E1" w:rsidRDefault="003724AB">
      <w:pPr>
        <w:numPr>
          <w:ilvl w:val="0"/>
          <w:numId w:val="181"/>
        </w:numPr>
        <w:tabs>
          <w:tab w:val="left" w:pos="620"/>
        </w:tabs>
        <w:spacing w:line="235" w:lineRule="auto"/>
        <w:ind w:left="620" w:hanging="267"/>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0"/>
          <w:numId w:val="181"/>
        </w:numPr>
        <w:tabs>
          <w:tab w:val="left" w:pos="620"/>
        </w:tabs>
        <w:spacing w:line="232" w:lineRule="auto"/>
        <w:ind w:left="620" w:hanging="267"/>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0"/>
          <w:numId w:val="181"/>
        </w:numPr>
        <w:tabs>
          <w:tab w:val="left" w:pos="620"/>
        </w:tabs>
        <w:spacing w:line="234" w:lineRule="auto"/>
        <w:ind w:left="620" w:hanging="267"/>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0"/>
          <w:numId w:val="181"/>
        </w:numPr>
        <w:tabs>
          <w:tab w:val="left" w:pos="620"/>
        </w:tabs>
        <w:spacing w:line="232" w:lineRule="auto"/>
        <w:ind w:left="620" w:hanging="267"/>
        <w:rPr>
          <w:rFonts w:eastAsia="Times New Roman"/>
          <w:sz w:val="24"/>
          <w:szCs w:val="24"/>
        </w:rPr>
      </w:pPr>
      <w:r>
        <w:rPr>
          <w:rFonts w:eastAsia="Times New Roman"/>
        </w:rPr>
        <w:t>оба суждения неверны</w:t>
      </w:r>
    </w:p>
    <w:p w:rsidR="003063E1" w:rsidRDefault="003063E1">
      <w:pPr>
        <w:spacing w:line="11" w:lineRule="exact"/>
        <w:rPr>
          <w:sz w:val="20"/>
          <w:szCs w:val="20"/>
        </w:rPr>
      </w:pPr>
    </w:p>
    <w:p w:rsidR="003063E1" w:rsidRDefault="003724AB">
      <w:pPr>
        <w:numPr>
          <w:ilvl w:val="0"/>
          <w:numId w:val="182"/>
        </w:numPr>
        <w:tabs>
          <w:tab w:val="left" w:pos="720"/>
        </w:tabs>
        <w:spacing w:line="234" w:lineRule="auto"/>
        <w:ind w:left="540" w:right="240" w:hanging="187"/>
        <w:rPr>
          <w:rFonts w:eastAsia="Times New Roman"/>
        </w:rPr>
      </w:pPr>
      <w:r>
        <w:rPr>
          <w:rFonts w:eastAsia="Times New Roman"/>
        </w:rPr>
        <w:t xml:space="preserve">Установите соответствие </w:t>
      </w:r>
      <w:r>
        <w:rPr>
          <w:rFonts w:eastAsia="Times New Roman"/>
        </w:rPr>
        <w:t>между признаками и типами экономических систем: к каждому эле- менту, данному в первом столбце, подберите соответствующий элемент из второго столбца.</w:t>
      </w:r>
    </w:p>
    <w:p w:rsidR="003063E1" w:rsidRDefault="003063E1">
      <w:pPr>
        <w:spacing w:line="1" w:lineRule="exact"/>
        <w:rPr>
          <w:sz w:val="20"/>
          <w:szCs w:val="20"/>
        </w:rPr>
      </w:pPr>
    </w:p>
    <w:tbl>
      <w:tblPr>
        <w:tblW w:w="0" w:type="auto"/>
        <w:tblInd w:w="370" w:type="dxa"/>
        <w:tblLayout w:type="fixed"/>
        <w:tblCellMar>
          <w:left w:w="0" w:type="dxa"/>
          <w:right w:w="0" w:type="dxa"/>
        </w:tblCellMar>
        <w:tblLook w:val="04A0" w:firstRow="1" w:lastRow="0" w:firstColumn="1" w:lastColumn="0" w:noHBand="0" w:noVBand="1"/>
      </w:tblPr>
      <w:tblGrid>
        <w:gridCol w:w="6120"/>
        <w:gridCol w:w="480"/>
        <w:gridCol w:w="3480"/>
      </w:tblGrid>
      <w:tr w:rsidR="003063E1">
        <w:trPr>
          <w:trHeight w:val="247"/>
        </w:trPr>
        <w:tc>
          <w:tcPr>
            <w:tcW w:w="612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7" w:lineRule="exact"/>
              <w:ind w:left="20"/>
              <w:rPr>
                <w:sz w:val="20"/>
                <w:szCs w:val="20"/>
              </w:rPr>
            </w:pPr>
            <w:r>
              <w:rPr>
                <w:rFonts w:eastAsia="Times New Roman"/>
              </w:rPr>
              <w:t>ПРИЗНАКИ</w:t>
            </w:r>
          </w:p>
        </w:tc>
        <w:tc>
          <w:tcPr>
            <w:tcW w:w="3960" w:type="dxa"/>
            <w:gridSpan w:val="2"/>
            <w:tcBorders>
              <w:top w:val="single" w:sz="8" w:space="0" w:color="auto"/>
              <w:bottom w:val="single" w:sz="8" w:space="0" w:color="auto"/>
              <w:right w:val="single" w:sz="8" w:space="0" w:color="auto"/>
            </w:tcBorders>
            <w:vAlign w:val="bottom"/>
          </w:tcPr>
          <w:p w:rsidR="003063E1" w:rsidRDefault="003724AB">
            <w:pPr>
              <w:spacing w:line="247" w:lineRule="exact"/>
              <w:rPr>
                <w:sz w:val="20"/>
                <w:szCs w:val="20"/>
              </w:rPr>
            </w:pPr>
            <w:r>
              <w:rPr>
                <w:rFonts w:eastAsia="Times New Roman"/>
              </w:rPr>
              <w:t>ТИПЫ ЭКОНОМИЧЕСКИХ СИСТЕМ</w:t>
            </w:r>
          </w:p>
        </w:tc>
      </w:tr>
      <w:tr w:rsidR="003063E1">
        <w:trPr>
          <w:trHeight w:val="241"/>
        </w:trPr>
        <w:tc>
          <w:tcPr>
            <w:tcW w:w="6120" w:type="dxa"/>
            <w:tcBorders>
              <w:left w:val="single" w:sz="8" w:space="0" w:color="auto"/>
              <w:right w:val="single" w:sz="8" w:space="0" w:color="auto"/>
            </w:tcBorders>
            <w:vAlign w:val="bottom"/>
          </w:tcPr>
          <w:p w:rsidR="003063E1" w:rsidRDefault="003724AB">
            <w:pPr>
              <w:spacing w:line="241" w:lineRule="exact"/>
              <w:ind w:left="20"/>
              <w:rPr>
                <w:sz w:val="20"/>
                <w:szCs w:val="20"/>
              </w:rPr>
            </w:pPr>
            <w:r>
              <w:rPr>
                <w:rFonts w:eastAsia="Times New Roman"/>
              </w:rPr>
              <w:t>А) решение основных вопросов экономики с помощью</w:t>
            </w:r>
          </w:p>
        </w:tc>
        <w:tc>
          <w:tcPr>
            <w:tcW w:w="480" w:type="dxa"/>
            <w:vAlign w:val="bottom"/>
          </w:tcPr>
          <w:p w:rsidR="003063E1" w:rsidRDefault="003724AB">
            <w:pPr>
              <w:spacing w:line="241" w:lineRule="exact"/>
              <w:rPr>
                <w:sz w:val="20"/>
                <w:szCs w:val="20"/>
              </w:rPr>
            </w:pPr>
            <w:r>
              <w:rPr>
                <w:rFonts w:eastAsia="Times New Roman"/>
              </w:rPr>
              <w:t>1)</w:t>
            </w:r>
          </w:p>
        </w:tc>
        <w:tc>
          <w:tcPr>
            <w:tcW w:w="3480" w:type="dxa"/>
            <w:tcBorders>
              <w:right w:val="single" w:sz="8" w:space="0" w:color="auto"/>
            </w:tcBorders>
            <w:vAlign w:val="bottom"/>
          </w:tcPr>
          <w:p w:rsidR="003063E1" w:rsidRDefault="003724AB">
            <w:pPr>
              <w:spacing w:line="241" w:lineRule="exact"/>
              <w:ind w:left="320"/>
              <w:rPr>
                <w:sz w:val="20"/>
                <w:szCs w:val="20"/>
              </w:rPr>
            </w:pPr>
            <w:r>
              <w:rPr>
                <w:rFonts w:eastAsia="Times New Roman"/>
              </w:rPr>
              <w:t>рыночная</w:t>
            </w:r>
          </w:p>
        </w:tc>
      </w:tr>
      <w:tr w:rsidR="003063E1">
        <w:trPr>
          <w:trHeight w:val="252"/>
        </w:trPr>
        <w:tc>
          <w:tcPr>
            <w:tcW w:w="6120" w:type="dxa"/>
            <w:tcBorders>
              <w:left w:val="single" w:sz="8" w:space="0" w:color="auto"/>
              <w:right w:val="single" w:sz="8" w:space="0" w:color="auto"/>
            </w:tcBorders>
            <w:vAlign w:val="bottom"/>
          </w:tcPr>
          <w:p w:rsidR="003063E1" w:rsidRDefault="003724AB">
            <w:pPr>
              <w:ind w:left="20"/>
              <w:rPr>
                <w:sz w:val="20"/>
                <w:szCs w:val="20"/>
              </w:rPr>
            </w:pPr>
            <w:r>
              <w:rPr>
                <w:rFonts w:eastAsia="Times New Roman"/>
              </w:rPr>
              <w:t>обычаев</w:t>
            </w:r>
          </w:p>
        </w:tc>
        <w:tc>
          <w:tcPr>
            <w:tcW w:w="480" w:type="dxa"/>
            <w:vAlign w:val="bottom"/>
          </w:tcPr>
          <w:p w:rsidR="003063E1" w:rsidRDefault="003063E1">
            <w:pPr>
              <w:rPr>
                <w:sz w:val="21"/>
                <w:szCs w:val="21"/>
              </w:rPr>
            </w:pPr>
          </w:p>
        </w:tc>
        <w:tc>
          <w:tcPr>
            <w:tcW w:w="3480" w:type="dxa"/>
            <w:tcBorders>
              <w:right w:val="single" w:sz="8" w:space="0" w:color="auto"/>
            </w:tcBorders>
            <w:vAlign w:val="bottom"/>
          </w:tcPr>
          <w:p w:rsidR="003063E1" w:rsidRDefault="003063E1">
            <w:pPr>
              <w:rPr>
                <w:sz w:val="21"/>
                <w:szCs w:val="21"/>
              </w:rPr>
            </w:pPr>
          </w:p>
        </w:tc>
      </w:tr>
      <w:tr w:rsidR="003063E1">
        <w:trPr>
          <w:trHeight w:val="52"/>
        </w:trPr>
        <w:tc>
          <w:tcPr>
            <w:tcW w:w="612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480" w:type="dxa"/>
            <w:tcBorders>
              <w:bottom w:val="single" w:sz="8" w:space="0" w:color="auto"/>
            </w:tcBorders>
            <w:vAlign w:val="bottom"/>
          </w:tcPr>
          <w:p w:rsidR="003063E1" w:rsidRDefault="003063E1">
            <w:pPr>
              <w:rPr>
                <w:sz w:val="4"/>
                <w:szCs w:val="4"/>
              </w:rPr>
            </w:pPr>
          </w:p>
        </w:tc>
        <w:tc>
          <w:tcPr>
            <w:tcW w:w="3480" w:type="dxa"/>
            <w:tcBorders>
              <w:bottom w:val="single" w:sz="8" w:space="0" w:color="auto"/>
              <w:right w:val="single" w:sz="8" w:space="0" w:color="auto"/>
            </w:tcBorders>
            <w:vAlign w:val="bottom"/>
          </w:tcPr>
          <w:p w:rsidR="003063E1" w:rsidRDefault="003063E1">
            <w:pPr>
              <w:rPr>
                <w:sz w:val="4"/>
                <w:szCs w:val="4"/>
              </w:rPr>
            </w:pPr>
          </w:p>
        </w:tc>
      </w:tr>
      <w:tr w:rsidR="003063E1">
        <w:trPr>
          <w:trHeight w:val="235"/>
        </w:trPr>
        <w:tc>
          <w:tcPr>
            <w:tcW w:w="612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Б) государственная собственность на землю, промыш-</w:t>
            </w:r>
          </w:p>
        </w:tc>
        <w:tc>
          <w:tcPr>
            <w:tcW w:w="480" w:type="dxa"/>
            <w:vAlign w:val="bottom"/>
          </w:tcPr>
          <w:p w:rsidR="003063E1" w:rsidRDefault="003724AB">
            <w:pPr>
              <w:spacing w:line="235" w:lineRule="exact"/>
              <w:rPr>
                <w:sz w:val="20"/>
                <w:szCs w:val="20"/>
              </w:rPr>
            </w:pPr>
            <w:r>
              <w:rPr>
                <w:rFonts w:eastAsia="Times New Roman"/>
              </w:rPr>
              <w:t>2)</w:t>
            </w:r>
          </w:p>
        </w:tc>
        <w:tc>
          <w:tcPr>
            <w:tcW w:w="3480" w:type="dxa"/>
            <w:tcBorders>
              <w:right w:val="single" w:sz="8" w:space="0" w:color="auto"/>
            </w:tcBorders>
            <w:vAlign w:val="bottom"/>
          </w:tcPr>
          <w:p w:rsidR="003063E1" w:rsidRDefault="003724AB">
            <w:pPr>
              <w:spacing w:line="235" w:lineRule="exact"/>
              <w:ind w:left="320"/>
              <w:rPr>
                <w:sz w:val="20"/>
                <w:szCs w:val="20"/>
              </w:rPr>
            </w:pPr>
            <w:r>
              <w:rPr>
                <w:rFonts w:eastAsia="Times New Roman"/>
              </w:rPr>
              <w:t>традиционная</w:t>
            </w:r>
          </w:p>
        </w:tc>
      </w:tr>
      <w:tr w:rsidR="003063E1">
        <w:trPr>
          <w:trHeight w:val="254"/>
        </w:trPr>
        <w:tc>
          <w:tcPr>
            <w:tcW w:w="6120" w:type="dxa"/>
            <w:tcBorders>
              <w:left w:val="single" w:sz="8" w:space="0" w:color="auto"/>
              <w:right w:val="single" w:sz="8" w:space="0" w:color="auto"/>
            </w:tcBorders>
            <w:vAlign w:val="bottom"/>
          </w:tcPr>
          <w:p w:rsidR="003063E1" w:rsidRDefault="003724AB">
            <w:pPr>
              <w:ind w:left="20"/>
              <w:rPr>
                <w:sz w:val="20"/>
                <w:szCs w:val="20"/>
              </w:rPr>
            </w:pPr>
            <w:r>
              <w:rPr>
                <w:rFonts w:eastAsia="Times New Roman"/>
              </w:rPr>
              <w:t>ленные предприятия</w:t>
            </w:r>
          </w:p>
        </w:tc>
        <w:tc>
          <w:tcPr>
            <w:tcW w:w="480" w:type="dxa"/>
            <w:vAlign w:val="bottom"/>
          </w:tcPr>
          <w:p w:rsidR="003063E1" w:rsidRDefault="003063E1"/>
        </w:tc>
        <w:tc>
          <w:tcPr>
            <w:tcW w:w="3480" w:type="dxa"/>
            <w:tcBorders>
              <w:right w:val="single" w:sz="8" w:space="0" w:color="auto"/>
            </w:tcBorders>
            <w:vAlign w:val="bottom"/>
          </w:tcPr>
          <w:p w:rsidR="003063E1" w:rsidRDefault="003063E1"/>
        </w:tc>
      </w:tr>
      <w:tr w:rsidR="003063E1">
        <w:trPr>
          <w:trHeight w:val="52"/>
        </w:trPr>
        <w:tc>
          <w:tcPr>
            <w:tcW w:w="612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480" w:type="dxa"/>
            <w:tcBorders>
              <w:bottom w:val="single" w:sz="8" w:space="0" w:color="auto"/>
            </w:tcBorders>
            <w:vAlign w:val="bottom"/>
          </w:tcPr>
          <w:p w:rsidR="003063E1" w:rsidRDefault="003063E1">
            <w:pPr>
              <w:rPr>
                <w:sz w:val="4"/>
                <w:szCs w:val="4"/>
              </w:rPr>
            </w:pPr>
          </w:p>
        </w:tc>
        <w:tc>
          <w:tcPr>
            <w:tcW w:w="3480" w:type="dxa"/>
            <w:tcBorders>
              <w:bottom w:val="single" w:sz="8" w:space="0" w:color="auto"/>
              <w:right w:val="single" w:sz="8" w:space="0" w:color="auto"/>
            </w:tcBorders>
            <w:vAlign w:val="bottom"/>
          </w:tcPr>
          <w:p w:rsidR="003063E1" w:rsidRDefault="003063E1">
            <w:pPr>
              <w:rPr>
                <w:sz w:val="4"/>
                <w:szCs w:val="4"/>
              </w:rPr>
            </w:pPr>
          </w:p>
        </w:tc>
      </w:tr>
      <w:tr w:rsidR="003063E1">
        <w:trPr>
          <w:trHeight w:val="235"/>
        </w:trPr>
        <w:tc>
          <w:tcPr>
            <w:tcW w:w="612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В) свобода хозяйственной деятельности производителей</w:t>
            </w:r>
          </w:p>
        </w:tc>
        <w:tc>
          <w:tcPr>
            <w:tcW w:w="480" w:type="dxa"/>
            <w:vAlign w:val="bottom"/>
          </w:tcPr>
          <w:p w:rsidR="003063E1" w:rsidRDefault="003724AB">
            <w:pPr>
              <w:spacing w:line="235" w:lineRule="exact"/>
              <w:rPr>
                <w:sz w:val="20"/>
                <w:szCs w:val="20"/>
              </w:rPr>
            </w:pPr>
            <w:r>
              <w:rPr>
                <w:rFonts w:eastAsia="Times New Roman"/>
              </w:rPr>
              <w:t>3)</w:t>
            </w:r>
          </w:p>
        </w:tc>
        <w:tc>
          <w:tcPr>
            <w:tcW w:w="3480" w:type="dxa"/>
            <w:tcBorders>
              <w:right w:val="single" w:sz="8" w:space="0" w:color="auto"/>
            </w:tcBorders>
            <w:vAlign w:val="bottom"/>
          </w:tcPr>
          <w:p w:rsidR="003063E1" w:rsidRDefault="003724AB">
            <w:pPr>
              <w:spacing w:line="235" w:lineRule="exact"/>
              <w:ind w:left="320"/>
              <w:rPr>
                <w:sz w:val="20"/>
                <w:szCs w:val="20"/>
              </w:rPr>
            </w:pPr>
            <w:r>
              <w:rPr>
                <w:rFonts w:eastAsia="Times New Roman"/>
              </w:rPr>
              <w:t>командная (плановая)</w:t>
            </w:r>
          </w:p>
        </w:tc>
      </w:tr>
      <w:tr w:rsidR="003063E1">
        <w:trPr>
          <w:trHeight w:val="31"/>
        </w:trPr>
        <w:tc>
          <w:tcPr>
            <w:tcW w:w="612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480" w:type="dxa"/>
            <w:tcBorders>
              <w:bottom w:val="single" w:sz="8" w:space="0" w:color="auto"/>
            </w:tcBorders>
            <w:vAlign w:val="bottom"/>
          </w:tcPr>
          <w:p w:rsidR="003063E1" w:rsidRDefault="003063E1">
            <w:pPr>
              <w:rPr>
                <w:sz w:val="2"/>
                <w:szCs w:val="2"/>
              </w:rPr>
            </w:pPr>
          </w:p>
        </w:tc>
        <w:tc>
          <w:tcPr>
            <w:tcW w:w="348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612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Г) натуральный обмен продуктами труда</w:t>
            </w:r>
          </w:p>
        </w:tc>
        <w:tc>
          <w:tcPr>
            <w:tcW w:w="480" w:type="dxa"/>
            <w:vAlign w:val="bottom"/>
          </w:tcPr>
          <w:p w:rsidR="003063E1" w:rsidRDefault="003063E1">
            <w:pPr>
              <w:rPr>
                <w:sz w:val="20"/>
                <w:szCs w:val="20"/>
              </w:rPr>
            </w:pPr>
          </w:p>
        </w:tc>
        <w:tc>
          <w:tcPr>
            <w:tcW w:w="3480" w:type="dxa"/>
            <w:tcBorders>
              <w:right w:val="single" w:sz="8" w:space="0" w:color="auto"/>
            </w:tcBorders>
            <w:vAlign w:val="bottom"/>
          </w:tcPr>
          <w:p w:rsidR="003063E1" w:rsidRDefault="003063E1">
            <w:pPr>
              <w:rPr>
                <w:sz w:val="20"/>
                <w:szCs w:val="20"/>
              </w:rPr>
            </w:pPr>
          </w:p>
        </w:tc>
      </w:tr>
      <w:tr w:rsidR="003063E1">
        <w:trPr>
          <w:trHeight w:val="28"/>
        </w:trPr>
        <w:tc>
          <w:tcPr>
            <w:tcW w:w="612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480" w:type="dxa"/>
            <w:tcBorders>
              <w:bottom w:val="single" w:sz="8" w:space="0" w:color="auto"/>
            </w:tcBorders>
            <w:vAlign w:val="bottom"/>
          </w:tcPr>
          <w:p w:rsidR="003063E1" w:rsidRDefault="003063E1">
            <w:pPr>
              <w:rPr>
                <w:sz w:val="2"/>
                <w:szCs w:val="2"/>
              </w:rPr>
            </w:pPr>
          </w:p>
        </w:tc>
        <w:tc>
          <w:tcPr>
            <w:tcW w:w="3480" w:type="dxa"/>
            <w:tcBorders>
              <w:bottom w:val="single" w:sz="8" w:space="0" w:color="auto"/>
              <w:right w:val="single" w:sz="8" w:space="0" w:color="auto"/>
            </w:tcBorders>
            <w:vAlign w:val="bottom"/>
          </w:tcPr>
          <w:p w:rsidR="003063E1" w:rsidRDefault="003063E1">
            <w:pPr>
              <w:rPr>
                <w:sz w:val="2"/>
                <w:szCs w:val="2"/>
              </w:rPr>
            </w:pPr>
          </w:p>
        </w:tc>
      </w:tr>
      <w:tr w:rsidR="003063E1">
        <w:trPr>
          <w:trHeight w:val="266"/>
        </w:trPr>
        <w:tc>
          <w:tcPr>
            <w:tcW w:w="6120" w:type="dxa"/>
            <w:tcBorders>
              <w:left w:val="single" w:sz="8" w:space="0" w:color="auto"/>
              <w:bottom w:val="single" w:sz="8" w:space="0" w:color="auto"/>
              <w:right w:val="single" w:sz="8" w:space="0" w:color="auto"/>
            </w:tcBorders>
            <w:vAlign w:val="bottom"/>
          </w:tcPr>
          <w:p w:rsidR="003063E1" w:rsidRDefault="003724AB">
            <w:pPr>
              <w:spacing w:line="238" w:lineRule="exact"/>
              <w:ind w:left="20"/>
              <w:rPr>
                <w:sz w:val="20"/>
                <w:szCs w:val="20"/>
              </w:rPr>
            </w:pPr>
            <w:r>
              <w:rPr>
                <w:rFonts w:eastAsia="Times New Roman"/>
              </w:rPr>
              <w:t>Д)</w:t>
            </w:r>
            <w:r>
              <w:rPr>
                <w:rFonts w:eastAsia="Times New Roman"/>
              </w:rPr>
              <w:t xml:space="preserve"> административные методы управления экономикой</w:t>
            </w:r>
          </w:p>
        </w:tc>
        <w:tc>
          <w:tcPr>
            <w:tcW w:w="480" w:type="dxa"/>
            <w:tcBorders>
              <w:bottom w:val="single" w:sz="8" w:space="0" w:color="auto"/>
            </w:tcBorders>
            <w:vAlign w:val="bottom"/>
          </w:tcPr>
          <w:p w:rsidR="003063E1" w:rsidRDefault="003063E1">
            <w:pPr>
              <w:rPr>
                <w:sz w:val="23"/>
                <w:szCs w:val="23"/>
              </w:rPr>
            </w:pPr>
          </w:p>
        </w:tc>
        <w:tc>
          <w:tcPr>
            <w:tcW w:w="3480" w:type="dxa"/>
            <w:tcBorders>
              <w:bottom w:val="single" w:sz="8" w:space="0" w:color="auto"/>
              <w:right w:val="single" w:sz="8" w:space="0" w:color="auto"/>
            </w:tcBorders>
            <w:vAlign w:val="bottom"/>
          </w:tcPr>
          <w:p w:rsidR="003063E1" w:rsidRDefault="003063E1">
            <w:pPr>
              <w:rPr>
                <w:sz w:val="23"/>
                <w:szCs w:val="23"/>
              </w:rPr>
            </w:pPr>
          </w:p>
        </w:tc>
      </w:tr>
    </w:tbl>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6614795</wp:posOffset>
                </wp:positionH>
                <wp:positionV relativeFrom="paragraph">
                  <wp:posOffset>-8890</wp:posOffset>
                </wp:positionV>
                <wp:extent cx="12700" cy="1206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033F4F3A" id="Shape 28" o:spid="_x0000_s1026" style="position:absolute;margin-left:520.85pt;margin-top:-.7pt;width:1pt;height:.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" o:allowincell="f" fillcolor="black" stroked="f">
                <v:path arrowok="t"/>
              </v:rect>
            </w:pict>
          </mc:Fallback>
        </mc:AlternateContent>
      </w:r>
    </w:p>
    <w:p w:rsidR="003063E1" w:rsidRDefault="003724AB">
      <w:pPr>
        <w:numPr>
          <w:ilvl w:val="0"/>
          <w:numId w:val="183"/>
        </w:numPr>
        <w:tabs>
          <w:tab w:val="left" w:pos="540"/>
        </w:tabs>
        <w:spacing w:line="232" w:lineRule="auto"/>
        <w:ind w:left="540" w:hanging="367"/>
        <w:rPr>
          <w:rFonts w:eastAsia="Times New Roman"/>
        </w:rPr>
      </w:pPr>
      <w:r>
        <w:rPr>
          <w:rFonts w:eastAsia="Times New Roman"/>
        </w:rPr>
        <w:t>Прочитайте приведённый ниже текст, каждое положение которого отмечено буквой.</w:t>
      </w:r>
    </w:p>
    <w:p w:rsidR="003063E1" w:rsidRDefault="003063E1">
      <w:pPr>
        <w:spacing w:line="14" w:lineRule="exact"/>
        <w:rPr>
          <w:sz w:val="20"/>
          <w:szCs w:val="20"/>
        </w:rPr>
      </w:pPr>
    </w:p>
    <w:p w:rsidR="003063E1" w:rsidRDefault="003724AB">
      <w:pPr>
        <w:ind w:right="240"/>
        <w:rPr>
          <w:sz w:val="20"/>
          <w:szCs w:val="20"/>
        </w:rPr>
      </w:pPr>
      <w:r>
        <w:rPr>
          <w:rFonts w:eastAsia="Times New Roman"/>
        </w:rPr>
        <w:t xml:space="preserve">(А) Социологический опрос показал, что только половина опрошенных работающих граждан счи- тают, что получаемое ими денежное </w:t>
      </w:r>
      <w:r>
        <w:rPr>
          <w:rFonts w:eastAsia="Times New Roman"/>
        </w:rPr>
        <w:t>вознаграждение соответствует объёму и сложности работы, которую они выполняют. (Б) Чувство несправедливости из-за несоответствия труда и вознаграж- дения испытывают 43% работающих. (В) Вероятно, негативные переживания работников зависят ещё и от величины р</w:t>
      </w:r>
      <w:r>
        <w:rPr>
          <w:rFonts w:eastAsia="Times New Roman"/>
        </w:rPr>
        <w:t>азрыва в уровнях заработной платы различных сотрудников предприятия. Определите, какие положения текста</w:t>
      </w:r>
    </w:p>
    <w:p w:rsidR="003063E1" w:rsidRDefault="003063E1">
      <w:pPr>
        <w:spacing w:line="237" w:lineRule="exact"/>
        <w:rPr>
          <w:sz w:val="20"/>
          <w:szCs w:val="20"/>
        </w:rPr>
      </w:pPr>
    </w:p>
    <w:p w:rsidR="003063E1" w:rsidRDefault="003724AB">
      <w:pPr>
        <w:numPr>
          <w:ilvl w:val="0"/>
          <w:numId w:val="184"/>
        </w:numPr>
        <w:tabs>
          <w:tab w:val="left" w:pos="620"/>
        </w:tabs>
        <w:ind w:left="620" w:hanging="267"/>
        <w:rPr>
          <w:rFonts w:eastAsia="Times New Roman"/>
          <w:sz w:val="24"/>
          <w:szCs w:val="24"/>
        </w:rPr>
      </w:pPr>
      <w:r>
        <w:rPr>
          <w:rFonts w:eastAsia="Times New Roman"/>
        </w:rPr>
        <w:t>отражают факты</w:t>
      </w:r>
    </w:p>
    <w:p w:rsidR="003063E1" w:rsidRDefault="003063E1">
      <w:pPr>
        <w:spacing w:line="4" w:lineRule="exact"/>
        <w:rPr>
          <w:rFonts w:eastAsia="Times New Roman"/>
          <w:sz w:val="24"/>
          <w:szCs w:val="24"/>
        </w:rPr>
      </w:pPr>
    </w:p>
    <w:p w:rsidR="003063E1" w:rsidRDefault="003724AB">
      <w:pPr>
        <w:numPr>
          <w:ilvl w:val="0"/>
          <w:numId w:val="184"/>
        </w:numPr>
        <w:tabs>
          <w:tab w:val="left" w:pos="620"/>
        </w:tabs>
        <w:spacing w:line="232" w:lineRule="auto"/>
        <w:ind w:left="620" w:hanging="267"/>
        <w:rPr>
          <w:rFonts w:eastAsia="Times New Roman"/>
          <w:sz w:val="24"/>
          <w:szCs w:val="24"/>
        </w:rPr>
      </w:pPr>
      <w:r>
        <w:rPr>
          <w:rFonts w:eastAsia="Times New Roman"/>
        </w:rPr>
        <w:t>выражают мнения</w:t>
      </w:r>
    </w:p>
    <w:p w:rsidR="003063E1" w:rsidRDefault="003063E1">
      <w:pPr>
        <w:spacing w:line="2" w:lineRule="exact"/>
        <w:rPr>
          <w:sz w:val="20"/>
          <w:szCs w:val="20"/>
        </w:rPr>
      </w:pPr>
    </w:p>
    <w:p w:rsidR="003063E1" w:rsidRDefault="003724AB">
      <w:pPr>
        <w:rPr>
          <w:sz w:val="20"/>
          <w:szCs w:val="20"/>
        </w:rPr>
      </w:pPr>
      <w:r>
        <w:rPr>
          <w:rFonts w:eastAsia="Times New Roman"/>
        </w:rPr>
        <w:t>Запишите в таблицу выбранные цифры под соответствующими буквами.</w:t>
      </w:r>
    </w:p>
    <w:tbl>
      <w:tblPr>
        <w:tblW w:w="0" w:type="auto"/>
        <w:tblInd w:w="370" w:type="dxa"/>
        <w:tblLayout w:type="fixed"/>
        <w:tblCellMar>
          <w:left w:w="0" w:type="dxa"/>
          <w:right w:w="0" w:type="dxa"/>
        </w:tblCellMar>
        <w:tblLook w:val="04A0" w:firstRow="1" w:lastRow="0" w:firstColumn="1" w:lastColumn="0" w:noHBand="0" w:noVBand="1"/>
      </w:tblPr>
      <w:tblGrid>
        <w:gridCol w:w="2040"/>
        <w:gridCol w:w="2000"/>
        <w:gridCol w:w="2020"/>
        <w:gridCol w:w="2020"/>
        <w:gridCol w:w="2000"/>
      </w:tblGrid>
      <w:tr w:rsidR="003063E1">
        <w:trPr>
          <w:trHeight w:val="242"/>
        </w:trPr>
        <w:tc>
          <w:tcPr>
            <w:tcW w:w="2040" w:type="dxa"/>
            <w:tcBorders>
              <w:top w:val="single" w:sz="8" w:space="0" w:color="auto"/>
              <w:left w:val="single" w:sz="8" w:space="0" w:color="auto"/>
              <w:right w:val="single" w:sz="8" w:space="0" w:color="auto"/>
            </w:tcBorders>
            <w:vAlign w:val="bottom"/>
          </w:tcPr>
          <w:p w:rsidR="003063E1" w:rsidRDefault="003724AB">
            <w:pPr>
              <w:spacing w:line="242" w:lineRule="exact"/>
              <w:ind w:left="20"/>
              <w:rPr>
                <w:sz w:val="20"/>
                <w:szCs w:val="20"/>
              </w:rPr>
            </w:pPr>
            <w:r>
              <w:rPr>
                <w:rFonts w:eastAsia="Times New Roman"/>
              </w:rPr>
              <w:t>А</w:t>
            </w:r>
          </w:p>
        </w:tc>
        <w:tc>
          <w:tcPr>
            <w:tcW w:w="2000" w:type="dxa"/>
            <w:tcBorders>
              <w:top w:val="single" w:sz="8" w:space="0" w:color="auto"/>
              <w:right w:val="single" w:sz="8" w:space="0" w:color="auto"/>
            </w:tcBorders>
            <w:vAlign w:val="bottom"/>
          </w:tcPr>
          <w:p w:rsidR="003063E1" w:rsidRDefault="003724AB">
            <w:pPr>
              <w:spacing w:line="242" w:lineRule="exact"/>
              <w:rPr>
                <w:sz w:val="20"/>
                <w:szCs w:val="20"/>
              </w:rPr>
            </w:pPr>
            <w:r>
              <w:rPr>
                <w:rFonts w:eastAsia="Times New Roman"/>
              </w:rPr>
              <w:t>Б</w:t>
            </w:r>
          </w:p>
        </w:tc>
        <w:tc>
          <w:tcPr>
            <w:tcW w:w="2020" w:type="dxa"/>
            <w:tcBorders>
              <w:top w:val="single" w:sz="8" w:space="0" w:color="auto"/>
              <w:right w:val="single" w:sz="8" w:space="0" w:color="auto"/>
            </w:tcBorders>
            <w:vAlign w:val="bottom"/>
          </w:tcPr>
          <w:p w:rsidR="003063E1" w:rsidRDefault="003724AB">
            <w:pPr>
              <w:spacing w:line="242" w:lineRule="exact"/>
              <w:rPr>
                <w:sz w:val="20"/>
                <w:szCs w:val="20"/>
              </w:rPr>
            </w:pPr>
            <w:r>
              <w:rPr>
                <w:rFonts w:eastAsia="Times New Roman"/>
              </w:rPr>
              <w:t>В</w:t>
            </w:r>
          </w:p>
        </w:tc>
        <w:tc>
          <w:tcPr>
            <w:tcW w:w="2020" w:type="dxa"/>
            <w:tcBorders>
              <w:top w:val="single" w:sz="8" w:space="0" w:color="auto"/>
              <w:right w:val="single" w:sz="8" w:space="0" w:color="auto"/>
            </w:tcBorders>
            <w:vAlign w:val="bottom"/>
          </w:tcPr>
          <w:p w:rsidR="003063E1" w:rsidRDefault="003724AB">
            <w:pPr>
              <w:spacing w:line="242" w:lineRule="exact"/>
              <w:rPr>
                <w:sz w:val="20"/>
                <w:szCs w:val="20"/>
              </w:rPr>
            </w:pPr>
            <w:r>
              <w:rPr>
                <w:rFonts w:eastAsia="Times New Roman"/>
              </w:rPr>
              <w:t>Г</w:t>
            </w:r>
          </w:p>
        </w:tc>
        <w:tc>
          <w:tcPr>
            <w:tcW w:w="2000" w:type="dxa"/>
            <w:tcBorders>
              <w:top w:val="single" w:sz="8" w:space="0" w:color="auto"/>
              <w:right w:val="single" w:sz="8" w:space="0" w:color="auto"/>
            </w:tcBorders>
            <w:vAlign w:val="bottom"/>
          </w:tcPr>
          <w:p w:rsidR="003063E1" w:rsidRDefault="003724AB">
            <w:pPr>
              <w:spacing w:line="242" w:lineRule="exact"/>
              <w:rPr>
                <w:sz w:val="20"/>
                <w:szCs w:val="20"/>
              </w:rPr>
            </w:pPr>
            <w:r>
              <w:rPr>
                <w:rFonts w:eastAsia="Times New Roman"/>
              </w:rPr>
              <w:t>Д</w:t>
            </w:r>
          </w:p>
        </w:tc>
      </w:tr>
      <w:tr w:rsidR="003063E1">
        <w:trPr>
          <w:trHeight w:val="31"/>
        </w:trPr>
        <w:tc>
          <w:tcPr>
            <w:tcW w:w="204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2000" w:type="dxa"/>
            <w:tcBorders>
              <w:bottom w:val="single" w:sz="8" w:space="0" w:color="auto"/>
              <w:right w:val="single" w:sz="8" w:space="0" w:color="auto"/>
            </w:tcBorders>
            <w:vAlign w:val="bottom"/>
          </w:tcPr>
          <w:p w:rsidR="003063E1" w:rsidRDefault="003063E1">
            <w:pPr>
              <w:rPr>
                <w:sz w:val="2"/>
                <w:szCs w:val="2"/>
              </w:rPr>
            </w:pPr>
          </w:p>
        </w:tc>
        <w:tc>
          <w:tcPr>
            <w:tcW w:w="2020" w:type="dxa"/>
            <w:tcBorders>
              <w:bottom w:val="single" w:sz="8" w:space="0" w:color="auto"/>
              <w:right w:val="single" w:sz="8" w:space="0" w:color="auto"/>
            </w:tcBorders>
            <w:vAlign w:val="bottom"/>
          </w:tcPr>
          <w:p w:rsidR="003063E1" w:rsidRDefault="003063E1">
            <w:pPr>
              <w:rPr>
                <w:sz w:val="2"/>
                <w:szCs w:val="2"/>
              </w:rPr>
            </w:pPr>
          </w:p>
        </w:tc>
        <w:tc>
          <w:tcPr>
            <w:tcW w:w="2020" w:type="dxa"/>
            <w:tcBorders>
              <w:bottom w:val="single" w:sz="8" w:space="0" w:color="auto"/>
              <w:right w:val="single" w:sz="8" w:space="0" w:color="auto"/>
            </w:tcBorders>
            <w:vAlign w:val="bottom"/>
          </w:tcPr>
          <w:p w:rsidR="003063E1" w:rsidRDefault="003063E1">
            <w:pPr>
              <w:rPr>
                <w:sz w:val="2"/>
                <w:szCs w:val="2"/>
              </w:rPr>
            </w:pPr>
          </w:p>
        </w:tc>
        <w:tc>
          <w:tcPr>
            <w:tcW w:w="2000" w:type="dxa"/>
            <w:tcBorders>
              <w:bottom w:val="single" w:sz="8" w:space="0" w:color="auto"/>
              <w:right w:val="single" w:sz="8" w:space="0" w:color="auto"/>
            </w:tcBorders>
            <w:vAlign w:val="bottom"/>
          </w:tcPr>
          <w:p w:rsidR="003063E1" w:rsidRDefault="003063E1">
            <w:pPr>
              <w:rPr>
                <w:sz w:val="2"/>
                <w:szCs w:val="2"/>
              </w:rPr>
            </w:pPr>
          </w:p>
        </w:tc>
      </w:tr>
      <w:tr w:rsidR="003063E1">
        <w:trPr>
          <w:trHeight w:val="268"/>
        </w:trPr>
        <w:tc>
          <w:tcPr>
            <w:tcW w:w="2040" w:type="dxa"/>
            <w:tcBorders>
              <w:left w:val="single" w:sz="8" w:space="0" w:color="auto"/>
              <w:bottom w:val="single" w:sz="8" w:space="0" w:color="auto"/>
              <w:right w:val="single" w:sz="8" w:space="0" w:color="auto"/>
            </w:tcBorders>
            <w:vAlign w:val="bottom"/>
          </w:tcPr>
          <w:p w:rsidR="003063E1" w:rsidRDefault="003063E1">
            <w:pPr>
              <w:rPr>
                <w:sz w:val="23"/>
                <w:szCs w:val="23"/>
              </w:rPr>
            </w:pPr>
          </w:p>
        </w:tc>
        <w:tc>
          <w:tcPr>
            <w:tcW w:w="2000" w:type="dxa"/>
            <w:tcBorders>
              <w:bottom w:val="single" w:sz="8" w:space="0" w:color="auto"/>
              <w:right w:val="single" w:sz="8" w:space="0" w:color="auto"/>
            </w:tcBorders>
            <w:vAlign w:val="bottom"/>
          </w:tcPr>
          <w:p w:rsidR="003063E1" w:rsidRDefault="003063E1">
            <w:pPr>
              <w:rPr>
                <w:sz w:val="23"/>
                <w:szCs w:val="23"/>
              </w:rPr>
            </w:pPr>
          </w:p>
        </w:tc>
        <w:tc>
          <w:tcPr>
            <w:tcW w:w="2020" w:type="dxa"/>
            <w:tcBorders>
              <w:bottom w:val="single" w:sz="8" w:space="0" w:color="auto"/>
              <w:right w:val="single" w:sz="8" w:space="0" w:color="auto"/>
            </w:tcBorders>
            <w:vAlign w:val="bottom"/>
          </w:tcPr>
          <w:p w:rsidR="003063E1" w:rsidRDefault="003063E1">
            <w:pPr>
              <w:rPr>
                <w:sz w:val="23"/>
                <w:szCs w:val="23"/>
              </w:rPr>
            </w:pPr>
          </w:p>
        </w:tc>
        <w:tc>
          <w:tcPr>
            <w:tcW w:w="2020" w:type="dxa"/>
            <w:tcBorders>
              <w:bottom w:val="single" w:sz="8" w:space="0" w:color="auto"/>
              <w:right w:val="single" w:sz="8" w:space="0" w:color="auto"/>
            </w:tcBorders>
            <w:vAlign w:val="bottom"/>
          </w:tcPr>
          <w:p w:rsidR="003063E1" w:rsidRDefault="003063E1">
            <w:pPr>
              <w:rPr>
                <w:sz w:val="23"/>
                <w:szCs w:val="23"/>
              </w:rPr>
            </w:pPr>
          </w:p>
        </w:tc>
        <w:tc>
          <w:tcPr>
            <w:tcW w:w="2000" w:type="dxa"/>
            <w:tcBorders>
              <w:bottom w:val="single" w:sz="8" w:space="0" w:color="auto"/>
              <w:right w:val="single" w:sz="8" w:space="0" w:color="auto"/>
            </w:tcBorders>
            <w:vAlign w:val="bottom"/>
          </w:tcPr>
          <w:p w:rsidR="003063E1" w:rsidRDefault="003063E1">
            <w:pPr>
              <w:rPr>
                <w:sz w:val="23"/>
                <w:szCs w:val="23"/>
              </w:rPr>
            </w:pPr>
          </w:p>
        </w:tc>
      </w:tr>
    </w:tbl>
    <w:p w:rsidR="003063E1" w:rsidRDefault="003063E1">
      <w:pPr>
        <w:spacing w:line="4" w:lineRule="exact"/>
        <w:rPr>
          <w:sz w:val="20"/>
          <w:szCs w:val="20"/>
        </w:rPr>
      </w:pPr>
    </w:p>
    <w:p w:rsidR="003063E1" w:rsidRDefault="003724AB">
      <w:pPr>
        <w:numPr>
          <w:ilvl w:val="0"/>
          <w:numId w:val="185"/>
        </w:numPr>
        <w:tabs>
          <w:tab w:val="left" w:pos="720"/>
        </w:tabs>
        <w:spacing w:line="234" w:lineRule="auto"/>
        <w:ind w:left="540" w:right="360" w:hanging="187"/>
        <w:rPr>
          <w:rFonts w:eastAsia="Times New Roman"/>
        </w:rPr>
      </w:pPr>
      <w:r>
        <w:rPr>
          <w:rFonts w:eastAsia="Times New Roman"/>
        </w:rPr>
        <w:t>Социологические службы опросили совершеннолетних граждан стран Z и Y. Им задавали во- прос: «Планируете ли Вы открыть или создать собственный бизнес?».</w:t>
      </w:r>
    </w:p>
    <w:p w:rsidR="003063E1" w:rsidRDefault="003063E1">
      <w:pPr>
        <w:spacing w:line="2" w:lineRule="exact"/>
        <w:rPr>
          <w:sz w:val="20"/>
          <w:szCs w:val="20"/>
        </w:rPr>
      </w:pPr>
    </w:p>
    <w:p w:rsidR="003063E1" w:rsidRDefault="003724AB">
      <w:pPr>
        <w:rPr>
          <w:sz w:val="20"/>
          <w:szCs w:val="20"/>
        </w:rPr>
      </w:pPr>
      <w:r>
        <w:rPr>
          <w:rFonts w:eastAsia="Times New Roman"/>
        </w:rPr>
        <w:t>Результаты опросов (в % от числа отвечавших) приведены на диаграмме.</w:t>
      </w:r>
    </w:p>
    <w:p w:rsidR="003063E1" w:rsidRDefault="003724AB">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0</wp:posOffset>
            </wp:positionH>
            <wp:positionV relativeFrom="paragraph">
              <wp:posOffset>3175</wp:posOffset>
            </wp:positionV>
            <wp:extent cx="2193290" cy="19748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blip>
                    <a:srcRect/>
                    <a:stretch>
                      <a:fillRect/>
                    </a:stretch>
                  </pic:blipFill>
                  <pic:spPr bwMode="auto">
                    <a:xfrm>
                      <a:off x="0" y="0"/>
                      <a:ext cx="2193290" cy="1974850"/>
                    </a:xfrm>
                    <a:prstGeom prst="rect">
                      <a:avLst/>
                    </a:prstGeom>
                    <a:noFill/>
                  </pic:spPr>
                </pic:pic>
              </a:graphicData>
            </a:graphic>
          </wp:anchor>
        </w:drawing>
      </w: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366" w:lineRule="exact"/>
        <w:rPr>
          <w:sz w:val="20"/>
          <w:szCs w:val="20"/>
        </w:rPr>
      </w:pPr>
    </w:p>
    <w:p w:rsidR="003063E1" w:rsidRDefault="003724AB">
      <w:pPr>
        <w:spacing w:line="234" w:lineRule="auto"/>
        <w:ind w:right="20"/>
        <w:rPr>
          <w:sz w:val="20"/>
          <w:szCs w:val="20"/>
        </w:rPr>
      </w:pPr>
      <w:r>
        <w:rPr>
          <w:rFonts w:eastAsia="Times New Roman"/>
        </w:rPr>
        <w:t xml:space="preserve">Результаты </w:t>
      </w:r>
      <w:r>
        <w:rPr>
          <w:rFonts w:eastAsia="Times New Roman"/>
        </w:rPr>
        <w:t>опроса, отражённые на диаграмме, были опубликованы и прокомментированы в СМИ. Какие из приведённых ниже выводов непосредственно вытекают из полученной в ходе опроса ин- формации?</w:t>
      </w:r>
    </w:p>
    <w:p w:rsidR="003063E1" w:rsidRDefault="003063E1">
      <w:pPr>
        <w:spacing w:line="11" w:lineRule="exact"/>
        <w:rPr>
          <w:sz w:val="20"/>
          <w:szCs w:val="20"/>
        </w:rPr>
      </w:pPr>
    </w:p>
    <w:p w:rsidR="003063E1" w:rsidRDefault="003724AB">
      <w:pPr>
        <w:spacing w:line="235" w:lineRule="auto"/>
        <w:ind w:right="420" w:firstLine="708"/>
        <w:rPr>
          <w:sz w:val="20"/>
          <w:szCs w:val="20"/>
        </w:rPr>
      </w:pPr>
      <w:r>
        <w:rPr>
          <w:rFonts w:eastAsia="Times New Roman"/>
        </w:rPr>
        <w:t>Найдите в приведённом списке выводы, которые можно сделать на основе диаграм</w:t>
      </w:r>
      <w:r>
        <w:rPr>
          <w:rFonts w:eastAsia="Times New Roman"/>
        </w:rPr>
        <w:t>мы, и запишите цифры, под которыми они указаны.</w:t>
      </w:r>
    </w:p>
    <w:p w:rsidR="003063E1" w:rsidRDefault="003063E1">
      <w:pPr>
        <w:spacing w:line="30" w:lineRule="exact"/>
        <w:rPr>
          <w:sz w:val="20"/>
          <w:szCs w:val="20"/>
        </w:rPr>
      </w:pPr>
    </w:p>
    <w:p w:rsidR="003063E1" w:rsidRDefault="003724AB">
      <w:pPr>
        <w:numPr>
          <w:ilvl w:val="0"/>
          <w:numId w:val="186"/>
        </w:numPr>
        <w:tabs>
          <w:tab w:val="left" w:pos="2832"/>
        </w:tabs>
        <w:spacing w:line="223" w:lineRule="auto"/>
        <w:ind w:left="1380" w:right="300" w:firstLine="768"/>
        <w:rPr>
          <w:rFonts w:eastAsia="Times New Roman"/>
          <w:sz w:val="24"/>
          <w:szCs w:val="24"/>
        </w:rPr>
      </w:pPr>
      <w:r>
        <w:rPr>
          <w:rFonts w:eastAsia="Times New Roman"/>
        </w:rPr>
        <w:t>Доля тех, кто в ближайшие год-два планируют открыть, создать собственный бизнес, в стране Y выше, чем в стране Z.</w:t>
      </w:r>
    </w:p>
    <w:p w:rsidR="003063E1" w:rsidRDefault="003063E1">
      <w:pPr>
        <w:sectPr w:rsidR="003063E1">
          <w:pgSz w:w="11920" w:h="16841"/>
          <w:pgMar w:top="764" w:right="691" w:bottom="6" w:left="780" w:header="0" w:footer="0" w:gutter="0"/>
          <w:cols w:space="720" w:equalWidth="0">
            <w:col w:w="10440"/>
          </w:cols>
        </w:sectPr>
      </w:pPr>
    </w:p>
    <w:p w:rsidR="003063E1" w:rsidRDefault="003724AB">
      <w:pPr>
        <w:numPr>
          <w:ilvl w:val="1"/>
          <w:numId w:val="187"/>
        </w:numPr>
        <w:tabs>
          <w:tab w:val="left" w:pos="2832"/>
        </w:tabs>
        <w:spacing w:line="223" w:lineRule="auto"/>
        <w:ind w:left="1380" w:right="320" w:firstLine="768"/>
        <w:rPr>
          <w:rFonts w:eastAsia="Times New Roman"/>
          <w:sz w:val="24"/>
          <w:szCs w:val="24"/>
        </w:rPr>
      </w:pPr>
      <w:r>
        <w:rPr>
          <w:rFonts w:eastAsia="Times New Roman"/>
        </w:rPr>
        <w:t>Доля тех, кто не планируют открыть, создать собственный бизнес,</w:t>
      </w:r>
      <w:r>
        <w:rPr>
          <w:rFonts w:eastAsia="Times New Roman"/>
        </w:rPr>
        <w:t xml:space="preserve"> так как не видят перспектив его развития, выше в стране Z, чем в стране Y.</w:t>
      </w:r>
    </w:p>
    <w:p w:rsidR="003063E1" w:rsidRDefault="003063E1">
      <w:pPr>
        <w:spacing w:line="31" w:lineRule="exact"/>
        <w:rPr>
          <w:rFonts w:eastAsia="Times New Roman"/>
          <w:sz w:val="24"/>
          <w:szCs w:val="24"/>
        </w:rPr>
      </w:pPr>
    </w:p>
    <w:p w:rsidR="003063E1" w:rsidRDefault="003724AB">
      <w:pPr>
        <w:numPr>
          <w:ilvl w:val="1"/>
          <w:numId w:val="187"/>
        </w:numPr>
        <w:tabs>
          <w:tab w:val="left" w:pos="2832"/>
        </w:tabs>
        <w:spacing w:line="224" w:lineRule="auto"/>
        <w:ind w:left="1380" w:right="160" w:firstLine="768"/>
        <w:rPr>
          <w:rFonts w:eastAsia="Times New Roman"/>
          <w:sz w:val="24"/>
          <w:szCs w:val="24"/>
        </w:rPr>
      </w:pPr>
      <w:r>
        <w:rPr>
          <w:rFonts w:eastAsia="Times New Roman"/>
        </w:rPr>
        <w:t>Среди опрошенных в стране Z меньше тех, кому неинтересно открыть, создать собственный бизнес, чем тех, кто планируют его открыть в ближайшие пять лет.</w:t>
      </w:r>
    </w:p>
    <w:p w:rsidR="003063E1" w:rsidRDefault="003063E1">
      <w:pPr>
        <w:spacing w:line="32" w:lineRule="exact"/>
        <w:rPr>
          <w:rFonts w:eastAsia="Times New Roman"/>
          <w:sz w:val="24"/>
          <w:szCs w:val="24"/>
        </w:rPr>
      </w:pPr>
    </w:p>
    <w:p w:rsidR="003063E1" w:rsidRDefault="003724AB">
      <w:pPr>
        <w:numPr>
          <w:ilvl w:val="1"/>
          <w:numId w:val="187"/>
        </w:numPr>
        <w:tabs>
          <w:tab w:val="left" w:pos="2832"/>
        </w:tabs>
        <w:spacing w:line="234" w:lineRule="auto"/>
        <w:ind w:left="1380" w:right="960" w:firstLine="768"/>
        <w:rPr>
          <w:rFonts w:eastAsia="Times New Roman"/>
          <w:sz w:val="23"/>
          <w:szCs w:val="23"/>
        </w:rPr>
      </w:pPr>
      <w:r>
        <w:rPr>
          <w:rFonts w:eastAsia="Times New Roman"/>
          <w:sz w:val="21"/>
          <w:szCs w:val="21"/>
        </w:rPr>
        <w:t>Среди опрошенных в стране Y</w:t>
      </w:r>
      <w:r>
        <w:rPr>
          <w:rFonts w:eastAsia="Times New Roman"/>
          <w:sz w:val="21"/>
          <w:szCs w:val="21"/>
        </w:rPr>
        <w:t xml:space="preserve"> больше тех, кто не планируют заняться собственным бизнесом, чем тех, кто планируют открыть его в ближайшие пять лет.</w:t>
      </w:r>
    </w:p>
    <w:p w:rsidR="003063E1" w:rsidRDefault="003724AB">
      <w:pPr>
        <w:numPr>
          <w:ilvl w:val="0"/>
          <w:numId w:val="188"/>
        </w:numPr>
        <w:tabs>
          <w:tab w:val="left" w:pos="1380"/>
        </w:tabs>
        <w:spacing w:line="235" w:lineRule="auto"/>
        <w:ind w:left="1380" w:hanging="259"/>
        <w:rPr>
          <w:rFonts w:eastAsia="Times New Roman"/>
          <w:sz w:val="24"/>
          <w:szCs w:val="24"/>
        </w:rPr>
      </w:pPr>
      <w:r>
        <w:rPr>
          <w:rFonts w:eastAsia="Times New Roman"/>
        </w:rPr>
        <w:t>Доля тех, кто испытали затруднения при ответе на вопрос, выше в стране Z, чем в стране</w:t>
      </w:r>
    </w:p>
    <w:p w:rsidR="003063E1" w:rsidRDefault="003063E1">
      <w:pPr>
        <w:spacing w:line="2" w:lineRule="exact"/>
        <w:rPr>
          <w:sz w:val="20"/>
          <w:szCs w:val="20"/>
        </w:rPr>
      </w:pPr>
    </w:p>
    <w:p w:rsidR="003063E1" w:rsidRDefault="003724AB">
      <w:pPr>
        <w:rPr>
          <w:sz w:val="20"/>
          <w:szCs w:val="20"/>
        </w:rPr>
      </w:pPr>
      <w:r>
        <w:rPr>
          <w:rFonts w:eastAsia="Times New Roman"/>
        </w:rPr>
        <w:t>Y.</w:t>
      </w:r>
    </w:p>
    <w:p w:rsidR="003063E1" w:rsidRDefault="003063E1">
      <w:pPr>
        <w:spacing w:line="11" w:lineRule="exact"/>
        <w:rPr>
          <w:sz w:val="20"/>
          <w:szCs w:val="20"/>
        </w:rPr>
      </w:pPr>
    </w:p>
    <w:p w:rsidR="003063E1" w:rsidRDefault="003724AB">
      <w:pPr>
        <w:numPr>
          <w:ilvl w:val="0"/>
          <w:numId w:val="189"/>
        </w:numPr>
        <w:tabs>
          <w:tab w:val="left" w:pos="720"/>
        </w:tabs>
        <w:spacing w:line="234" w:lineRule="auto"/>
        <w:ind w:left="540" w:right="380" w:hanging="187"/>
        <w:rPr>
          <w:rFonts w:eastAsia="Times New Roman"/>
        </w:rPr>
      </w:pPr>
      <w:r>
        <w:rPr>
          <w:rFonts w:eastAsia="Times New Roman"/>
        </w:rPr>
        <w:t>Школьник Матвей готовится к контрольной работе</w:t>
      </w:r>
      <w:r>
        <w:rPr>
          <w:rFonts w:eastAsia="Times New Roman"/>
        </w:rPr>
        <w:t xml:space="preserve"> по химии, а его отец – архитектор работает над новым проектом.</w:t>
      </w:r>
    </w:p>
    <w:p w:rsidR="003063E1" w:rsidRDefault="003063E1">
      <w:pPr>
        <w:spacing w:line="13" w:lineRule="exact"/>
        <w:rPr>
          <w:sz w:val="20"/>
          <w:szCs w:val="20"/>
        </w:rPr>
      </w:pPr>
    </w:p>
    <w:p w:rsidR="003063E1" w:rsidRDefault="003724AB">
      <w:pPr>
        <w:spacing w:line="236" w:lineRule="auto"/>
        <w:ind w:right="300"/>
        <w:rPr>
          <w:sz w:val="20"/>
          <w:szCs w:val="20"/>
        </w:rPr>
      </w:pPr>
      <w:r>
        <w:rPr>
          <w:rFonts w:eastAsia="Times New Roman"/>
        </w:rPr>
        <w:t>Сравните две формы (вида) деятельности, упомянутые в условии задания, – учёбу и труд. Выберите и запишите в первую колонку таблицы порядковые номера черт сходства, а во вторую колонку – поряд</w:t>
      </w:r>
      <w:r>
        <w:rPr>
          <w:rFonts w:eastAsia="Times New Roman"/>
        </w:rPr>
        <w:t>ковые номера черт отличия.</w:t>
      </w:r>
    </w:p>
    <w:p w:rsidR="003063E1" w:rsidRDefault="003724AB">
      <w:pPr>
        <w:numPr>
          <w:ilvl w:val="0"/>
          <w:numId w:val="190"/>
        </w:numPr>
        <w:tabs>
          <w:tab w:val="left" w:pos="1780"/>
        </w:tabs>
        <w:spacing w:line="237" w:lineRule="auto"/>
        <w:ind w:left="1780" w:hanging="719"/>
        <w:rPr>
          <w:rFonts w:eastAsia="Times New Roman"/>
          <w:sz w:val="24"/>
          <w:szCs w:val="24"/>
        </w:rPr>
      </w:pPr>
      <w:r>
        <w:rPr>
          <w:rFonts w:eastAsia="Times New Roman"/>
        </w:rPr>
        <w:t>создание материальных благ</w:t>
      </w:r>
    </w:p>
    <w:p w:rsidR="003063E1" w:rsidRDefault="003063E1">
      <w:pPr>
        <w:spacing w:line="4" w:lineRule="exact"/>
        <w:rPr>
          <w:rFonts w:eastAsia="Times New Roman"/>
          <w:sz w:val="24"/>
          <w:szCs w:val="24"/>
        </w:rPr>
      </w:pPr>
    </w:p>
    <w:p w:rsidR="003063E1" w:rsidRDefault="003724AB">
      <w:pPr>
        <w:numPr>
          <w:ilvl w:val="0"/>
          <w:numId w:val="190"/>
        </w:numPr>
        <w:tabs>
          <w:tab w:val="left" w:pos="1780"/>
        </w:tabs>
        <w:spacing w:line="232" w:lineRule="auto"/>
        <w:ind w:left="1780" w:hanging="719"/>
        <w:rPr>
          <w:rFonts w:eastAsia="Times New Roman"/>
          <w:sz w:val="24"/>
          <w:szCs w:val="24"/>
        </w:rPr>
      </w:pPr>
      <w:r>
        <w:rPr>
          <w:rFonts w:eastAsia="Times New Roman"/>
        </w:rPr>
        <w:t>использование необходимой информации</w:t>
      </w:r>
    </w:p>
    <w:p w:rsidR="003063E1" w:rsidRDefault="003063E1">
      <w:pPr>
        <w:spacing w:line="4" w:lineRule="exact"/>
        <w:rPr>
          <w:rFonts w:eastAsia="Times New Roman"/>
          <w:sz w:val="24"/>
          <w:szCs w:val="24"/>
        </w:rPr>
      </w:pPr>
    </w:p>
    <w:p w:rsidR="003063E1" w:rsidRDefault="003724AB">
      <w:pPr>
        <w:numPr>
          <w:ilvl w:val="0"/>
          <w:numId w:val="190"/>
        </w:numPr>
        <w:tabs>
          <w:tab w:val="left" w:pos="1780"/>
        </w:tabs>
        <w:spacing w:line="232" w:lineRule="auto"/>
        <w:ind w:left="1780" w:hanging="719"/>
        <w:rPr>
          <w:rFonts w:eastAsia="Times New Roman"/>
          <w:sz w:val="24"/>
          <w:szCs w:val="24"/>
        </w:rPr>
      </w:pPr>
      <w:r>
        <w:rPr>
          <w:rFonts w:eastAsia="Times New Roman"/>
        </w:rPr>
        <w:t>использование специальной технологии</w:t>
      </w:r>
    </w:p>
    <w:p w:rsidR="003063E1" w:rsidRDefault="003063E1">
      <w:pPr>
        <w:spacing w:line="4" w:lineRule="exact"/>
        <w:rPr>
          <w:rFonts w:eastAsia="Times New Roman"/>
          <w:sz w:val="24"/>
          <w:szCs w:val="24"/>
        </w:rPr>
      </w:pPr>
    </w:p>
    <w:p w:rsidR="003063E1" w:rsidRDefault="003724AB">
      <w:pPr>
        <w:numPr>
          <w:ilvl w:val="0"/>
          <w:numId w:val="190"/>
        </w:numPr>
        <w:tabs>
          <w:tab w:val="left" w:pos="1780"/>
        </w:tabs>
        <w:spacing w:line="234" w:lineRule="auto"/>
        <w:ind w:left="1780" w:hanging="719"/>
        <w:rPr>
          <w:rFonts w:eastAsia="Times New Roman"/>
          <w:sz w:val="24"/>
          <w:szCs w:val="24"/>
        </w:rPr>
      </w:pPr>
      <w:r>
        <w:rPr>
          <w:rFonts w:eastAsia="Times New Roman"/>
        </w:rPr>
        <w:t>возможность общения в процессе деятельности</w:t>
      </w:r>
    </w:p>
    <w:p w:rsidR="003063E1" w:rsidRDefault="003063E1">
      <w:pPr>
        <w:spacing w:line="5" w:lineRule="exact"/>
        <w:rPr>
          <w:sz w:val="20"/>
          <w:szCs w:val="20"/>
        </w:rPr>
      </w:pPr>
    </w:p>
    <w:tbl>
      <w:tblPr>
        <w:tblW w:w="0" w:type="auto"/>
        <w:tblInd w:w="370" w:type="dxa"/>
        <w:tblLayout w:type="fixed"/>
        <w:tblCellMar>
          <w:left w:w="0" w:type="dxa"/>
          <w:right w:w="0" w:type="dxa"/>
        </w:tblCellMar>
        <w:tblLook w:val="04A0" w:firstRow="1" w:lastRow="0" w:firstColumn="1" w:lastColumn="0" w:noHBand="0" w:noVBand="1"/>
      </w:tblPr>
      <w:tblGrid>
        <w:gridCol w:w="5060"/>
        <w:gridCol w:w="5020"/>
      </w:tblGrid>
      <w:tr w:rsidR="003063E1">
        <w:trPr>
          <w:trHeight w:val="241"/>
        </w:trPr>
        <w:tc>
          <w:tcPr>
            <w:tcW w:w="5060" w:type="dxa"/>
            <w:tcBorders>
              <w:top w:val="single" w:sz="8" w:space="0" w:color="auto"/>
              <w:left w:val="single" w:sz="8" w:space="0" w:color="auto"/>
              <w:right w:val="single" w:sz="8" w:space="0" w:color="auto"/>
            </w:tcBorders>
            <w:vAlign w:val="bottom"/>
          </w:tcPr>
          <w:p w:rsidR="003063E1" w:rsidRDefault="003724AB">
            <w:pPr>
              <w:spacing w:line="242" w:lineRule="exact"/>
              <w:ind w:left="2080"/>
              <w:rPr>
                <w:sz w:val="20"/>
                <w:szCs w:val="20"/>
              </w:rPr>
            </w:pPr>
            <w:r>
              <w:rPr>
                <w:rFonts w:eastAsia="Times New Roman"/>
              </w:rPr>
              <w:t>Сходство</w:t>
            </w:r>
          </w:p>
        </w:tc>
        <w:tc>
          <w:tcPr>
            <w:tcW w:w="5020" w:type="dxa"/>
            <w:tcBorders>
              <w:top w:val="single" w:sz="8" w:space="0" w:color="auto"/>
              <w:right w:val="single" w:sz="8" w:space="0" w:color="auto"/>
            </w:tcBorders>
            <w:vAlign w:val="bottom"/>
          </w:tcPr>
          <w:p w:rsidR="003063E1" w:rsidRDefault="003724AB">
            <w:pPr>
              <w:spacing w:line="242" w:lineRule="exact"/>
              <w:ind w:left="2060"/>
              <w:rPr>
                <w:sz w:val="20"/>
                <w:szCs w:val="20"/>
              </w:rPr>
            </w:pPr>
            <w:r>
              <w:rPr>
                <w:rFonts w:eastAsia="Times New Roman"/>
              </w:rPr>
              <w:t>Различие</w:t>
            </w:r>
          </w:p>
        </w:tc>
      </w:tr>
      <w:tr w:rsidR="003063E1">
        <w:trPr>
          <w:trHeight w:val="27"/>
        </w:trPr>
        <w:tc>
          <w:tcPr>
            <w:tcW w:w="506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5020" w:type="dxa"/>
            <w:tcBorders>
              <w:bottom w:val="single" w:sz="8" w:space="0" w:color="auto"/>
              <w:right w:val="single" w:sz="8" w:space="0" w:color="auto"/>
            </w:tcBorders>
            <w:vAlign w:val="bottom"/>
          </w:tcPr>
          <w:p w:rsidR="003063E1" w:rsidRDefault="003063E1">
            <w:pPr>
              <w:rPr>
                <w:sz w:val="2"/>
                <w:szCs w:val="2"/>
              </w:rPr>
            </w:pPr>
          </w:p>
        </w:tc>
      </w:tr>
      <w:tr w:rsidR="003063E1">
        <w:trPr>
          <w:trHeight w:val="266"/>
        </w:trPr>
        <w:tc>
          <w:tcPr>
            <w:tcW w:w="5060" w:type="dxa"/>
            <w:tcBorders>
              <w:left w:val="single" w:sz="8" w:space="0" w:color="auto"/>
              <w:bottom w:val="single" w:sz="8" w:space="0" w:color="auto"/>
              <w:right w:val="single" w:sz="8" w:space="0" w:color="auto"/>
            </w:tcBorders>
            <w:vAlign w:val="bottom"/>
          </w:tcPr>
          <w:p w:rsidR="003063E1" w:rsidRDefault="003063E1">
            <w:pPr>
              <w:rPr>
                <w:sz w:val="23"/>
                <w:szCs w:val="23"/>
              </w:rPr>
            </w:pPr>
          </w:p>
        </w:tc>
        <w:tc>
          <w:tcPr>
            <w:tcW w:w="5020" w:type="dxa"/>
            <w:tcBorders>
              <w:bottom w:val="single" w:sz="8" w:space="0" w:color="auto"/>
              <w:right w:val="single" w:sz="8" w:space="0" w:color="auto"/>
            </w:tcBorders>
            <w:vAlign w:val="bottom"/>
          </w:tcPr>
          <w:p w:rsidR="003063E1" w:rsidRDefault="003063E1">
            <w:pPr>
              <w:rPr>
                <w:sz w:val="23"/>
                <w:szCs w:val="23"/>
              </w:rPr>
            </w:pPr>
          </w:p>
        </w:tc>
      </w:tr>
    </w:tbl>
    <w:p w:rsidR="003063E1" w:rsidRDefault="003724AB">
      <w:pPr>
        <w:numPr>
          <w:ilvl w:val="0"/>
          <w:numId w:val="191"/>
        </w:numPr>
        <w:tabs>
          <w:tab w:val="left" w:pos="160"/>
        </w:tabs>
        <w:spacing w:line="232" w:lineRule="auto"/>
        <w:ind w:left="160" w:hanging="160"/>
        <w:rPr>
          <w:rFonts w:eastAsia="Times New Roman"/>
          <w:b/>
          <w:bCs/>
          <w:i/>
          <w:iCs/>
        </w:rPr>
      </w:pPr>
      <w:r>
        <w:rPr>
          <w:rFonts w:eastAsia="Times New Roman"/>
          <w:b/>
          <w:bCs/>
          <w:i/>
          <w:iCs/>
        </w:rPr>
        <w:t>часть</w:t>
      </w:r>
      <w:r>
        <w:rPr>
          <w:rFonts w:eastAsia="Times New Roman"/>
          <w:i/>
          <w:iCs/>
          <w:color w:val="2E74B5"/>
        </w:rPr>
        <w:t>.</w:t>
      </w:r>
    </w:p>
    <w:p w:rsidR="003063E1" w:rsidRDefault="003063E1">
      <w:pPr>
        <w:spacing w:line="11" w:lineRule="exact"/>
        <w:rPr>
          <w:sz w:val="20"/>
          <w:szCs w:val="20"/>
        </w:rPr>
      </w:pPr>
    </w:p>
    <w:p w:rsidR="003063E1" w:rsidRDefault="003724AB">
      <w:pPr>
        <w:spacing w:line="251" w:lineRule="auto"/>
        <w:ind w:right="220" w:firstLine="708"/>
        <w:rPr>
          <w:sz w:val="20"/>
          <w:szCs w:val="20"/>
        </w:rPr>
      </w:pPr>
      <w:r>
        <w:rPr>
          <w:rFonts w:eastAsia="Times New Roman"/>
          <w:sz w:val="21"/>
          <w:szCs w:val="21"/>
        </w:rPr>
        <w:t>Давайте попытаемся разобраться,</w:t>
      </w:r>
      <w:r>
        <w:rPr>
          <w:rFonts w:eastAsia="Times New Roman"/>
          <w:sz w:val="21"/>
          <w:szCs w:val="21"/>
        </w:rPr>
        <w:t xml:space="preserve"> как умело копить деньги и как их преумножать. Если ко- пить бумажные деньги, велик риск их обесценивания, особенно когда речь идёт о денежных единицах, подверженных значительной инфляции. То есть, если пытаться копить деньги, складывая их под подушку, раз</w:t>
      </w:r>
      <w:r>
        <w:rPr>
          <w:rFonts w:eastAsia="Times New Roman"/>
          <w:sz w:val="21"/>
          <w:szCs w:val="21"/>
        </w:rPr>
        <w:t>богатеть не получится, поскольку инфляция обесценит ваши накопления. Так в течение небольшого периода времени можно накопить средства лишь на какую-нибудь дорогую покупку. Строго говоря, обесцениванию подвержены любые денежные единицы, и попытка накопления</w:t>
      </w:r>
      <w:r>
        <w:rPr>
          <w:rFonts w:eastAsia="Times New Roman"/>
          <w:sz w:val="21"/>
          <w:szCs w:val="21"/>
        </w:rPr>
        <w:t xml:space="preserve"> средств путём приобретения относительно стабильной иностранной валюты тоже вряд ли приведёт к желаемому результату.</w:t>
      </w:r>
    </w:p>
    <w:p w:rsidR="003063E1" w:rsidRDefault="003063E1">
      <w:pPr>
        <w:spacing w:line="3" w:lineRule="exact"/>
        <w:rPr>
          <w:sz w:val="20"/>
          <w:szCs w:val="20"/>
        </w:rPr>
      </w:pPr>
    </w:p>
    <w:p w:rsidR="003063E1" w:rsidRDefault="003724AB">
      <w:pPr>
        <w:spacing w:line="237" w:lineRule="auto"/>
        <w:ind w:right="20" w:firstLine="708"/>
        <w:jc w:val="both"/>
        <w:rPr>
          <w:sz w:val="20"/>
          <w:szCs w:val="20"/>
        </w:rPr>
      </w:pPr>
      <w:r>
        <w:rPr>
          <w:rFonts w:eastAsia="Times New Roman"/>
        </w:rPr>
        <w:t>Другое дело – приобретение на свободные деньги реальных ценностей.</w:t>
      </w:r>
      <w:r>
        <w:rPr>
          <w:rFonts w:eastAsia="Times New Roman"/>
        </w:rPr>
        <w:t xml:space="preserve"> К числу таких ценностей относятся драгоценные металлы в виде монет и слитков, украшения, произведения искусства, антиквариат – всё это предметы, которые обладают стабильной ценностью и не подвержены инфляции. Приобретая их, вы приобретаете возможность про</w:t>
      </w:r>
      <w:r>
        <w:rPr>
          <w:rFonts w:eastAsia="Times New Roman"/>
        </w:rPr>
        <w:t>дать их в будущем по более высокой цене, то есть осуществить реальное накопление. Но следует понимать, что быстро и выгодно продать эти ценности едва ли удастся.</w:t>
      </w:r>
    </w:p>
    <w:p w:rsidR="003063E1" w:rsidRDefault="003063E1">
      <w:pPr>
        <w:sectPr w:rsidR="003063E1">
          <w:pgSz w:w="11920" w:h="16841"/>
          <w:pgMar w:top="783" w:right="691" w:bottom="1440" w:left="780" w:header="0" w:footer="0" w:gutter="0"/>
          <w:cols w:space="720" w:equalWidth="0">
            <w:col w:w="10440"/>
          </w:cols>
        </w:sectPr>
      </w:pPr>
    </w:p>
    <w:p w:rsidR="003063E1" w:rsidRDefault="003724AB">
      <w:pPr>
        <w:spacing w:line="250" w:lineRule="auto"/>
        <w:ind w:left="355" w:firstLine="708"/>
        <w:rPr>
          <w:sz w:val="20"/>
          <w:szCs w:val="20"/>
        </w:rPr>
      </w:pPr>
      <w:r>
        <w:rPr>
          <w:rFonts w:eastAsia="Times New Roman"/>
          <w:sz w:val="21"/>
          <w:szCs w:val="21"/>
        </w:rPr>
        <w:t>Чтобы приносить доход, деньги должны работать, то есть участвовать в про</w:t>
      </w:r>
      <w:r>
        <w:rPr>
          <w:rFonts w:eastAsia="Times New Roman"/>
          <w:sz w:val="21"/>
          <w:szCs w:val="21"/>
        </w:rPr>
        <w:t>изводстве новых товаров и услуг. Один из способов заставить деньги работать – поместить их в банк. Правда, для того, чтобы вложенные</w:t>
      </w:r>
    </w:p>
    <w:p w:rsidR="003063E1" w:rsidRDefault="003063E1">
      <w:pPr>
        <w:spacing w:line="3" w:lineRule="exact"/>
        <w:rPr>
          <w:sz w:val="20"/>
          <w:szCs w:val="20"/>
        </w:rPr>
      </w:pPr>
    </w:p>
    <w:p w:rsidR="003063E1" w:rsidRDefault="003724AB">
      <w:pPr>
        <w:numPr>
          <w:ilvl w:val="1"/>
          <w:numId w:val="192"/>
        </w:numPr>
        <w:tabs>
          <w:tab w:val="left" w:pos="514"/>
        </w:tabs>
        <w:spacing w:line="234" w:lineRule="auto"/>
        <w:ind w:left="355"/>
        <w:rPr>
          <w:rFonts w:eastAsia="Times New Roman"/>
        </w:rPr>
      </w:pPr>
      <w:r>
        <w:rPr>
          <w:rFonts w:eastAsia="Times New Roman"/>
        </w:rPr>
        <w:t>банк средства преумножились, необходимо, чтобы банковский процент был выше темпов инфляции.</w:t>
      </w:r>
      <w:r>
        <w:rPr>
          <w:rFonts w:eastAsia="Times New Roman"/>
        </w:rPr>
        <w:t xml:space="preserve"> Только тогда ваше благосостояние будет реально расти.</w:t>
      </w:r>
    </w:p>
    <w:p w:rsidR="003063E1" w:rsidRDefault="003063E1">
      <w:pPr>
        <w:spacing w:line="13" w:lineRule="exact"/>
        <w:rPr>
          <w:rFonts w:eastAsia="Times New Roman"/>
        </w:rPr>
      </w:pPr>
    </w:p>
    <w:p w:rsidR="003063E1" w:rsidRDefault="003724AB">
      <w:pPr>
        <w:spacing w:line="235" w:lineRule="auto"/>
        <w:ind w:left="355" w:right="160"/>
        <w:rPr>
          <w:rFonts w:eastAsia="Times New Roman"/>
        </w:rPr>
      </w:pPr>
      <w:r>
        <w:rPr>
          <w:rFonts w:eastAsia="Times New Roman"/>
        </w:rPr>
        <w:t xml:space="preserve">Другой способ заставить деньги работать – инвестировать их, например, приобретя акции предприятий и рассчитывая получать доход от роста стоимости акций и выплаты дивидендов. Есть смысл вложить деньги </w:t>
      </w:r>
      <w:r>
        <w:rPr>
          <w:rFonts w:eastAsia="Times New Roman"/>
        </w:rPr>
        <w:t>в несколько разных предприятий, чтобы увеличить доходность и снизить риск вложений.</w:t>
      </w:r>
    </w:p>
    <w:p w:rsidR="003063E1" w:rsidRDefault="003063E1">
      <w:pPr>
        <w:spacing w:line="15" w:lineRule="exact"/>
        <w:rPr>
          <w:rFonts w:eastAsia="Times New Roman"/>
        </w:rPr>
      </w:pPr>
    </w:p>
    <w:p w:rsidR="003063E1" w:rsidRDefault="003724AB">
      <w:pPr>
        <w:numPr>
          <w:ilvl w:val="2"/>
          <w:numId w:val="192"/>
        </w:numPr>
        <w:tabs>
          <w:tab w:val="left" w:pos="1277"/>
        </w:tabs>
        <w:spacing w:line="234" w:lineRule="auto"/>
        <w:ind w:left="355" w:right="460" w:firstLine="708"/>
        <w:rPr>
          <w:rFonts w:eastAsia="Times New Roman"/>
        </w:rPr>
      </w:pPr>
      <w:r>
        <w:rPr>
          <w:rFonts w:eastAsia="Times New Roman"/>
        </w:rPr>
        <w:t>теперь несколько слов о том, как нельзя разбогатеть. Не стоит вкладывать деньги в финансовые пирамиды. Этот способ накопления ведёт к неизбежному краху.</w:t>
      </w:r>
    </w:p>
    <w:p w:rsidR="003063E1" w:rsidRDefault="003063E1">
      <w:pPr>
        <w:spacing w:line="32" w:lineRule="exact"/>
        <w:rPr>
          <w:rFonts w:eastAsia="Times New Roman"/>
        </w:rPr>
      </w:pPr>
    </w:p>
    <w:p w:rsidR="003063E1" w:rsidRDefault="003724AB">
      <w:pPr>
        <w:numPr>
          <w:ilvl w:val="0"/>
          <w:numId w:val="192"/>
        </w:numPr>
        <w:tabs>
          <w:tab w:val="left" w:pos="715"/>
        </w:tabs>
        <w:spacing w:line="223" w:lineRule="auto"/>
        <w:ind w:left="715" w:right="200" w:hanging="715"/>
        <w:rPr>
          <w:rFonts w:eastAsia="Times New Roman"/>
          <w:sz w:val="24"/>
          <w:szCs w:val="24"/>
        </w:rPr>
      </w:pPr>
      <w:r>
        <w:rPr>
          <w:rFonts w:eastAsia="Times New Roman"/>
        </w:rPr>
        <w:t>Составьте план те</w:t>
      </w:r>
      <w:r>
        <w:rPr>
          <w:rFonts w:eastAsia="Times New Roman"/>
        </w:rPr>
        <w:t>кста. Для этого выделите основные смысловые фрагменты текста и озаглавьте каждый из них.</w:t>
      </w:r>
    </w:p>
    <w:p w:rsidR="003063E1" w:rsidRDefault="003063E1">
      <w:pPr>
        <w:spacing w:line="31" w:lineRule="exact"/>
        <w:rPr>
          <w:rFonts w:eastAsia="Times New Roman"/>
          <w:sz w:val="24"/>
          <w:szCs w:val="24"/>
        </w:rPr>
      </w:pPr>
    </w:p>
    <w:p w:rsidR="003063E1" w:rsidRDefault="003724AB">
      <w:pPr>
        <w:numPr>
          <w:ilvl w:val="0"/>
          <w:numId w:val="192"/>
        </w:numPr>
        <w:tabs>
          <w:tab w:val="left" w:pos="715"/>
        </w:tabs>
        <w:spacing w:line="223" w:lineRule="auto"/>
        <w:ind w:left="715" w:right="1320" w:hanging="715"/>
        <w:rPr>
          <w:rFonts w:eastAsia="Times New Roman"/>
          <w:sz w:val="24"/>
          <w:szCs w:val="24"/>
        </w:rPr>
      </w:pPr>
      <w:r>
        <w:rPr>
          <w:rFonts w:eastAsia="Times New Roman"/>
        </w:rPr>
        <w:t>Что автор называет «реальными ценностями»? В чём состоят преимущество и недостаток их приобретения?</w:t>
      </w:r>
    </w:p>
    <w:p w:rsidR="003063E1" w:rsidRDefault="003063E1">
      <w:pPr>
        <w:spacing w:line="34" w:lineRule="exact"/>
        <w:rPr>
          <w:rFonts w:eastAsia="Times New Roman"/>
          <w:sz w:val="24"/>
          <w:szCs w:val="24"/>
        </w:rPr>
      </w:pPr>
    </w:p>
    <w:p w:rsidR="003063E1" w:rsidRDefault="003724AB">
      <w:pPr>
        <w:numPr>
          <w:ilvl w:val="0"/>
          <w:numId w:val="192"/>
        </w:numPr>
        <w:tabs>
          <w:tab w:val="left" w:pos="715"/>
        </w:tabs>
        <w:spacing w:line="223" w:lineRule="auto"/>
        <w:ind w:left="715" w:right="600" w:hanging="715"/>
        <w:rPr>
          <w:rFonts w:eastAsia="Times New Roman"/>
          <w:sz w:val="24"/>
          <w:szCs w:val="24"/>
        </w:rPr>
      </w:pPr>
      <w:r>
        <w:rPr>
          <w:rFonts w:eastAsia="Times New Roman"/>
        </w:rPr>
        <w:t>Какая функция денег рассмотрена в тексте? Объясните,</w:t>
      </w:r>
      <w:r>
        <w:rPr>
          <w:rFonts w:eastAsia="Times New Roman"/>
        </w:rPr>
        <w:t xml:space="preserve"> как инфляция препятствует реализации этой функции.</w:t>
      </w:r>
    </w:p>
    <w:p w:rsidR="003063E1" w:rsidRDefault="003063E1">
      <w:pPr>
        <w:spacing w:line="6" w:lineRule="exact"/>
        <w:rPr>
          <w:sz w:val="20"/>
          <w:szCs w:val="20"/>
        </w:rPr>
      </w:pPr>
    </w:p>
    <w:p w:rsidR="003063E1" w:rsidRDefault="003724AB">
      <w:pPr>
        <w:ind w:right="-354"/>
        <w:jc w:val="center"/>
        <w:rPr>
          <w:sz w:val="20"/>
          <w:szCs w:val="20"/>
        </w:rPr>
      </w:pPr>
      <w:r>
        <w:rPr>
          <w:rFonts w:eastAsia="Times New Roman"/>
          <w:b/>
          <w:bCs/>
        </w:rPr>
        <w:t>Вариант 2</w:t>
      </w:r>
    </w:p>
    <w:p w:rsidR="003063E1" w:rsidRDefault="003724AB">
      <w:pPr>
        <w:spacing w:line="236" w:lineRule="auto"/>
        <w:ind w:right="-354"/>
        <w:jc w:val="center"/>
        <w:rPr>
          <w:sz w:val="20"/>
          <w:szCs w:val="20"/>
        </w:rPr>
      </w:pPr>
      <w:r>
        <w:rPr>
          <w:rFonts w:eastAsia="Times New Roman"/>
          <w:i/>
          <w:iCs/>
        </w:rPr>
        <w:t>Часть 1</w:t>
      </w:r>
    </w:p>
    <w:p w:rsidR="003063E1" w:rsidRDefault="003063E1">
      <w:pPr>
        <w:spacing w:line="12" w:lineRule="exact"/>
        <w:rPr>
          <w:sz w:val="20"/>
          <w:szCs w:val="20"/>
        </w:rPr>
      </w:pPr>
    </w:p>
    <w:p w:rsidR="003063E1" w:rsidRDefault="003724AB">
      <w:pPr>
        <w:numPr>
          <w:ilvl w:val="0"/>
          <w:numId w:val="193"/>
        </w:numPr>
        <w:tabs>
          <w:tab w:val="left" w:pos="715"/>
        </w:tabs>
        <w:spacing w:line="235" w:lineRule="auto"/>
        <w:ind w:left="715" w:right="60" w:hanging="187"/>
        <w:rPr>
          <w:rFonts w:eastAsia="Times New Roman"/>
        </w:rPr>
      </w:pPr>
      <w:r>
        <w:rPr>
          <w:rFonts w:eastAsia="Times New Roman"/>
        </w:rPr>
        <w:t>В школе был проведен День самоуправления. Учащиеся старших классов выступили в качестве учителей, завучей и директора школы. Данный пример иллюстрирует в первую очередь деятельность</w:t>
      </w:r>
    </w:p>
    <w:p w:rsidR="003063E1" w:rsidRDefault="003724AB">
      <w:pPr>
        <w:numPr>
          <w:ilvl w:val="1"/>
          <w:numId w:val="193"/>
        </w:numPr>
        <w:tabs>
          <w:tab w:val="left" w:pos="1035"/>
        </w:tabs>
        <w:spacing w:line="235" w:lineRule="auto"/>
        <w:ind w:left="1035" w:hanging="267"/>
        <w:rPr>
          <w:rFonts w:eastAsia="Times New Roman"/>
          <w:sz w:val="24"/>
          <w:szCs w:val="24"/>
        </w:rPr>
      </w:pPr>
      <w:r>
        <w:rPr>
          <w:rFonts w:eastAsia="Times New Roman"/>
        </w:rPr>
        <w:t>иг</w:t>
      </w:r>
      <w:r>
        <w:rPr>
          <w:rFonts w:eastAsia="Times New Roman"/>
        </w:rPr>
        <w:t>ровую</w:t>
      </w:r>
    </w:p>
    <w:p w:rsidR="003063E1" w:rsidRDefault="003063E1">
      <w:pPr>
        <w:spacing w:line="4" w:lineRule="exact"/>
        <w:rPr>
          <w:rFonts w:eastAsia="Times New Roman"/>
          <w:sz w:val="24"/>
          <w:szCs w:val="24"/>
        </w:rPr>
      </w:pPr>
    </w:p>
    <w:p w:rsidR="003063E1" w:rsidRDefault="003724AB">
      <w:pPr>
        <w:numPr>
          <w:ilvl w:val="1"/>
          <w:numId w:val="193"/>
        </w:numPr>
        <w:tabs>
          <w:tab w:val="left" w:pos="1035"/>
        </w:tabs>
        <w:spacing w:line="232" w:lineRule="auto"/>
        <w:ind w:left="1035" w:hanging="267"/>
        <w:rPr>
          <w:rFonts w:eastAsia="Times New Roman"/>
          <w:sz w:val="24"/>
          <w:szCs w:val="24"/>
        </w:rPr>
      </w:pPr>
      <w:r>
        <w:rPr>
          <w:rFonts w:eastAsia="Times New Roman"/>
        </w:rPr>
        <w:t>трудовую</w:t>
      </w:r>
    </w:p>
    <w:p w:rsidR="003063E1" w:rsidRDefault="003063E1">
      <w:pPr>
        <w:spacing w:line="4" w:lineRule="exact"/>
        <w:rPr>
          <w:rFonts w:eastAsia="Times New Roman"/>
          <w:sz w:val="24"/>
          <w:szCs w:val="24"/>
        </w:rPr>
      </w:pPr>
    </w:p>
    <w:p w:rsidR="003063E1" w:rsidRDefault="003724AB">
      <w:pPr>
        <w:numPr>
          <w:ilvl w:val="1"/>
          <w:numId w:val="193"/>
        </w:numPr>
        <w:tabs>
          <w:tab w:val="left" w:pos="1035"/>
        </w:tabs>
        <w:spacing w:line="232" w:lineRule="auto"/>
        <w:ind w:left="1035" w:hanging="267"/>
        <w:rPr>
          <w:rFonts w:eastAsia="Times New Roman"/>
          <w:sz w:val="24"/>
          <w:szCs w:val="24"/>
        </w:rPr>
      </w:pPr>
      <w:r>
        <w:rPr>
          <w:rFonts w:eastAsia="Times New Roman"/>
        </w:rPr>
        <w:t>производственную</w:t>
      </w:r>
    </w:p>
    <w:p w:rsidR="003063E1" w:rsidRDefault="003063E1">
      <w:pPr>
        <w:spacing w:line="2" w:lineRule="exact"/>
        <w:rPr>
          <w:sz w:val="20"/>
          <w:szCs w:val="20"/>
        </w:rPr>
      </w:pPr>
    </w:p>
    <w:p w:rsidR="003063E1" w:rsidRDefault="003724AB">
      <w:pPr>
        <w:ind w:left="775"/>
        <w:rPr>
          <w:sz w:val="20"/>
          <w:szCs w:val="20"/>
        </w:rPr>
      </w:pPr>
      <w:r>
        <w:rPr>
          <w:rFonts w:eastAsia="Times New Roman"/>
          <w:sz w:val="24"/>
          <w:szCs w:val="24"/>
        </w:rPr>
        <w:t xml:space="preserve">4) </w:t>
      </w:r>
      <w:r>
        <w:rPr>
          <w:rFonts w:eastAsia="Times New Roman"/>
        </w:rPr>
        <w:t>научную</w:t>
      </w:r>
    </w:p>
    <w:p w:rsidR="003063E1" w:rsidRDefault="003063E1">
      <w:pPr>
        <w:spacing w:line="7" w:lineRule="exact"/>
        <w:rPr>
          <w:sz w:val="20"/>
          <w:szCs w:val="20"/>
        </w:rPr>
      </w:pPr>
    </w:p>
    <w:p w:rsidR="003063E1" w:rsidRDefault="003724AB">
      <w:pPr>
        <w:numPr>
          <w:ilvl w:val="1"/>
          <w:numId w:val="194"/>
        </w:numPr>
        <w:tabs>
          <w:tab w:val="left" w:pos="715"/>
        </w:tabs>
        <w:spacing w:line="236" w:lineRule="auto"/>
        <w:ind w:left="715" w:right="460" w:hanging="187"/>
        <w:rPr>
          <w:rFonts w:eastAsia="Times New Roman"/>
        </w:rPr>
      </w:pPr>
      <w:r>
        <w:rPr>
          <w:rFonts w:eastAsia="Times New Roman"/>
        </w:rPr>
        <w:t>У Михаила много друзей, он трудится менеджером в компании по производству пластиковых окон. В свободное от работы время он играет в любительской футбольной команде. Всё это характеризует Михаила как</w:t>
      </w:r>
    </w:p>
    <w:p w:rsidR="003063E1" w:rsidRDefault="003063E1">
      <w:pPr>
        <w:spacing w:line="1" w:lineRule="exact"/>
        <w:rPr>
          <w:rFonts w:eastAsia="Times New Roman"/>
        </w:rPr>
      </w:pPr>
    </w:p>
    <w:p w:rsidR="003063E1" w:rsidRDefault="003724AB">
      <w:pPr>
        <w:numPr>
          <w:ilvl w:val="2"/>
          <w:numId w:val="194"/>
        </w:numPr>
        <w:tabs>
          <w:tab w:val="left" w:pos="975"/>
        </w:tabs>
        <w:spacing w:line="235" w:lineRule="auto"/>
        <w:ind w:left="975" w:hanging="267"/>
        <w:rPr>
          <w:rFonts w:eastAsia="Times New Roman"/>
          <w:sz w:val="24"/>
          <w:szCs w:val="24"/>
        </w:rPr>
      </w:pPr>
      <w:r>
        <w:rPr>
          <w:rFonts w:eastAsia="Times New Roman"/>
        </w:rPr>
        <w:t>гражданина</w:t>
      </w:r>
    </w:p>
    <w:p w:rsidR="003063E1" w:rsidRDefault="003063E1">
      <w:pPr>
        <w:spacing w:line="4" w:lineRule="exact"/>
        <w:rPr>
          <w:rFonts w:eastAsia="Times New Roman"/>
          <w:sz w:val="24"/>
          <w:szCs w:val="24"/>
        </w:rPr>
      </w:pPr>
    </w:p>
    <w:p w:rsidR="003063E1" w:rsidRDefault="003724AB">
      <w:pPr>
        <w:numPr>
          <w:ilvl w:val="2"/>
          <w:numId w:val="194"/>
        </w:numPr>
        <w:tabs>
          <w:tab w:val="left" w:pos="975"/>
        </w:tabs>
        <w:spacing w:line="232" w:lineRule="auto"/>
        <w:ind w:left="975" w:hanging="267"/>
        <w:rPr>
          <w:rFonts w:eastAsia="Times New Roman"/>
          <w:sz w:val="24"/>
          <w:szCs w:val="24"/>
        </w:rPr>
      </w:pPr>
      <w:r>
        <w:rPr>
          <w:rFonts w:eastAsia="Times New Roman"/>
        </w:rPr>
        <w:t>индивида</w:t>
      </w:r>
    </w:p>
    <w:p w:rsidR="003063E1" w:rsidRDefault="003063E1">
      <w:pPr>
        <w:spacing w:line="4" w:lineRule="exact"/>
        <w:rPr>
          <w:rFonts w:eastAsia="Times New Roman"/>
          <w:sz w:val="24"/>
          <w:szCs w:val="24"/>
        </w:rPr>
      </w:pPr>
    </w:p>
    <w:p w:rsidR="003063E1" w:rsidRDefault="003724AB">
      <w:pPr>
        <w:numPr>
          <w:ilvl w:val="2"/>
          <w:numId w:val="194"/>
        </w:numPr>
        <w:tabs>
          <w:tab w:val="left" w:pos="975"/>
        </w:tabs>
        <w:spacing w:line="232" w:lineRule="auto"/>
        <w:ind w:left="975" w:hanging="267"/>
        <w:rPr>
          <w:rFonts w:eastAsia="Times New Roman"/>
          <w:sz w:val="24"/>
          <w:szCs w:val="24"/>
        </w:rPr>
      </w:pPr>
      <w:r>
        <w:rPr>
          <w:rFonts w:eastAsia="Times New Roman"/>
        </w:rPr>
        <w:t>личность</w:t>
      </w:r>
    </w:p>
    <w:p w:rsidR="003063E1" w:rsidRDefault="003063E1">
      <w:pPr>
        <w:spacing w:line="4" w:lineRule="exact"/>
        <w:rPr>
          <w:rFonts w:eastAsia="Times New Roman"/>
          <w:sz w:val="24"/>
          <w:szCs w:val="24"/>
        </w:rPr>
      </w:pPr>
    </w:p>
    <w:p w:rsidR="003063E1" w:rsidRDefault="003724AB">
      <w:pPr>
        <w:numPr>
          <w:ilvl w:val="2"/>
          <w:numId w:val="194"/>
        </w:numPr>
        <w:tabs>
          <w:tab w:val="left" w:pos="975"/>
        </w:tabs>
        <w:spacing w:line="234" w:lineRule="auto"/>
        <w:ind w:left="975" w:hanging="267"/>
        <w:rPr>
          <w:rFonts w:eastAsia="Times New Roman"/>
          <w:sz w:val="24"/>
          <w:szCs w:val="24"/>
        </w:rPr>
      </w:pPr>
      <w:r>
        <w:rPr>
          <w:rFonts w:eastAsia="Times New Roman"/>
        </w:rPr>
        <w:t>работника</w:t>
      </w:r>
    </w:p>
    <w:p w:rsidR="003063E1" w:rsidRDefault="003063E1">
      <w:pPr>
        <w:spacing w:line="4" w:lineRule="exact"/>
        <w:rPr>
          <w:rFonts w:eastAsia="Times New Roman"/>
          <w:sz w:val="24"/>
          <w:szCs w:val="24"/>
        </w:rPr>
      </w:pPr>
    </w:p>
    <w:p w:rsidR="003063E1" w:rsidRDefault="003724AB">
      <w:pPr>
        <w:numPr>
          <w:ilvl w:val="0"/>
          <w:numId w:val="195"/>
        </w:numPr>
        <w:tabs>
          <w:tab w:val="left" w:pos="715"/>
        </w:tabs>
        <w:spacing w:line="235" w:lineRule="auto"/>
        <w:ind w:left="715" w:hanging="247"/>
        <w:rPr>
          <w:rFonts w:eastAsia="Times New Roman"/>
        </w:rPr>
      </w:pPr>
      <w:r>
        <w:rPr>
          <w:rFonts w:eastAsia="Times New Roman"/>
        </w:rPr>
        <w:t>Верны ли следующие суждения о морали?</w:t>
      </w:r>
    </w:p>
    <w:p w:rsidR="003063E1" w:rsidRDefault="003724AB">
      <w:pPr>
        <w:ind w:left="355"/>
        <w:rPr>
          <w:sz w:val="20"/>
          <w:szCs w:val="20"/>
        </w:rPr>
      </w:pPr>
      <w:r>
        <w:rPr>
          <w:rFonts w:eastAsia="Times New Roman"/>
        </w:rPr>
        <w:t>А. Государство регулирует исполнение гражданами норм морали с помощью аппарата принуждения.</w:t>
      </w:r>
    </w:p>
    <w:p w:rsidR="003063E1" w:rsidRDefault="003063E1">
      <w:pPr>
        <w:spacing w:line="1" w:lineRule="exact"/>
        <w:rPr>
          <w:sz w:val="20"/>
          <w:szCs w:val="20"/>
        </w:rPr>
      </w:pPr>
    </w:p>
    <w:p w:rsidR="003063E1" w:rsidRDefault="003724AB">
      <w:pPr>
        <w:ind w:left="355"/>
        <w:rPr>
          <w:sz w:val="20"/>
          <w:szCs w:val="20"/>
        </w:rPr>
      </w:pPr>
      <w:r>
        <w:rPr>
          <w:rFonts w:eastAsia="Times New Roman"/>
        </w:rPr>
        <w:t>Б.Отношение окружающих может повлиять на соблюдение человеком моральных норм.</w:t>
      </w:r>
    </w:p>
    <w:p w:rsidR="003063E1" w:rsidRDefault="003724AB">
      <w:pPr>
        <w:numPr>
          <w:ilvl w:val="2"/>
          <w:numId w:val="196"/>
        </w:numPr>
        <w:tabs>
          <w:tab w:val="left" w:pos="1035"/>
        </w:tabs>
        <w:spacing w:line="235" w:lineRule="auto"/>
        <w:ind w:left="1035" w:hanging="267"/>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2"/>
          <w:numId w:val="196"/>
        </w:numPr>
        <w:tabs>
          <w:tab w:val="left" w:pos="1035"/>
        </w:tabs>
        <w:spacing w:line="232" w:lineRule="auto"/>
        <w:ind w:left="1035" w:hanging="267"/>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2"/>
          <w:numId w:val="196"/>
        </w:numPr>
        <w:tabs>
          <w:tab w:val="left" w:pos="1035"/>
        </w:tabs>
        <w:spacing w:line="232" w:lineRule="auto"/>
        <w:ind w:left="1035" w:hanging="267"/>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2"/>
          <w:numId w:val="196"/>
        </w:numPr>
        <w:tabs>
          <w:tab w:val="left" w:pos="1035"/>
        </w:tabs>
        <w:spacing w:line="234" w:lineRule="auto"/>
        <w:ind w:left="1035" w:hanging="267"/>
        <w:rPr>
          <w:rFonts w:eastAsia="Times New Roman"/>
          <w:sz w:val="24"/>
          <w:szCs w:val="24"/>
        </w:rPr>
      </w:pPr>
      <w:r>
        <w:rPr>
          <w:rFonts w:eastAsia="Times New Roman"/>
        </w:rPr>
        <w:t>оба суждения неверны</w:t>
      </w:r>
    </w:p>
    <w:p w:rsidR="003063E1" w:rsidRDefault="003063E1">
      <w:pPr>
        <w:spacing w:line="11" w:lineRule="exact"/>
        <w:rPr>
          <w:rFonts w:eastAsia="Times New Roman"/>
          <w:sz w:val="24"/>
          <w:szCs w:val="24"/>
        </w:rPr>
      </w:pPr>
    </w:p>
    <w:p w:rsidR="003063E1" w:rsidRDefault="003724AB">
      <w:pPr>
        <w:numPr>
          <w:ilvl w:val="1"/>
          <w:numId w:val="197"/>
        </w:numPr>
        <w:tabs>
          <w:tab w:val="left" w:pos="715"/>
        </w:tabs>
        <w:spacing w:line="234" w:lineRule="auto"/>
        <w:ind w:left="715" w:right="200" w:hanging="187"/>
        <w:rPr>
          <w:rFonts w:eastAsia="Times New Roman"/>
        </w:rPr>
      </w:pPr>
      <w:r>
        <w:rPr>
          <w:rFonts w:eastAsia="Times New Roman"/>
        </w:rPr>
        <w:t>Володя учится в колледже по специальности «электромонтёр». После окончания колледжа он планирует продолжить образование в институте. Володя получает образование в учреждении</w:t>
      </w:r>
    </w:p>
    <w:p w:rsidR="003063E1" w:rsidRDefault="003724AB">
      <w:pPr>
        <w:numPr>
          <w:ilvl w:val="3"/>
          <w:numId w:val="197"/>
        </w:numPr>
        <w:tabs>
          <w:tab w:val="left" w:pos="1735"/>
        </w:tabs>
        <w:spacing w:line="237" w:lineRule="auto"/>
        <w:ind w:left="1735" w:hanging="259"/>
        <w:rPr>
          <w:rFonts w:eastAsia="Times New Roman"/>
          <w:sz w:val="24"/>
          <w:szCs w:val="24"/>
        </w:rPr>
      </w:pPr>
      <w:r>
        <w:rPr>
          <w:rFonts w:eastAsia="Times New Roman"/>
        </w:rPr>
        <w:t>дополнительного образования</w:t>
      </w:r>
    </w:p>
    <w:p w:rsidR="003063E1" w:rsidRDefault="003063E1">
      <w:pPr>
        <w:spacing w:line="5" w:lineRule="exact"/>
        <w:rPr>
          <w:rFonts w:eastAsia="Times New Roman"/>
          <w:sz w:val="24"/>
          <w:szCs w:val="24"/>
        </w:rPr>
      </w:pPr>
    </w:p>
    <w:p w:rsidR="003063E1" w:rsidRDefault="003724AB">
      <w:pPr>
        <w:numPr>
          <w:ilvl w:val="3"/>
          <w:numId w:val="197"/>
        </w:numPr>
        <w:tabs>
          <w:tab w:val="left" w:pos="1735"/>
        </w:tabs>
        <w:spacing w:line="232" w:lineRule="auto"/>
        <w:ind w:left="1735" w:hanging="259"/>
        <w:rPr>
          <w:rFonts w:eastAsia="Times New Roman"/>
          <w:sz w:val="24"/>
          <w:szCs w:val="24"/>
        </w:rPr>
      </w:pPr>
      <w:r>
        <w:rPr>
          <w:rFonts w:eastAsia="Times New Roman"/>
        </w:rPr>
        <w:t>среднего общего образования</w:t>
      </w:r>
    </w:p>
    <w:p w:rsidR="003063E1" w:rsidRDefault="003063E1">
      <w:pPr>
        <w:spacing w:line="4" w:lineRule="exact"/>
        <w:rPr>
          <w:rFonts w:eastAsia="Times New Roman"/>
          <w:sz w:val="24"/>
          <w:szCs w:val="24"/>
        </w:rPr>
      </w:pPr>
    </w:p>
    <w:p w:rsidR="003063E1" w:rsidRDefault="003724AB">
      <w:pPr>
        <w:numPr>
          <w:ilvl w:val="3"/>
          <w:numId w:val="197"/>
        </w:numPr>
        <w:tabs>
          <w:tab w:val="left" w:pos="1735"/>
        </w:tabs>
        <w:spacing w:line="232" w:lineRule="auto"/>
        <w:ind w:left="1735" w:hanging="259"/>
        <w:rPr>
          <w:rFonts w:eastAsia="Times New Roman"/>
          <w:sz w:val="24"/>
          <w:szCs w:val="24"/>
        </w:rPr>
      </w:pPr>
      <w:r>
        <w:rPr>
          <w:rFonts w:eastAsia="Times New Roman"/>
        </w:rPr>
        <w:t>среднего профессионального образования</w:t>
      </w:r>
    </w:p>
    <w:p w:rsidR="003063E1" w:rsidRDefault="003063E1">
      <w:pPr>
        <w:spacing w:line="4" w:lineRule="exact"/>
        <w:rPr>
          <w:rFonts w:eastAsia="Times New Roman"/>
          <w:sz w:val="24"/>
          <w:szCs w:val="24"/>
        </w:rPr>
      </w:pPr>
    </w:p>
    <w:p w:rsidR="003063E1" w:rsidRDefault="003724AB">
      <w:pPr>
        <w:numPr>
          <w:ilvl w:val="3"/>
          <w:numId w:val="197"/>
        </w:numPr>
        <w:tabs>
          <w:tab w:val="left" w:pos="1735"/>
        </w:tabs>
        <w:spacing w:line="232" w:lineRule="auto"/>
        <w:ind w:left="1735" w:hanging="259"/>
        <w:rPr>
          <w:rFonts w:eastAsia="Times New Roman"/>
          <w:sz w:val="24"/>
          <w:szCs w:val="24"/>
        </w:rPr>
      </w:pPr>
      <w:r>
        <w:rPr>
          <w:rFonts w:eastAsia="Times New Roman"/>
        </w:rPr>
        <w:t>высшего образования</w:t>
      </w:r>
    </w:p>
    <w:p w:rsidR="003063E1" w:rsidRDefault="003063E1">
      <w:pPr>
        <w:spacing w:line="5" w:lineRule="exact"/>
        <w:rPr>
          <w:rFonts w:eastAsia="Times New Roman"/>
          <w:sz w:val="24"/>
          <w:szCs w:val="24"/>
        </w:rPr>
      </w:pPr>
    </w:p>
    <w:p w:rsidR="003063E1" w:rsidRDefault="003724AB">
      <w:pPr>
        <w:numPr>
          <w:ilvl w:val="0"/>
          <w:numId w:val="198"/>
        </w:numPr>
        <w:tabs>
          <w:tab w:val="left" w:pos="715"/>
        </w:tabs>
        <w:spacing w:line="235" w:lineRule="auto"/>
        <w:ind w:left="715" w:hanging="247"/>
        <w:rPr>
          <w:rFonts w:eastAsia="Times New Roman"/>
        </w:rPr>
      </w:pPr>
      <w:r>
        <w:rPr>
          <w:rFonts w:eastAsia="Times New Roman"/>
        </w:rPr>
        <w:t>Верны ли следующие суждения об ограниченности ресурсов?</w:t>
      </w:r>
    </w:p>
    <w:p w:rsidR="003063E1" w:rsidRDefault="003063E1">
      <w:pPr>
        <w:spacing w:line="2" w:lineRule="exact"/>
        <w:rPr>
          <w:sz w:val="20"/>
          <w:szCs w:val="20"/>
        </w:rPr>
      </w:pPr>
    </w:p>
    <w:p w:rsidR="003063E1" w:rsidRDefault="003724AB">
      <w:pPr>
        <w:ind w:left="355"/>
        <w:rPr>
          <w:sz w:val="20"/>
          <w:szCs w:val="20"/>
        </w:rPr>
      </w:pPr>
      <w:r>
        <w:rPr>
          <w:rFonts w:eastAsia="Times New Roman"/>
        </w:rPr>
        <w:t>А. Проблема ограниченности ресурсов проявляется только в условиях рыночной эконо</w:t>
      </w:r>
      <w:r>
        <w:rPr>
          <w:rFonts w:eastAsia="Times New Roman"/>
        </w:rPr>
        <w:t>мической системы.</w:t>
      </w:r>
    </w:p>
    <w:p w:rsidR="003063E1" w:rsidRDefault="003724AB">
      <w:pPr>
        <w:ind w:left="355"/>
        <w:rPr>
          <w:sz w:val="20"/>
          <w:szCs w:val="20"/>
        </w:rPr>
      </w:pPr>
      <w:r>
        <w:rPr>
          <w:rFonts w:eastAsia="Times New Roman"/>
        </w:rPr>
        <w:t>Б. Ограниченность ресурсов порождает проблему экономического выбора.</w:t>
      </w:r>
    </w:p>
    <w:p w:rsidR="003063E1" w:rsidRDefault="003063E1">
      <w:pPr>
        <w:spacing w:line="1" w:lineRule="exact"/>
        <w:rPr>
          <w:sz w:val="20"/>
          <w:szCs w:val="20"/>
        </w:rPr>
      </w:pPr>
    </w:p>
    <w:p w:rsidR="003063E1" w:rsidRDefault="003724AB">
      <w:pPr>
        <w:ind w:left="1535"/>
        <w:rPr>
          <w:sz w:val="20"/>
          <w:szCs w:val="20"/>
        </w:rPr>
      </w:pPr>
      <w:r>
        <w:rPr>
          <w:rFonts w:eastAsia="Times New Roman"/>
          <w:sz w:val="24"/>
          <w:szCs w:val="24"/>
        </w:rPr>
        <w:t xml:space="preserve">1) </w:t>
      </w:r>
      <w:r>
        <w:rPr>
          <w:rFonts w:eastAsia="Times New Roman"/>
        </w:rPr>
        <w:t>верно только А</w:t>
      </w:r>
    </w:p>
    <w:p w:rsidR="003063E1" w:rsidRDefault="003724AB">
      <w:pPr>
        <w:numPr>
          <w:ilvl w:val="1"/>
          <w:numId w:val="199"/>
        </w:numPr>
        <w:tabs>
          <w:tab w:val="left" w:pos="1735"/>
        </w:tabs>
        <w:spacing w:line="232" w:lineRule="auto"/>
        <w:ind w:left="1735" w:hanging="259"/>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1"/>
          <w:numId w:val="199"/>
        </w:numPr>
        <w:tabs>
          <w:tab w:val="left" w:pos="1735"/>
        </w:tabs>
        <w:spacing w:line="232" w:lineRule="auto"/>
        <w:ind w:left="1735" w:hanging="259"/>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1"/>
          <w:numId w:val="199"/>
        </w:numPr>
        <w:tabs>
          <w:tab w:val="left" w:pos="1735"/>
        </w:tabs>
        <w:spacing w:line="232" w:lineRule="auto"/>
        <w:ind w:left="1735" w:hanging="259"/>
        <w:rPr>
          <w:rFonts w:eastAsia="Times New Roman"/>
          <w:sz w:val="24"/>
          <w:szCs w:val="24"/>
        </w:rPr>
      </w:pPr>
      <w:r>
        <w:rPr>
          <w:rFonts w:eastAsia="Times New Roman"/>
        </w:rPr>
        <w:t>оба суждения неверны</w:t>
      </w:r>
    </w:p>
    <w:p w:rsidR="003063E1" w:rsidRDefault="003063E1">
      <w:pPr>
        <w:spacing w:line="4" w:lineRule="exact"/>
        <w:rPr>
          <w:rFonts w:eastAsia="Times New Roman"/>
          <w:sz w:val="24"/>
          <w:szCs w:val="24"/>
        </w:rPr>
      </w:pPr>
    </w:p>
    <w:p w:rsidR="003063E1" w:rsidRDefault="003724AB">
      <w:pPr>
        <w:numPr>
          <w:ilvl w:val="0"/>
          <w:numId w:val="200"/>
        </w:numPr>
        <w:tabs>
          <w:tab w:val="left" w:pos="715"/>
        </w:tabs>
        <w:spacing w:line="235" w:lineRule="auto"/>
        <w:ind w:left="715" w:hanging="247"/>
        <w:rPr>
          <w:rFonts w:eastAsia="Times New Roman"/>
        </w:rPr>
      </w:pPr>
      <w:r>
        <w:rPr>
          <w:rFonts w:eastAsia="Times New Roman"/>
        </w:rPr>
        <w:t>Внедрение научно-технических разработок в производство способствует</w:t>
      </w:r>
    </w:p>
    <w:p w:rsidR="003063E1" w:rsidRDefault="003724AB">
      <w:pPr>
        <w:numPr>
          <w:ilvl w:val="1"/>
          <w:numId w:val="200"/>
        </w:numPr>
        <w:tabs>
          <w:tab w:val="left" w:pos="1735"/>
        </w:tabs>
        <w:spacing w:line="237" w:lineRule="auto"/>
        <w:ind w:left="1735" w:hanging="259"/>
        <w:rPr>
          <w:rFonts w:eastAsia="Times New Roman"/>
          <w:sz w:val="24"/>
          <w:szCs w:val="24"/>
        </w:rPr>
      </w:pPr>
      <w:r>
        <w:rPr>
          <w:rFonts w:eastAsia="Times New Roman"/>
        </w:rPr>
        <w:t xml:space="preserve">созданию условий </w:t>
      </w:r>
      <w:r>
        <w:rPr>
          <w:rFonts w:eastAsia="Times New Roman"/>
        </w:rPr>
        <w:t>экономической самостоятельности производителей</w:t>
      </w:r>
    </w:p>
    <w:p w:rsidR="003063E1" w:rsidRDefault="003063E1">
      <w:pPr>
        <w:sectPr w:rsidR="003063E1">
          <w:pgSz w:w="11920" w:h="16841"/>
          <w:pgMar w:top="483" w:right="711" w:bottom="1440" w:left="425" w:header="0" w:footer="0" w:gutter="0"/>
          <w:cols w:space="720" w:equalWidth="0">
            <w:col w:w="10775"/>
          </w:cols>
        </w:sectPr>
      </w:pPr>
    </w:p>
    <w:p w:rsidR="003063E1" w:rsidRDefault="003724AB">
      <w:pPr>
        <w:numPr>
          <w:ilvl w:val="3"/>
          <w:numId w:val="201"/>
        </w:numPr>
        <w:tabs>
          <w:tab w:val="left" w:pos="1642"/>
        </w:tabs>
        <w:ind w:left="1642" w:hanging="259"/>
        <w:rPr>
          <w:rFonts w:eastAsia="Times New Roman"/>
          <w:sz w:val="24"/>
          <w:szCs w:val="24"/>
        </w:rPr>
      </w:pPr>
      <w:r>
        <w:rPr>
          <w:rFonts w:eastAsia="Times New Roman"/>
        </w:rPr>
        <w:t>повышению производительности труда</w:t>
      </w:r>
    </w:p>
    <w:p w:rsidR="003063E1" w:rsidRDefault="003063E1">
      <w:pPr>
        <w:spacing w:line="4" w:lineRule="exact"/>
        <w:rPr>
          <w:rFonts w:eastAsia="Times New Roman"/>
          <w:sz w:val="24"/>
          <w:szCs w:val="24"/>
        </w:rPr>
      </w:pPr>
    </w:p>
    <w:p w:rsidR="003063E1" w:rsidRDefault="003724AB">
      <w:pPr>
        <w:numPr>
          <w:ilvl w:val="3"/>
          <w:numId w:val="201"/>
        </w:numPr>
        <w:tabs>
          <w:tab w:val="left" w:pos="1642"/>
        </w:tabs>
        <w:spacing w:line="232" w:lineRule="auto"/>
        <w:ind w:left="1642" w:hanging="261"/>
        <w:rPr>
          <w:rFonts w:eastAsia="Times New Roman"/>
          <w:sz w:val="24"/>
          <w:szCs w:val="24"/>
        </w:rPr>
      </w:pPr>
      <w:r>
        <w:rPr>
          <w:rFonts w:eastAsia="Times New Roman"/>
        </w:rPr>
        <w:t>увеличению управленческого аппарата</w:t>
      </w:r>
    </w:p>
    <w:p w:rsidR="003063E1" w:rsidRDefault="003063E1">
      <w:pPr>
        <w:spacing w:line="4" w:lineRule="exact"/>
        <w:rPr>
          <w:rFonts w:eastAsia="Times New Roman"/>
          <w:sz w:val="24"/>
          <w:szCs w:val="24"/>
        </w:rPr>
      </w:pPr>
    </w:p>
    <w:p w:rsidR="003063E1" w:rsidRDefault="003724AB">
      <w:pPr>
        <w:numPr>
          <w:ilvl w:val="3"/>
          <w:numId w:val="201"/>
        </w:numPr>
        <w:tabs>
          <w:tab w:val="left" w:pos="1642"/>
        </w:tabs>
        <w:spacing w:line="232" w:lineRule="auto"/>
        <w:ind w:left="1642" w:hanging="259"/>
        <w:rPr>
          <w:rFonts w:eastAsia="Times New Roman"/>
          <w:sz w:val="24"/>
          <w:szCs w:val="24"/>
        </w:rPr>
      </w:pPr>
      <w:r>
        <w:rPr>
          <w:rFonts w:eastAsia="Times New Roman"/>
        </w:rPr>
        <w:t>росту числа рабочих мест</w:t>
      </w:r>
    </w:p>
    <w:p w:rsidR="003063E1" w:rsidRDefault="003063E1">
      <w:pPr>
        <w:spacing w:line="4" w:lineRule="exact"/>
        <w:rPr>
          <w:rFonts w:eastAsia="Times New Roman"/>
          <w:sz w:val="24"/>
          <w:szCs w:val="24"/>
        </w:rPr>
      </w:pPr>
    </w:p>
    <w:p w:rsidR="003063E1" w:rsidRDefault="003724AB">
      <w:pPr>
        <w:numPr>
          <w:ilvl w:val="1"/>
          <w:numId w:val="202"/>
        </w:numPr>
        <w:tabs>
          <w:tab w:val="left" w:pos="622"/>
        </w:tabs>
        <w:spacing w:line="237" w:lineRule="auto"/>
        <w:ind w:left="622" w:hanging="247"/>
        <w:rPr>
          <w:rFonts w:eastAsia="Times New Roman"/>
        </w:rPr>
      </w:pPr>
      <w:r>
        <w:rPr>
          <w:rFonts w:eastAsia="Times New Roman"/>
        </w:rPr>
        <w:t>К основным факторам (ресурсам) производства экономисты относят</w:t>
      </w:r>
    </w:p>
    <w:p w:rsidR="003063E1" w:rsidRDefault="003724AB">
      <w:pPr>
        <w:numPr>
          <w:ilvl w:val="3"/>
          <w:numId w:val="202"/>
        </w:numPr>
        <w:tabs>
          <w:tab w:val="left" w:pos="1642"/>
        </w:tabs>
        <w:spacing w:line="236" w:lineRule="auto"/>
        <w:ind w:left="1642" w:hanging="259"/>
        <w:rPr>
          <w:rFonts w:eastAsia="Times New Roman"/>
          <w:sz w:val="24"/>
          <w:szCs w:val="24"/>
        </w:rPr>
      </w:pPr>
      <w:r>
        <w:rPr>
          <w:rFonts w:eastAsia="Times New Roman"/>
        </w:rPr>
        <w:t>спрос 2) конкуренцию</w:t>
      </w:r>
    </w:p>
    <w:p w:rsidR="003063E1" w:rsidRDefault="003063E1">
      <w:pPr>
        <w:spacing w:line="4" w:lineRule="exact"/>
        <w:rPr>
          <w:rFonts w:eastAsia="Times New Roman"/>
          <w:sz w:val="24"/>
          <w:szCs w:val="24"/>
        </w:rPr>
      </w:pPr>
    </w:p>
    <w:p w:rsidR="003063E1" w:rsidRDefault="003724AB">
      <w:pPr>
        <w:numPr>
          <w:ilvl w:val="0"/>
          <w:numId w:val="203"/>
        </w:numPr>
        <w:tabs>
          <w:tab w:val="left" w:pos="262"/>
        </w:tabs>
        <w:spacing w:line="232" w:lineRule="auto"/>
        <w:ind w:left="262" w:hanging="262"/>
        <w:rPr>
          <w:rFonts w:eastAsia="Times New Roman"/>
          <w:sz w:val="24"/>
          <w:szCs w:val="24"/>
        </w:rPr>
      </w:pPr>
      <w:r>
        <w:rPr>
          <w:rFonts w:eastAsia="Times New Roman"/>
        </w:rPr>
        <w:t>товар</w:t>
      </w:r>
    </w:p>
    <w:p w:rsidR="003063E1" w:rsidRDefault="003063E1">
      <w:pPr>
        <w:spacing w:line="4" w:lineRule="exact"/>
        <w:rPr>
          <w:rFonts w:eastAsia="Times New Roman"/>
          <w:sz w:val="24"/>
          <w:szCs w:val="24"/>
        </w:rPr>
      </w:pPr>
    </w:p>
    <w:p w:rsidR="003063E1" w:rsidRDefault="003724AB">
      <w:pPr>
        <w:numPr>
          <w:ilvl w:val="0"/>
          <w:numId w:val="203"/>
        </w:numPr>
        <w:tabs>
          <w:tab w:val="left" w:pos="262"/>
        </w:tabs>
        <w:spacing w:line="232" w:lineRule="auto"/>
        <w:ind w:left="262" w:hanging="262"/>
        <w:rPr>
          <w:rFonts w:eastAsia="Times New Roman"/>
          <w:sz w:val="24"/>
          <w:szCs w:val="24"/>
        </w:rPr>
      </w:pPr>
      <w:r>
        <w:rPr>
          <w:rFonts w:eastAsia="Times New Roman"/>
        </w:rPr>
        <w:t>труд</w:t>
      </w:r>
    </w:p>
    <w:p w:rsidR="003063E1" w:rsidRDefault="003063E1">
      <w:pPr>
        <w:spacing w:line="4" w:lineRule="exact"/>
        <w:rPr>
          <w:rFonts w:eastAsia="Times New Roman"/>
          <w:sz w:val="24"/>
          <w:szCs w:val="24"/>
        </w:rPr>
      </w:pPr>
    </w:p>
    <w:p w:rsidR="003063E1" w:rsidRDefault="003724AB">
      <w:pPr>
        <w:numPr>
          <w:ilvl w:val="2"/>
          <w:numId w:val="203"/>
        </w:numPr>
        <w:tabs>
          <w:tab w:val="left" w:pos="622"/>
        </w:tabs>
        <w:spacing w:line="237" w:lineRule="auto"/>
        <w:ind w:left="622" w:hanging="190"/>
        <w:rPr>
          <w:rFonts w:eastAsia="Times New Roman"/>
        </w:rPr>
      </w:pPr>
      <w:r>
        <w:rPr>
          <w:rFonts w:eastAsia="Times New Roman"/>
        </w:rPr>
        <w:t>Конституция РФ провозглашает принцип суверенитета. Он означает, что</w:t>
      </w:r>
    </w:p>
    <w:p w:rsidR="003063E1" w:rsidRDefault="003724AB">
      <w:pPr>
        <w:numPr>
          <w:ilvl w:val="3"/>
          <w:numId w:val="203"/>
        </w:numPr>
        <w:tabs>
          <w:tab w:val="left" w:pos="1642"/>
        </w:tabs>
        <w:spacing w:line="235" w:lineRule="auto"/>
        <w:ind w:left="1642" w:hanging="259"/>
        <w:rPr>
          <w:rFonts w:eastAsia="Times New Roman"/>
          <w:sz w:val="24"/>
          <w:szCs w:val="24"/>
        </w:rPr>
      </w:pPr>
      <w:r>
        <w:rPr>
          <w:rFonts w:eastAsia="Times New Roman"/>
        </w:rPr>
        <w:t>в РФ республиканская форма правления</w:t>
      </w:r>
    </w:p>
    <w:p w:rsidR="003063E1" w:rsidRDefault="003063E1">
      <w:pPr>
        <w:spacing w:line="4" w:lineRule="exact"/>
        <w:rPr>
          <w:rFonts w:eastAsia="Times New Roman"/>
          <w:sz w:val="24"/>
          <w:szCs w:val="24"/>
        </w:rPr>
      </w:pPr>
    </w:p>
    <w:p w:rsidR="003063E1" w:rsidRDefault="003724AB">
      <w:pPr>
        <w:numPr>
          <w:ilvl w:val="3"/>
          <w:numId w:val="203"/>
        </w:numPr>
        <w:tabs>
          <w:tab w:val="left" w:pos="1642"/>
        </w:tabs>
        <w:spacing w:line="232" w:lineRule="auto"/>
        <w:ind w:left="1642" w:hanging="259"/>
        <w:rPr>
          <w:rFonts w:eastAsia="Times New Roman"/>
          <w:sz w:val="24"/>
          <w:szCs w:val="24"/>
        </w:rPr>
      </w:pPr>
      <w:r>
        <w:rPr>
          <w:rFonts w:eastAsia="Times New Roman"/>
        </w:rPr>
        <w:t>государственная власть обладает независимостью в отношениях с другими государ</w:t>
      </w:r>
    </w:p>
    <w:p w:rsidR="003063E1" w:rsidRDefault="003063E1">
      <w:pPr>
        <w:spacing w:line="4" w:lineRule="exact"/>
        <w:rPr>
          <w:rFonts w:eastAsia="Times New Roman"/>
          <w:sz w:val="24"/>
          <w:szCs w:val="24"/>
        </w:rPr>
      </w:pPr>
    </w:p>
    <w:p w:rsidR="003063E1" w:rsidRDefault="003724AB">
      <w:pPr>
        <w:spacing w:line="235" w:lineRule="auto"/>
        <w:ind w:left="262"/>
        <w:rPr>
          <w:rFonts w:eastAsia="Times New Roman"/>
          <w:sz w:val="24"/>
          <w:szCs w:val="24"/>
        </w:rPr>
      </w:pPr>
      <w:r>
        <w:rPr>
          <w:rFonts w:eastAsia="Times New Roman"/>
        </w:rPr>
        <w:t>ствами</w:t>
      </w:r>
    </w:p>
    <w:p w:rsidR="003063E1" w:rsidRDefault="003724AB">
      <w:pPr>
        <w:numPr>
          <w:ilvl w:val="4"/>
          <w:numId w:val="203"/>
        </w:numPr>
        <w:tabs>
          <w:tab w:val="left" w:pos="2742"/>
        </w:tabs>
        <w:spacing w:line="237" w:lineRule="auto"/>
        <w:ind w:left="2742" w:hanging="255"/>
        <w:rPr>
          <w:rFonts w:eastAsia="Times New Roman"/>
          <w:sz w:val="24"/>
          <w:szCs w:val="24"/>
        </w:rPr>
      </w:pPr>
      <w:r>
        <w:rPr>
          <w:rFonts w:eastAsia="Times New Roman"/>
        </w:rPr>
        <w:t>в РФ признаётся идеологическое многообразие</w:t>
      </w:r>
    </w:p>
    <w:p w:rsidR="003063E1" w:rsidRDefault="003063E1">
      <w:pPr>
        <w:spacing w:line="5" w:lineRule="exact"/>
        <w:rPr>
          <w:rFonts w:eastAsia="Times New Roman"/>
          <w:sz w:val="24"/>
          <w:szCs w:val="24"/>
        </w:rPr>
      </w:pPr>
    </w:p>
    <w:p w:rsidR="003063E1" w:rsidRDefault="003724AB">
      <w:pPr>
        <w:numPr>
          <w:ilvl w:val="4"/>
          <w:numId w:val="203"/>
        </w:numPr>
        <w:tabs>
          <w:tab w:val="left" w:pos="2742"/>
        </w:tabs>
        <w:spacing w:line="232" w:lineRule="auto"/>
        <w:ind w:left="2742" w:hanging="255"/>
        <w:rPr>
          <w:rFonts w:eastAsia="Times New Roman"/>
          <w:sz w:val="24"/>
          <w:szCs w:val="24"/>
        </w:rPr>
      </w:pPr>
      <w:r>
        <w:rPr>
          <w:rFonts w:eastAsia="Times New Roman"/>
        </w:rPr>
        <w:t>единая</w:t>
      </w:r>
      <w:r>
        <w:rPr>
          <w:rFonts w:eastAsia="Times New Roman"/>
        </w:rPr>
        <w:t xml:space="preserve"> государственная власть разделена на три ветви</w:t>
      </w:r>
    </w:p>
    <w:p w:rsidR="003063E1" w:rsidRDefault="003063E1">
      <w:pPr>
        <w:spacing w:line="4" w:lineRule="exact"/>
        <w:rPr>
          <w:rFonts w:eastAsia="Times New Roman"/>
          <w:sz w:val="24"/>
          <w:szCs w:val="24"/>
        </w:rPr>
      </w:pPr>
    </w:p>
    <w:p w:rsidR="003063E1" w:rsidRDefault="003724AB">
      <w:pPr>
        <w:numPr>
          <w:ilvl w:val="1"/>
          <w:numId w:val="203"/>
        </w:numPr>
        <w:tabs>
          <w:tab w:val="left" w:pos="622"/>
        </w:tabs>
        <w:spacing w:line="235" w:lineRule="auto"/>
        <w:ind w:left="622" w:hanging="247"/>
        <w:rPr>
          <w:rFonts w:eastAsia="Times New Roman"/>
        </w:rPr>
      </w:pPr>
      <w:r>
        <w:rPr>
          <w:rFonts w:eastAsia="Times New Roman"/>
        </w:rPr>
        <w:t>Верны ли следующие суждения о государстве?</w:t>
      </w:r>
    </w:p>
    <w:p w:rsidR="003063E1" w:rsidRDefault="003063E1">
      <w:pPr>
        <w:spacing w:line="2" w:lineRule="exact"/>
        <w:rPr>
          <w:sz w:val="20"/>
          <w:szCs w:val="20"/>
        </w:rPr>
      </w:pPr>
    </w:p>
    <w:p w:rsidR="003063E1" w:rsidRDefault="003724AB">
      <w:pPr>
        <w:ind w:left="262"/>
        <w:rPr>
          <w:sz w:val="20"/>
          <w:szCs w:val="20"/>
        </w:rPr>
      </w:pPr>
      <w:r>
        <w:rPr>
          <w:rFonts w:eastAsia="Times New Roman"/>
        </w:rPr>
        <w:t>А.Одним из признаков государства является взимание налогов.</w:t>
      </w:r>
    </w:p>
    <w:p w:rsidR="003063E1" w:rsidRDefault="003724AB">
      <w:pPr>
        <w:ind w:left="262"/>
        <w:rPr>
          <w:sz w:val="20"/>
          <w:szCs w:val="20"/>
        </w:rPr>
      </w:pPr>
      <w:r>
        <w:rPr>
          <w:rFonts w:eastAsia="Times New Roman"/>
        </w:rPr>
        <w:t>Б.Суверенитетом обладают только унитарные государства.</w:t>
      </w:r>
    </w:p>
    <w:p w:rsidR="003063E1" w:rsidRDefault="003724AB">
      <w:pPr>
        <w:numPr>
          <w:ilvl w:val="1"/>
          <w:numId w:val="204"/>
        </w:numPr>
        <w:tabs>
          <w:tab w:val="left" w:pos="1642"/>
        </w:tabs>
        <w:spacing w:line="234" w:lineRule="auto"/>
        <w:ind w:left="1642" w:hanging="259"/>
        <w:rPr>
          <w:rFonts w:eastAsia="Times New Roman"/>
          <w:sz w:val="24"/>
          <w:szCs w:val="24"/>
        </w:rPr>
      </w:pPr>
      <w:r>
        <w:rPr>
          <w:rFonts w:eastAsia="Times New Roman"/>
        </w:rPr>
        <w:t>верно только А</w:t>
      </w:r>
    </w:p>
    <w:p w:rsidR="003063E1" w:rsidRDefault="003063E1">
      <w:pPr>
        <w:spacing w:line="5" w:lineRule="exact"/>
        <w:rPr>
          <w:rFonts w:eastAsia="Times New Roman"/>
          <w:sz w:val="24"/>
          <w:szCs w:val="24"/>
        </w:rPr>
      </w:pPr>
    </w:p>
    <w:p w:rsidR="003063E1" w:rsidRDefault="003724AB">
      <w:pPr>
        <w:numPr>
          <w:ilvl w:val="1"/>
          <w:numId w:val="204"/>
        </w:numPr>
        <w:tabs>
          <w:tab w:val="left" w:pos="1642"/>
        </w:tabs>
        <w:spacing w:line="234" w:lineRule="auto"/>
        <w:ind w:left="1642" w:hanging="259"/>
        <w:rPr>
          <w:rFonts w:eastAsia="Times New Roman"/>
          <w:sz w:val="24"/>
          <w:szCs w:val="24"/>
        </w:rPr>
      </w:pPr>
      <w:r>
        <w:rPr>
          <w:rFonts w:eastAsia="Times New Roman"/>
        </w:rPr>
        <w:t>верно только Б</w:t>
      </w:r>
    </w:p>
    <w:p w:rsidR="003063E1" w:rsidRDefault="003063E1">
      <w:pPr>
        <w:spacing w:line="5" w:lineRule="exact"/>
        <w:rPr>
          <w:rFonts w:eastAsia="Times New Roman"/>
          <w:sz w:val="24"/>
          <w:szCs w:val="24"/>
        </w:rPr>
      </w:pPr>
    </w:p>
    <w:p w:rsidR="003063E1" w:rsidRDefault="003724AB">
      <w:pPr>
        <w:numPr>
          <w:ilvl w:val="1"/>
          <w:numId w:val="204"/>
        </w:numPr>
        <w:tabs>
          <w:tab w:val="left" w:pos="1642"/>
        </w:tabs>
        <w:spacing w:line="232" w:lineRule="auto"/>
        <w:ind w:left="1642" w:hanging="259"/>
        <w:rPr>
          <w:rFonts w:eastAsia="Times New Roman"/>
          <w:sz w:val="24"/>
          <w:szCs w:val="24"/>
        </w:rPr>
      </w:pPr>
      <w:r>
        <w:rPr>
          <w:rFonts w:eastAsia="Times New Roman"/>
        </w:rPr>
        <w:t>верны оба суждени</w:t>
      </w:r>
      <w:r>
        <w:rPr>
          <w:rFonts w:eastAsia="Times New Roman"/>
        </w:rPr>
        <w:t>я</w:t>
      </w:r>
    </w:p>
    <w:p w:rsidR="003063E1" w:rsidRDefault="003063E1">
      <w:pPr>
        <w:spacing w:line="4" w:lineRule="exact"/>
        <w:rPr>
          <w:rFonts w:eastAsia="Times New Roman"/>
          <w:sz w:val="24"/>
          <w:szCs w:val="24"/>
        </w:rPr>
      </w:pPr>
    </w:p>
    <w:p w:rsidR="003063E1" w:rsidRDefault="003724AB">
      <w:pPr>
        <w:numPr>
          <w:ilvl w:val="1"/>
          <w:numId w:val="204"/>
        </w:numPr>
        <w:tabs>
          <w:tab w:val="left" w:pos="1642"/>
        </w:tabs>
        <w:spacing w:line="232" w:lineRule="auto"/>
        <w:ind w:left="1642" w:hanging="259"/>
        <w:rPr>
          <w:rFonts w:eastAsia="Times New Roman"/>
          <w:sz w:val="24"/>
          <w:szCs w:val="24"/>
        </w:rPr>
      </w:pPr>
      <w:r>
        <w:rPr>
          <w:rFonts w:eastAsia="Times New Roman"/>
        </w:rPr>
        <w:t>оба суждения неверны</w:t>
      </w:r>
    </w:p>
    <w:p w:rsidR="003063E1" w:rsidRDefault="003063E1">
      <w:pPr>
        <w:spacing w:line="4" w:lineRule="exact"/>
        <w:rPr>
          <w:rFonts w:eastAsia="Times New Roman"/>
          <w:sz w:val="24"/>
          <w:szCs w:val="24"/>
        </w:rPr>
      </w:pPr>
    </w:p>
    <w:p w:rsidR="003063E1" w:rsidRDefault="003724AB">
      <w:pPr>
        <w:numPr>
          <w:ilvl w:val="0"/>
          <w:numId w:val="205"/>
        </w:numPr>
        <w:tabs>
          <w:tab w:val="left" w:pos="622"/>
        </w:tabs>
        <w:spacing w:line="235" w:lineRule="auto"/>
        <w:ind w:left="622" w:hanging="310"/>
        <w:rPr>
          <w:rFonts w:eastAsia="Times New Roman"/>
        </w:rPr>
      </w:pPr>
      <w:r>
        <w:rPr>
          <w:rFonts w:eastAsia="Times New Roman"/>
        </w:rPr>
        <w:t>Верны ли следующие суждения о разделении властей?</w:t>
      </w:r>
    </w:p>
    <w:p w:rsidR="003063E1" w:rsidRDefault="003063E1">
      <w:pPr>
        <w:spacing w:line="11" w:lineRule="exact"/>
        <w:rPr>
          <w:sz w:val="20"/>
          <w:szCs w:val="20"/>
        </w:rPr>
      </w:pPr>
    </w:p>
    <w:p w:rsidR="003063E1" w:rsidRDefault="003724AB">
      <w:pPr>
        <w:spacing w:line="235" w:lineRule="auto"/>
        <w:ind w:left="262" w:right="140"/>
        <w:rPr>
          <w:sz w:val="20"/>
          <w:szCs w:val="20"/>
        </w:rPr>
      </w:pPr>
      <w:r>
        <w:rPr>
          <w:rFonts w:eastAsia="Times New Roman"/>
        </w:rPr>
        <w:t>А. Разделение властей предполагает самостоятельность исполнительной, законодательной и судебной ветвей власти.</w:t>
      </w:r>
    </w:p>
    <w:p w:rsidR="003063E1" w:rsidRDefault="003063E1">
      <w:pPr>
        <w:spacing w:line="11" w:lineRule="exact"/>
        <w:rPr>
          <w:sz w:val="20"/>
          <w:szCs w:val="20"/>
        </w:rPr>
      </w:pPr>
    </w:p>
    <w:p w:rsidR="003063E1" w:rsidRDefault="003724AB">
      <w:pPr>
        <w:spacing w:line="235" w:lineRule="auto"/>
        <w:ind w:left="262" w:right="1400"/>
        <w:rPr>
          <w:sz w:val="20"/>
          <w:szCs w:val="20"/>
        </w:rPr>
      </w:pPr>
      <w:r>
        <w:rPr>
          <w:rFonts w:eastAsia="Times New Roman"/>
        </w:rPr>
        <w:t>Б. Цель разделения властей –</w:t>
      </w:r>
      <w:r>
        <w:rPr>
          <w:rFonts w:eastAsia="Times New Roman"/>
        </w:rPr>
        <w:t xml:space="preserve"> предотвращение злоупотребления властью каким-либо лицом или организацией.</w:t>
      </w:r>
    </w:p>
    <w:p w:rsidR="003063E1" w:rsidRDefault="003724AB">
      <w:pPr>
        <w:numPr>
          <w:ilvl w:val="1"/>
          <w:numId w:val="206"/>
        </w:numPr>
        <w:tabs>
          <w:tab w:val="left" w:pos="1642"/>
        </w:tabs>
        <w:spacing w:line="236" w:lineRule="auto"/>
        <w:ind w:left="1642" w:hanging="259"/>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1"/>
          <w:numId w:val="206"/>
        </w:numPr>
        <w:tabs>
          <w:tab w:val="left" w:pos="1642"/>
        </w:tabs>
        <w:spacing w:line="232" w:lineRule="auto"/>
        <w:ind w:left="1642" w:hanging="259"/>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1"/>
          <w:numId w:val="206"/>
        </w:numPr>
        <w:tabs>
          <w:tab w:val="left" w:pos="1642"/>
        </w:tabs>
        <w:spacing w:line="232" w:lineRule="auto"/>
        <w:ind w:left="1642" w:hanging="259"/>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1"/>
          <w:numId w:val="206"/>
        </w:numPr>
        <w:tabs>
          <w:tab w:val="left" w:pos="1642"/>
        </w:tabs>
        <w:spacing w:line="234" w:lineRule="auto"/>
        <w:ind w:left="1642" w:hanging="259"/>
        <w:rPr>
          <w:rFonts w:eastAsia="Times New Roman"/>
          <w:sz w:val="24"/>
          <w:szCs w:val="24"/>
        </w:rPr>
      </w:pPr>
      <w:r>
        <w:rPr>
          <w:rFonts w:eastAsia="Times New Roman"/>
        </w:rPr>
        <w:t>оба суждения неверны</w:t>
      </w:r>
    </w:p>
    <w:p w:rsidR="003063E1" w:rsidRDefault="003063E1">
      <w:pPr>
        <w:spacing w:line="4" w:lineRule="exact"/>
        <w:rPr>
          <w:rFonts w:eastAsia="Times New Roman"/>
          <w:sz w:val="24"/>
          <w:szCs w:val="24"/>
        </w:rPr>
      </w:pPr>
    </w:p>
    <w:p w:rsidR="003063E1" w:rsidRDefault="003724AB">
      <w:pPr>
        <w:numPr>
          <w:ilvl w:val="0"/>
          <w:numId w:val="207"/>
        </w:numPr>
        <w:tabs>
          <w:tab w:val="left" w:pos="622"/>
        </w:tabs>
        <w:spacing w:line="235" w:lineRule="auto"/>
        <w:ind w:left="622" w:hanging="367"/>
        <w:rPr>
          <w:rFonts w:eastAsia="Times New Roman"/>
        </w:rPr>
      </w:pPr>
      <w:r>
        <w:rPr>
          <w:rFonts w:eastAsia="Times New Roman"/>
        </w:rPr>
        <w:t>Верны ли следующие суждения о Конституции РФ?</w:t>
      </w:r>
    </w:p>
    <w:p w:rsidR="003063E1" w:rsidRDefault="003063E1">
      <w:pPr>
        <w:spacing w:line="11" w:lineRule="exact"/>
        <w:rPr>
          <w:sz w:val="20"/>
          <w:szCs w:val="20"/>
        </w:rPr>
      </w:pPr>
    </w:p>
    <w:p w:rsidR="003063E1" w:rsidRDefault="003724AB">
      <w:pPr>
        <w:spacing w:line="235" w:lineRule="auto"/>
        <w:ind w:left="262" w:right="60"/>
        <w:rPr>
          <w:sz w:val="20"/>
          <w:szCs w:val="20"/>
        </w:rPr>
      </w:pPr>
      <w:r>
        <w:rPr>
          <w:rFonts w:eastAsia="Times New Roman"/>
        </w:rPr>
        <w:t>А. На всей территории РФ граждане, организации,</w:t>
      </w:r>
      <w:r>
        <w:rPr>
          <w:rFonts w:eastAsia="Times New Roman"/>
        </w:rPr>
        <w:t xml:space="preserve"> государственные органы обязаны соблюдать Конституцию и подчиняться её требованиям.</w:t>
      </w:r>
    </w:p>
    <w:p w:rsidR="003063E1" w:rsidRDefault="003724AB">
      <w:pPr>
        <w:ind w:left="262"/>
        <w:rPr>
          <w:sz w:val="20"/>
          <w:szCs w:val="20"/>
        </w:rPr>
      </w:pPr>
      <w:r>
        <w:rPr>
          <w:rFonts w:eastAsia="Times New Roman"/>
        </w:rPr>
        <w:t>Б. Соблюдение Конституции обеспечивается в РФ деятельностью всего механизма государства.</w:t>
      </w:r>
    </w:p>
    <w:p w:rsidR="003063E1" w:rsidRDefault="003724AB">
      <w:pPr>
        <w:numPr>
          <w:ilvl w:val="1"/>
          <w:numId w:val="208"/>
        </w:numPr>
        <w:tabs>
          <w:tab w:val="left" w:pos="1642"/>
        </w:tabs>
        <w:spacing w:line="235" w:lineRule="auto"/>
        <w:ind w:left="1642" w:hanging="259"/>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1"/>
          <w:numId w:val="208"/>
        </w:numPr>
        <w:tabs>
          <w:tab w:val="left" w:pos="1642"/>
        </w:tabs>
        <w:spacing w:line="234" w:lineRule="auto"/>
        <w:ind w:left="1642" w:hanging="259"/>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1"/>
          <w:numId w:val="208"/>
        </w:numPr>
        <w:tabs>
          <w:tab w:val="left" w:pos="1642"/>
        </w:tabs>
        <w:spacing w:line="232" w:lineRule="auto"/>
        <w:ind w:left="1642" w:hanging="259"/>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1"/>
          <w:numId w:val="208"/>
        </w:numPr>
        <w:tabs>
          <w:tab w:val="left" w:pos="1642"/>
        </w:tabs>
        <w:spacing w:line="232" w:lineRule="auto"/>
        <w:ind w:left="1642" w:hanging="259"/>
        <w:rPr>
          <w:rFonts w:eastAsia="Times New Roman"/>
          <w:sz w:val="24"/>
          <w:szCs w:val="24"/>
        </w:rPr>
      </w:pPr>
      <w:r>
        <w:rPr>
          <w:rFonts w:eastAsia="Times New Roman"/>
        </w:rPr>
        <w:t>оба суждения неверны</w:t>
      </w:r>
    </w:p>
    <w:p w:rsidR="003063E1" w:rsidRDefault="003063E1">
      <w:pPr>
        <w:spacing w:line="10" w:lineRule="exact"/>
        <w:rPr>
          <w:rFonts w:eastAsia="Times New Roman"/>
          <w:sz w:val="24"/>
          <w:szCs w:val="24"/>
        </w:rPr>
      </w:pPr>
    </w:p>
    <w:p w:rsidR="003063E1" w:rsidRDefault="003724AB">
      <w:pPr>
        <w:numPr>
          <w:ilvl w:val="0"/>
          <w:numId w:val="209"/>
        </w:numPr>
        <w:tabs>
          <w:tab w:val="left" w:pos="982"/>
        </w:tabs>
        <w:spacing w:line="235" w:lineRule="auto"/>
        <w:ind w:left="622" w:right="340" w:hanging="187"/>
        <w:rPr>
          <w:rFonts w:eastAsia="Times New Roman"/>
        </w:rPr>
      </w:pPr>
      <w:r>
        <w:rPr>
          <w:rFonts w:eastAsia="Times New Roman"/>
        </w:rPr>
        <w:t>Установит</w:t>
      </w:r>
      <w:r>
        <w:rPr>
          <w:rFonts w:eastAsia="Times New Roman"/>
        </w:rPr>
        <w:t>е соответствие между признаками и типами экономических систем: к каждому элементу, данному в первом столбце, подберите соответствующий элемент из второго столбца.</w:t>
      </w:r>
    </w:p>
    <w:tbl>
      <w:tblPr>
        <w:tblW w:w="0" w:type="auto"/>
        <w:tblInd w:w="632" w:type="dxa"/>
        <w:tblLayout w:type="fixed"/>
        <w:tblCellMar>
          <w:left w:w="0" w:type="dxa"/>
          <w:right w:w="0" w:type="dxa"/>
        </w:tblCellMar>
        <w:tblLook w:val="04A0" w:firstRow="1" w:lastRow="0" w:firstColumn="1" w:lastColumn="0" w:noHBand="0" w:noVBand="1"/>
      </w:tblPr>
      <w:tblGrid>
        <w:gridCol w:w="6120"/>
        <w:gridCol w:w="480"/>
        <w:gridCol w:w="3480"/>
      </w:tblGrid>
      <w:tr w:rsidR="003063E1">
        <w:trPr>
          <w:trHeight w:val="246"/>
        </w:trPr>
        <w:tc>
          <w:tcPr>
            <w:tcW w:w="6120" w:type="dxa"/>
            <w:tcBorders>
              <w:top w:val="single" w:sz="8" w:space="0" w:color="auto"/>
              <w:left w:val="single" w:sz="8" w:space="0" w:color="auto"/>
              <w:bottom w:val="single" w:sz="8" w:space="0" w:color="auto"/>
              <w:right w:val="single" w:sz="8" w:space="0" w:color="auto"/>
            </w:tcBorders>
            <w:vAlign w:val="bottom"/>
          </w:tcPr>
          <w:p w:rsidR="003063E1" w:rsidRDefault="003724AB">
            <w:pPr>
              <w:spacing w:line="246" w:lineRule="exact"/>
              <w:ind w:left="20"/>
              <w:rPr>
                <w:sz w:val="20"/>
                <w:szCs w:val="20"/>
              </w:rPr>
            </w:pPr>
            <w:r>
              <w:rPr>
                <w:rFonts w:eastAsia="Times New Roman"/>
              </w:rPr>
              <w:t>ПРИЗНАКИ</w:t>
            </w:r>
          </w:p>
        </w:tc>
        <w:tc>
          <w:tcPr>
            <w:tcW w:w="3960" w:type="dxa"/>
            <w:gridSpan w:val="2"/>
            <w:tcBorders>
              <w:top w:val="single" w:sz="8" w:space="0" w:color="auto"/>
              <w:bottom w:val="single" w:sz="8" w:space="0" w:color="auto"/>
              <w:right w:val="single" w:sz="8" w:space="0" w:color="auto"/>
            </w:tcBorders>
            <w:vAlign w:val="bottom"/>
          </w:tcPr>
          <w:p w:rsidR="003063E1" w:rsidRDefault="003724AB">
            <w:pPr>
              <w:spacing w:line="246" w:lineRule="exact"/>
              <w:rPr>
                <w:sz w:val="20"/>
                <w:szCs w:val="20"/>
              </w:rPr>
            </w:pPr>
            <w:r>
              <w:rPr>
                <w:rFonts w:eastAsia="Times New Roman"/>
              </w:rPr>
              <w:t>ТИПЫ ЭКОНОМИЧЕСКИХ СИСТЕМ</w:t>
            </w:r>
          </w:p>
        </w:tc>
      </w:tr>
      <w:tr w:rsidR="003063E1">
        <w:trPr>
          <w:trHeight w:val="239"/>
        </w:trPr>
        <w:tc>
          <w:tcPr>
            <w:tcW w:w="6120" w:type="dxa"/>
            <w:tcBorders>
              <w:left w:val="single" w:sz="8" w:space="0" w:color="auto"/>
              <w:right w:val="single" w:sz="8" w:space="0" w:color="auto"/>
            </w:tcBorders>
            <w:vAlign w:val="bottom"/>
          </w:tcPr>
          <w:p w:rsidR="003063E1" w:rsidRDefault="003724AB">
            <w:pPr>
              <w:spacing w:line="240" w:lineRule="exact"/>
              <w:ind w:left="20"/>
              <w:rPr>
                <w:sz w:val="20"/>
                <w:szCs w:val="20"/>
              </w:rPr>
            </w:pPr>
            <w:r>
              <w:rPr>
                <w:rFonts w:eastAsia="Times New Roman"/>
              </w:rPr>
              <w:t>А) государственная собственность на землю и все про-</w:t>
            </w:r>
          </w:p>
        </w:tc>
        <w:tc>
          <w:tcPr>
            <w:tcW w:w="480" w:type="dxa"/>
            <w:vAlign w:val="bottom"/>
          </w:tcPr>
          <w:p w:rsidR="003063E1" w:rsidRDefault="003724AB">
            <w:pPr>
              <w:spacing w:line="240" w:lineRule="exact"/>
              <w:rPr>
                <w:sz w:val="20"/>
                <w:szCs w:val="20"/>
              </w:rPr>
            </w:pPr>
            <w:r>
              <w:rPr>
                <w:rFonts w:eastAsia="Times New Roman"/>
              </w:rPr>
              <w:t>1)</w:t>
            </w:r>
          </w:p>
        </w:tc>
        <w:tc>
          <w:tcPr>
            <w:tcW w:w="3480" w:type="dxa"/>
            <w:tcBorders>
              <w:right w:val="single" w:sz="8" w:space="0" w:color="auto"/>
            </w:tcBorders>
            <w:vAlign w:val="bottom"/>
          </w:tcPr>
          <w:p w:rsidR="003063E1" w:rsidRDefault="003724AB">
            <w:pPr>
              <w:spacing w:line="240" w:lineRule="exact"/>
              <w:ind w:left="320"/>
              <w:rPr>
                <w:sz w:val="20"/>
                <w:szCs w:val="20"/>
              </w:rPr>
            </w:pPr>
            <w:r>
              <w:rPr>
                <w:rFonts w:eastAsia="Times New Roman"/>
              </w:rPr>
              <w:t>традиционная</w:t>
            </w:r>
          </w:p>
        </w:tc>
      </w:tr>
      <w:tr w:rsidR="003063E1">
        <w:trPr>
          <w:trHeight w:val="252"/>
        </w:trPr>
        <w:tc>
          <w:tcPr>
            <w:tcW w:w="6120" w:type="dxa"/>
            <w:tcBorders>
              <w:left w:val="single" w:sz="8" w:space="0" w:color="auto"/>
              <w:right w:val="single" w:sz="8" w:space="0" w:color="auto"/>
            </w:tcBorders>
            <w:vAlign w:val="bottom"/>
          </w:tcPr>
          <w:p w:rsidR="003063E1" w:rsidRDefault="003724AB">
            <w:pPr>
              <w:ind w:left="20"/>
              <w:rPr>
                <w:sz w:val="20"/>
                <w:szCs w:val="20"/>
              </w:rPr>
            </w:pPr>
            <w:r>
              <w:rPr>
                <w:rFonts w:eastAsia="Times New Roman"/>
              </w:rPr>
              <w:t>мышленные предприятия</w:t>
            </w:r>
          </w:p>
        </w:tc>
        <w:tc>
          <w:tcPr>
            <w:tcW w:w="480" w:type="dxa"/>
            <w:vAlign w:val="bottom"/>
          </w:tcPr>
          <w:p w:rsidR="003063E1" w:rsidRDefault="003063E1">
            <w:pPr>
              <w:rPr>
                <w:sz w:val="21"/>
                <w:szCs w:val="21"/>
              </w:rPr>
            </w:pPr>
          </w:p>
        </w:tc>
        <w:tc>
          <w:tcPr>
            <w:tcW w:w="3480" w:type="dxa"/>
            <w:tcBorders>
              <w:right w:val="single" w:sz="8" w:space="0" w:color="auto"/>
            </w:tcBorders>
            <w:vAlign w:val="bottom"/>
          </w:tcPr>
          <w:p w:rsidR="003063E1" w:rsidRDefault="003063E1">
            <w:pPr>
              <w:rPr>
                <w:sz w:val="21"/>
                <w:szCs w:val="21"/>
              </w:rPr>
            </w:pPr>
          </w:p>
        </w:tc>
      </w:tr>
      <w:tr w:rsidR="003063E1">
        <w:trPr>
          <w:trHeight w:val="58"/>
        </w:trPr>
        <w:tc>
          <w:tcPr>
            <w:tcW w:w="6120" w:type="dxa"/>
            <w:tcBorders>
              <w:left w:val="single" w:sz="8" w:space="0" w:color="auto"/>
              <w:bottom w:val="single" w:sz="8" w:space="0" w:color="auto"/>
              <w:right w:val="single" w:sz="8" w:space="0" w:color="auto"/>
            </w:tcBorders>
            <w:vAlign w:val="bottom"/>
          </w:tcPr>
          <w:p w:rsidR="003063E1" w:rsidRDefault="003063E1">
            <w:pPr>
              <w:rPr>
                <w:sz w:val="5"/>
                <w:szCs w:val="5"/>
              </w:rPr>
            </w:pPr>
          </w:p>
        </w:tc>
        <w:tc>
          <w:tcPr>
            <w:tcW w:w="480" w:type="dxa"/>
            <w:tcBorders>
              <w:bottom w:val="single" w:sz="8" w:space="0" w:color="auto"/>
            </w:tcBorders>
            <w:vAlign w:val="bottom"/>
          </w:tcPr>
          <w:p w:rsidR="003063E1" w:rsidRDefault="003063E1">
            <w:pPr>
              <w:rPr>
                <w:sz w:val="5"/>
                <w:szCs w:val="5"/>
              </w:rPr>
            </w:pPr>
          </w:p>
        </w:tc>
        <w:tc>
          <w:tcPr>
            <w:tcW w:w="3480" w:type="dxa"/>
            <w:tcBorders>
              <w:bottom w:val="single" w:sz="8" w:space="0" w:color="auto"/>
              <w:right w:val="single" w:sz="8" w:space="0" w:color="auto"/>
            </w:tcBorders>
            <w:vAlign w:val="bottom"/>
          </w:tcPr>
          <w:p w:rsidR="003063E1" w:rsidRDefault="003063E1">
            <w:pPr>
              <w:rPr>
                <w:sz w:val="5"/>
                <w:szCs w:val="5"/>
              </w:rPr>
            </w:pPr>
          </w:p>
        </w:tc>
      </w:tr>
      <w:tr w:rsidR="003063E1">
        <w:trPr>
          <w:trHeight w:val="235"/>
        </w:trPr>
        <w:tc>
          <w:tcPr>
            <w:tcW w:w="612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Б) свобода предпринимательства</w:t>
            </w:r>
          </w:p>
        </w:tc>
        <w:tc>
          <w:tcPr>
            <w:tcW w:w="480" w:type="dxa"/>
            <w:vAlign w:val="bottom"/>
          </w:tcPr>
          <w:p w:rsidR="003063E1" w:rsidRDefault="003724AB">
            <w:pPr>
              <w:spacing w:line="235" w:lineRule="exact"/>
              <w:rPr>
                <w:sz w:val="20"/>
                <w:szCs w:val="20"/>
              </w:rPr>
            </w:pPr>
            <w:r>
              <w:rPr>
                <w:rFonts w:eastAsia="Times New Roman"/>
              </w:rPr>
              <w:t>2)</w:t>
            </w:r>
          </w:p>
        </w:tc>
        <w:tc>
          <w:tcPr>
            <w:tcW w:w="3480" w:type="dxa"/>
            <w:tcBorders>
              <w:right w:val="single" w:sz="8" w:space="0" w:color="auto"/>
            </w:tcBorders>
            <w:vAlign w:val="bottom"/>
          </w:tcPr>
          <w:p w:rsidR="003063E1" w:rsidRDefault="003724AB">
            <w:pPr>
              <w:spacing w:line="235" w:lineRule="exact"/>
              <w:ind w:left="320"/>
              <w:rPr>
                <w:sz w:val="20"/>
                <w:szCs w:val="20"/>
              </w:rPr>
            </w:pPr>
            <w:r>
              <w:rPr>
                <w:rFonts w:eastAsia="Times New Roman"/>
              </w:rPr>
              <w:t>командная (плановая)</w:t>
            </w:r>
          </w:p>
        </w:tc>
      </w:tr>
      <w:tr w:rsidR="003063E1">
        <w:trPr>
          <w:trHeight w:val="28"/>
        </w:trPr>
        <w:tc>
          <w:tcPr>
            <w:tcW w:w="612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480" w:type="dxa"/>
            <w:tcBorders>
              <w:bottom w:val="single" w:sz="8" w:space="0" w:color="auto"/>
            </w:tcBorders>
            <w:vAlign w:val="bottom"/>
          </w:tcPr>
          <w:p w:rsidR="003063E1" w:rsidRDefault="003063E1">
            <w:pPr>
              <w:rPr>
                <w:sz w:val="2"/>
                <w:szCs w:val="2"/>
              </w:rPr>
            </w:pPr>
          </w:p>
        </w:tc>
        <w:tc>
          <w:tcPr>
            <w:tcW w:w="3480" w:type="dxa"/>
            <w:tcBorders>
              <w:bottom w:val="single" w:sz="8" w:space="0" w:color="auto"/>
              <w:right w:val="single" w:sz="8" w:space="0" w:color="auto"/>
            </w:tcBorders>
            <w:vAlign w:val="bottom"/>
          </w:tcPr>
          <w:p w:rsidR="003063E1" w:rsidRDefault="003063E1">
            <w:pPr>
              <w:rPr>
                <w:sz w:val="2"/>
                <w:szCs w:val="2"/>
              </w:rPr>
            </w:pPr>
          </w:p>
        </w:tc>
      </w:tr>
      <w:tr w:rsidR="003063E1">
        <w:trPr>
          <w:trHeight w:val="237"/>
        </w:trPr>
        <w:tc>
          <w:tcPr>
            <w:tcW w:w="6120" w:type="dxa"/>
            <w:tcBorders>
              <w:left w:val="single" w:sz="8" w:space="0" w:color="auto"/>
              <w:right w:val="single" w:sz="8" w:space="0" w:color="auto"/>
            </w:tcBorders>
            <w:vAlign w:val="bottom"/>
          </w:tcPr>
          <w:p w:rsidR="003063E1" w:rsidRDefault="003724AB">
            <w:pPr>
              <w:spacing w:line="238" w:lineRule="exact"/>
              <w:ind w:left="20"/>
              <w:rPr>
                <w:sz w:val="20"/>
                <w:szCs w:val="20"/>
              </w:rPr>
            </w:pPr>
            <w:r>
              <w:rPr>
                <w:rFonts w:eastAsia="Times New Roman"/>
              </w:rPr>
              <w:t>В) натуральный обмен продуктами труда</w:t>
            </w:r>
          </w:p>
        </w:tc>
        <w:tc>
          <w:tcPr>
            <w:tcW w:w="480" w:type="dxa"/>
            <w:vAlign w:val="bottom"/>
          </w:tcPr>
          <w:p w:rsidR="003063E1" w:rsidRDefault="003724AB">
            <w:pPr>
              <w:spacing w:line="238" w:lineRule="exact"/>
              <w:rPr>
                <w:sz w:val="20"/>
                <w:szCs w:val="20"/>
              </w:rPr>
            </w:pPr>
            <w:r>
              <w:rPr>
                <w:rFonts w:eastAsia="Times New Roman"/>
              </w:rPr>
              <w:t>3)</w:t>
            </w:r>
          </w:p>
        </w:tc>
        <w:tc>
          <w:tcPr>
            <w:tcW w:w="3480" w:type="dxa"/>
            <w:tcBorders>
              <w:right w:val="single" w:sz="8" w:space="0" w:color="auto"/>
            </w:tcBorders>
            <w:vAlign w:val="bottom"/>
          </w:tcPr>
          <w:p w:rsidR="003063E1" w:rsidRDefault="003724AB">
            <w:pPr>
              <w:spacing w:line="238" w:lineRule="exact"/>
              <w:ind w:left="320"/>
              <w:rPr>
                <w:sz w:val="20"/>
                <w:szCs w:val="20"/>
              </w:rPr>
            </w:pPr>
            <w:r>
              <w:rPr>
                <w:rFonts w:eastAsia="Times New Roman"/>
              </w:rPr>
              <w:t>рыночная</w:t>
            </w:r>
          </w:p>
        </w:tc>
      </w:tr>
      <w:tr w:rsidR="003063E1">
        <w:trPr>
          <w:trHeight w:val="28"/>
        </w:trPr>
        <w:tc>
          <w:tcPr>
            <w:tcW w:w="612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480" w:type="dxa"/>
            <w:tcBorders>
              <w:bottom w:val="single" w:sz="8" w:space="0" w:color="auto"/>
            </w:tcBorders>
            <w:vAlign w:val="bottom"/>
          </w:tcPr>
          <w:p w:rsidR="003063E1" w:rsidRDefault="003063E1">
            <w:pPr>
              <w:rPr>
                <w:sz w:val="2"/>
                <w:szCs w:val="2"/>
              </w:rPr>
            </w:pPr>
          </w:p>
        </w:tc>
        <w:tc>
          <w:tcPr>
            <w:tcW w:w="348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612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Г) административные методы управления экономикой</w:t>
            </w:r>
          </w:p>
        </w:tc>
        <w:tc>
          <w:tcPr>
            <w:tcW w:w="480" w:type="dxa"/>
            <w:vAlign w:val="bottom"/>
          </w:tcPr>
          <w:p w:rsidR="003063E1" w:rsidRDefault="003063E1">
            <w:pPr>
              <w:rPr>
                <w:sz w:val="20"/>
                <w:szCs w:val="20"/>
              </w:rPr>
            </w:pPr>
          </w:p>
        </w:tc>
        <w:tc>
          <w:tcPr>
            <w:tcW w:w="3480" w:type="dxa"/>
            <w:tcBorders>
              <w:right w:val="single" w:sz="8" w:space="0" w:color="auto"/>
            </w:tcBorders>
            <w:vAlign w:val="bottom"/>
          </w:tcPr>
          <w:p w:rsidR="003063E1" w:rsidRDefault="003063E1">
            <w:pPr>
              <w:rPr>
                <w:sz w:val="20"/>
                <w:szCs w:val="20"/>
              </w:rPr>
            </w:pPr>
          </w:p>
        </w:tc>
      </w:tr>
      <w:tr w:rsidR="003063E1">
        <w:trPr>
          <w:trHeight w:val="31"/>
        </w:trPr>
        <w:tc>
          <w:tcPr>
            <w:tcW w:w="612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480" w:type="dxa"/>
            <w:tcBorders>
              <w:bottom w:val="single" w:sz="8" w:space="0" w:color="auto"/>
            </w:tcBorders>
            <w:vAlign w:val="bottom"/>
          </w:tcPr>
          <w:p w:rsidR="003063E1" w:rsidRDefault="003063E1">
            <w:pPr>
              <w:rPr>
                <w:sz w:val="2"/>
                <w:szCs w:val="2"/>
              </w:rPr>
            </w:pPr>
          </w:p>
        </w:tc>
        <w:tc>
          <w:tcPr>
            <w:tcW w:w="348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612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Д)</w:t>
            </w:r>
            <w:r>
              <w:rPr>
                <w:rFonts w:eastAsia="Times New Roman"/>
              </w:rPr>
              <w:t xml:space="preserve"> решение основных вопросов экономики с помощью</w:t>
            </w:r>
          </w:p>
        </w:tc>
        <w:tc>
          <w:tcPr>
            <w:tcW w:w="480" w:type="dxa"/>
            <w:vAlign w:val="bottom"/>
          </w:tcPr>
          <w:p w:rsidR="003063E1" w:rsidRDefault="003063E1">
            <w:pPr>
              <w:rPr>
                <w:sz w:val="20"/>
                <w:szCs w:val="20"/>
              </w:rPr>
            </w:pPr>
          </w:p>
        </w:tc>
        <w:tc>
          <w:tcPr>
            <w:tcW w:w="3480" w:type="dxa"/>
            <w:tcBorders>
              <w:right w:val="single" w:sz="8" w:space="0" w:color="auto"/>
            </w:tcBorders>
            <w:vAlign w:val="bottom"/>
          </w:tcPr>
          <w:p w:rsidR="003063E1" w:rsidRDefault="003063E1">
            <w:pPr>
              <w:rPr>
                <w:sz w:val="20"/>
                <w:szCs w:val="20"/>
              </w:rPr>
            </w:pPr>
          </w:p>
        </w:tc>
      </w:tr>
      <w:tr w:rsidR="003063E1">
        <w:trPr>
          <w:trHeight w:val="252"/>
        </w:trPr>
        <w:tc>
          <w:tcPr>
            <w:tcW w:w="6120" w:type="dxa"/>
            <w:tcBorders>
              <w:left w:val="single" w:sz="8" w:space="0" w:color="auto"/>
              <w:right w:val="single" w:sz="8" w:space="0" w:color="auto"/>
            </w:tcBorders>
            <w:vAlign w:val="bottom"/>
          </w:tcPr>
          <w:p w:rsidR="003063E1" w:rsidRDefault="003724AB">
            <w:pPr>
              <w:ind w:left="20"/>
              <w:rPr>
                <w:sz w:val="20"/>
                <w:szCs w:val="20"/>
              </w:rPr>
            </w:pPr>
            <w:r>
              <w:rPr>
                <w:rFonts w:eastAsia="Times New Roman"/>
              </w:rPr>
              <w:t>обычаев, хозяйственного опыта предков</w:t>
            </w:r>
          </w:p>
        </w:tc>
        <w:tc>
          <w:tcPr>
            <w:tcW w:w="480" w:type="dxa"/>
            <w:vAlign w:val="bottom"/>
          </w:tcPr>
          <w:p w:rsidR="003063E1" w:rsidRDefault="003063E1">
            <w:pPr>
              <w:rPr>
                <w:sz w:val="21"/>
                <w:szCs w:val="21"/>
              </w:rPr>
            </w:pPr>
          </w:p>
        </w:tc>
        <w:tc>
          <w:tcPr>
            <w:tcW w:w="3480" w:type="dxa"/>
            <w:tcBorders>
              <w:right w:val="single" w:sz="8" w:space="0" w:color="auto"/>
            </w:tcBorders>
            <w:vAlign w:val="bottom"/>
          </w:tcPr>
          <w:p w:rsidR="003063E1" w:rsidRDefault="003063E1">
            <w:pPr>
              <w:rPr>
                <w:sz w:val="21"/>
                <w:szCs w:val="21"/>
              </w:rPr>
            </w:pPr>
          </w:p>
        </w:tc>
      </w:tr>
      <w:tr w:rsidR="003063E1">
        <w:trPr>
          <w:trHeight w:val="55"/>
        </w:trPr>
        <w:tc>
          <w:tcPr>
            <w:tcW w:w="612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480" w:type="dxa"/>
            <w:tcBorders>
              <w:bottom w:val="single" w:sz="8" w:space="0" w:color="auto"/>
            </w:tcBorders>
            <w:vAlign w:val="bottom"/>
          </w:tcPr>
          <w:p w:rsidR="003063E1" w:rsidRDefault="003063E1">
            <w:pPr>
              <w:rPr>
                <w:sz w:val="4"/>
                <w:szCs w:val="4"/>
              </w:rPr>
            </w:pPr>
          </w:p>
        </w:tc>
        <w:tc>
          <w:tcPr>
            <w:tcW w:w="3480" w:type="dxa"/>
            <w:tcBorders>
              <w:bottom w:val="single" w:sz="8" w:space="0" w:color="auto"/>
              <w:right w:val="single" w:sz="8" w:space="0" w:color="auto"/>
            </w:tcBorders>
            <w:vAlign w:val="bottom"/>
          </w:tcPr>
          <w:p w:rsidR="003063E1" w:rsidRDefault="003063E1">
            <w:pPr>
              <w:rPr>
                <w:sz w:val="4"/>
                <w:szCs w:val="4"/>
              </w:rPr>
            </w:pPr>
          </w:p>
        </w:tc>
      </w:tr>
    </w:tbl>
    <w:p w:rsidR="003063E1" w:rsidRDefault="003724AB">
      <w:pPr>
        <w:numPr>
          <w:ilvl w:val="0"/>
          <w:numId w:val="210"/>
        </w:numPr>
        <w:tabs>
          <w:tab w:val="left" w:pos="622"/>
        </w:tabs>
        <w:spacing w:line="232" w:lineRule="auto"/>
        <w:ind w:left="622" w:hanging="367"/>
        <w:rPr>
          <w:rFonts w:eastAsia="Times New Roman"/>
        </w:rPr>
      </w:pPr>
      <w:r>
        <w:rPr>
          <w:rFonts w:eastAsia="Times New Roman"/>
        </w:rPr>
        <w:t>Прочитайте приведённый текст, каждое положение которого отмечено буквой.</w:t>
      </w:r>
    </w:p>
    <w:p w:rsidR="003063E1" w:rsidRDefault="003063E1">
      <w:pPr>
        <w:spacing w:line="11" w:lineRule="exact"/>
        <w:rPr>
          <w:sz w:val="20"/>
          <w:szCs w:val="20"/>
        </w:rPr>
      </w:pPr>
    </w:p>
    <w:p w:rsidR="003063E1" w:rsidRDefault="003724AB">
      <w:pPr>
        <w:spacing w:line="237" w:lineRule="auto"/>
        <w:ind w:left="262" w:right="400"/>
        <w:rPr>
          <w:sz w:val="20"/>
          <w:szCs w:val="20"/>
        </w:rPr>
      </w:pPr>
      <w:r>
        <w:rPr>
          <w:rFonts w:eastAsia="Times New Roman"/>
        </w:rPr>
        <w:t xml:space="preserve">(А) По данным социологических исследований, представления молодёжи и людей старшего </w:t>
      </w:r>
      <w:r>
        <w:rPr>
          <w:rFonts w:eastAsia="Times New Roman"/>
        </w:rPr>
        <w:t>возраста о ценности прав и свобод личности различаются. (Б) Социологи установили, что молодёжь готова активнее, чем люди других возрастных категорий, отстаивать свою свободу, даже вступая в открытый конфликт с обществом и государством. (В) Вероятно, это св</w:t>
      </w:r>
      <w:r>
        <w:rPr>
          <w:rFonts w:eastAsia="Times New Roman"/>
        </w:rPr>
        <w:t>язано с недостатком жизненного опыта у молодых людей. Определите, какие положения текста</w:t>
      </w:r>
    </w:p>
    <w:p w:rsidR="003063E1" w:rsidRDefault="003724AB">
      <w:pPr>
        <w:numPr>
          <w:ilvl w:val="0"/>
          <w:numId w:val="211"/>
        </w:numPr>
        <w:tabs>
          <w:tab w:val="left" w:pos="262"/>
        </w:tabs>
        <w:ind w:left="262" w:hanging="262"/>
        <w:rPr>
          <w:rFonts w:eastAsia="Times New Roman"/>
          <w:sz w:val="24"/>
          <w:szCs w:val="24"/>
        </w:rPr>
      </w:pPr>
      <w:r>
        <w:rPr>
          <w:rFonts w:eastAsia="Times New Roman"/>
        </w:rPr>
        <w:t>отражают факты</w:t>
      </w:r>
    </w:p>
    <w:p w:rsidR="003063E1" w:rsidRDefault="003063E1">
      <w:pPr>
        <w:sectPr w:rsidR="003063E1">
          <w:pgSz w:w="11920" w:h="16841"/>
          <w:pgMar w:top="468" w:right="691" w:bottom="1440" w:left="518" w:header="0" w:footer="0" w:gutter="0"/>
          <w:cols w:space="720" w:equalWidth="0">
            <w:col w:w="10702"/>
          </w:cols>
        </w:sectPr>
      </w:pPr>
    </w:p>
    <w:p w:rsidR="003063E1" w:rsidRDefault="003724AB">
      <w:pPr>
        <w:numPr>
          <w:ilvl w:val="0"/>
          <w:numId w:val="212"/>
        </w:numPr>
        <w:tabs>
          <w:tab w:val="left" w:pos="262"/>
        </w:tabs>
        <w:ind w:left="262" w:hanging="262"/>
        <w:rPr>
          <w:rFonts w:eastAsia="Times New Roman"/>
          <w:sz w:val="24"/>
          <w:szCs w:val="24"/>
        </w:rPr>
      </w:pPr>
      <w:r>
        <w:rPr>
          <w:rFonts w:eastAsia="Times New Roman"/>
        </w:rPr>
        <w:t>выражают мнения</w:t>
      </w:r>
    </w:p>
    <w:p w:rsidR="003063E1" w:rsidRDefault="003063E1">
      <w:pPr>
        <w:spacing w:line="4" w:lineRule="exact"/>
        <w:rPr>
          <w:rFonts w:eastAsia="Times New Roman"/>
          <w:sz w:val="24"/>
          <w:szCs w:val="24"/>
        </w:rPr>
      </w:pPr>
    </w:p>
    <w:p w:rsidR="003063E1" w:rsidRDefault="003724AB">
      <w:pPr>
        <w:spacing w:line="235" w:lineRule="auto"/>
        <w:ind w:left="262"/>
        <w:rPr>
          <w:rFonts w:eastAsia="Times New Roman"/>
          <w:sz w:val="24"/>
          <w:szCs w:val="24"/>
        </w:rPr>
      </w:pPr>
      <w:r>
        <w:rPr>
          <w:rFonts w:eastAsia="Times New Roman"/>
        </w:rPr>
        <w:t>Запишите в таблицу цифры, обозначающие характер соответствующих положений.</w:t>
      </w:r>
    </w:p>
    <w:tbl>
      <w:tblPr>
        <w:tblW w:w="0" w:type="auto"/>
        <w:tblInd w:w="632" w:type="dxa"/>
        <w:tblLayout w:type="fixed"/>
        <w:tblCellMar>
          <w:left w:w="0" w:type="dxa"/>
          <w:right w:w="0" w:type="dxa"/>
        </w:tblCellMar>
        <w:tblLook w:val="04A0" w:firstRow="1" w:lastRow="0" w:firstColumn="1" w:lastColumn="0" w:noHBand="0" w:noVBand="1"/>
      </w:tblPr>
      <w:tblGrid>
        <w:gridCol w:w="3380"/>
        <w:gridCol w:w="3340"/>
        <w:gridCol w:w="3360"/>
      </w:tblGrid>
      <w:tr w:rsidR="003063E1">
        <w:trPr>
          <w:trHeight w:val="244"/>
        </w:trPr>
        <w:tc>
          <w:tcPr>
            <w:tcW w:w="3380" w:type="dxa"/>
            <w:tcBorders>
              <w:top w:val="single" w:sz="8" w:space="0" w:color="auto"/>
              <w:left w:val="single" w:sz="8" w:space="0" w:color="auto"/>
              <w:right w:val="single" w:sz="8" w:space="0" w:color="auto"/>
            </w:tcBorders>
            <w:vAlign w:val="bottom"/>
          </w:tcPr>
          <w:p w:rsidR="003063E1" w:rsidRDefault="003724AB">
            <w:pPr>
              <w:spacing w:line="244" w:lineRule="exact"/>
              <w:ind w:left="20"/>
              <w:rPr>
                <w:sz w:val="20"/>
                <w:szCs w:val="20"/>
              </w:rPr>
            </w:pPr>
            <w:r>
              <w:rPr>
                <w:rFonts w:eastAsia="Times New Roman"/>
              </w:rPr>
              <w:t>А</w:t>
            </w:r>
          </w:p>
        </w:tc>
        <w:tc>
          <w:tcPr>
            <w:tcW w:w="3340" w:type="dxa"/>
            <w:tcBorders>
              <w:top w:val="single" w:sz="8" w:space="0" w:color="auto"/>
              <w:right w:val="single" w:sz="8" w:space="0" w:color="auto"/>
            </w:tcBorders>
            <w:vAlign w:val="bottom"/>
          </w:tcPr>
          <w:p w:rsidR="003063E1" w:rsidRDefault="003724AB">
            <w:pPr>
              <w:spacing w:line="244" w:lineRule="exact"/>
              <w:rPr>
                <w:sz w:val="20"/>
                <w:szCs w:val="20"/>
              </w:rPr>
            </w:pPr>
            <w:r>
              <w:rPr>
                <w:rFonts w:eastAsia="Times New Roman"/>
              </w:rPr>
              <w:t>Б</w:t>
            </w:r>
          </w:p>
        </w:tc>
        <w:tc>
          <w:tcPr>
            <w:tcW w:w="3360" w:type="dxa"/>
            <w:tcBorders>
              <w:top w:val="single" w:sz="8" w:space="0" w:color="auto"/>
              <w:right w:val="single" w:sz="8" w:space="0" w:color="auto"/>
            </w:tcBorders>
            <w:vAlign w:val="bottom"/>
          </w:tcPr>
          <w:p w:rsidR="003063E1" w:rsidRDefault="003724AB">
            <w:pPr>
              <w:spacing w:line="244" w:lineRule="exact"/>
              <w:rPr>
                <w:sz w:val="20"/>
                <w:szCs w:val="20"/>
              </w:rPr>
            </w:pPr>
            <w:r>
              <w:rPr>
                <w:rFonts w:eastAsia="Times New Roman"/>
              </w:rPr>
              <w:t>В</w:t>
            </w:r>
          </w:p>
        </w:tc>
      </w:tr>
      <w:tr w:rsidR="003063E1">
        <w:trPr>
          <w:trHeight w:val="28"/>
        </w:trPr>
        <w:tc>
          <w:tcPr>
            <w:tcW w:w="338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3340" w:type="dxa"/>
            <w:tcBorders>
              <w:bottom w:val="single" w:sz="8" w:space="0" w:color="auto"/>
              <w:right w:val="single" w:sz="8" w:space="0" w:color="auto"/>
            </w:tcBorders>
            <w:vAlign w:val="bottom"/>
          </w:tcPr>
          <w:p w:rsidR="003063E1" w:rsidRDefault="003063E1">
            <w:pPr>
              <w:rPr>
                <w:sz w:val="2"/>
                <w:szCs w:val="2"/>
              </w:rPr>
            </w:pPr>
          </w:p>
        </w:tc>
        <w:tc>
          <w:tcPr>
            <w:tcW w:w="3360" w:type="dxa"/>
            <w:tcBorders>
              <w:bottom w:val="single" w:sz="8" w:space="0" w:color="auto"/>
              <w:right w:val="single" w:sz="8" w:space="0" w:color="auto"/>
            </w:tcBorders>
            <w:vAlign w:val="bottom"/>
          </w:tcPr>
          <w:p w:rsidR="003063E1" w:rsidRDefault="003063E1">
            <w:pPr>
              <w:rPr>
                <w:sz w:val="2"/>
                <w:szCs w:val="2"/>
              </w:rPr>
            </w:pPr>
          </w:p>
        </w:tc>
      </w:tr>
      <w:tr w:rsidR="003063E1">
        <w:trPr>
          <w:trHeight w:val="268"/>
        </w:trPr>
        <w:tc>
          <w:tcPr>
            <w:tcW w:w="3380" w:type="dxa"/>
            <w:tcBorders>
              <w:left w:val="single" w:sz="8" w:space="0" w:color="auto"/>
              <w:bottom w:val="single" w:sz="8" w:space="0" w:color="auto"/>
              <w:right w:val="single" w:sz="8" w:space="0" w:color="auto"/>
            </w:tcBorders>
            <w:vAlign w:val="bottom"/>
          </w:tcPr>
          <w:p w:rsidR="003063E1" w:rsidRDefault="003063E1">
            <w:pPr>
              <w:rPr>
                <w:sz w:val="23"/>
                <w:szCs w:val="23"/>
              </w:rPr>
            </w:pPr>
          </w:p>
        </w:tc>
        <w:tc>
          <w:tcPr>
            <w:tcW w:w="3340" w:type="dxa"/>
            <w:tcBorders>
              <w:bottom w:val="single" w:sz="8" w:space="0" w:color="auto"/>
              <w:right w:val="single" w:sz="8" w:space="0" w:color="auto"/>
            </w:tcBorders>
            <w:vAlign w:val="bottom"/>
          </w:tcPr>
          <w:p w:rsidR="003063E1" w:rsidRDefault="003063E1">
            <w:pPr>
              <w:rPr>
                <w:sz w:val="23"/>
                <w:szCs w:val="23"/>
              </w:rPr>
            </w:pPr>
          </w:p>
        </w:tc>
        <w:tc>
          <w:tcPr>
            <w:tcW w:w="3360" w:type="dxa"/>
            <w:tcBorders>
              <w:bottom w:val="single" w:sz="8" w:space="0" w:color="auto"/>
              <w:right w:val="single" w:sz="8" w:space="0" w:color="auto"/>
            </w:tcBorders>
            <w:vAlign w:val="bottom"/>
          </w:tcPr>
          <w:p w:rsidR="003063E1" w:rsidRDefault="003063E1">
            <w:pPr>
              <w:rPr>
                <w:sz w:val="23"/>
                <w:szCs w:val="23"/>
              </w:rPr>
            </w:pPr>
          </w:p>
        </w:tc>
      </w:tr>
    </w:tbl>
    <w:p w:rsidR="003063E1" w:rsidRDefault="003063E1">
      <w:pPr>
        <w:spacing w:line="4" w:lineRule="exact"/>
        <w:rPr>
          <w:sz w:val="20"/>
          <w:szCs w:val="20"/>
        </w:rPr>
      </w:pPr>
    </w:p>
    <w:p w:rsidR="003063E1" w:rsidRDefault="003724AB">
      <w:pPr>
        <w:numPr>
          <w:ilvl w:val="0"/>
          <w:numId w:val="213"/>
        </w:numPr>
        <w:tabs>
          <w:tab w:val="left" w:pos="982"/>
        </w:tabs>
        <w:spacing w:line="237" w:lineRule="auto"/>
        <w:ind w:left="622" w:right="260" w:hanging="187"/>
        <w:rPr>
          <w:rFonts w:eastAsia="Times New Roman"/>
        </w:rPr>
      </w:pPr>
      <w:r>
        <w:rPr>
          <w:rFonts w:eastAsia="Times New Roman"/>
        </w:rPr>
        <w:t>С начала 2000-х гг.</w:t>
      </w:r>
      <w:r>
        <w:rPr>
          <w:rFonts w:eastAsia="Times New Roman"/>
        </w:rPr>
        <w:t xml:space="preserve"> в стране Z проводятся реформы правоохранительной системы. В 2005 и 2015 гг. учёные проводили опросы общественного мнения. Совершеннолетним гражданам, участ- вующим в опросе, был задан вопрос: «Доверяете ли Вы правоохранительным органам?». Результаты опрос</w:t>
      </w:r>
      <w:r>
        <w:rPr>
          <w:rFonts w:eastAsia="Times New Roman"/>
        </w:rPr>
        <w:t>а (в % от числа опрошенных) представлены в виде диаграммы.</w:t>
      </w:r>
    </w:p>
    <w:p w:rsidR="003063E1" w:rsidRDefault="003724AB">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166370</wp:posOffset>
            </wp:positionH>
            <wp:positionV relativeFrom="paragraph">
              <wp:posOffset>5715</wp:posOffset>
            </wp:positionV>
            <wp:extent cx="4681855" cy="20161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blip>
                    <a:srcRect/>
                    <a:stretch>
                      <a:fillRect/>
                    </a:stretch>
                  </pic:blipFill>
                  <pic:spPr bwMode="auto">
                    <a:xfrm>
                      <a:off x="0" y="0"/>
                      <a:ext cx="4681855" cy="2016125"/>
                    </a:xfrm>
                    <a:prstGeom prst="rect">
                      <a:avLst/>
                    </a:prstGeom>
                    <a:noFill/>
                  </pic:spPr>
                </pic:pic>
              </a:graphicData>
            </a:graphic>
          </wp:anchor>
        </w:drawing>
      </w: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200" w:lineRule="exact"/>
        <w:rPr>
          <w:sz w:val="20"/>
          <w:szCs w:val="20"/>
        </w:rPr>
      </w:pPr>
    </w:p>
    <w:p w:rsidR="003063E1" w:rsidRDefault="003063E1">
      <w:pPr>
        <w:spacing w:line="369" w:lineRule="exact"/>
        <w:rPr>
          <w:sz w:val="20"/>
          <w:szCs w:val="20"/>
        </w:rPr>
      </w:pPr>
    </w:p>
    <w:p w:rsidR="003063E1" w:rsidRDefault="003724AB">
      <w:pPr>
        <w:spacing w:line="234" w:lineRule="auto"/>
        <w:ind w:left="262" w:firstLine="60"/>
        <w:rPr>
          <w:sz w:val="20"/>
          <w:szCs w:val="20"/>
        </w:rPr>
      </w:pPr>
      <w:r>
        <w:rPr>
          <w:rFonts w:eastAsia="Times New Roman"/>
        </w:rPr>
        <w:t>Найдите в приведённом списке выводы, которые можно сделать на основе диаграммы, и запишите цифры, под которыми они указаны.</w:t>
      </w:r>
    </w:p>
    <w:p w:rsidR="003063E1" w:rsidRDefault="003724AB">
      <w:pPr>
        <w:numPr>
          <w:ilvl w:val="0"/>
          <w:numId w:val="214"/>
        </w:numPr>
        <w:tabs>
          <w:tab w:val="left" w:pos="962"/>
        </w:tabs>
        <w:spacing w:line="235" w:lineRule="auto"/>
        <w:ind w:left="962" w:hanging="700"/>
        <w:rPr>
          <w:rFonts w:eastAsia="Times New Roman"/>
          <w:sz w:val="24"/>
          <w:szCs w:val="24"/>
        </w:rPr>
      </w:pPr>
      <w:r>
        <w:rPr>
          <w:rFonts w:eastAsia="Times New Roman"/>
        </w:rPr>
        <w:t>И в 2005 г., и в 2015 г.</w:t>
      </w:r>
      <w:r>
        <w:rPr>
          <w:rFonts w:eastAsia="Times New Roman"/>
        </w:rPr>
        <w:t xml:space="preserve"> большинство опрошенных доверяли правоохранительным органам.</w:t>
      </w:r>
    </w:p>
    <w:p w:rsidR="003063E1" w:rsidRDefault="003063E1">
      <w:pPr>
        <w:spacing w:line="33" w:lineRule="exact"/>
        <w:rPr>
          <w:rFonts w:eastAsia="Times New Roman"/>
          <w:sz w:val="24"/>
          <w:szCs w:val="24"/>
        </w:rPr>
      </w:pPr>
    </w:p>
    <w:p w:rsidR="003063E1" w:rsidRDefault="003724AB">
      <w:pPr>
        <w:numPr>
          <w:ilvl w:val="0"/>
          <w:numId w:val="214"/>
        </w:numPr>
        <w:tabs>
          <w:tab w:val="left" w:pos="970"/>
        </w:tabs>
        <w:spacing w:line="223" w:lineRule="auto"/>
        <w:ind w:left="262" w:right="60"/>
        <w:rPr>
          <w:rFonts w:eastAsia="Times New Roman"/>
          <w:sz w:val="24"/>
          <w:szCs w:val="24"/>
        </w:rPr>
      </w:pPr>
      <w:r>
        <w:rPr>
          <w:rFonts w:eastAsia="Times New Roman"/>
        </w:rPr>
        <w:t>Доля тех, кто доверяет правоохранительным органам, так как там работают настоящие профессионалы, сократилась за 10 лет.</w:t>
      </w:r>
    </w:p>
    <w:p w:rsidR="003063E1" w:rsidRDefault="003063E1">
      <w:pPr>
        <w:spacing w:line="31" w:lineRule="exact"/>
        <w:rPr>
          <w:rFonts w:eastAsia="Times New Roman"/>
          <w:sz w:val="24"/>
          <w:szCs w:val="24"/>
        </w:rPr>
      </w:pPr>
    </w:p>
    <w:p w:rsidR="003063E1" w:rsidRDefault="003724AB">
      <w:pPr>
        <w:numPr>
          <w:ilvl w:val="0"/>
          <w:numId w:val="214"/>
        </w:numPr>
        <w:tabs>
          <w:tab w:val="left" w:pos="970"/>
        </w:tabs>
        <w:spacing w:line="223" w:lineRule="auto"/>
        <w:ind w:left="262" w:right="200"/>
        <w:rPr>
          <w:rFonts w:eastAsia="Times New Roman"/>
          <w:sz w:val="24"/>
          <w:szCs w:val="24"/>
        </w:rPr>
      </w:pPr>
      <w:r>
        <w:rPr>
          <w:rFonts w:eastAsia="Times New Roman"/>
        </w:rPr>
        <w:t xml:space="preserve">Доля тех, кто относится с опасением к правоохранительным органам из-за </w:t>
      </w:r>
      <w:r>
        <w:rPr>
          <w:rFonts w:eastAsia="Times New Roman"/>
        </w:rPr>
        <w:t>того, что их сотрудники не всегда соблюдают законы, сократилась за 10 лет.</w:t>
      </w:r>
    </w:p>
    <w:p w:rsidR="003063E1" w:rsidRDefault="003063E1">
      <w:pPr>
        <w:spacing w:line="1" w:lineRule="exact"/>
        <w:rPr>
          <w:rFonts w:eastAsia="Times New Roman"/>
          <w:sz w:val="24"/>
          <w:szCs w:val="24"/>
        </w:rPr>
      </w:pPr>
    </w:p>
    <w:p w:rsidR="003063E1" w:rsidRDefault="003724AB">
      <w:pPr>
        <w:numPr>
          <w:ilvl w:val="0"/>
          <w:numId w:val="214"/>
        </w:numPr>
        <w:tabs>
          <w:tab w:val="left" w:pos="962"/>
        </w:tabs>
        <w:spacing w:line="237" w:lineRule="auto"/>
        <w:ind w:left="962" w:hanging="700"/>
        <w:rPr>
          <w:rFonts w:eastAsia="Times New Roman"/>
          <w:sz w:val="24"/>
          <w:szCs w:val="24"/>
        </w:rPr>
      </w:pPr>
      <w:r>
        <w:rPr>
          <w:rFonts w:eastAsia="Times New Roman"/>
        </w:rPr>
        <w:t>Доля тех, кто не доверяет правоохранительным органам, сократилась к 2015 г. в сравнении с 2005 г.</w:t>
      </w:r>
    </w:p>
    <w:p w:rsidR="003063E1" w:rsidRDefault="003063E1">
      <w:pPr>
        <w:spacing w:line="5" w:lineRule="exact"/>
        <w:rPr>
          <w:rFonts w:eastAsia="Times New Roman"/>
          <w:sz w:val="24"/>
          <w:szCs w:val="24"/>
        </w:rPr>
      </w:pPr>
    </w:p>
    <w:p w:rsidR="003063E1" w:rsidRDefault="003724AB">
      <w:pPr>
        <w:numPr>
          <w:ilvl w:val="0"/>
          <w:numId w:val="214"/>
        </w:numPr>
        <w:tabs>
          <w:tab w:val="left" w:pos="962"/>
        </w:tabs>
        <w:spacing w:line="232" w:lineRule="auto"/>
        <w:ind w:left="962" w:hanging="700"/>
        <w:rPr>
          <w:rFonts w:eastAsia="Times New Roman"/>
          <w:sz w:val="24"/>
          <w:szCs w:val="24"/>
        </w:rPr>
      </w:pPr>
      <w:r>
        <w:rPr>
          <w:rFonts w:eastAsia="Times New Roman"/>
        </w:rPr>
        <w:t>В 2015 г. большинство опрошенных не испытали затруднений при ответе на постав- ле</w:t>
      </w:r>
      <w:r>
        <w:rPr>
          <w:rFonts w:eastAsia="Times New Roman"/>
        </w:rPr>
        <w:t>нный вопрос.</w:t>
      </w:r>
    </w:p>
    <w:p w:rsidR="003063E1" w:rsidRDefault="003063E1">
      <w:pPr>
        <w:spacing w:line="11" w:lineRule="exact"/>
        <w:rPr>
          <w:rFonts w:eastAsia="Times New Roman"/>
          <w:sz w:val="24"/>
          <w:szCs w:val="24"/>
        </w:rPr>
      </w:pPr>
    </w:p>
    <w:p w:rsidR="003063E1" w:rsidRDefault="003724AB">
      <w:pPr>
        <w:numPr>
          <w:ilvl w:val="1"/>
          <w:numId w:val="214"/>
        </w:numPr>
        <w:tabs>
          <w:tab w:val="left" w:pos="982"/>
        </w:tabs>
        <w:spacing w:line="236" w:lineRule="auto"/>
        <w:ind w:left="622" w:right="20" w:hanging="187"/>
        <w:rPr>
          <w:rFonts w:eastAsia="Times New Roman"/>
        </w:rPr>
      </w:pPr>
      <w:r>
        <w:rPr>
          <w:rFonts w:eastAsia="Times New Roman"/>
        </w:rPr>
        <w:t>В приведенном списке указаны черты сходства труда и учения и отличия труда от учения. Вы- берите и запишите в первую колонку таблицы порядковые номера черт сходства, а во вторую ко- лонку – порядковые номера черт отличия.</w:t>
      </w:r>
    </w:p>
    <w:p w:rsidR="003063E1" w:rsidRDefault="003724AB">
      <w:pPr>
        <w:numPr>
          <w:ilvl w:val="0"/>
          <w:numId w:val="215"/>
        </w:numPr>
        <w:tabs>
          <w:tab w:val="left" w:pos="682"/>
        </w:tabs>
        <w:spacing w:line="237" w:lineRule="auto"/>
        <w:ind w:left="682" w:hanging="420"/>
        <w:rPr>
          <w:rFonts w:eastAsia="Times New Roman"/>
          <w:sz w:val="24"/>
          <w:szCs w:val="24"/>
        </w:rPr>
      </w:pPr>
      <w:r>
        <w:rPr>
          <w:rFonts w:eastAsia="Times New Roman"/>
        </w:rPr>
        <w:t>практическая полезно</w:t>
      </w:r>
      <w:r>
        <w:rPr>
          <w:rFonts w:eastAsia="Times New Roman"/>
        </w:rPr>
        <w:t>сть результата</w:t>
      </w:r>
    </w:p>
    <w:p w:rsidR="003063E1" w:rsidRDefault="003063E1">
      <w:pPr>
        <w:spacing w:line="4" w:lineRule="exact"/>
        <w:rPr>
          <w:rFonts w:eastAsia="Times New Roman"/>
          <w:sz w:val="24"/>
          <w:szCs w:val="24"/>
        </w:rPr>
      </w:pPr>
    </w:p>
    <w:p w:rsidR="003063E1" w:rsidRDefault="003724AB">
      <w:pPr>
        <w:numPr>
          <w:ilvl w:val="0"/>
          <w:numId w:val="215"/>
        </w:numPr>
        <w:tabs>
          <w:tab w:val="left" w:pos="682"/>
        </w:tabs>
        <w:spacing w:line="234" w:lineRule="auto"/>
        <w:ind w:left="682" w:hanging="420"/>
        <w:rPr>
          <w:rFonts w:eastAsia="Times New Roman"/>
          <w:sz w:val="24"/>
          <w:szCs w:val="24"/>
        </w:rPr>
      </w:pPr>
      <w:r>
        <w:rPr>
          <w:rFonts w:eastAsia="Times New Roman"/>
        </w:rPr>
        <w:t>сознательный характер деятельности</w:t>
      </w:r>
    </w:p>
    <w:p w:rsidR="003063E1" w:rsidRDefault="003063E1">
      <w:pPr>
        <w:spacing w:line="4" w:lineRule="exact"/>
        <w:rPr>
          <w:rFonts w:eastAsia="Times New Roman"/>
          <w:sz w:val="24"/>
          <w:szCs w:val="24"/>
        </w:rPr>
      </w:pPr>
    </w:p>
    <w:p w:rsidR="003063E1" w:rsidRDefault="003724AB">
      <w:pPr>
        <w:numPr>
          <w:ilvl w:val="0"/>
          <w:numId w:val="215"/>
        </w:numPr>
        <w:tabs>
          <w:tab w:val="left" w:pos="682"/>
        </w:tabs>
        <w:spacing w:line="232" w:lineRule="auto"/>
        <w:ind w:left="682" w:hanging="420"/>
        <w:rPr>
          <w:rFonts w:eastAsia="Times New Roman"/>
          <w:sz w:val="24"/>
          <w:szCs w:val="24"/>
        </w:rPr>
      </w:pPr>
      <w:r>
        <w:rPr>
          <w:rFonts w:eastAsia="Times New Roman"/>
        </w:rPr>
        <w:t>целенаправленность активности</w:t>
      </w:r>
    </w:p>
    <w:p w:rsidR="003063E1" w:rsidRDefault="003063E1">
      <w:pPr>
        <w:spacing w:line="4" w:lineRule="exact"/>
        <w:rPr>
          <w:rFonts w:eastAsia="Times New Roman"/>
          <w:sz w:val="24"/>
          <w:szCs w:val="24"/>
        </w:rPr>
      </w:pPr>
    </w:p>
    <w:p w:rsidR="003063E1" w:rsidRDefault="003724AB">
      <w:pPr>
        <w:numPr>
          <w:ilvl w:val="0"/>
          <w:numId w:val="215"/>
        </w:numPr>
        <w:tabs>
          <w:tab w:val="left" w:pos="682"/>
        </w:tabs>
        <w:spacing w:line="232" w:lineRule="auto"/>
        <w:ind w:left="682" w:hanging="420"/>
        <w:rPr>
          <w:rFonts w:eastAsia="Times New Roman"/>
          <w:sz w:val="24"/>
          <w:szCs w:val="24"/>
        </w:rPr>
      </w:pPr>
      <w:r>
        <w:rPr>
          <w:rFonts w:eastAsia="Times New Roman"/>
        </w:rPr>
        <w:t>стремление к получению знаний</w:t>
      </w:r>
    </w:p>
    <w:p w:rsidR="003063E1" w:rsidRDefault="003063E1">
      <w:pPr>
        <w:spacing w:line="4" w:lineRule="exact"/>
        <w:rPr>
          <w:sz w:val="20"/>
          <w:szCs w:val="20"/>
        </w:rPr>
      </w:pPr>
    </w:p>
    <w:tbl>
      <w:tblPr>
        <w:tblW w:w="0" w:type="auto"/>
        <w:tblInd w:w="632" w:type="dxa"/>
        <w:tblLayout w:type="fixed"/>
        <w:tblCellMar>
          <w:left w:w="0" w:type="dxa"/>
          <w:right w:w="0" w:type="dxa"/>
        </w:tblCellMar>
        <w:tblLook w:val="04A0" w:firstRow="1" w:lastRow="0" w:firstColumn="1" w:lastColumn="0" w:noHBand="0" w:noVBand="1"/>
      </w:tblPr>
      <w:tblGrid>
        <w:gridCol w:w="5060"/>
        <w:gridCol w:w="5020"/>
      </w:tblGrid>
      <w:tr w:rsidR="003063E1">
        <w:trPr>
          <w:trHeight w:val="241"/>
        </w:trPr>
        <w:tc>
          <w:tcPr>
            <w:tcW w:w="5060" w:type="dxa"/>
            <w:tcBorders>
              <w:top w:val="single" w:sz="8" w:space="0" w:color="auto"/>
              <w:left w:val="single" w:sz="8" w:space="0" w:color="auto"/>
              <w:right w:val="single" w:sz="8" w:space="0" w:color="auto"/>
            </w:tcBorders>
            <w:vAlign w:val="bottom"/>
          </w:tcPr>
          <w:p w:rsidR="003063E1" w:rsidRDefault="003724AB">
            <w:pPr>
              <w:spacing w:line="242" w:lineRule="exact"/>
              <w:ind w:left="20"/>
              <w:rPr>
                <w:sz w:val="20"/>
                <w:szCs w:val="20"/>
              </w:rPr>
            </w:pPr>
            <w:r>
              <w:rPr>
                <w:rFonts w:eastAsia="Times New Roman"/>
              </w:rPr>
              <w:t>Сходства</w:t>
            </w:r>
          </w:p>
        </w:tc>
        <w:tc>
          <w:tcPr>
            <w:tcW w:w="5020" w:type="dxa"/>
            <w:tcBorders>
              <w:top w:val="single" w:sz="8" w:space="0" w:color="auto"/>
              <w:right w:val="single" w:sz="8" w:space="0" w:color="auto"/>
            </w:tcBorders>
            <w:vAlign w:val="bottom"/>
          </w:tcPr>
          <w:p w:rsidR="003063E1" w:rsidRDefault="003724AB">
            <w:pPr>
              <w:spacing w:line="242" w:lineRule="exact"/>
              <w:rPr>
                <w:sz w:val="20"/>
                <w:szCs w:val="20"/>
              </w:rPr>
            </w:pPr>
            <w:r>
              <w:rPr>
                <w:rFonts w:eastAsia="Times New Roman"/>
              </w:rPr>
              <w:t>Различия</w:t>
            </w:r>
          </w:p>
        </w:tc>
      </w:tr>
      <w:tr w:rsidR="003063E1">
        <w:trPr>
          <w:trHeight w:val="29"/>
        </w:trPr>
        <w:tc>
          <w:tcPr>
            <w:tcW w:w="506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5020" w:type="dxa"/>
            <w:tcBorders>
              <w:bottom w:val="single" w:sz="8" w:space="0" w:color="auto"/>
              <w:right w:val="single" w:sz="8" w:space="0" w:color="auto"/>
            </w:tcBorders>
            <w:vAlign w:val="bottom"/>
          </w:tcPr>
          <w:p w:rsidR="003063E1" w:rsidRDefault="003063E1">
            <w:pPr>
              <w:rPr>
                <w:sz w:val="2"/>
                <w:szCs w:val="2"/>
              </w:rPr>
            </w:pPr>
          </w:p>
        </w:tc>
      </w:tr>
      <w:tr w:rsidR="003063E1">
        <w:trPr>
          <w:trHeight w:val="266"/>
        </w:trPr>
        <w:tc>
          <w:tcPr>
            <w:tcW w:w="5060" w:type="dxa"/>
            <w:tcBorders>
              <w:left w:val="single" w:sz="8" w:space="0" w:color="auto"/>
              <w:bottom w:val="single" w:sz="8" w:space="0" w:color="auto"/>
              <w:right w:val="single" w:sz="8" w:space="0" w:color="auto"/>
            </w:tcBorders>
            <w:vAlign w:val="bottom"/>
          </w:tcPr>
          <w:p w:rsidR="003063E1" w:rsidRDefault="003063E1">
            <w:pPr>
              <w:rPr>
                <w:sz w:val="23"/>
                <w:szCs w:val="23"/>
              </w:rPr>
            </w:pPr>
          </w:p>
        </w:tc>
        <w:tc>
          <w:tcPr>
            <w:tcW w:w="5020" w:type="dxa"/>
            <w:tcBorders>
              <w:bottom w:val="single" w:sz="8" w:space="0" w:color="auto"/>
              <w:right w:val="single" w:sz="8" w:space="0" w:color="auto"/>
            </w:tcBorders>
            <w:vAlign w:val="bottom"/>
          </w:tcPr>
          <w:p w:rsidR="003063E1" w:rsidRDefault="003063E1">
            <w:pPr>
              <w:rPr>
                <w:sz w:val="23"/>
                <w:szCs w:val="23"/>
              </w:rPr>
            </w:pPr>
          </w:p>
        </w:tc>
      </w:tr>
    </w:tbl>
    <w:p w:rsidR="003063E1" w:rsidRDefault="003724AB">
      <w:pPr>
        <w:spacing w:line="237" w:lineRule="auto"/>
        <w:ind w:right="-301"/>
        <w:jc w:val="center"/>
        <w:rPr>
          <w:sz w:val="20"/>
          <w:szCs w:val="20"/>
        </w:rPr>
      </w:pPr>
      <w:r>
        <w:rPr>
          <w:rFonts w:eastAsia="Times New Roman"/>
          <w:b/>
          <w:bCs/>
          <w:i/>
          <w:iCs/>
        </w:rPr>
        <w:t>Часть 2</w:t>
      </w:r>
    </w:p>
    <w:p w:rsidR="003063E1" w:rsidRDefault="003063E1">
      <w:pPr>
        <w:spacing w:line="6" w:lineRule="exact"/>
        <w:rPr>
          <w:sz w:val="20"/>
          <w:szCs w:val="20"/>
        </w:rPr>
      </w:pPr>
    </w:p>
    <w:p w:rsidR="003063E1" w:rsidRDefault="003724AB">
      <w:pPr>
        <w:spacing w:line="236" w:lineRule="auto"/>
        <w:ind w:left="262" w:right="60" w:firstLine="708"/>
        <w:rPr>
          <w:sz w:val="20"/>
          <w:szCs w:val="20"/>
        </w:rPr>
      </w:pPr>
      <w:r>
        <w:rPr>
          <w:rFonts w:eastAsia="Times New Roman"/>
        </w:rPr>
        <w:t>Право и мораль имеют общие черты, свойства. Главные из них проявляются в том,</w:t>
      </w:r>
      <w:r>
        <w:rPr>
          <w:rFonts w:eastAsia="Times New Roman"/>
        </w:rPr>
        <w:t xml:space="preserve"> что они входят в содержание культуры общества, являются ценностными формами сознания, имеют нормативное содержание и служат регулятором поведения людей. Право и мораль служат общей цели.</w:t>
      </w:r>
    </w:p>
    <w:p w:rsidR="003063E1" w:rsidRDefault="003063E1">
      <w:pPr>
        <w:spacing w:line="13" w:lineRule="exact"/>
        <w:rPr>
          <w:sz w:val="20"/>
          <w:szCs w:val="20"/>
        </w:rPr>
      </w:pPr>
    </w:p>
    <w:p w:rsidR="003063E1" w:rsidRDefault="003724AB">
      <w:pPr>
        <w:spacing w:line="235" w:lineRule="auto"/>
        <w:ind w:left="262" w:right="180" w:firstLine="708"/>
        <w:rPr>
          <w:sz w:val="20"/>
          <w:szCs w:val="20"/>
        </w:rPr>
      </w:pPr>
      <w:r>
        <w:rPr>
          <w:rFonts w:eastAsia="Times New Roman"/>
        </w:rPr>
        <w:t>Мораль регулирует более широкую область отношений, чем право. Так,</w:t>
      </w:r>
      <w:r>
        <w:rPr>
          <w:rFonts w:eastAsia="Times New Roman"/>
        </w:rPr>
        <w:t xml:space="preserve"> правовому регулированию не подлежат взаимоотношения людей в быту, коллективе, семье.</w:t>
      </w:r>
    </w:p>
    <w:p w:rsidR="003063E1" w:rsidRDefault="003063E1">
      <w:pPr>
        <w:spacing w:line="11" w:lineRule="exact"/>
        <w:rPr>
          <w:sz w:val="20"/>
          <w:szCs w:val="20"/>
        </w:rPr>
      </w:pPr>
    </w:p>
    <w:p w:rsidR="003063E1" w:rsidRDefault="003724AB">
      <w:pPr>
        <w:spacing w:line="251" w:lineRule="auto"/>
        <w:ind w:left="262" w:right="100" w:firstLine="708"/>
        <w:rPr>
          <w:sz w:val="20"/>
          <w:szCs w:val="20"/>
        </w:rPr>
      </w:pPr>
      <w:r>
        <w:rPr>
          <w:rFonts w:eastAsia="Times New Roman"/>
          <w:sz w:val="21"/>
          <w:szCs w:val="21"/>
        </w:rPr>
        <w:t>Содержание норм права характеризуется большой конкретностью, в них выражается воля государства. Моральные требования отличаются более широким содержанием, дают большой п</w:t>
      </w:r>
      <w:r>
        <w:rPr>
          <w:rFonts w:eastAsia="Times New Roman"/>
          <w:sz w:val="21"/>
          <w:szCs w:val="21"/>
        </w:rPr>
        <w:t>ростор для толкования и применения. Требования морали и права выполняются большинством людей добровольно, в силу понимания их справедливости. Нормы морали исполняются в силу личной убеждённости, привычек человека.</w:t>
      </w:r>
    </w:p>
    <w:p w:rsidR="003063E1" w:rsidRDefault="003063E1">
      <w:pPr>
        <w:spacing w:line="3" w:lineRule="exact"/>
        <w:rPr>
          <w:sz w:val="20"/>
          <w:szCs w:val="20"/>
        </w:rPr>
      </w:pPr>
    </w:p>
    <w:p w:rsidR="003063E1" w:rsidRDefault="003724AB">
      <w:pPr>
        <w:spacing w:line="236" w:lineRule="auto"/>
        <w:ind w:left="262" w:right="460" w:firstLine="708"/>
        <w:jc w:val="both"/>
        <w:rPr>
          <w:sz w:val="20"/>
          <w:szCs w:val="20"/>
        </w:rPr>
      </w:pPr>
      <w:r>
        <w:rPr>
          <w:rFonts w:eastAsia="Times New Roman"/>
        </w:rPr>
        <w:t>Право, закон имеют в качестве особой гара</w:t>
      </w:r>
      <w:r>
        <w:rPr>
          <w:rFonts w:eastAsia="Times New Roman"/>
        </w:rPr>
        <w:t>нтии исполнения авторитет и силу власти госу- дарства, обеспечиваются при необходимости мерами государственного принуждения. &lt;…&gt; Мо- ральные нормы не предусматривают заранее конкретные меры и формы воздействия. В случае же</w:t>
      </w:r>
    </w:p>
    <w:p w:rsidR="003063E1" w:rsidRDefault="003063E1">
      <w:pPr>
        <w:sectPr w:rsidR="003063E1">
          <w:pgSz w:w="11920" w:h="16841"/>
          <w:pgMar w:top="468" w:right="611" w:bottom="1440" w:left="518" w:header="0" w:footer="0" w:gutter="0"/>
          <w:cols w:space="720" w:equalWidth="0">
            <w:col w:w="10782"/>
          </w:cols>
        </w:sectPr>
      </w:pPr>
    </w:p>
    <w:p w:rsidR="003063E1" w:rsidRDefault="003724AB">
      <w:pPr>
        <w:spacing w:line="235" w:lineRule="auto"/>
        <w:ind w:left="920" w:right="420"/>
        <w:rPr>
          <w:sz w:val="20"/>
          <w:szCs w:val="20"/>
        </w:rPr>
      </w:pPr>
      <w:r>
        <w:rPr>
          <w:rFonts w:eastAsia="Times New Roman"/>
        </w:rPr>
        <w:t>правонаруше</w:t>
      </w:r>
      <w:r>
        <w:rPr>
          <w:rFonts w:eastAsia="Times New Roman"/>
        </w:rPr>
        <w:t>ния соответствующие правоохранительные органы обязаны принять надлежащие меры, предусмотренные законом.</w:t>
      </w:r>
    </w:p>
    <w:p w:rsidR="003063E1" w:rsidRDefault="003063E1">
      <w:pPr>
        <w:spacing w:line="11" w:lineRule="exact"/>
        <w:rPr>
          <w:sz w:val="20"/>
          <w:szCs w:val="20"/>
        </w:rPr>
      </w:pPr>
    </w:p>
    <w:p w:rsidR="003063E1" w:rsidRDefault="003724AB">
      <w:pPr>
        <w:numPr>
          <w:ilvl w:val="0"/>
          <w:numId w:val="216"/>
        </w:numPr>
        <w:tabs>
          <w:tab w:val="left" w:pos="1455"/>
        </w:tabs>
        <w:spacing w:line="235" w:lineRule="auto"/>
        <w:ind w:left="920" w:right="780" w:firstLine="2"/>
        <w:rPr>
          <w:rFonts w:eastAsia="Times New Roman"/>
        </w:rPr>
      </w:pPr>
      <w:r>
        <w:rPr>
          <w:rFonts w:eastAsia="Times New Roman"/>
        </w:rPr>
        <w:t>Составьте план текста. Для этого выделите основные смысловые фрагменты текста и озаглавьте каждый из них.</w:t>
      </w:r>
    </w:p>
    <w:p w:rsidR="003063E1" w:rsidRDefault="003724AB">
      <w:pPr>
        <w:numPr>
          <w:ilvl w:val="0"/>
          <w:numId w:val="216"/>
        </w:numPr>
        <w:tabs>
          <w:tab w:val="left" w:pos="1460"/>
        </w:tabs>
        <w:ind w:left="1460" w:hanging="538"/>
        <w:rPr>
          <w:rFonts w:eastAsia="Times New Roman"/>
        </w:rPr>
      </w:pPr>
      <w:r>
        <w:rPr>
          <w:rFonts w:eastAsia="Times New Roman"/>
        </w:rPr>
        <w:t>Какие четыре общие черты права и морали указа</w:t>
      </w:r>
      <w:r>
        <w:rPr>
          <w:rFonts w:eastAsia="Times New Roman"/>
        </w:rPr>
        <w:t>ны в тексте?</w:t>
      </w:r>
    </w:p>
    <w:p w:rsidR="003063E1" w:rsidRDefault="003063E1">
      <w:pPr>
        <w:spacing w:line="11" w:lineRule="exact"/>
        <w:rPr>
          <w:rFonts w:eastAsia="Times New Roman"/>
        </w:rPr>
      </w:pPr>
    </w:p>
    <w:p w:rsidR="003063E1" w:rsidRDefault="003724AB">
      <w:pPr>
        <w:numPr>
          <w:ilvl w:val="0"/>
          <w:numId w:val="216"/>
        </w:numPr>
        <w:tabs>
          <w:tab w:val="left" w:pos="1455"/>
        </w:tabs>
        <w:spacing w:line="234" w:lineRule="auto"/>
        <w:ind w:left="920" w:right="1040" w:firstLine="2"/>
        <w:rPr>
          <w:rFonts w:eastAsia="Times New Roman"/>
        </w:rPr>
      </w:pPr>
      <w:r>
        <w:rPr>
          <w:rFonts w:eastAsia="Times New Roman"/>
        </w:rPr>
        <w:t>Автор отмечает, что право и мораль служат общей цели. Приведите три аргумента (объяснения), подтверждающих это суждение</w:t>
      </w:r>
      <w:r>
        <w:rPr>
          <w:rFonts w:ascii="Calibri" w:eastAsia="Calibri" w:hAnsi="Calibri" w:cs="Calibri"/>
        </w:rPr>
        <w:t>.</w:t>
      </w:r>
    </w:p>
    <w:p w:rsidR="003063E1" w:rsidRDefault="003063E1">
      <w:pPr>
        <w:spacing w:line="258" w:lineRule="exact"/>
        <w:rPr>
          <w:sz w:val="20"/>
          <w:szCs w:val="20"/>
        </w:rPr>
      </w:pPr>
    </w:p>
    <w:p w:rsidR="003063E1" w:rsidRDefault="003724AB">
      <w:pPr>
        <w:ind w:left="3160"/>
        <w:rPr>
          <w:sz w:val="20"/>
          <w:szCs w:val="20"/>
        </w:rPr>
      </w:pPr>
      <w:r>
        <w:rPr>
          <w:rFonts w:eastAsia="Times New Roman"/>
          <w:b/>
          <w:bCs/>
          <w:color w:val="FF0000"/>
          <w:u w:val="single"/>
        </w:rPr>
        <w:t>Итоговая контрольная работа. Обществознание.</w:t>
      </w:r>
    </w:p>
    <w:p w:rsidR="003063E1" w:rsidRDefault="003063E1">
      <w:pPr>
        <w:spacing w:line="8" w:lineRule="exact"/>
        <w:rPr>
          <w:sz w:val="20"/>
          <w:szCs w:val="20"/>
        </w:rPr>
      </w:pPr>
    </w:p>
    <w:p w:rsidR="003063E1" w:rsidRDefault="003724AB">
      <w:pPr>
        <w:spacing w:line="235" w:lineRule="auto"/>
        <w:ind w:left="1100" w:right="620" w:firstLine="708"/>
        <w:jc w:val="both"/>
        <w:rPr>
          <w:sz w:val="20"/>
          <w:szCs w:val="20"/>
        </w:rPr>
      </w:pPr>
      <w:r>
        <w:rPr>
          <w:rFonts w:eastAsia="Times New Roman"/>
        </w:rPr>
        <w:t xml:space="preserve">Промежуточная аттестация за курс 8 класса проводится с целью выявления </w:t>
      </w:r>
      <w:r>
        <w:rPr>
          <w:rFonts w:eastAsia="Times New Roman"/>
        </w:rPr>
        <w:t>уровня знаний по темам: «Человек и общество», «Социальная сфера», «Экономическая сфера», «Духовная сфера», Работа составлена по типу ОГЭ.</w:t>
      </w:r>
    </w:p>
    <w:p w:rsidR="003063E1" w:rsidRDefault="003063E1">
      <w:pPr>
        <w:spacing w:line="15" w:lineRule="exact"/>
        <w:rPr>
          <w:sz w:val="20"/>
          <w:szCs w:val="20"/>
        </w:rPr>
      </w:pPr>
    </w:p>
    <w:p w:rsidR="003063E1" w:rsidRDefault="003724AB">
      <w:pPr>
        <w:spacing w:line="236" w:lineRule="auto"/>
        <w:ind w:left="920" w:firstLine="566"/>
        <w:jc w:val="both"/>
        <w:rPr>
          <w:sz w:val="20"/>
          <w:szCs w:val="20"/>
        </w:rPr>
      </w:pPr>
      <w:r>
        <w:rPr>
          <w:rFonts w:eastAsia="Times New Roman"/>
        </w:rPr>
        <w:t>Структура аттестационной работы: Работа состоит из двух частей. В первой части необходимо дать ответ в виде цифры или</w:t>
      </w:r>
      <w:r>
        <w:rPr>
          <w:rFonts w:eastAsia="Times New Roman"/>
        </w:rPr>
        <w:t xml:space="preserve"> последовательности цифр. Задания второй части требуют развернутого ответа.</w:t>
      </w:r>
    </w:p>
    <w:p w:rsidR="003063E1" w:rsidRDefault="003063E1">
      <w:pPr>
        <w:spacing w:line="1" w:lineRule="exact"/>
        <w:rPr>
          <w:sz w:val="20"/>
          <w:szCs w:val="20"/>
        </w:rPr>
      </w:pPr>
    </w:p>
    <w:p w:rsidR="003063E1" w:rsidRDefault="003724AB">
      <w:pPr>
        <w:ind w:left="1640"/>
        <w:rPr>
          <w:sz w:val="20"/>
          <w:szCs w:val="20"/>
        </w:rPr>
      </w:pPr>
      <w:r>
        <w:rPr>
          <w:rFonts w:eastAsia="Times New Roman"/>
          <w:b/>
          <w:bCs/>
        </w:rPr>
        <w:t xml:space="preserve">Критерии оценивания работы: </w:t>
      </w:r>
      <w:r>
        <w:rPr>
          <w:rFonts w:eastAsia="Times New Roman"/>
        </w:rPr>
        <w:t>задания с 1-20 оцениваются в 1 балл, 21-25 в 2 балла.</w:t>
      </w:r>
    </w:p>
    <w:p w:rsidR="003063E1" w:rsidRDefault="003063E1">
      <w:pPr>
        <w:spacing w:line="2" w:lineRule="exact"/>
        <w:rPr>
          <w:sz w:val="20"/>
          <w:szCs w:val="20"/>
        </w:rPr>
      </w:pPr>
    </w:p>
    <w:p w:rsidR="003063E1" w:rsidRDefault="003724AB">
      <w:pPr>
        <w:ind w:left="920"/>
        <w:rPr>
          <w:sz w:val="20"/>
          <w:szCs w:val="20"/>
        </w:rPr>
      </w:pPr>
      <w:r>
        <w:rPr>
          <w:rFonts w:eastAsia="Times New Roman"/>
        </w:rPr>
        <w:t>Задания второй части 26-31 тоже по 2 балла. Максимальное количество баллов – 42 баллов</w:t>
      </w:r>
    </w:p>
    <w:p w:rsidR="003063E1" w:rsidRDefault="003724AB">
      <w:pPr>
        <w:ind w:left="920"/>
        <w:rPr>
          <w:sz w:val="20"/>
          <w:szCs w:val="20"/>
        </w:rPr>
      </w:pPr>
      <w:r>
        <w:rPr>
          <w:rFonts w:eastAsia="Times New Roman"/>
        </w:rPr>
        <w:t xml:space="preserve">40 – 34 </w:t>
      </w:r>
      <w:r>
        <w:rPr>
          <w:rFonts w:eastAsia="Times New Roman"/>
        </w:rPr>
        <w:t>баллов – «5» - отлично</w:t>
      </w:r>
    </w:p>
    <w:p w:rsidR="003063E1" w:rsidRDefault="003724AB">
      <w:pPr>
        <w:spacing w:line="238" w:lineRule="auto"/>
        <w:ind w:left="920"/>
        <w:rPr>
          <w:sz w:val="20"/>
          <w:szCs w:val="20"/>
        </w:rPr>
      </w:pPr>
      <w:r>
        <w:rPr>
          <w:rFonts w:eastAsia="Times New Roman"/>
        </w:rPr>
        <w:t>33 – 27 балла – «4» - хорошо</w:t>
      </w:r>
    </w:p>
    <w:p w:rsidR="003063E1" w:rsidRDefault="003063E1">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1040"/>
        <w:gridCol w:w="4540"/>
      </w:tblGrid>
      <w:tr w:rsidR="003063E1">
        <w:trPr>
          <w:trHeight w:val="253"/>
        </w:trPr>
        <w:tc>
          <w:tcPr>
            <w:tcW w:w="520" w:type="dxa"/>
            <w:vAlign w:val="bottom"/>
          </w:tcPr>
          <w:p w:rsidR="003063E1" w:rsidRDefault="003063E1"/>
        </w:tc>
        <w:tc>
          <w:tcPr>
            <w:tcW w:w="1040" w:type="dxa"/>
            <w:vAlign w:val="bottom"/>
          </w:tcPr>
          <w:p w:rsidR="003063E1" w:rsidRDefault="003724AB">
            <w:pPr>
              <w:ind w:left="400"/>
              <w:rPr>
                <w:sz w:val="20"/>
                <w:szCs w:val="20"/>
              </w:rPr>
            </w:pPr>
            <w:r>
              <w:rPr>
                <w:rFonts w:eastAsia="Times New Roman"/>
              </w:rPr>
              <w:t>26– 17</w:t>
            </w:r>
          </w:p>
        </w:tc>
        <w:tc>
          <w:tcPr>
            <w:tcW w:w="4540" w:type="dxa"/>
            <w:vAlign w:val="bottom"/>
          </w:tcPr>
          <w:p w:rsidR="003063E1" w:rsidRDefault="003724AB">
            <w:pPr>
              <w:ind w:left="20"/>
              <w:rPr>
                <w:sz w:val="20"/>
                <w:szCs w:val="20"/>
              </w:rPr>
            </w:pPr>
            <w:r>
              <w:rPr>
                <w:rFonts w:eastAsia="Times New Roman"/>
              </w:rPr>
              <w:t>баллов – «3» - удовлетворительно</w:t>
            </w:r>
          </w:p>
        </w:tc>
      </w:tr>
      <w:tr w:rsidR="003063E1">
        <w:trPr>
          <w:trHeight w:val="252"/>
        </w:trPr>
        <w:tc>
          <w:tcPr>
            <w:tcW w:w="520" w:type="dxa"/>
            <w:vAlign w:val="bottom"/>
          </w:tcPr>
          <w:p w:rsidR="003063E1" w:rsidRDefault="003063E1">
            <w:pPr>
              <w:rPr>
                <w:sz w:val="21"/>
                <w:szCs w:val="21"/>
              </w:rPr>
            </w:pPr>
          </w:p>
        </w:tc>
        <w:tc>
          <w:tcPr>
            <w:tcW w:w="1040" w:type="dxa"/>
            <w:vAlign w:val="bottom"/>
          </w:tcPr>
          <w:p w:rsidR="003063E1" w:rsidRDefault="003724AB">
            <w:pPr>
              <w:ind w:left="400"/>
              <w:rPr>
                <w:sz w:val="20"/>
                <w:szCs w:val="20"/>
              </w:rPr>
            </w:pPr>
            <w:r>
              <w:rPr>
                <w:rFonts w:eastAsia="Times New Roman"/>
              </w:rPr>
              <w:t>Менее</w:t>
            </w:r>
          </w:p>
        </w:tc>
        <w:tc>
          <w:tcPr>
            <w:tcW w:w="4540" w:type="dxa"/>
            <w:vAlign w:val="bottom"/>
          </w:tcPr>
          <w:p w:rsidR="003063E1" w:rsidRDefault="003724AB">
            <w:pPr>
              <w:ind w:left="20"/>
              <w:rPr>
                <w:sz w:val="20"/>
                <w:szCs w:val="20"/>
              </w:rPr>
            </w:pPr>
            <w:r>
              <w:rPr>
                <w:rFonts w:eastAsia="Times New Roman"/>
              </w:rPr>
              <w:t>17 баллов – «2» - неудовлетворительно</w:t>
            </w:r>
          </w:p>
        </w:tc>
      </w:tr>
      <w:tr w:rsidR="003063E1">
        <w:trPr>
          <w:trHeight w:val="534"/>
        </w:trPr>
        <w:tc>
          <w:tcPr>
            <w:tcW w:w="520" w:type="dxa"/>
            <w:vAlign w:val="bottom"/>
          </w:tcPr>
          <w:p w:rsidR="003063E1" w:rsidRDefault="003724AB">
            <w:pPr>
              <w:ind w:right="280"/>
              <w:jc w:val="right"/>
              <w:rPr>
                <w:sz w:val="20"/>
                <w:szCs w:val="20"/>
              </w:rPr>
            </w:pPr>
            <w:r>
              <w:rPr>
                <w:rFonts w:eastAsia="Times New Roman"/>
                <w:b/>
                <w:bCs/>
                <w:w w:val="82"/>
                <w:sz w:val="24"/>
                <w:szCs w:val="24"/>
              </w:rPr>
              <w:t>1</w:t>
            </w:r>
          </w:p>
        </w:tc>
        <w:tc>
          <w:tcPr>
            <w:tcW w:w="1040" w:type="dxa"/>
            <w:vAlign w:val="bottom"/>
          </w:tcPr>
          <w:p w:rsidR="003063E1" w:rsidRDefault="003063E1">
            <w:pPr>
              <w:rPr>
                <w:sz w:val="24"/>
                <w:szCs w:val="24"/>
              </w:rPr>
            </w:pPr>
          </w:p>
        </w:tc>
        <w:tc>
          <w:tcPr>
            <w:tcW w:w="4540" w:type="dxa"/>
            <w:vAlign w:val="bottom"/>
          </w:tcPr>
          <w:p w:rsidR="003063E1" w:rsidRDefault="003724AB">
            <w:pPr>
              <w:ind w:left="3540"/>
              <w:rPr>
                <w:sz w:val="20"/>
                <w:szCs w:val="20"/>
              </w:rPr>
            </w:pPr>
            <w:r>
              <w:rPr>
                <w:rFonts w:eastAsia="Times New Roman"/>
                <w:b/>
                <w:bCs/>
                <w:w w:val="99"/>
              </w:rPr>
              <w:t>1 вариант</w:t>
            </w:r>
          </w:p>
        </w:tc>
      </w:tr>
    </w:tbl>
    <w:p w:rsidR="003063E1" w:rsidRDefault="003063E1">
      <w:pPr>
        <w:spacing w:line="2" w:lineRule="exact"/>
        <w:rPr>
          <w:sz w:val="20"/>
          <w:szCs w:val="20"/>
        </w:rPr>
      </w:pPr>
    </w:p>
    <w:p w:rsidR="003063E1" w:rsidRDefault="003724AB">
      <w:pPr>
        <w:spacing w:line="235" w:lineRule="auto"/>
        <w:ind w:left="920" w:right="500"/>
        <w:rPr>
          <w:sz w:val="20"/>
          <w:szCs w:val="20"/>
        </w:rPr>
      </w:pPr>
      <w:r>
        <w:rPr>
          <w:rFonts w:eastAsia="Times New Roman"/>
          <w:i/>
          <w:iCs/>
        </w:rPr>
        <w:t>При выполнении заданий с выбором ответа (А1 – А20)</w:t>
      </w:r>
      <w:r>
        <w:rPr>
          <w:rFonts w:eastAsia="Times New Roman"/>
          <w:i/>
          <w:iCs/>
        </w:rPr>
        <w:t xml:space="preserve"> обведите кружком номер правильного ответа в контрольной работе.</w:t>
      </w:r>
    </w:p>
    <w:p w:rsidR="003063E1" w:rsidRDefault="003724AB">
      <w:pPr>
        <w:numPr>
          <w:ilvl w:val="0"/>
          <w:numId w:val="217"/>
        </w:numPr>
        <w:tabs>
          <w:tab w:val="left" w:pos="920"/>
        </w:tabs>
        <w:spacing w:line="236" w:lineRule="auto"/>
        <w:ind w:left="920" w:hanging="238"/>
        <w:rPr>
          <w:rFonts w:eastAsia="Times New Roman"/>
          <w:b/>
          <w:bCs/>
          <w:sz w:val="24"/>
          <w:szCs w:val="24"/>
        </w:rPr>
      </w:pPr>
      <w:r>
        <w:rPr>
          <w:rFonts w:eastAsia="Times New Roman"/>
        </w:rPr>
        <w:t>В узком смысле слова под обществом надо понимать</w:t>
      </w:r>
    </w:p>
    <w:p w:rsidR="003063E1" w:rsidRDefault="003063E1">
      <w:pPr>
        <w:spacing w:line="4" w:lineRule="exact"/>
        <w:rPr>
          <w:rFonts w:eastAsia="Times New Roman"/>
          <w:b/>
          <w:bCs/>
          <w:sz w:val="24"/>
          <w:szCs w:val="24"/>
        </w:rPr>
      </w:pPr>
    </w:p>
    <w:p w:rsidR="003063E1" w:rsidRDefault="003724AB">
      <w:pPr>
        <w:spacing w:line="235" w:lineRule="auto"/>
        <w:ind w:left="660"/>
        <w:rPr>
          <w:rFonts w:eastAsia="Times New Roman"/>
          <w:b/>
          <w:bCs/>
          <w:sz w:val="24"/>
          <w:szCs w:val="24"/>
        </w:rPr>
      </w:pPr>
      <w:r>
        <w:rPr>
          <w:rFonts w:eastAsia="Times New Roman"/>
          <w:sz w:val="24"/>
          <w:szCs w:val="24"/>
        </w:rPr>
        <w:t xml:space="preserve">1) </w:t>
      </w:r>
      <w:r>
        <w:rPr>
          <w:rFonts w:eastAsia="Times New Roman"/>
        </w:rPr>
        <w:t>конкретный этап в развитии народа</w:t>
      </w:r>
    </w:p>
    <w:p w:rsidR="003063E1" w:rsidRDefault="003724AB">
      <w:pPr>
        <w:spacing w:line="235" w:lineRule="auto"/>
        <w:ind w:left="660"/>
        <w:rPr>
          <w:rFonts w:eastAsia="Times New Roman"/>
          <w:b/>
          <w:bCs/>
          <w:sz w:val="24"/>
          <w:szCs w:val="24"/>
        </w:rPr>
      </w:pPr>
      <w:r>
        <w:rPr>
          <w:rFonts w:eastAsia="Times New Roman"/>
          <w:sz w:val="24"/>
          <w:szCs w:val="24"/>
        </w:rPr>
        <w:t xml:space="preserve">2) </w:t>
      </w:r>
      <w:r>
        <w:rPr>
          <w:rFonts w:eastAsia="Times New Roman"/>
        </w:rPr>
        <w:t>территорию, имеющую четкие границы</w:t>
      </w:r>
    </w:p>
    <w:p w:rsidR="003063E1" w:rsidRDefault="003724AB">
      <w:pPr>
        <w:spacing w:line="237" w:lineRule="auto"/>
        <w:ind w:left="660"/>
        <w:rPr>
          <w:rFonts w:eastAsia="Times New Roman"/>
          <w:b/>
          <w:bCs/>
          <w:sz w:val="24"/>
          <w:szCs w:val="24"/>
        </w:rPr>
      </w:pPr>
      <w:r>
        <w:rPr>
          <w:rFonts w:eastAsia="Times New Roman"/>
          <w:sz w:val="24"/>
          <w:szCs w:val="24"/>
        </w:rPr>
        <w:t xml:space="preserve">3) </w:t>
      </w:r>
      <w:r>
        <w:rPr>
          <w:rFonts w:eastAsia="Times New Roman"/>
        </w:rPr>
        <w:t>социальную организацию страны</w:t>
      </w:r>
    </w:p>
    <w:p w:rsidR="003063E1" w:rsidRDefault="003063E1">
      <w:pPr>
        <w:spacing w:line="1" w:lineRule="exact"/>
        <w:rPr>
          <w:rFonts w:eastAsia="Times New Roman"/>
          <w:b/>
          <w:bCs/>
          <w:sz w:val="24"/>
          <w:szCs w:val="24"/>
        </w:rPr>
      </w:pPr>
    </w:p>
    <w:p w:rsidR="003063E1" w:rsidRDefault="003724AB">
      <w:pPr>
        <w:spacing w:line="236" w:lineRule="auto"/>
        <w:ind w:left="660"/>
        <w:rPr>
          <w:rFonts w:eastAsia="Times New Roman"/>
          <w:b/>
          <w:bCs/>
          <w:sz w:val="24"/>
          <w:szCs w:val="24"/>
        </w:rPr>
      </w:pPr>
      <w:r>
        <w:rPr>
          <w:rFonts w:eastAsia="Times New Roman"/>
          <w:sz w:val="24"/>
          <w:szCs w:val="24"/>
        </w:rPr>
        <w:t xml:space="preserve">4) </w:t>
      </w:r>
      <w:r>
        <w:rPr>
          <w:rFonts w:eastAsia="Times New Roman"/>
        </w:rPr>
        <w:t>часть материального мира</w:t>
      </w:r>
    </w:p>
    <w:p w:rsidR="003063E1" w:rsidRDefault="003724AB">
      <w:pPr>
        <w:numPr>
          <w:ilvl w:val="0"/>
          <w:numId w:val="217"/>
        </w:numPr>
        <w:tabs>
          <w:tab w:val="left" w:pos="920"/>
        </w:tabs>
        <w:spacing w:line="232" w:lineRule="auto"/>
        <w:ind w:left="920" w:hanging="238"/>
        <w:rPr>
          <w:rFonts w:eastAsia="Times New Roman"/>
          <w:b/>
          <w:bCs/>
          <w:sz w:val="24"/>
          <w:szCs w:val="24"/>
        </w:rPr>
      </w:pPr>
      <w:r>
        <w:rPr>
          <w:rFonts w:eastAsia="Times New Roman"/>
        </w:rPr>
        <w:t>В ши</w:t>
      </w:r>
      <w:r>
        <w:rPr>
          <w:rFonts w:eastAsia="Times New Roman"/>
        </w:rPr>
        <w:t>роком смысле слова под обществом надо понимать</w:t>
      </w:r>
    </w:p>
    <w:p w:rsidR="003063E1" w:rsidRDefault="003063E1">
      <w:pPr>
        <w:spacing w:line="4" w:lineRule="exact"/>
        <w:rPr>
          <w:rFonts w:eastAsia="Times New Roman"/>
          <w:b/>
          <w:bCs/>
          <w:sz w:val="24"/>
          <w:szCs w:val="24"/>
        </w:rPr>
      </w:pPr>
    </w:p>
    <w:p w:rsidR="003063E1" w:rsidRDefault="003724AB">
      <w:pPr>
        <w:spacing w:line="235" w:lineRule="auto"/>
        <w:ind w:left="660"/>
        <w:rPr>
          <w:rFonts w:eastAsia="Times New Roman"/>
          <w:b/>
          <w:bCs/>
          <w:sz w:val="24"/>
          <w:szCs w:val="24"/>
        </w:rPr>
      </w:pPr>
      <w:r>
        <w:rPr>
          <w:rFonts w:eastAsia="Times New Roman"/>
          <w:sz w:val="24"/>
          <w:szCs w:val="24"/>
        </w:rPr>
        <w:t xml:space="preserve">1) </w:t>
      </w:r>
      <w:r>
        <w:rPr>
          <w:rFonts w:eastAsia="Times New Roman"/>
        </w:rPr>
        <w:t>группу любителей почтовых марок</w:t>
      </w:r>
    </w:p>
    <w:p w:rsidR="003063E1" w:rsidRDefault="003724AB">
      <w:pPr>
        <w:spacing w:line="235" w:lineRule="auto"/>
        <w:ind w:left="660"/>
        <w:rPr>
          <w:rFonts w:eastAsia="Times New Roman"/>
          <w:b/>
          <w:bCs/>
          <w:sz w:val="24"/>
          <w:szCs w:val="24"/>
        </w:rPr>
      </w:pPr>
      <w:r>
        <w:rPr>
          <w:rFonts w:eastAsia="Times New Roman"/>
          <w:sz w:val="24"/>
          <w:szCs w:val="24"/>
        </w:rPr>
        <w:t xml:space="preserve">2) </w:t>
      </w:r>
      <w:r>
        <w:rPr>
          <w:rFonts w:eastAsia="Times New Roman"/>
        </w:rPr>
        <w:t>всех жителей данного города</w:t>
      </w:r>
    </w:p>
    <w:p w:rsidR="003063E1" w:rsidRDefault="003724AB">
      <w:pPr>
        <w:spacing w:line="235" w:lineRule="auto"/>
        <w:ind w:left="660"/>
        <w:rPr>
          <w:rFonts w:eastAsia="Times New Roman"/>
          <w:b/>
          <w:bCs/>
          <w:sz w:val="24"/>
          <w:szCs w:val="24"/>
        </w:rPr>
      </w:pPr>
      <w:r>
        <w:rPr>
          <w:rFonts w:eastAsia="Times New Roman"/>
          <w:sz w:val="24"/>
          <w:szCs w:val="24"/>
        </w:rPr>
        <w:t xml:space="preserve">3) </w:t>
      </w:r>
      <w:r>
        <w:rPr>
          <w:rFonts w:eastAsia="Times New Roman"/>
        </w:rPr>
        <w:t>учеников средней школы №</w:t>
      </w:r>
      <w:r>
        <w:rPr>
          <w:rFonts w:eastAsia="Times New Roman"/>
          <w:sz w:val="24"/>
          <w:szCs w:val="24"/>
        </w:rPr>
        <w:t xml:space="preserve"> </w:t>
      </w:r>
      <w:r>
        <w:rPr>
          <w:rFonts w:eastAsia="Times New Roman"/>
        </w:rPr>
        <w:t>4</w:t>
      </w:r>
    </w:p>
    <w:p w:rsidR="003063E1" w:rsidRDefault="003724AB">
      <w:pPr>
        <w:spacing w:line="237" w:lineRule="auto"/>
        <w:ind w:left="660"/>
        <w:rPr>
          <w:rFonts w:eastAsia="Times New Roman"/>
          <w:b/>
          <w:bCs/>
          <w:sz w:val="24"/>
          <w:szCs w:val="24"/>
        </w:rPr>
      </w:pPr>
      <w:r>
        <w:rPr>
          <w:rFonts w:eastAsia="Times New Roman"/>
          <w:sz w:val="24"/>
          <w:szCs w:val="24"/>
        </w:rPr>
        <w:t xml:space="preserve">4) </w:t>
      </w:r>
      <w:r>
        <w:rPr>
          <w:rFonts w:eastAsia="Times New Roman"/>
        </w:rPr>
        <w:t>совокупность форм объединения людей</w:t>
      </w:r>
    </w:p>
    <w:p w:rsidR="003063E1" w:rsidRDefault="003063E1">
      <w:pPr>
        <w:spacing w:line="1" w:lineRule="exact"/>
        <w:rPr>
          <w:rFonts w:eastAsia="Times New Roman"/>
          <w:b/>
          <w:bCs/>
          <w:sz w:val="24"/>
          <w:szCs w:val="24"/>
        </w:rPr>
      </w:pPr>
    </w:p>
    <w:p w:rsidR="003063E1" w:rsidRDefault="003724AB">
      <w:pPr>
        <w:numPr>
          <w:ilvl w:val="0"/>
          <w:numId w:val="217"/>
        </w:numPr>
        <w:tabs>
          <w:tab w:val="left" w:pos="920"/>
        </w:tabs>
        <w:spacing w:line="232" w:lineRule="auto"/>
        <w:ind w:left="920" w:hanging="238"/>
        <w:rPr>
          <w:rFonts w:eastAsia="Times New Roman"/>
          <w:b/>
          <w:bCs/>
          <w:sz w:val="24"/>
          <w:szCs w:val="24"/>
        </w:rPr>
      </w:pPr>
      <w:r>
        <w:rPr>
          <w:rFonts w:eastAsia="Times New Roman"/>
        </w:rPr>
        <w:t>Верны ли следующие суждения об обществе?</w:t>
      </w:r>
    </w:p>
    <w:p w:rsidR="003063E1" w:rsidRDefault="003063E1">
      <w:pPr>
        <w:spacing w:line="10" w:lineRule="exact"/>
        <w:rPr>
          <w:rFonts w:eastAsia="Times New Roman"/>
          <w:b/>
          <w:bCs/>
          <w:sz w:val="24"/>
          <w:szCs w:val="24"/>
        </w:rPr>
      </w:pPr>
    </w:p>
    <w:p w:rsidR="003063E1" w:rsidRDefault="003724AB">
      <w:pPr>
        <w:spacing w:line="234" w:lineRule="auto"/>
        <w:ind w:left="920" w:right="280"/>
        <w:rPr>
          <w:rFonts w:eastAsia="Times New Roman"/>
          <w:b/>
          <w:bCs/>
          <w:sz w:val="24"/>
          <w:szCs w:val="24"/>
        </w:rPr>
      </w:pPr>
      <w:r>
        <w:rPr>
          <w:rFonts w:eastAsia="Times New Roman"/>
        </w:rPr>
        <w:t>А Понятие «общество» применимо</w:t>
      </w:r>
      <w:r>
        <w:rPr>
          <w:rFonts w:eastAsia="Times New Roman"/>
        </w:rPr>
        <w:t xml:space="preserve"> к любой исторической эпохе. Б. Общество возникло раньше, чем появилось государство.</w:t>
      </w:r>
    </w:p>
    <w:p w:rsidR="003063E1" w:rsidRDefault="003724AB">
      <w:pPr>
        <w:numPr>
          <w:ilvl w:val="0"/>
          <w:numId w:val="218"/>
        </w:numPr>
        <w:tabs>
          <w:tab w:val="left" w:pos="920"/>
        </w:tabs>
        <w:spacing w:line="238" w:lineRule="auto"/>
        <w:ind w:left="920" w:hanging="260"/>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0"/>
          <w:numId w:val="218"/>
        </w:numPr>
        <w:tabs>
          <w:tab w:val="left" w:pos="920"/>
        </w:tabs>
        <w:spacing w:line="232" w:lineRule="auto"/>
        <w:ind w:left="920" w:hanging="260"/>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0"/>
          <w:numId w:val="218"/>
        </w:numPr>
        <w:tabs>
          <w:tab w:val="left" w:pos="920"/>
        </w:tabs>
        <w:spacing w:line="232" w:lineRule="auto"/>
        <w:ind w:left="920" w:hanging="260"/>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0"/>
          <w:numId w:val="218"/>
        </w:numPr>
        <w:tabs>
          <w:tab w:val="left" w:pos="920"/>
        </w:tabs>
        <w:spacing w:line="232" w:lineRule="auto"/>
        <w:ind w:left="920" w:hanging="260"/>
        <w:rPr>
          <w:rFonts w:eastAsia="Times New Roman"/>
          <w:sz w:val="24"/>
          <w:szCs w:val="24"/>
        </w:rPr>
      </w:pPr>
      <w:r>
        <w:rPr>
          <w:rFonts w:eastAsia="Times New Roman"/>
        </w:rPr>
        <w:t>оба суждения неверны</w:t>
      </w:r>
    </w:p>
    <w:p w:rsidR="003063E1" w:rsidRDefault="003724AB">
      <w:pPr>
        <w:numPr>
          <w:ilvl w:val="0"/>
          <w:numId w:val="219"/>
        </w:numPr>
        <w:tabs>
          <w:tab w:val="left" w:pos="920"/>
        </w:tabs>
        <w:spacing w:line="238" w:lineRule="auto"/>
        <w:ind w:left="920" w:hanging="238"/>
        <w:rPr>
          <w:rFonts w:eastAsia="Times New Roman"/>
          <w:b/>
          <w:bCs/>
          <w:sz w:val="24"/>
          <w:szCs w:val="24"/>
        </w:rPr>
      </w:pPr>
      <w:r>
        <w:rPr>
          <w:rFonts w:eastAsia="Times New Roman"/>
        </w:rPr>
        <w:t>Человека от животного отличает</w:t>
      </w:r>
    </w:p>
    <w:p w:rsidR="003063E1" w:rsidRDefault="003063E1">
      <w:pPr>
        <w:spacing w:line="4" w:lineRule="exact"/>
        <w:rPr>
          <w:rFonts w:eastAsia="Times New Roman"/>
          <w:b/>
          <w:bCs/>
          <w:sz w:val="24"/>
          <w:szCs w:val="24"/>
        </w:rPr>
      </w:pPr>
    </w:p>
    <w:p w:rsidR="003063E1" w:rsidRDefault="003724AB">
      <w:pPr>
        <w:spacing w:line="235" w:lineRule="auto"/>
        <w:ind w:left="660"/>
        <w:rPr>
          <w:rFonts w:eastAsia="Times New Roman"/>
          <w:b/>
          <w:bCs/>
          <w:sz w:val="24"/>
          <w:szCs w:val="24"/>
        </w:rPr>
      </w:pPr>
      <w:r>
        <w:rPr>
          <w:rFonts w:eastAsia="Times New Roman"/>
          <w:sz w:val="24"/>
          <w:szCs w:val="24"/>
        </w:rPr>
        <w:t xml:space="preserve">1) </w:t>
      </w:r>
      <w:r>
        <w:rPr>
          <w:rFonts w:eastAsia="Times New Roman"/>
        </w:rPr>
        <w:t>наличие мозга</w:t>
      </w:r>
    </w:p>
    <w:p w:rsidR="003063E1" w:rsidRDefault="003724AB">
      <w:pPr>
        <w:spacing w:line="235" w:lineRule="auto"/>
        <w:ind w:left="660"/>
        <w:rPr>
          <w:rFonts w:eastAsia="Times New Roman"/>
          <w:b/>
          <w:bCs/>
          <w:sz w:val="24"/>
          <w:szCs w:val="24"/>
        </w:rPr>
      </w:pPr>
      <w:r>
        <w:rPr>
          <w:rFonts w:eastAsia="Times New Roman"/>
          <w:sz w:val="24"/>
          <w:szCs w:val="24"/>
        </w:rPr>
        <w:t xml:space="preserve">2) </w:t>
      </w:r>
      <w:r>
        <w:rPr>
          <w:rFonts w:eastAsia="Times New Roman"/>
        </w:rPr>
        <w:t>наличие инстинктов</w:t>
      </w:r>
    </w:p>
    <w:p w:rsidR="003063E1" w:rsidRDefault="003724AB">
      <w:pPr>
        <w:spacing w:line="235" w:lineRule="auto"/>
        <w:ind w:left="660"/>
        <w:rPr>
          <w:rFonts w:eastAsia="Times New Roman"/>
          <w:b/>
          <w:bCs/>
          <w:sz w:val="24"/>
          <w:szCs w:val="24"/>
        </w:rPr>
      </w:pPr>
      <w:r>
        <w:rPr>
          <w:rFonts w:eastAsia="Times New Roman"/>
          <w:sz w:val="24"/>
          <w:szCs w:val="24"/>
        </w:rPr>
        <w:t xml:space="preserve">3) </w:t>
      </w:r>
      <w:r>
        <w:rPr>
          <w:rFonts w:eastAsia="Times New Roman"/>
        </w:rPr>
        <w:t>развитая кисть руки</w:t>
      </w:r>
    </w:p>
    <w:p w:rsidR="003063E1" w:rsidRDefault="003724AB">
      <w:pPr>
        <w:spacing w:line="235" w:lineRule="auto"/>
        <w:ind w:left="660"/>
        <w:rPr>
          <w:rFonts w:eastAsia="Times New Roman"/>
          <w:b/>
          <w:bCs/>
          <w:sz w:val="24"/>
          <w:szCs w:val="24"/>
        </w:rPr>
      </w:pPr>
      <w:r>
        <w:rPr>
          <w:rFonts w:eastAsia="Times New Roman"/>
          <w:sz w:val="24"/>
          <w:szCs w:val="24"/>
        </w:rPr>
        <w:t xml:space="preserve">4) </w:t>
      </w:r>
      <w:r>
        <w:rPr>
          <w:rFonts w:eastAsia="Times New Roman"/>
        </w:rPr>
        <w:t>способность мыслить</w:t>
      </w:r>
    </w:p>
    <w:p w:rsidR="003063E1" w:rsidRDefault="003724AB">
      <w:pPr>
        <w:numPr>
          <w:ilvl w:val="0"/>
          <w:numId w:val="219"/>
        </w:numPr>
        <w:tabs>
          <w:tab w:val="left" w:pos="920"/>
        </w:tabs>
        <w:spacing w:line="234" w:lineRule="auto"/>
        <w:ind w:left="920" w:hanging="238"/>
        <w:rPr>
          <w:rFonts w:eastAsia="Times New Roman"/>
          <w:b/>
          <w:bCs/>
          <w:sz w:val="24"/>
          <w:szCs w:val="24"/>
        </w:rPr>
      </w:pPr>
      <w:r>
        <w:rPr>
          <w:rFonts w:eastAsia="Times New Roman"/>
        </w:rPr>
        <w:t>Что свойственно человеку и животному?</w:t>
      </w:r>
    </w:p>
    <w:p w:rsidR="003063E1" w:rsidRDefault="003063E1">
      <w:pPr>
        <w:spacing w:line="4" w:lineRule="exact"/>
        <w:rPr>
          <w:rFonts w:eastAsia="Times New Roman"/>
          <w:b/>
          <w:bCs/>
          <w:sz w:val="24"/>
          <w:szCs w:val="24"/>
        </w:rPr>
      </w:pPr>
    </w:p>
    <w:p w:rsidR="003063E1" w:rsidRDefault="003724AB">
      <w:pPr>
        <w:spacing w:line="235" w:lineRule="auto"/>
        <w:ind w:left="660"/>
        <w:rPr>
          <w:rFonts w:eastAsia="Times New Roman"/>
          <w:b/>
          <w:bCs/>
          <w:sz w:val="24"/>
          <w:szCs w:val="24"/>
        </w:rPr>
      </w:pPr>
      <w:r>
        <w:rPr>
          <w:rFonts w:eastAsia="Times New Roman"/>
          <w:sz w:val="24"/>
          <w:szCs w:val="24"/>
        </w:rPr>
        <w:t xml:space="preserve">1) </w:t>
      </w:r>
      <w:r>
        <w:rPr>
          <w:rFonts w:eastAsia="Times New Roman"/>
        </w:rPr>
        <w:t>целенаправленная деятельность</w:t>
      </w:r>
    </w:p>
    <w:p w:rsidR="003063E1" w:rsidRDefault="003724AB">
      <w:pPr>
        <w:spacing w:line="235" w:lineRule="auto"/>
        <w:ind w:left="660"/>
        <w:rPr>
          <w:rFonts w:eastAsia="Times New Roman"/>
          <w:b/>
          <w:bCs/>
          <w:sz w:val="24"/>
          <w:szCs w:val="24"/>
        </w:rPr>
      </w:pPr>
      <w:r>
        <w:rPr>
          <w:rFonts w:eastAsia="Times New Roman"/>
          <w:sz w:val="24"/>
          <w:szCs w:val="24"/>
        </w:rPr>
        <w:t xml:space="preserve">2) </w:t>
      </w:r>
      <w:r>
        <w:rPr>
          <w:rFonts w:eastAsia="Times New Roman"/>
        </w:rPr>
        <w:t>наличие инстинктов и рефлексов</w:t>
      </w:r>
    </w:p>
    <w:p w:rsidR="003063E1" w:rsidRDefault="003724AB">
      <w:pPr>
        <w:spacing w:line="235" w:lineRule="auto"/>
        <w:ind w:left="660"/>
        <w:rPr>
          <w:rFonts w:eastAsia="Times New Roman"/>
          <w:b/>
          <w:bCs/>
          <w:sz w:val="24"/>
          <w:szCs w:val="24"/>
        </w:rPr>
      </w:pPr>
      <w:r>
        <w:rPr>
          <w:rFonts w:eastAsia="Times New Roman"/>
          <w:sz w:val="24"/>
          <w:szCs w:val="24"/>
        </w:rPr>
        <w:t xml:space="preserve">3) </w:t>
      </w:r>
      <w:r>
        <w:rPr>
          <w:rFonts w:eastAsia="Times New Roman"/>
        </w:rPr>
        <w:t>наличие развитого мозга</w:t>
      </w:r>
    </w:p>
    <w:p w:rsidR="003063E1" w:rsidRDefault="003724AB">
      <w:pPr>
        <w:spacing w:line="235" w:lineRule="auto"/>
        <w:ind w:left="660"/>
        <w:rPr>
          <w:rFonts w:eastAsia="Times New Roman"/>
          <w:b/>
          <w:bCs/>
          <w:sz w:val="24"/>
          <w:szCs w:val="24"/>
        </w:rPr>
      </w:pPr>
      <w:r>
        <w:rPr>
          <w:rFonts w:eastAsia="Times New Roman"/>
          <w:sz w:val="24"/>
          <w:szCs w:val="24"/>
        </w:rPr>
        <w:t xml:space="preserve">4) </w:t>
      </w:r>
      <w:r>
        <w:rPr>
          <w:rFonts w:eastAsia="Times New Roman"/>
        </w:rPr>
        <w:t>членораздельная речь</w:t>
      </w:r>
    </w:p>
    <w:p w:rsidR="003063E1" w:rsidRDefault="003724AB">
      <w:pPr>
        <w:numPr>
          <w:ilvl w:val="0"/>
          <w:numId w:val="219"/>
        </w:numPr>
        <w:tabs>
          <w:tab w:val="left" w:pos="920"/>
        </w:tabs>
        <w:spacing w:line="232" w:lineRule="auto"/>
        <w:ind w:left="920" w:hanging="238"/>
        <w:rPr>
          <w:rFonts w:eastAsia="Times New Roman"/>
          <w:b/>
          <w:bCs/>
          <w:sz w:val="24"/>
          <w:szCs w:val="24"/>
        </w:rPr>
      </w:pPr>
      <w:r>
        <w:rPr>
          <w:rFonts w:eastAsia="Times New Roman"/>
        </w:rPr>
        <w:t>Верны ли следующие суждения о природе?</w:t>
      </w:r>
    </w:p>
    <w:p w:rsidR="003063E1" w:rsidRDefault="003063E1">
      <w:pPr>
        <w:spacing w:line="13" w:lineRule="exact"/>
        <w:rPr>
          <w:rFonts w:eastAsia="Times New Roman"/>
          <w:b/>
          <w:bCs/>
          <w:sz w:val="24"/>
          <w:szCs w:val="24"/>
        </w:rPr>
      </w:pPr>
    </w:p>
    <w:p w:rsidR="003063E1" w:rsidRDefault="003724AB">
      <w:pPr>
        <w:spacing w:line="234" w:lineRule="auto"/>
        <w:ind w:left="920" w:right="640"/>
        <w:rPr>
          <w:rFonts w:eastAsia="Times New Roman"/>
          <w:b/>
          <w:bCs/>
          <w:sz w:val="24"/>
          <w:szCs w:val="24"/>
        </w:rPr>
      </w:pPr>
      <w:r>
        <w:rPr>
          <w:rFonts w:eastAsia="Times New Roman"/>
        </w:rPr>
        <w:t xml:space="preserve">А. Природа – совокупность естественных </w:t>
      </w:r>
      <w:r>
        <w:rPr>
          <w:rFonts w:eastAsia="Times New Roman"/>
        </w:rPr>
        <w:t>условий обитания человека. Б. Природа – это мир, созданный человеком.</w:t>
      </w:r>
    </w:p>
    <w:p w:rsidR="003063E1" w:rsidRDefault="003063E1">
      <w:pPr>
        <w:sectPr w:rsidR="003063E1">
          <w:pgSz w:w="11900" w:h="16838"/>
          <w:pgMar w:top="1136" w:right="846" w:bottom="713" w:left="780" w:header="0" w:footer="0" w:gutter="0"/>
          <w:cols w:space="720" w:equalWidth="0">
            <w:col w:w="10280"/>
          </w:cols>
        </w:sectPr>
      </w:pPr>
    </w:p>
    <w:p w:rsidR="003063E1" w:rsidRDefault="003724AB">
      <w:pPr>
        <w:numPr>
          <w:ilvl w:val="0"/>
          <w:numId w:val="220"/>
        </w:numPr>
        <w:tabs>
          <w:tab w:val="left" w:pos="358"/>
        </w:tabs>
        <w:ind w:left="358" w:hanging="260"/>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0"/>
          <w:numId w:val="220"/>
        </w:numPr>
        <w:tabs>
          <w:tab w:val="left" w:pos="358"/>
        </w:tabs>
        <w:spacing w:line="234" w:lineRule="auto"/>
        <w:ind w:left="358" w:hanging="260"/>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0"/>
          <w:numId w:val="220"/>
        </w:numPr>
        <w:tabs>
          <w:tab w:val="left" w:pos="358"/>
        </w:tabs>
        <w:spacing w:line="232" w:lineRule="auto"/>
        <w:ind w:left="358" w:hanging="260"/>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0"/>
          <w:numId w:val="220"/>
        </w:numPr>
        <w:tabs>
          <w:tab w:val="left" w:pos="358"/>
        </w:tabs>
        <w:spacing w:line="232" w:lineRule="auto"/>
        <w:ind w:left="358" w:hanging="260"/>
        <w:rPr>
          <w:rFonts w:eastAsia="Times New Roman"/>
          <w:sz w:val="24"/>
          <w:szCs w:val="24"/>
        </w:rPr>
      </w:pPr>
      <w:r>
        <w:rPr>
          <w:rFonts w:eastAsia="Times New Roman"/>
        </w:rPr>
        <w:t>оба суждения неверны</w:t>
      </w:r>
    </w:p>
    <w:p w:rsidR="003063E1" w:rsidRDefault="003724AB">
      <w:pPr>
        <w:numPr>
          <w:ilvl w:val="0"/>
          <w:numId w:val="221"/>
        </w:numPr>
        <w:tabs>
          <w:tab w:val="left" w:pos="358"/>
        </w:tabs>
        <w:spacing w:line="236" w:lineRule="auto"/>
        <w:ind w:left="358" w:hanging="238"/>
        <w:rPr>
          <w:rFonts w:eastAsia="Times New Roman"/>
          <w:b/>
          <w:bCs/>
          <w:sz w:val="24"/>
          <w:szCs w:val="24"/>
        </w:rPr>
      </w:pPr>
      <w:r>
        <w:rPr>
          <w:rFonts w:eastAsia="Times New Roman"/>
        </w:rPr>
        <w:t>Что из перечисленного относится к политической сфере общества?</w:t>
      </w:r>
    </w:p>
    <w:p w:rsidR="003063E1" w:rsidRDefault="003063E1">
      <w:pPr>
        <w:spacing w:line="4" w:lineRule="exact"/>
        <w:rPr>
          <w:rFonts w:eastAsia="Times New Roman"/>
          <w:b/>
          <w:bCs/>
          <w:sz w:val="24"/>
          <w:szCs w:val="24"/>
        </w:rPr>
      </w:pPr>
    </w:p>
    <w:p w:rsidR="003063E1" w:rsidRDefault="003724AB">
      <w:pPr>
        <w:spacing w:line="235" w:lineRule="auto"/>
        <w:ind w:left="98"/>
        <w:rPr>
          <w:rFonts w:eastAsia="Times New Roman"/>
          <w:b/>
          <w:bCs/>
          <w:sz w:val="24"/>
          <w:szCs w:val="24"/>
        </w:rPr>
      </w:pPr>
      <w:r>
        <w:rPr>
          <w:rFonts w:eastAsia="Times New Roman"/>
          <w:sz w:val="24"/>
          <w:szCs w:val="24"/>
        </w:rPr>
        <w:t xml:space="preserve">1) </w:t>
      </w:r>
      <w:r>
        <w:rPr>
          <w:rFonts w:eastAsia="Times New Roman"/>
        </w:rPr>
        <w:t>выплата пенсий</w:t>
      </w:r>
    </w:p>
    <w:p w:rsidR="003063E1" w:rsidRDefault="003724AB">
      <w:pPr>
        <w:spacing w:line="237" w:lineRule="auto"/>
        <w:ind w:left="98"/>
        <w:rPr>
          <w:rFonts w:eastAsia="Times New Roman"/>
          <w:b/>
          <w:bCs/>
          <w:sz w:val="24"/>
          <w:szCs w:val="24"/>
        </w:rPr>
      </w:pPr>
      <w:r>
        <w:rPr>
          <w:rFonts w:eastAsia="Times New Roman"/>
          <w:sz w:val="24"/>
          <w:szCs w:val="24"/>
        </w:rPr>
        <w:t xml:space="preserve">2) </w:t>
      </w:r>
      <w:r>
        <w:rPr>
          <w:rFonts w:eastAsia="Times New Roman"/>
        </w:rPr>
        <w:t>выставка картин</w:t>
      </w:r>
    </w:p>
    <w:p w:rsidR="003063E1" w:rsidRDefault="003063E1">
      <w:pPr>
        <w:spacing w:line="1" w:lineRule="exact"/>
        <w:rPr>
          <w:rFonts w:eastAsia="Times New Roman"/>
          <w:b/>
          <w:bCs/>
          <w:sz w:val="24"/>
          <w:szCs w:val="24"/>
        </w:rPr>
      </w:pPr>
    </w:p>
    <w:p w:rsidR="003063E1" w:rsidRDefault="003724AB">
      <w:pPr>
        <w:spacing w:line="235" w:lineRule="auto"/>
        <w:ind w:left="98"/>
        <w:rPr>
          <w:rFonts w:eastAsia="Times New Roman"/>
          <w:b/>
          <w:bCs/>
          <w:sz w:val="24"/>
          <w:szCs w:val="24"/>
        </w:rPr>
      </w:pPr>
      <w:r>
        <w:rPr>
          <w:rFonts w:eastAsia="Times New Roman"/>
          <w:sz w:val="24"/>
          <w:szCs w:val="24"/>
        </w:rPr>
        <w:t xml:space="preserve">3) </w:t>
      </w:r>
      <w:r>
        <w:rPr>
          <w:rFonts w:eastAsia="Times New Roman"/>
        </w:rPr>
        <w:t>съезд партии</w:t>
      </w:r>
    </w:p>
    <w:p w:rsidR="003063E1" w:rsidRDefault="003724AB">
      <w:pPr>
        <w:spacing w:line="235" w:lineRule="auto"/>
        <w:ind w:left="98"/>
        <w:rPr>
          <w:rFonts w:eastAsia="Times New Roman"/>
          <w:b/>
          <w:bCs/>
          <w:sz w:val="24"/>
          <w:szCs w:val="24"/>
        </w:rPr>
      </w:pPr>
      <w:r>
        <w:rPr>
          <w:rFonts w:eastAsia="Times New Roman"/>
          <w:sz w:val="24"/>
          <w:szCs w:val="24"/>
        </w:rPr>
        <w:t xml:space="preserve">4) </w:t>
      </w:r>
      <w:r>
        <w:rPr>
          <w:rFonts w:eastAsia="Times New Roman"/>
        </w:rPr>
        <w:t>продажа акций завода</w:t>
      </w:r>
    </w:p>
    <w:p w:rsidR="003063E1" w:rsidRDefault="003724AB">
      <w:pPr>
        <w:numPr>
          <w:ilvl w:val="0"/>
          <w:numId w:val="221"/>
        </w:numPr>
        <w:tabs>
          <w:tab w:val="left" w:pos="358"/>
        </w:tabs>
        <w:spacing w:line="232" w:lineRule="auto"/>
        <w:ind w:left="358" w:hanging="238"/>
        <w:rPr>
          <w:rFonts w:eastAsia="Times New Roman"/>
          <w:b/>
          <w:bCs/>
          <w:sz w:val="24"/>
          <w:szCs w:val="24"/>
        </w:rPr>
      </w:pPr>
      <w:r>
        <w:rPr>
          <w:rFonts w:eastAsia="Times New Roman"/>
        </w:rPr>
        <w:t>К сфере политико-правовых отношений можно отнести контакты между</w:t>
      </w:r>
    </w:p>
    <w:p w:rsidR="003063E1" w:rsidRDefault="003063E1">
      <w:pPr>
        <w:spacing w:line="4" w:lineRule="exact"/>
        <w:rPr>
          <w:rFonts w:eastAsia="Times New Roman"/>
          <w:b/>
          <w:bCs/>
          <w:sz w:val="24"/>
          <w:szCs w:val="24"/>
        </w:rPr>
      </w:pPr>
    </w:p>
    <w:p w:rsidR="003063E1" w:rsidRDefault="003724AB">
      <w:pPr>
        <w:spacing w:line="235" w:lineRule="auto"/>
        <w:ind w:left="98"/>
        <w:rPr>
          <w:rFonts w:eastAsia="Times New Roman"/>
          <w:b/>
          <w:bCs/>
          <w:sz w:val="24"/>
          <w:szCs w:val="24"/>
        </w:rPr>
      </w:pPr>
      <w:r>
        <w:rPr>
          <w:rFonts w:eastAsia="Times New Roman"/>
          <w:sz w:val="24"/>
          <w:szCs w:val="24"/>
        </w:rPr>
        <w:t xml:space="preserve">1) </w:t>
      </w:r>
      <w:r>
        <w:rPr>
          <w:rFonts w:eastAsia="Times New Roman"/>
        </w:rPr>
        <w:t>милиционером,</w:t>
      </w:r>
      <w:r>
        <w:rPr>
          <w:rFonts w:eastAsia="Times New Roman"/>
          <w:sz w:val="24"/>
          <w:szCs w:val="24"/>
        </w:rPr>
        <w:t xml:space="preserve"> </w:t>
      </w:r>
      <w:r>
        <w:rPr>
          <w:rFonts w:eastAsia="Times New Roman"/>
        </w:rPr>
        <w:t>едущим в автобусе,</w:t>
      </w:r>
      <w:r>
        <w:rPr>
          <w:rFonts w:eastAsia="Times New Roman"/>
          <w:sz w:val="24"/>
          <w:szCs w:val="24"/>
        </w:rPr>
        <w:t xml:space="preserve"> </w:t>
      </w:r>
      <w:r>
        <w:rPr>
          <w:rFonts w:eastAsia="Times New Roman"/>
        </w:rPr>
        <w:t>и пассажирами автобуса</w:t>
      </w:r>
    </w:p>
    <w:p w:rsidR="003063E1" w:rsidRDefault="003724AB">
      <w:pPr>
        <w:spacing w:line="237" w:lineRule="auto"/>
        <w:ind w:left="98"/>
        <w:rPr>
          <w:rFonts w:eastAsia="Times New Roman"/>
          <w:b/>
          <w:bCs/>
          <w:sz w:val="24"/>
          <w:szCs w:val="24"/>
        </w:rPr>
      </w:pPr>
      <w:r>
        <w:rPr>
          <w:rFonts w:eastAsia="Times New Roman"/>
          <w:sz w:val="24"/>
          <w:szCs w:val="24"/>
        </w:rPr>
        <w:t xml:space="preserve">2) </w:t>
      </w:r>
      <w:r>
        <w:rPr>
          <w:rFonts w:eastAsia="Times New Roman"/>
        </w:rPr>
        <w:t>кандидатом в депутаты и учителем в школе,</w:t>
      </w:r>
      <w:r>
        <w:rPr>
          <w:rFonts w:eastAsia="Times New Roman"/>
          <w:sz w:val="24"/>
          <w:szCs w:val="24"/>
        </w:rPr>
        <w:t xml:space="preserve"> </w:t>
      </w:r>
      <w:r>
        <w:rPr>
          <w:rFonts w:eastAsia="Times New Roman"/>
        </w:rPr>
        <w:t>где учится его сын</w:t>
      </w:r>
    </w:p>
    <w:p w:rsidR="003063E1" w:rsidRDefault="003063E1">
      <w:pPr>
        <w:spacing w:line="1" w:lineRule="exact"/>
        <w:rPr>
          <w:rFonts w:eastAsia="Times New Roman"/>
          <w:b/>
          <w:bCs/>
          <w:sz w:val="24"/>
          <w:szCs w:val="24"/>
        </w:rPr>
      </w:pPr>
    </w:p>
    <w:p w:rsidR="003063E1" w:rsidRDefault="003724AB">
      <w:pPr>
        <w:spacing w:line="235" w:lineRule="auto"/>
        <w:ind w:left="98"/>
        <w:rPr>
          <w:rFonts w:eastAsia="Times New Roman"/>
          <w:b/>
          <w:bCs/>
          <w:sz w:val="24"/>
          <w:szCs w:val="24"/>
        </w:rPr>
      </w:pPr>
      <w:r>
        <w:rPr>
          <w:rFonts w:eastAsia="Times New Roman"/>
          <w:sz w:val="24"/>
          <w:szCs w:val="24"/>
        </w:rPr>
        <w:t xml:space="preserve">3) </w:t>
      </w:r>
      <w:r>
        <w:rPr>
          <w:rFonts w:eastAsia="Times New Roman"/>
        </w:rPr>
        <w:t>молодым человеком и инвалидом в метро</w:t>
      </w:r>
    </w:p>
    <w:p w:rsidR="003063E1" w:rsidRDefault="003724AB">
      <w:pPr>
        <w:spacing w:line="235" w:lineRule="auto"/>
        <w:ind w:left="98"/>
        <w:rPr>
          <w:rFonts w:eastAsia="Times New Roman"/>
          <w:b/>
          <w:bCs/>
          <w:sz w:val="24"/>
          <w:szCs w:val="24"/>
        </w:rPr>
      </w:pPr>
      <w:r>
        <w:rPr>
          <w:rFonts w:eastAsia="Times New Roman"/>
          <w:sz w:val="24"/>
          <w:szCs w:val="24"/>
        </w:rPr>
        <w:t xml:space="preserve">4) </w:t>
      </w:r>
      <w:r>
        <w:rPr>
          <w:rFonts w:eastAsia="Times New Roman"/>
        </w:rPr>
        <w:t>владельцем угнанного автомобиля и участковым милиционером</w:t>
      </w:r>
    </w:p>
    <w:p w:rsidR="003063E1" w:rsidRDefault="003724AB">
      <w:pPr>
        <w:numPr>
          <w:ilvl w:val="0"/>
          <w:numId w:val="221"/>
        </w:numPr>
        <w:tabs>
          <w:tab w:val="left" w:pos="358"/>
        </w:tabs>
        <w:spacing w:line="232" w:lineRule="auto"/>
        <w:ind w:left="358" w:hanging="238"/>
        <w:rPr>
          <w:rFonts w:eastAsia="Times New Roman"/>
          <w:b/>
          <w:bCs/>
          <w:sz w:val="24"/>
          <w:szCs w:val="24"/>
        </w:rPr>
      </w:pPr>
      <w:r>
        <w:rPr>
          <w:rFonts w:eastAsia="Times New Roman"/>
        </w:rPr>
        <w:t>Верны ли следующие суждения о сферах общественной жизни?</w:t>
      </w:r>
    </w:p>
    <w:p w:rsidR="003063E1" w:rsidRDefault="003063E1">
      <w:pPr>
        <w:spacing w:line="11" w:lineRule="exact"/>
        <w:rPr>
          <w:rFonts w:eastAsia="Times New Roman"/>
          <w:b/>
          <w:bCs/>
          <w:sz w:val="24"/>
          <w:szCs w:val="24"/>
        </w:rPr>
      </w:pPr>
    </w:p>
    <w:p w:rsidR="003063E1" w:rsidRDefault="003724AB">
      <w:pPr>
        <w:spacing w:line="235" w:lineRule="auto"/>
        <w:ind w:left="358"/>
        <w:rPr>
          <w:rFonts w:eastAsia="Times New Roman"/>
          <w:b/>
          <w:bCs/>
          <w:sz w:val="24"/>
          <w:szCs w:val="24"/>
        </w:rPr>
      </w:pPr>
      <w:r>
        <w:rPr>
          <w:rFonts w:eastAsia="Times New Roman"/>
        </w:rPr>
        <w:t>А. Духовная сфера включает отношения по поводу производства, распределения, обмена и потреб-ления.</w:t>
      </w:r>
    </w:p>
    <w:p w:rsidR="003063E1" w:rsidRDefault="003724AB">
      <w:pPr>
        <w:ind w:left="358"/>
        <w:rPr>
          <w:rFonts w:eastAsia="Times New Roman"/>
          <w:b/>
          <w:bCs/>
          <w:sz w:val="24"/>
          <w:szCs w:val="24"/>
        </w:rPr>
      </w:pPr>
      <w:r>
        <w:rPr>
          <w:rFonts w:eastAsia="Times New Roman"/>
        </w:rPr>
        <w:t>Б. Социальная сфера охватывает отношения между гражданином и органами власти.</w:t>
      </w:r>
    </w:p>
    <w:p w:rsidR="003063E1" w:rsidRDefault="003724AB">
      <w:pPr>
        <w:numPr>
          <w:ilvl w:val="0"/>
          <w:numId w:val="222"/>
        </w:numPr>
        <w:tabs>
          <w:tab w:val="left" w:pos="358"/>
        </w:tabs>
        <w:spacing w:line="237" w:lineRule="auto"/>
        <w:ind w:left="358" w:hanging="260"/>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0"/>
          <w:numId w:val="222"/>
        </w:numPr>
        <w:tabs>
          <w:tab w:val="left" w:pos="358"/>
        </w:tabs>
        <w:spacing w:line="232" w:lineRule="auto"/>
        <w:ind w:left="358" w:hanging="260"/>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0"/>
          <w:numId w:val="222"/>
        </w:numPr>
        <w:tabs>
          <w:tab w:val="left" w:pos="358"/>
        </w:tabs>
        <w:spacing w:line="232" w:lineRule="auto"/>
        <w:ind w:left="358" w:hanging="260"/>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0"/>
          <w:numId w:val="222"/>
        </w:numPr>
        <w:tabs>
          <w:tab w:val="left" w:pos="358"/>
        </w:tabs>
        <w:spacing w:line="232" w:lineRule="auto"/>
        <w:ind w:left="358" w:hanging="260"/>
        <w:rPr>
          <w:rFonts w:eastAsia="Times New Roman"/>
          <w:sz w:val="24"/>
          <w:szCs w:val="24"/>
        </w:rPr>
      </w:pPr>
      <w:r>
        <w:rPr>
          <w:rFonts w:eastAsia="Times New Roman"/>
        </w:rPr>
        <w:t>оба суждения неверны</w:t>
      </w:r>
    </w:p>
    <w:p w:rsidR="003063E1" w:rsidRDefault="003063E1">
      <w:pPr>
        <w:spacing w:line="11" w:lineRule="exact"/>
        <w:rPr>
          <w:rFonts w:eastAsia="Times New Roman"/>
          <w:sz w:val="24"/>
          <w:szCs w:val="24"/>
        </w:rPr>
      </w:pPr>
    </w:p>
    <w:p w:rsidR="003063E1" w:rsidRDefault="003724AB">
      <w:pPr>
        <w:spacing w:line="230" w:lineRule="auto"/>
        <w:ind w:left="358"/>
        <w:jc w:val="both"/>
        <w:rPr>
          <w:rFonts w:eastAsia="Times New Roman"/>
          <w:sz w:val="24"/>
          <w:szCs w:val="24"/>
        </w:rPr>
      </w:pPr>
      <w:r>
        <w:rPr>
          <w:rFonts w:eastAsia="Times New Roman"/>
          <w:b/>
          <w:bCs/>
          <w:sz w:val="24"/>
          <w:szCs w:val="24"/>
        </w:rPr>
        <w:t xml:space="preserve">10. </w:t>
      </w:r>
      <w:r>
        <w:rPr>
          <w:rFonts w:eastAsia="Times New Roman"/>
        </w:rPr>
        <w:t>К. –</w:t>
      </w:r>
      <w:r>
        <w:rPr>
          <w:rFonts w:eastAsia="Times New Roman"/>
          <w:b/>
          <w:bCs/>
          <w:sz w:val="24"/>
          <w:szCs w:val="24"/>
        </w:rPr>
        <w:t xml:space="preserve"> </w:t>
      </w:r>
      <w:r>
        <w:rPr>
          <w:rFonts w:eastAsia="Times New Roman"/>
        </w:rPr>
        <w:t>небольшой островок,</w:t>
      </w:r>
      <w:r>
        <w:rPr>
          <w:rFonts w:eastAsia="Times New Roman"/>
          <w:b/>
          <w:bCs/>
          <w:sz w:val="24"/>
          <w:szCs w:val="24"/>
        </w:rPr>
        <w:t xml:space="preserve"> </w:t>
      </w:r>
      <w:r>
        <w:rPr>
          <w:rFonts w:eastAsia="Times New Roman"/>
        </w:rPr>
        <w:t>оторванный от цивилизации.</w:t>
      </w:r>
      <w:r>
        <w:rPr>
          <w:rFonts w:eastAsia="Times New Roman"/>
          <w:b/>
          <w:bCs/>
          <w:sz w:val="24"/>
          <w:szCs w:val="24"/>
        </w:rPr>
        <w:t xml:space="preserve"> </w:t>
      </w:r>
      <w:r>
        <w:rPr>
          <w:rFonts w:eastAsia="Times New Roman"/>
        </w:rPr>
        <w:t>Его жители собирают плоды,</w:t>
      </w:r>
      <w:r>
        <w:rPr>
          <w:rFonts w:eastAsia="Times New Roman"/>
          <w:b/>
          <w:bCs/>
          <w:sz w:val="24"/>
          <w:szCs w:val="24"/>
        </w:rPr>
        <w:t xml:space="preserve"> </w:t>
      </w:r>
      <w:r>
        <w:rPr>
          <w:rFonts w:eastAsia="Times New Roman"/>
        </w:rPr>
        <w:t>ловят</w:t>
      </w:r>
      <w:r>
        <w:rPr>
          <w:rFonts w:eastAsia="Times New Roman"/>
          <w:b/>
          <w:bCs/>
          <w:sz w:val="24"/>
          <w:szCs w:val="24"/>
        </w:rPr>
        <w:t xml:space="preserve"> </w:t>
      </w:r>
      <w:r>
        <w:rPr>
          <w:rFonts w:eastAsia="Times New Roman"/>
        </w:rPr>
        <w:t>рыбу,</w:t>
      </w:r>
      <w:r>
        <w:rPr>
          <w:rFonts w:eastAsia="Times New Roman"/>
        </w:rPr>
        <w:t xml:space="preserve"> сами изготавливают себе одежду и домашнюю утварь. Они живут большими семьями, главами которых являются старшие мужчины. Распоряжение главы семьи является обязательным для домочадцев. К какому типу относится общество К.?</w:t>
      </w:r>
    </w:p>
    <w:p w:rsidR="003063E1" w:rsidRDefault="003063E1">
      <w:pPr>
        <w:spacing w:line="2" w:lineRule="exact"/>
        <w:rPr>
          <w:sz w:val="20"/>
          <w:szCs w:val="20"/>
        </w:rPr>
      </w:pPr>
    </w:p>
    <w:p w:rsidR="003063E1" w:rsidRDefault="003724AB">
      <w:pPr>
        <w:numPr>
          <w:ilvl w:val="1"/>
          <w:numId w:val="223"/>
        </w:numPr>
        <w:tabs>
          <w:tab w:val="left" w:pos="358"/>
        </w:tabs>
        <w:ind w:left="358" w:hanging="260"/>
        <w:rPr>
          <w:rFonts w:eastAsia="Times New Roman"/>
          <w:sz w:val="24"/>
          <w:szCs w:val="24"/>
        </w:rPr>
      </w:pPr>
      <w:r>
        <w:rPr>
          <w:rFonts w:eastAsia="Times New Roman"/>
        </w:rPr>
        <w:t>индустриальному</w:t>
      </w:r>
    </w:p>
    <w:p w:rsidR="003063E1" w:rsidRDefault="003063E1">
      <w:pPr>
        <w:spacing w:line="4" w:lineRule="exact"/>
        <w:rPr>
          <w:rFonts w:eastAsia="Times New Roman"/>
          <w:sz w:val="24"/>
          <w:szCs w:val="24"/>
        </w:rPr>
      </w:pPr>
    </w:p>
    <w:p w:rsidR="003063E1" w:rsidRDefault="003724AB">
      <w:pPr>
        <w:numPr>
          <w:ilvl w:val="1"/>
          <w:numId w:val="223"/>
        </w:numPr>
        <w:tabs>
          <w:tab w:val="left" w:pos="358"/>
        </w:tabs>
        <w:spacing w:line="232" w:lineRule="auto"/>
        <w:ind w:left="358" w:hanging="260"/>
        <w:rPr>
          <w:rFonts w:eastAsia="Times New Roman"/>
          <w:sz w:val="24"/>
          <w:szCs w:val="24"/>
        </w:rPr>
      </w:pPr>
      <w:r>
        <w:rPr>
          <w:rFonts w:eastAsia="Times New Roman"/>
        </w:rPr>
        <w:t>традиционному</w:t>
      </w:r>
    </w:p>
    <w:p w:rsidR="003063E1" w:rsidRDefault="003063E1">
      <w:pPr>
        <w:spacing w:line="4" w:lineRule="exact"/>
        <w:rPr>
          <w:rFonts w:eastAsia="Times New Roman"/>
          <w:sz w:val="24"/>
          <w:szCs w:val="24"/>
        </w:rPr>
      </w:pPr>
    </w:p>
    <w:p w:rsidR="003063E1" w:rsidRDefault="003724AB">
      <w:pPr>
        <w:numPr>
          <w:ilvl w:val="1"/>
          <w:numId w:val="223"/>
        </w:numPr>
        <w:tabs>
          <w:tab w:val="left" w:pos="358"/>
        </w:tabs>
        <w:spacing w:line="232" w:lineRule="auto"/>
        <w:ind w:left="358" w:hanging="260"/>
        <w:rPr>
          <w:rFonts w:eastAsia="Times New Roman"/>
          <w:sz w:val="24"/>
          <w:szCs w:val="24"/>
        </w:rPr>
      </w:pPr>
      <w:r>
        <w:rPr>
          <w:rFonts w:eastAsia="Times New Roman"/>
        </w:rPr>
        <w:t>по</w:t>
      </w:r>
      <w:r>
        <w:rPr>
          <w:rFonts w:eastAsia="Times New Roman"/>
        </w:rPr>
        <w:t>стиндустриальному</w:t>
      </w:r>
    </w:p>
    <w:p w:rsidR="003063E1" w:rsidRDefault="003063E1">
      <w:pPr>
        <w:spacing w:line="4" w:lineRule="exact"/>
        <w:rPr>
          <w:rFonts w:eastAsia="Times New Roman"/>
          <w:sz w:val="24"/>
          <w:szCs w:val="24"/>
        </w:rPr>
      </w:pPr>
    </w:p>
    <w:p w:rsidR="003063E1" w:rsidRDefault="003724AB">
      <w:pPr>
        <w:numPr>
          <w:ilvl w:val="1"/>
          <w:numId w:val="223"/>
        </w:numPr>
        <w:tabs>
          <w:tab w:val="left" w:pos="358"/>
        </w:tabs>
        <w:spacing w:line="232" w:lineRule="auto"/>
        <w:ind w:left="358" w:hanging="260"/>
        <w:rPr>
          <w:rFonts w:eastAsia="Times New Roman"/>
          <w:sz w:val="24"/>
          <w:szCs w:val="24"/>
        </w:rPr>
      </w:pPr>
      <w:r>
        <w:rPr>
          <w:rFonts w:eastAsia="Times New Roman"/>
        </w:rPr>
        <w:t>информационному</w:t>
      </w:r>
    </w:p>
    <w:p w:rsidR="003063E1" w:rsidRDefault="003063E1">
      <w:pPr>
        <w:spacing w:line="4" w:lineRule="exact"/>
        <w:rPr>
          <w:rFonts w:eastAsia="Times New Roman"/>
          <w:sz w:val="24"/>
          <w:szCs w:val="24"/>
        </w:rPr>
      </w:pPr>
    </w:p>
    <w:p w:rsidR="003063E1" w:rsidRDefault="003724AB">
      <w:pPr>
        <w:numPr>
          <w:ilvl w:val="0"/>
          <w:numId w:val="224"/>
        </w:numPr>
        <w:tabs>
          <w:tab w:val="left" w:pos="358"/>
        </w:tabs>
        <w:spacing w:line="232" w:lineRule="auto"/>
        <w:ind w:left="358" w:hanging="358"/>
        <w:rPr>
          <w:rFonts w:eastAsia="Times New Roman"/>
          <w:b/>
          <w:bCs/>
          <w:sz w:val="24"/>
          <w:szCs w:val="24"/>
        </w:rPr>
      </w:pPr>
      <w:r>
        <w:rPr>
          <w:rFonts w:eastAsia="Times New Roman"/>
        </w:rPr>
        <w:t>Верны ли следующие суждения о типах общества?</w:t>
      </w:r>
    </w:p>
    <w:p w:rsidR="003063E1" w:rsidRDefault="003063E1">
      <w:pPr>
        <w:spacing w:line="13" w:lineRule="exact"/>
        <w:rPr>
          <w:rFonts w:eastAsia="Times New Roman"/>
          <w:b/>
          <w:bCs/>
          <w:sz w:val="24"/>
          <w:szCs w:val="24"/>
        </w:rPr>
      </w:pPr>
    </w:p>
    <w:p w:rsidR="003063E1" w:rsidRDefault="003724AB">
      <w:pPr>
        <w:spacing w:line="234" w:lineRule="auto"/>
        <w:ind w:left="358" w:right="140"/>
        <w:rPr>
          <w:rFonts w:eastAsia="Times New Roman"/>
          <w:b/>
          <w:bCs/>
          <w:sz w:val="24"/>
          <w:szCs w:val="24"/>
        </w:rPr>
      </w:pPr>
      <w:r>
        <w:rPr>
          <w:rFonts w:eastAsia="Times New Roman"/>
        </w:rPr>
        <w:t>А. Для традиционного общества характерна развитая система промышленного производства. Б. В индустриальном обществе основной отраслью экономики является сельское хозяйство.</w:t>
      </w:r>
    </w:p>
    <w:p w:rsidR="003063E1" w:rsidRDefault="003724AB">
      <w:pPr>
        <w:numPr>
          <w:ilvl w:val="1"/>
          <w:numId w:val="224"/>
        </w:numPr>
        <w:tabs>
          <w:tab w:val="left" w:pos="358"/>
        </w:tabs>
        <w:spacing w:line="235" w:lineRule="auto"/>
        <w:ind w:left="358" w:hanging="260"/>
        <w:rPr>
          <w:rFonts w:eastAsia="Times New Roman"/>
          <w:sz w:val="24"/>
          <w:szCs w:val="24"/>
        </w:rPr>
      </w:pPr>
      <w:r>
        <w:rPr>
          <w:rFonts w:eastAsia="Times New Roman"/>
        </w:rPr>
        <w:t>в</w:t>
      </w:r>
      <w:r>
        <w:rPr>
          <w:rFonts w:eastAsia="Times New Roman"/>
        </w:rPr>
        <w:t>ерно только А</w:t>
      </w:r>
    </w:p>
    <w:p w:rsidR="003063E1" w:rsidRDefault="003063E1">
      <w:pPr>
        <w:spacing w:line="4" w:lineRule="exact"/>
        <w:rPr>
          <w:rFonts w:eastAsia="Times New Roman"/>
          <w:sz w:val="24"/>
          <w:szCs w:val="24"/>
        </w:rPr>
      </w:pPr>
    </w:p>
    <w:p w:rsidR="003063E1" w:rsidRDefault="003724AB">
      <w:pPr>
        <w:numPr>
          <w:ilvl w:val="1"/>
          <w:numId w:val="224"/>
        </w:numPr>
        <w:tabs>
          <w:tab w:val="left" w:pos="358"/>
        </w:tabs>
        <w:spacing w:line="234" w:lineRule="auto"/>
        <w:ind w:left="358" w:hanging="260"/>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1"/>
          <w:numId w:val="224"/>
        </w:numPr>
        <w:tabs>
          <w:tab w:val="left" w:pos="358"/>
        </w:tabs>
        <w:spacing w:line="232" w:lineRule="auto"/>
        <w:ind w:left="358" w:hanging="260"/>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1"/>
          <w:numId w:val="224"/>
        </w:numPr>
        <w:tabs>
          <w:tab w:val="left" w:pos="358"/>
        </w:tabs>
        <w:spacing w:line="232" w:lineRule="auto"/>
        <w:ind w:left="358" w:hanging="260"/>
        <w:rPr>
          <w:rFonts w:eastAsia="Times New Roman"/>
          <w:sz w:val="24"/>
          <w:szCs w:val="24"/>
        </w:rPr>
      </w:pPr>
      <w:r>
        <w:rPr>
          <w:rFonts w:eastAsia="Times New Roman"/>
        </w:rPr>
        <w:t>оба суждения неверны</w:t>
      </w:r>
    </w:p>
    <w:p w:rsidR="003063E1" w:rsidRDefault="003063E1">
      <w:pPr>
        <w:spacing w:line="4" w:lineRule="exact"/>
        <w:rPr>
          <w:rFonts w:eastAsia="Times New Roman"/>
          <w:sz w:val="24"/>
          <w:szCs w:val="24"/>
        </w:rPr>
      </w:pPr>
    </w:p>
    <w:p w:rsidR="003063E1" w:rsidRDefault="003724AB">
      <w:pPr>
        <w:numPr>
          <w:ilvl w:val="0"/>
          <w:numId w:val="224"/>
        </w:numPr>
        <w:tabs>
          <w:tab w:val="left" w:pos="358"/>
        </w:tabs>
        <w:spacing w:line="232" w:lineRule="auto"/>
        <w:ind w:left="358" w:hanging="358"/>
        <w:rPr>
          <w:rFonts w:eastAsia="Times New Roman"/>
          <w:b/>
          <w:bCs/>
          <w:sz w:val="24"/>
          <w:szCs w:val="24"/>
        </w:rPr>
      </w:pPr>
      <w:r>
        <w:rPr>
          <w:rFonts w:eastAsia="Times New Roman"/>
        </w:rPr>
        <w:t>Какая тенденция является основой в развитии современного общества?</w:t>
      </w:r>
    </w:p>
    <w:p w:rsidR="003063E1" w:rsidRDefault="003063E1">
      <w:pPr>
        <w:spacing w:line="4" w:lineRule="exact"/>
        <w:rPr>
          <w:rFonts w:eastAsia="Times New Roman"/>
          <w:b/>
          <w:bCs/>
          <w:sz w:val="24"/>
          <w:szCs w:val="24"/>
        </w:rPr>
      </w:pPr>
    </w:p>
    <w:p w:rsidR="003063E1" w:rsidRDefault="003724AB">
      <w:pPr>
        <w:numPr>
          <w:ilvl w:val="1"/>
          <w:numId w:val="224"/>
        </w:numPr>
        <w:tabs>
          <w:tab w:val="left" w:pos="358"/>
        </w:tabs>
        <w:spacing w:line="232" w:lineRule="auto"/>
        <w:ind w:left="358" w:hanging="260"/>
        <w:rPr>
          <w:rFonts w:eastAsia="Times New Roman"/>
          <w:sz w:val="24"/>
          <w:szCs w:val="24"/>
        </w:rPr>
      </w:pPr>
      <w:r>
        <w:rPr>
          <w:rFonts w:eastAsia="Times New Roman"/>
        </w:rPr>
        <w:t>миграция</w:t>
      </w:r>
    </w:p>
    <w:p w:rsidR="003063E1" w:rsidRDefault="003063E1">
      <w:pPr>
        <w:spacing w:line="4" w:lineRule="exact"/>
        <w:rPr>
          <w:rFonts w:eastAsia="Times New Roman"/>
          <w:sz w:val="24"/>
          <w:szCs w:val="24"/>
        </w:rPr>
      </w:pPr>
    </w:p>
    <w:p w:rsidR="003063E1" w:rsidRDefault="003724AB">
      <w:pPr>
        <w:numPr>
          <w:ilvl w:val="1"/>
          <w:numId w:val="224"/>
        </w:numPr>
        <w:tabs>
          <w:tab w:val="left" w:pos="358"/>
        </w:tabs>
        <w:spacing w:line="234" w:lineRule="auto"/>
        <w:ind w:left="358" w:hanging="260"/>
        <w:rPr>
          <w:rFonts w:eastAsia="Times New Roman"/>
          <w:sz w:val="24"/>
          <w:szCs w:val="24"/>
        </w:rPr>
      </w:pPr>
      <w:r>
        <w:rPr>
          <w:rFonts w:eastAsia="Times New Roman"/>
        </w:rPr>
        <w:t>глобализация</w:t>
      </w:r>
    </w:p>
    <w:p w:rsidR="003063E1" w:rsidRDefault="003063E1">
      <w:pPr>
        <w:spacing w:line="4" w:lineRule="exact"/>
        <w:rPr>
          <w:rFonts w:eastAsia="Times New Roman"/>
          <w:sz w:val="24"/>
          <w:szCs w:val="24"/>
        </w:rPr>
      </w:pPr>
    </w:p>
    <w:p w:rsidR="003063E1" w:rsidRDefault="003724AB">
      <w:pPr>
        <w:numPr>
          <w:ilvl w:val="1"/>
          <w:numId w:val="224"/>
        </w:numPr>
        <w:tabs>
          <w:tab w:val="left" w:pos="358"/>
        </w:tabs>
        <w:spacing w:line="232" w:lineRule="auto"/>
        <w:ind w:left="358" w:hanging="260"/>
        <w:rPr>
          <w:rFonts w:eastAsia="Times New Roman"/>
          <w:sz w:val="24"/>
          <w:szCs w:val="24"/>
        </w:rPr>
      </w:pPr>
      <w:r>
        <w:rPr>
          <w:rFonts w:eastAsia="Times New Roman"/>
        </w:rPr>
        <w:t>милитаризация</w:t>
      </w:r>
    </w:p>
    <w:p w:rsidR="003063E1" w:rsidRDefault="003063E1">
      <w:pPr>
        <w:spacing w:line="4" w:lineRule="exact"/>
        <w:rPr>
          <w:rFonts w:eastAsia="Times New Roman"/>
          <w:sz w:val="24"/>
          <w:szCs w:val="24"/>
        </w:rPr>
      </w:pPr>
    </w:p>
    <w:p w:rsidR="003063E1" w:rsidRDefault="003724AB">
      <w:pPr>
        <w:numPr>
          <w:ilvl w:val="1"/>
          <w:numId w:val="224"/>
        </w:numPr>
        <w:tabs>
          <w:tab w:val="left" w:pos="358"/>
        </w:tabs>
        <w:spacing w:line="232" w:lineRule="auto"/>
        <w:ind w:left="358" w:hanging="260"/>
        <w:rPr>
          <w:rFonts w:eastAsia="Times New Roman"/>
          <w:sz w:val="24"/>
          <w:szCs w:val="24"/>
        </w:rPr>
      </w:pPr>
      <w:r>
        <w:rPr>
          <w:rFonts w:eastAsia="Times New Roman"/>
        </w:rPr>
        <w:t>деградация</w:t>
      </w:r>
    </w:p>
    <w:p w:rsidR="003063E1" w:rsidRDefault="003063E1">
      <w:pPr>
        <w:spacing w:line="5" w:lineRule="exact"/>
        <w:rPr>
          <w:rFonts w:eastAsia="Times New Roman"/>
          <w:sz w:val="24"/>
          <w:szCs w:val="24"/>
        </w:rPr>
      </w:pPr>
    </w:p>
    <w:p w:rsidR="003063E1" w:rsidRDefault="003724AB">
      <w:pPr>
        <w:numPr>
          <w:ilvl w:val="0"/>
          <w:numId w:val="224"/>
        </w:numPr>
        <w:tabs>
          <w:tab w:val="left" w:pos="358"/>
        </w:tabs>
        <w:spacing w:line="232" w:lineRule="auto"/>
        <w:ind w:left="358" w:hanging="358"/>
        <w:rPr>
          <w:rFonts w:eastAsia="Times New Roman"/>
          <w:b/>
          <w:bCs/>
          <w:sz w:val="24"/>
          <w:szCs w:val="24"/>
        </w:rPr>
      </w:pPr>
      <w:r>
        <w:rPr>
          <w:rFonts w:eastAsia="Times New Roman"/>
        </w:rPr>
        <w:t xml:space="preserve">Что из перечисленного относится к глобальным проблемам </w:t>
      </w:r>
      <w:r>
        <w:rPr>
          <w:rFonts w:eastAsia="Times New Roman"/>
        </w:rPr>
        <w:t>человечества?</w:t>
      </w:r>
    </w:p>
    <w:p w:rsidR="003063E1" w:rsidRDefault="003063E1">
      <w:pPr>
        <w:spacing w:line="4" w:lineRule="exact"/>
        <w:rPr>
          <w:rFonts w:eastAsia="Times New Roman"/>
          <w:b/>
          <w:bCs/>
          <w:sz w:val="24"/>
          <w:szCs w:val="24"/>
        </w:rPr>
      </w:pPr>
    </w:p>
    <w:p w:rsidR="003063E1" w:rsidRDefault="003724AB">
      <w:pPr>
        <w:numPr>
          <w:ilvl w:val="1"/>
          <w:numId w:val="224"/>
        </w:numPr>
        <w:tabs>
          <w:tab w:val="left" w:pos="358"/>
        </w:tabs>
        <w:spacing w:line="232" w:lineRule="auto"/>
        <w:ind w:left="358" w:hanging="260"/>
        <w:rPr>
          <w:rFonts w:eastAsia="Times New Roman"/>
          <w:sz w:val="24"/>
          <w:szCs w:val="24"/>
        </w:rPr>
      </w:pPr>
      <w:r>
        <w:rPr>
          <w:rFonts w:eastAsia="Times New Roman"/>
        </w:rPr>
        <w:t>переход к постиндустриальному обществу</w:t>
      </w:r>
    </w:p>
    <w:p w:rsidR="003063E1" w:rsidRDefault="003063E1">
      <w:pPr>
        <w:spacing w:line="4" w:lineRule="exact"/>
        <w:rPr>
          <w:rFonts w:eastAsia="Times New Roman"/>
          <w:sz w:val="24"/>
          <w:szCs w:val="24"/>
        </w:rPr>
      </w:pPr>
    </w:p>
    <w:p w:rsidR="003063E1" w:rsidRDefault="003724AB">
      <w:pPr>
        <w:numPr>
          <w:ilvl w:val="1"/>
          <w:numId w:val="224"/>
        </w:numPr>
        <w:tabs>
          <w:tab w:val="left" w:pos="358"/>
        </w:tabs>
        <w:spacing w:line="234" w:lineRule="auto"/>
        <w:ind w:left="358" w:hanging="260"/>
        <w:rPr>
          <w:rFonts w:eastAsia="Times New Roman"/>
          <w:sz w:val="24"/>
          <w:szCs w:val="24"/>
        </w:rPr>
      </w:pPr>
      <w:r>
        <w:rPr>
          <w:rFonts w:eastAsia="Times New Roman"/>
        </w:rPr>
        <w:t>развитие массовой культуры</w:t>
      </w:r>
    </w:p>
    <w:p w:rsidR="003063E1" w:rsidRDefault="003063E1">
      <w:pPr>
        <w:spacing w:line="4" w:lineRule="exact"/>
        <w:rPr>
          <w:rFonts w:eastAsia="Times New Roman"/>
          <w:sz w:val="24"/>
          <w:szCs w:val="24"/>
        </w:rPr>
      </w:pPr>
    </w:p>
    <w:p w:rsidR="003063E1" w:rsidRDefault="003724AB">
      <w:pPr>
        <w:numPr>
          <w:ilvl w:val="1"/>
          <w:numId w:val="224"/>
        </w:numPr>
        <w:tabs>
          <w:tab w:val="left" w:pos="358"/>
        </w:tabs>
        <w:spacing w:line="232" w:lineRule="auto"/>
        <w:ind w:left="358" w:hanging="260"/>
        <w:rPr>
          <w:rFonts w:eastAsia="Times New Roman"/>
          <w:sz w:val="24"/>
          <w:szCs w:val="24"/>
        </w:rPr>
      </w:pPr>
      <w:r>
        <w:rPr>
          <w:rFonts w:eastAsia="Times New Roman"/>
        </w:rPr>
        <w:t>исчезновение биологических видов</w:t>
      </w:r>
    </w:p>
    <w:p w:rsidR="003063E1" w:rsidRDefault="003063E1">
      <w:pPr>
        <w:spacing w:line="4" w:lineRule="exact"/>
        <w:rPr>
          <w:rFonts w:eastAsia="Times New Roman"/>
          <w:sz w:val="24"/>
          <w:szCs w:val="24"/>
        </w:rPr>
      </w:pPr>
    </w:p>
    <w:p w:rsidR="003063E1" w:rsidRDefault="003724AB">
      <w:pPr>
        <w:numPr>
          <w:ilvl w:val="1"/>
          <w:numId w:val="224"/>
        </w:numPr>
        <w:tabs>
          <w:tab w:val="left" w:pos="358"/>
        </w:tabs>
        <w:spacing w:line="232" w:lineRule="auto"/>
        <w:ind w:left="358" w:hanging="260"/>
        <w:rPr>
          <w:rFonts w:eastAsia="Times New Roman"/>
          <w:sz w:val="24"/>
          <w:szCs w:val="24"/>
        </w:rPr>
      </w:pPr>
      <w:r>
        <w:rPr>
          <w:rFonts w:eastAsia="Times New Roman"/>
        </w:rPr>
        <w:t>глобализация мировой экономики</w:t>
      </w:r>
    </w:p>
    <w:p w:rsidR="003063E1" w:rsidRDefault="003063E1">
      <w:pPr>
        <w:spacing w:line="11" w:lineRule="exact"/>
        <w:rPr>
          <w:rFonts w:eastAsia="Times New Roman"/>
          <w:sz w:val="24"/>
          <w:szCs w:val="24"/>
        </w:rPr>
      </w:pPr>
    </w:p>
    <w:p w:rsidR="003063E1" w:rsidRDefault="003724AB">
      <w:pPr>
        <w:spacing w:line="228" w:lineRule="auto"/>
        <w:ind w:left="358"/>
        <w:jc w:val="both"/>
        <w:rPr>
          <w:rFonts w:eastAsia="Times New Roman"/>
          <w:sz w:val="24"/>
          <w:szCs w:val="24"/>
        </w:rPr>
      </w:pPr>
      <w:r>
        <w:rPr>
          <w:rFonts w:eastAsia="Times New Roman"/>
          <w:b/>
          <w:bCs/>
          <w:sz w:val="24"/>
          <w:szCs w:val="24"/>
        </w:rPr>
        <w:t xml:space="preserve">14. </w:t>
      </w:r>
      <w:r>
        <w:rPr>
          <w:rFonts w:eastAsia="Times New Roman"/>
        </w:rPr>
        <w:t>Учитель на родительском собрании,</w:t>
      </w:r>
      <w:r>
        <w:rPr>
          <w:rFonts w:eastAsia="Times New Roman"/>
          <w:b/>
          <w:bCs/>
          <w:sz w:val="24"/>
          <w:szCs w:val="24"/>
        </w:rPr>
        <w:t xml:space="preserve"> </w:t>
      </w:r>
      <w:r>
        <w:rPr>
          <w:rFonts w:eastAsia="Times New Roman"/>
        </w:rPr>
        <w:t>говоря о Васе П.,</w:t>
      </w:r>
      <w:r>
        <w:rPr>
          <w:rFonts w:eastAsia="Times New Roman"/>
          <w:b/>
          <w:bCs/>
          <w:sz w:val="24"/>
          <w:szCs w:val="24"/>
        </w:rPr>
        <w:t xml:space="preserve"> </w:t>
      </w:r>
      <w:r>
        <w:rPr>
          <w:rFonts w:eastAsia="Times New Roman"/>
        </w:rPr>
        <w:t>отметил его способность</w:t>
      </w:r>
      <w:r>
        <w:rPr>
          <w:rFonts w:eastAsia="Times New Roman"/>
          <w:b/>
          <w:bCs/>
          <w:sz w:val="24"/>
          <w:szCs w:val="24"/>
        </w:rPr>
        <w:t xml:space="preserve"> </w:t>
      </w:r>
      <w:r>
        <w:rPr>
          <w:rFonts w:eastAsia="Times New Roman"/>
        </w:rPr>
        <w:t xml:space="preserve">контролировать своё </w:t>
      </w:r>
      <w:r>
        <w:rPr>
          <w:rFonts w:eastAsia="Times New Roman"/>
        </w:rPr>
        <w:t>поведение, нести ответственность и решать проблемы, подчеркнул его сильную волю и самостоятельность в поступках. То есть он охарактеризовал Васю как</w:t>
      </w:r>
    </w:p>
    <w:p w:rsidR="003063E1" w:rsidRDefault="003724AB">
      <w:pPr>
        <w:numPr>
          <w:ilvl w:val="0"/>
          <w:numId w:val="225"/>
        </w:numPr>
        <w:tabs>
          <w:tab w:val="left" w:pos="358"/>
        </w:tabs>
        <w:spacing w:line="237" w:lineRule="auto"/>
        <w:ind w:left="358" w:hanging="260"/>
        <w:rPr>
          <w:rFonts w:eastAsia="Times New Roman"/>
          <w:sz w:val="24"/>
          <w:szCs w:val="24"/>
        </w:rPr>
      </w:pPr>
      <w:r>
        <w:rPr>
          <w:rFonts w:eastAsia="Times New Roman"/>
        </w:rPr>
        <w:t>индивида</w:t>
      </w:r>
    </w:p>
    <w:p w:rsidR="003063E1" w:rsidRDefault="003063E1">
      <w:pPr>
        <w:spacing w:line="4" w:lineRule="exact"/>
        <w:rPr>
          <w:rFonts w:eastAsia="Times New Roman"/>
          <w:sz w:val="24"/>
          <w:szCs w:val="24"/>
        </w:rPr>
      </w:pPr>
    </w:p>
    <w:p w:rsidR="003063E1" w:rsidRDefault="003724AB">
      <w:pPr>
        <w:numPr>
          <w:ilvl w:val="0"/>
          <w:numId w:val="225"/>
        </w:numPr>
        <w:tabs>
          <w:tab w:val="left" w:pos="358"/>
        </w:tabs>
        <w:spacing w:line="232" w:lineRule="auto"/>
        <w:ind w:left="358" w:hanging="260"/>
        <w:rPr>
          <w:rFonts w:eastAsia="Times New Roman"/>
          <w:sz w:val="24"/>
          <w:szCs w:val="24"/>
        </w:rPr>
      </w:pPr>
      <w:r>
        <w:rPr>
          <w:rFonts w:eastAsia="Times New Roman"/>
        </w:rPr>
        <w:t>индивидуальность</w:t>
      </w:r>
    </w:p>
    <w:p w:rsidR="003063E1" w:rsidRDefault="003063E1">
      <w:pPr>
        <w:spacing w:line="4" w:lineRule="exact"/>
        <w:rPr>
          <w:rFonts w:eastAsia="Times New Roman"/>
          <w:sz w:val="24"/>
          <w:szCs w:val="24"/>
        </w:rPr>
      </w:pPr>
    </w:p>
    <w:p w:rsidR="003063E1" w:rsidRDefault="003724AB">
      <w:pPr>
        <w:numPr>
          <w:ilvl w:val="0"/>
          <w:numId w:val="225"/>
        </w:numPr>
        <w:tabs>
          <w:tab w:val="left" w:pos="358"/>
        </w:tabs>
        <w:spacing w:line="232" w:lineRule="auto"/>
        <w:ind w:left="358" w:hanging="260"/>
        <w:rPr>
          <w:rFonts w:eastAsia="Times New Roman"/>
          <w:sz w:val="24"/>
          <w:szCs w:val="24"/>
        </w:rPr>
      </w:pPr>
      <w:r>
        <w:rPr>
          <w:rFonts w:eastAsia="Times New Roman"/>
        </w:rPr>
        <w:t>субъекта</w:t>
      </w:r>
    </w:p>
    <w:p w:rsidR="003063E1" w:rsidRDefault="003063E1">
      <w:pPr>
        <w:spacing w:line="4" w:lineRule="exact"/>
        <w:rPr>
          <w:rFonts w:eastAsia="Times New Roman"/>
          <w:sz w:val="24"/>
          <w:szCs w:val="24"/>
        </w:rPr>
      </w:pPr>
    </w:p>
    <w:p w:rsidR="003063E1" w:rsidRDefault="003724AB">
      <w:pPr>
        <w:numPr>
          <w:ilvl w:val="0"/>
          <w:numId w:val="225"/>
        </w:numPr>
        <w:tabs>
          <w:tab w:val="left" w:pos="358"/>
        </w:tabs>
        <w:spacing w:line="234" w:lineRule="auto"/>
        <w:ind w:left="358" w:hanging="260"/>
        <w:rPr>
          <w:rFonts w:eastAsia="Times New Roman"/>
          <w:sz w:val="24"/>
          <w:szCs w:val="24"/>
        </w:rPr>
      </w:pPr>
      <w:r>
        <w:rPr>
          <w:rFonts w:eastAsia="Times New Roman"/>
        </w:rPr>
        <w:t>личность</w:t>
      </w:r>
    </w:p>
    <w:p w:rsidR="003063E1" w:rsidRDefault="003063E1">
      <w:pPr>
        <w:sectPr w:rsidR="003063E1">
          <w:pgSz w:w="11900" w:h="16838"/>
          <w:pgMar w:top="1121" w:right="846" w:bottom="663" w:left="1342" w:header="0" w:footer="0" w:gutter="0"/>
          <w:cols w:space="720" w:equalWidth="0">
            <w:col w:w="9718"/>
          </w:cols>
        </w:sectPr>
      </w:pPr>
    </w:p>
    <w:p w:rsidR="003063E1" w:rsidRDefault="003724AB">
      <w:pPr>
        <w:numPr>
          <w:ilvl w:val="0"/>
          <w:numId w:val="226"/>
        </w:numPr>
        <w:tabs>
          <w:tab w:val="left" w:pos="358"/>
        </w:tabs>
        <w:ind w:left="358" w:hanging="358"/>
        <w:rPr>
          <w:rFonts w:eastAsia="Times New Roman"/>
          <w:b/>
          <w:bCs/>
          <w:sz w:val="24"/>
          <w:szCs w:val="24"/>
        </w:rPr>
      </w:pPr>
      <w:r>
        <w:rPr>
          <w:rFonts w:eastAsia="Times New Roman"/>
        </w:rPr>
        <w:t xml:space="preserve">Начальным элементом процесса познания </w:t>
      </w:r>
      <w:r>
        <w:rPr>
          <w:rFonts w:eastAsia="Times New Roman"/>
        </w:rPr>
        <w:t>является</w:t>
      </w:r>
    </w:p>
    <w:p w:rsidR="003063E1" w:rsidRDefault="003063E1">
      <w:pPr>
        <w:spacing w:line="4" w:lineRule="exact"/>
        <w:rPr>
          <w:rFonts w:eastAsia="Times New Roman"/>
          <w:b/>
          <w:bCs/>
          <w:sz w:val="24"/>
          <w:szCs w:val="24"/>
        </w:rPr>
      </w:pPr>
    </w:p>
    <w:p w:rsidR="003063E1" w:rsidRDefault="003724AB">
      <w:pPr>
        <w:numPr>
          <w:ilvl w:val="1"/>
          <w:numId w:val="226"/>
        </w:numPr>
        <w:tabs>
          <w:tab w:val="left" w:pos="358"/>
        </w:tabs>
        <w:spacing w:line="234" w:lineRule="auto"/>
        <w:ind w:left="358" w:hanging="260"/>
        <w:rPr>
          <w:rFonts w:eastAsia="Times New Roman"/>
          <w:sz w:val="24"/>
          <w:szCs w:val="24"/>
        </w:rPr>
      </w:pPr>
      <w:r>
        <w:rPr>
          <w:rFonts w:eastAsia="Times New Roman"/>
        </w:rPr>
        <w:t>ощущение</w:t>
      </w:r>
    </w:p>
    <w:p w:rsidR="003063E1" w:rsidRDefault="003063E1">
      <w:pPr>
        <w:spacing w:line="4" w:lineRule="exact"/>
        <w:rPr>
          <w:rFonts w:eastAsia="Times New Roman"/>
          <w:sz w:val="24"/>
          <w:szCs w:val="24"/>
        </w:rPr>
      </w:pPr>
    </w:p>
    <w:p w:rsidR="003063E1" w:rsidRDefault="003724AB">
      <w:pPr>
        <w:numPr>
          <w:ilvl w:val="1"/>
          <w:numId w:val="226"/>
        </w:numPr>
        <w:tabs>
          <w:tab w:val="left" w:pos="358"/>
        </w:tabs>
        <w:spacing w:line="232" w:lineRule="auto"/>
        <w:ind w:left="358" w:hanging="260"/>
        <w:rPr>
          <w:rFonts w:eastAsia="Times New Roman"/>
          <w:sz w:val="24"/>
          <w:szCs w:val="24"/>
        </w:rPr>
      </w:pPr>
      <w:r>
        <w:rPr>
          <w:rFonts w:eastAsia="Times New Roman"/>
        </w:rPr>
        <w:t>восприятие</w:t>
      </w:r>
    </w:p>
    <w:p w:rsidR="003063E1" w:rsidRDefault="003063E1">
      <w:pPr>
        <w:spacing w:line="4" w:lineRule="exact"/>
        <w:rPr>
          <w:rFonts w:eastAsia="Times New Roman"/>
          <w:sz w:val="24"/>
          <w:szCs w:val="24"/>
        </w:rPr>
      </w:pPr>
    </w:p>
    <w:p w:rsidR="003063E1" w:rsidRDefault="003724AB">
      <w:pPr>
        <w:numPr>
          <w:ilvl w:val="1"/>
          <w:numId w:val="226"/>
        </w:numPr>
        <w:tabs>
          <w:tab w:val="left" w:pos="358"/>
        </w:tabs>
        <w:spacing w:line="232" w:lineRule="auto"/>
        <w:ind w:left="358" w:hanging="260"/>
        <w:rPr>
          <w:rFonts w:eastAsia="Times New Roman"/>
          <w:sz w:val="24"/>
          <w:szCs w:val="24"/>
        </w:rPr>
      </w:pPr>
      <w:r>
        <w:rPr>
          <w:rFonts w:eastAsia="Times New Roman"/>
        </w:rPr>
        <w:t>умозаключение</w:t>
      </w:r>
    </w:p>
    <w:p w:rsidR="003063E1" w:rsidRDefault="003063E1">
      <w:pPr>
        <w:spacing w:line="4" w:lineRule="exact"/>
        <w:rPr>
          <w:rFonts w:eastAsia="Times New Roman"/>
          <w:sz w:val="24"/>
          <w:szCs w:val="24"/>
        </w:rPr>
      </w:pPr>
    </w:p>
    <w:p w:rsidR="003063E1" w:rsidRDefault="003724AB">
      <w:pPr>
        <w:numPr>
          <w:ilvl w:val="1"/>
          <w:numId w:val="226"/>
        </w:numPr>
        <w:tabs>
          <w:tab w:val="left" w:pos="358"/>
        </w:tabs>
        <w:spacing w:line="232" w:lineRule="auto"/>
        <w:ind w:left="358" w:hanging="260"/>
        <w:rPr>
          <w:rFonts w:eastAsia="Times New Roman"/>
          <w:sz w:val="24"/>
          <w:szCs w:val="24"/>
        </w:rPr>
      </w:pPr>
      <w:r>
        <w:rPr>
          <w:rFonts w:eastAsia="Times New Roman"/>
        </w:rPr>
        <w:t>суждение</w:t>
      </w:r>
    </w:p>
    <w:p w:rsidR="003063E1" w:rsidRDefault="003063E1">
      <w:pPr>
        <w:spacing w:line="4" w:lineRule="exact"/>
        <w:rPr>
          <w:rFonts w:eastAsia="Times New Roman"/>
          <w:sz w:val="24"/>
          <w:szCs w:val="24"/>
        </w:rPr>
      </w:pPr>
    </w:p>
    <w:p w:rsidR="003063E1" w:rsidRDefault="003724AB">
      <w:pPr>
        <w:numPr>
          <w:ilvl w:val="0"/>
          <w:numId w:val="226"/>
        </w:numPr>
        <w:tabs>
          <w:tab w:val="left" w:pos="358"/>
        </w:tabs>
        <w:spacing w:line="232" w:lineRule="auto"/>
        <w:ind w:left="358" w:hanging="358"/>
        <w:rPr>
          <w:rFonts w:eastAsia="Times New Roman"/>
          <w:b/>
          <w:bCs/>
          <w:sz w:val="24"/>
          <w:szCs w:val="24"/>
        </w:rPr>
      </w:pPr>
      <w:r>
        <w:rPr>
          <w:rFonts w:eastAsia="Times New Roman"/>
        </w:rPr>
        <w:t>К объектам материальной культуры относятся</w:t>
      </w:r>
    </w:p>
    <w:p w:rsidR="003063E1" w:rsidRDefault="003063E1">
      <w:pPr>
        <w:spacing w:line="4" w:lineRule="exact"/>
        <w:rPr>
          <w:rFonts w:eastAsia="Times New Roman"/>
          <w:b/>
          <w:bCs/>
          <w:sz w:val="24"/>
          <w:szCs w:val="24"/>
        </w:rPr>
      </w:pPr>
    </w:p>
    <w:p w:rsidR="003063E1" w:rsidRDefault="003724AB">
      <w:pPr>
        <w:numPr>
          <w:ilvl w:val="1"/>
          <w:numId w:val="226"/>
        </w:numPr>
        <w:tabs>
          <w:tab w:val="left" w:pos="358"/>
        </w:tabs>
        <w:spacing w:line="234" w:lineRule="auto"/>
        <w:ind w:left="358" w:hanging="260"/>
        <w:rPr>
          <w:rFonts w:eastAsia="Times New Roman"/>
          <w:sz w:val="24"/>
          <w:szCs w:val="24"/>
        </w:rPr>
      </w:pPr>
      <w:r>
        <w:rPr>
          <w:rFonts w:eastAsia="Times New Roman"/>
        </w:rPr>
        <w:t>нормы поведения</w:t>
      </w:r>
    </w:p>
    <w:p w:rsidR="003063E1" w:rsidRDefault="003063E1">
      <w:pPr>
        <w:spacing w:line="4" w:lineRule="exact"/>
        <w:rPr>
          <w:rFonts w:eastAsia="Times New Roman"/>
          <w:sz w:val="24"/>
          <w:szCs w:val="24"/>
        </w:rPr>
      </w:pPr>
    </w:p>
    <w:p w:rsidR="003063E1" w:rsidRDefault="003724AB">
      <w:pPr>
        <w:numPr>
          <w:ilvl w:val="1"/>
          <w:numId w:val="226"/>
        </w:numPr>
        <w:tabs>
          <w:tab w:val="left" w:pos="358"/>
        </w:tabs>
        <w:spacing w:line="232" w:lineRule="auto"/>
        <w:ind w:left="358" w:hanging="260"/>
        <w:rPr>
          <w:rFonts w:eastAsia="Times New Roman"/>
          <w:sz w:val="24"/>
          <w:szCs w:val="24"/>
        </w:rPr>
      </w:pPr>
      <w:r>
        <w:rPr>
          <w:rFonts w:eastAsia="Times New Roman"/>
        </w:rPr>
        <w:t>книги</w:t>
      </w:r>
    </w:p>
    <w:p w:rsidR="003063E1" w:rsidRDefault="003063E1">
      <w:pPr>
        <w:spacing w:line="4" w:lineRule="exact"/>
        <w:rPr>
          <w:rFonts w:eastAsia="Times New Roman"/>
          <w:sz w:val="24"/>
          <w:szCs w:val="24"/>
        </w:rPr>
      </w:pPr>
    </w:p>
    <w:p w:rsidR="003063E1" w:rsidRDefault="003724AB">
      <w:pPr>
        <w:numPr>
          <w:ilvl w:val="1"/>
          <w:numId w:val="226"/>
        </w:numPr>
        <w:tabs>
          <w:tab w:val="left" w:pos="358"/>
        </w:tabs>
        <w:spacing w:line="232" w:lineRule="auto"/>
        <w:ind w:left="358" w:hanging="260"/>
        <w:rPr>
          <w:rFonts w:eastAsia="Times New Roman"/>
          <w:sz w:val="24"/>
          <w:szCs w:val="24"/>
        </w:rPr>
      </w:pPr>
      <w:r>
        <w:rPr>
          <w:rFonts w:eastAsia="Times New Roman"/>
        </w:rPr>
        <w:t>церемонии</w:t>
      </w:r>
    </w:p>
    <w:p w:rsidR="003063E1" w:rsidRDefault="003063E1">
      <w:pPr>
        <w:spacing w:line="4" w:lineRule="exact"/>
        <w:rPr>
          <w:rFonts w:eastAsia="Times New Roman"/>
          <w:sz w:val="24"/>
          <w:szCs w:val="24"/>
        </w:rPr>
      </w:pPr>
    </w:p>
    <w:p w:rsidR="003063E1" w:rsidRDefault="003724AB">
      <w:pPr>
        <w:numPr>
          <w:ilvl w:val="1"/>
          <w:numId w:val="226"/>
        </w:numPr>
        <w:tabs>
          <w:tab w:val="left" w:pos="358"/>
        </w:tabs>
        <w:spacing w:line="232" w:lineRule="auto"/>
        <w:ind w:left="358" w:hanging="260"/>
        <w:rPr>
          <w:rFonts w:eastAsia="Times New Roman"/>
          <w:sz w:val="24"/>
          <w:szCs w:val="24"/>
        </w:rPr>
      </w:pPr>
      <w:r>
        <w:rPr>
          <w:rFonts w:eastAsia="Times New Roman"/>
        </w:rPr>
        <w:t>традиции</w:t>
      </w:r>
    </w:p>
    <w:p w:rsidR="003063E1" w:rsidRDefault="003063E1">
      <w:pPr>
        <w:spacing w:line="4" w:lineRule="exact"/>
        <w:rPr>
          <w:rFonts w:eastAsia="Times New Roman"/>
          <w:sz w:val="24"/>
          <w:szCs w:val="24"/>
        </w:rPr>
      </w:pPr>
    </w:p>
    <w:p w:rsidR="003063E1" w:rsidRDefault="003724AB">
      <w:pPr>
        <w:numPr>
          <w:ilvl w:val="0"/>
          <w:numId w:val="226"/>
        </w:numPr>
        <w:tabs>
          <w:tab w:val="left" w:pos="358"/>
        </w:tabs>
        <w:spacing w:line="232" w:lineRule="auto"/>
        <w:ind w:left="358" w:hanging="358"/>
        <w:rPr>
          <w:rFonts w:eastAsia="Times New Roman"/>
          <w:b/>
          <w:bCs/>
          <w:sz w:val="24"/>
          <w:szCs w:val="24"/>
        </w:rPr>
      </w:pPr>
      <w:r>
        <w:rPr>
          <w:rFonts w:eastAsia="Times New Roman"/>
        </w:rPr>
        <w:t>Верны ли следующие суждения об элитарной культуре?</w:t>
      </w:r>
    </w:p>
    <w:p w:rsidR="003063E1" w:rsidRDefault="003063E1">
      <w:pPr>
        <w:spacing w:line="13" w:lineRule="exact"/>
        <w:rPr>
          <w:rFonts w:eastAsia="Times New Roman"/>
          <w:b/>
          <w:bCs/>
          <w:sz w:val="24"/>
          <w:szCs w:val="24"/>
        </w:rPr>
      </w:pPr>
    </w:p>
    <w:p w:rsidR="003063E1" w:rsidRDefault="003724AB">
      <w:pPr>
        <w:spacing w:line="234" w:lineRule="auto"/>
        <w:ind w:left="358" w:right="360"/>
        <w:rPr>
          <w:rFonts w:eastAsia="Times New Roman"/>
          <w:b/>
          <w:bCs/>
          <w:sz w:val="24"/>
          <w:szCs w:val="24"/>
        </w:rPr>
      </w:pPr>
      <w:r>
        <w:rPr>
          <w:rFonts w:eastAsia="Times New Roman"/>
        </w:rPr>
        <w:t>А.</w:t>
      </w:r>
      <w:r>
        <w:rPr>
          <w:rFonts w:eastAsia="Times New Roman"/>
        </w:rPr>
        <w:t xml:space="preserve"> Элитарная культура является достоянием привилегированной части общества. Б. К элитарной культуре можно отнести телесериал.</w:t>
      </w:r>
    </w:p>
    <w:p w:rsidR="003063E1" w:rsidRDefault="003724AB">
      <w:pPr>
        <w:numPr>
          <w:ilvl w:val="1"/>
          <w:numId w:val="226"/>
        </w:numPr>
        <w:tabs>
          <w:tab w:val="left" w:pos="358"/>
        </w:tabs>
        <w:spacing w:line="235" w:lineRule="auto"/>
        <w:ind w:left="358" w:hanging="260"/>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1"/>
          <w:numId w:val="226"/>
        </w:numPr>
        <w:tabs>
          <w:tab w:val="left" w:pos="358"/>
        </w:tabs>
        <w:spacing w:line="234" w:lineRule="auto"/>
        <w:ind w:left="358" w:hanging="260"/>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1"/>
          <w:numId w:val="226"/>
        </w:numPr>
        <w:tabs>
          <w:tab w:val="left" w:pos="358"/>
        </w:tabs>
        <w:spacing w:line="232" w:lineRule="auto"/>
        <w:ind w:left="358" w:hanging="260"/>
        <w:rPr>
          <w:rFonts w:eastAsia="Times New Roman"/>
          <w:sz w:val="24"/>
          <w:szCs w:val="24"/>
        </w:rPr>
      </w:pPr>
      <w:r>
        <w:rPr>
          <w:rFonts w:eastAsia="Times New Roman"/>
        </w:rPr>
        <w:t>верны оба суждения</w:t>
      </w:r>
    </w:p>
    <w:p w:rsidR="003063E1" w:rsidRDefault="003063E1">
      <w:pPr>
        <w:spacing w:line="5" w:lineRule="exact"/>
        <w:rPr>
          <w:rFonts w:eastAsia="Times New Roman"/>
          <w:sz w:val="24"/>
          <w:szCs w:val="24"/>
        </w:rPr>
      </w:pPr>
    </w:p>
    <w:p w:rsidR="003063E1" w:rsidRDefault="003724AB">
      <w:pPr>
        <w:numPr>
          <w:ilvl w:val="1"/>
          <w:numId w:val="226"/>
        </w:numPr>
        <w:tabs>
          <w:tab w:val="left" w:pos="358"/>
        </w:tabs>
        <w:spacing w:line="232" w:lineRule="auto"/>
        <w:ind w:left="358" w:hanging="260"/>
        <w:rPr>
          <w:rFonts w:eastAsia="Times New Roman"/>
          <w:sz w:val="24"/>
          <w:szCs w:val="24"/>
        </w:rPr>
      </w:pPr>
      <w:r>
        <w:rPr>
          <w:rFonts w:eastAsia="Times New Roman"/>
        </w:rPr>
        <w:t>оба суждения неверны</w:t>
      </w:r>
    </w:p>
    <w:p w:rsidR="003063E1" w:rsidRDefault="003063E1">
      <w:pPr>
        <w:spacing w:line="11" w:lineRule="exact"/>
        <w:rPr>
          <w:rFonts w:eastAsia="Times New Roman"/>
          <w:sz w:val="24"/>
          <w:szCs w:val="24"/>
        </w:rPr>
      </w:pPr>
    </w:p>
    <w:p w:rsidR="003063E1" w:rsidRDefault="003724AB">
      <w:pPr>
        <w:spacing w:line="222" w:lineRule="auto"/>
        <w:ind w:left="358" w:right="700"/>
        <w:rPr>
          <w:rFonts w:eastAsia="Times New Roman"/>
          <w:sz w:val="24"/>
          <w:szCs w:val="24"/>
        </w:rPr>
      </w:pPr>
      <w:r>
        <w:rPr>
          <w:rFonts w:eastAsia="Times New Roman"/>
          <w:b/>
          <w:bCs/>
          <w:sz w:val="24"/>
          <w:szCs w:val="24"/>
        </w:rPr>
        <w:t xml:space="preserve">18. </w:t>
      </w:r>
      <w:r>
        <w:rPr>
          <w:rFonts w:eastAsia="Times New Roman"/>
        </w:rPr>
        <w:t>У представителей этого типа культуры,</w:t>
      </w:r>
      <w:r>
        <w:rPr>
          <w:rFonts w:eastAsia="Times New Roman"/>
          <w:b/>
          <w:bCs/>
          <w:sz w:val="24"/>
          <w:szCs w:val="24"/>
        </w:rPr>
        <w:t xml:space="preserve"> </w:t>
      </w:r>
      <w:r>
        <w:rPr>
          <w:rFonts w:eastAsia="Times New Roman"/>
        </w:rPr>
        <w:t>как правило,</w:t>
      </w:r>
      <w:r>
        <w:rPr>
          <w:rFonts w:eastAsia="Times New Roman"/>
          <w:b/>
          <w:bCs/>
          <w:sz w:val="24"/>
          <w:szCs w:val="24"/>
        </w:rPr>
        <w:t xml:space="preserve"> </w:t>
      </w:r>
      <w:r>
        <w:rPr>
          <w:rFonts w:eastAsia="Times New Roman"/>
        </w:rPr>
        <w:t>нет</w:t>
      </w:r>
      <w:r>
        <w:rPr>
          <w:rFonts w:eastAsia="Times New Roman"/>
        </w:rPr>
        <w:t xml:space="preserve"> автора.</w:t>
      </w:r>
      <w:r>
        <w:rPr>
          <w:rFonts w:eastAsia="Times New Roman"/>
          <w:b/>
          <w:bCs/>
          <w:sz w:val="24"/>
          <w:szCs w:val="24"/>
        </w:rPr>
        <w:t xml:space="preserve"> </w:t>
      </w:r>
      <w:r>
        <w:rPr>
          <w:rFonts w:eastAsia="Times New Roman"/>
        </w:rPr>
        <w:t>Она включает мифы,</w:t>
      </w:r>
      <w:r>
        <w:rPr>
          <w:rFonts w:eastAsia="Times New Roman"/>
          <w:b/>
          <w:bCs/>
          <w:sz w:val="24"/>
          <w:szCs w:val="24"/>
        </w:rPr>
        <w:t xml:space="preserve"> </w:t>
      </w:r>
      <w:r>
        <w:rPr>
          <w:rFonts w:eastAsia="Times New Roman"/>
        </w:rPr>
        <w:t>легенды, эпос, песни и танцы. О каком типе культуры идёт речь?</w:t>
      </w:r>
    </w:p>
    <w:p w:rsidR="003063E1" w:rsidRDefault="003724AB">
      <w:pPr>
        <w:numPr>
          <w:ilvl w:val="0"/>
          <w:numId w:val="227"/>
        </w:numPr>
        <w:tabs>
          <w:tab w:val="left" w:pos="978"/>
        </w:tabs>
        <w:spacing w:line="238" w:lineRule="auto"/>
        <w:ind w:left="978" w:hanging="618"/>
        <w:rPr>
          <w:rFonts w:eastAsia="Times New Roman"/>
          <w:sz w:val="24"/>
          <w:szCs w:val="24"/>
        </w:rPr>
      </w:pPr>
      <w:r>
        <w:rPr>
          <w:rFonts w:eastAsia="Times New Roman"/>
        </w:rPr>
        <w:t>о массовой культуре</w:t>
      </w:r>
    </w:p>
    <w:p w:rsidR="003063E1" w:rsidRDefault="003063E1">
      <w:pPr>
        <w:spacing w:line="5" w:lineRule="exact"/>
        <w:rPr>
          <w:rFonts w:eastAsia="Times New Roman"/>
          <w:sz w:val="24"/>
          <w:szCs w:val="24"/>
        </w:rPr>
      </w:pPr>
    </w:p>
    <w:p w:rsidR="003063E1" w:rsidRDefault="003724AB">
      <w:pPr>
        <w:numPr>
          <w:ilvl w:val="0"/>
          <w:numId w:val="227"/>
        </w:numPr>
        <w:tabs>
          <w:tab w:val="left" w:pos="978"/>
        </w:tabs>
        <w:spacing w:line="232" w:lineRule="auto"/>
        <w:ind w:left="978" w:hanging="618"/>
        <w:rPr>
          <w:rFonts w:eastAsia="Times New Roman"/>
          <w:sz w:val="24"/>
          <w:szCs w:val="24"/>
        </w:rPr>
      </w:pPr>
      <w:r>
        <w:rPr>
          <w:rFonts w:eastAsia="Times New Roman"/>
        </w:rPr>
        <w:t>о народной культуре</w:t>
      </w:r>
    </w:p>
    <w:p w:rsidR="003063E1" w:rsidRDefault="003063E1">
      <w:pPr>
        <w:spacing w:line="4" w:lineRule="exact"/>
        <w:rPr>
          <w:rFonts w:eastAsia="Times New Roman"/>
          <w:sz w:val="24"/>
          <w:szCs w:val="24"/>
        </w:rPr>
      </w:pPr>
    </w:p>
    <w:p w:rsidR="003063E1" w:rsidRDefault="003724AB">
      <w:pPr>
        <w:numPr>
          <w:ilvl w:val="0"/>
          <w:numId w:val="227"/>
        </w:numPr>
        <w:tabs>
          <w:tab w:val="left" w:pos="978"/>
        </w:tabs>
        <w:spacing w:line="232" w:lineRule="auto"/>
        <w:ind w:left="978" w:hanging="618"/>
        <w:rPr>
          <w:rFonts w:eastAsia="Times New Roman"/>
          <w:sz w:val="24"/>
          <w:szCs w:val="24"/>
        </w:rPr>
      </w:pPr>
      <w:r>
        <w:rPr>
          <w:rFonts w:eastAsia="Times New Roman"/>
        </w:rPr>
        <w:t>об элитарной культуре</w:t>
      </w:r>
    </w:p>
    <w:p w:rsidR="003063E1" w:rsidRDefault="003063E1">
      <w:pPr>
        <w:spacing w:line="4" w:lineRule="exact"/>
        <w:rPr>
          <w:rFonts w:eastAsia="Times New Roman"/>
          <w:sz w:val="24"/>
          <w:szCs w:val="24"/>
        </w:rPr>
      </w:pPr>
    </w:p>
    <w:p w:rsidR="003063E1" w:rsidRDefault="003724AB">
      <w:pPr>
        <w:numPr>
          <w:ilvl w:val="0"/>
          <w:numId w:val="227"/>
        </w:numPr>
        <w:tabs>
          <w:tab w:val="left" w:pos="978"/>
        </w:tabs>
        <w:spacing w:line="232" w:lineRule="auto"/>
        <w:ind w:left="978" w:hanging="618"/>
        <w:rPr>
          <w:rFonts w:eastAsia="Times New Roman"/>
          <w:sz w:val="24"/>
          <w:szCs w:val="24"/>
        </w:rPr>
      </w:pPr>
      <w:r>
        <w:rPr>
          <w:rFonts w:eastAsia="Times New Roman"/>
        </w:rPr>
        <w:t>о поп-культуре</w:t>
      </w:r>
    </w:p>
    <w:p w:rsidR="003063E1" w:rsidRDefault="003724AB">
      <w:pPr>
        <w:numPr>
          <w:ilvl w:val="0"/>
          <w:numId w:val="228"/>
        </w:numPr>
        <w:tabs>
          <w:tab w:val="left" w:pos="1078"/>
        </w:tabs>
        <w:spacing w:line="236" w:lineRule="auto"/>
        <w:ind w:left="1078" w:hanging="718"/>
        <w:rPr>
          <w:rFonts w:eastAsia="Times New Roman"/>
          <w:b/>
          <w:bCs/>
          <w:sz w:val="24"/>
          <w:szCs w:val="24"/>
        </w:rPr>
      </w:pPr>
      <w:r>
        <w:rPr>
          <w:rFonts w:eastAsia="Times New Roman"/>
        </w:rPr>
        <w:t>Категории «добро» и «зло» относятся к</w:t>
      </w:r>
    </w:p>
    <w:p w:rsidR="003063E1" w:rsidRDefault="003724AB">
      <w:pPr>
        <w:numPr>
          <w:ilvl w:val="0"/>
          <w:numId w:val="229"/>
        </w:numPr>
        <w:tabs>
          <w:tab w:val="left" w:pos="978"/>
        </w:tabs>
        <w:spacing w:line="238" w:lineRule="auto"/>
        <w:ind w:left="978" w:hanging="618"/>
        <w:rPr>
          <w:rFonts w:eastAsia="Times New Roman"/>
          <w:sz w:val="24"/>
          <w:szCs w:val="24"/>
        </w:rPr>
      </w:pPr>
      <w:r>
        <w:rPr>
          <w:rFonts w:eastAsia="Times New Roman"/>
        </w:rPr>
        <w:t>искусству</w:t>
      </w:r>
    </w:p>
    <w:p w:rsidR="003063E1" w:rsidRDefault="003063E1">
      <w:pPr>
        <w:spacing w:line="4" w:lineRule="exact"/>
        <w:rPr>
          <w:rFonts w:eastAsia="Times New Roman"/>
          <w:sz w:val="24"/>
          <w:szCs w:val="24"/>
        </w:rPr>
      </w:pPr>
    </w:p>
    <w:p w:rsidR="003063E1" w:rsidRDefault="003724AB">
      <w:pPr>
        <w:numPr>
          <w:ilvl w:val="0"/>
          <w:numId w:val="229"/>
        </w:numPr>
        <w:tabs>
          <w:tab w:val="left" w:pos="978"/>
        </w:tabs>
        <w:spacing w:line="232" w:lineRule="auto"/>
        <w:ind w:left="978" w:hanging="618"/>
        <w:rPr>
          <w:rFonts w:eastAsia="Times New Roman"/>
          <w:sz w:val="24"/>
          <w:szCs w:val="24"/>
        </w:rPr>
      </w:pPr>
      <w:r>
        <w:rPr>
          <w:rFonts w:eastAsia="Times New Roman"/>
        </w:rPr>
        <w:t>морали</w:t>
      </w:r>
    </w:p>
    <w:p w:rsidR="003063E1" w:rsidRDefault="003063E1">
      <w:pPr>
        <w:spacing w:line="4" w:lineRule="exact"/>
        <w:rPr>
          <w:rFonts w:eastAsia="Times New Roman"/>
          <w:sz w:val="24"/>
          <w:szCs w:val="24"/>
        </w:rPr>
      </w:pPr>
    </w:p>
    <w:p w:rsidR="003063E1" w:rsidRDefault="003724AB">
      <w:pPr>
        <w:numPr>
          <w:ilvl w:val="0"/>
          <w:numId w:val="229"/>
        </w:numPr>
        <w:tabs>
          <w:tab w:val="left" w:pos="978"/>
        </w:tabs>
        <w:spacing w:line="232" w:lineRule="auto"/>
        <w:ind w:left="978" w:hanging="618"/>
        <w:rPr>
          <w:rFonts w:eastAsia="Times New Roman"/>
          <w:sz w:val="24"/>
          <w:szCs w:val="24"/>
        </w:rPr>
      </w:pPr>
      <w:r>
        <w:rPr>
          <w:rFonts w:eastAsia="Times New Roman"/>
        </w:rPr>
        <w:t>образованию</w:t>
      </w:r>
    </w:p>
    <w:p w:rsidR="003063E1" w:rsidRDefault="003063E1">
      <w:pPr>
        <w:spacing w:line="4" w:lineRule="exact"/>
        <w:rPr>
          <w:rFonts w:eastAsia="Times New Roman"/>
          <w:sz w:val="24"/>
          <w:szCs w:val="24"/>
        </w:rPr>
      </w:pPr>
    </w:p>
    <w:p w:rsidR="003063E1" w:rsidRDefault="003724AB">
      <w:pPr>
        <w:numPr>
          <w:ilvl w:val="0"/>
          <w:numId w:val="229"/>
        </w:numPr>
        <w:tabs>
          <w:tab w:val="left" w:pos="978"/>
        </w:tabs>
        <w:spacing w:line="232" w:lineRule="auto"/>
        <w:ind w:left="978" w:hanging="618"/>
        <w:rPr>
          <w:rFonts w:eastAsia="Times New Roman"/>
          <w:sz w:val="24"/>
          <w:szCs w:val="24"/>
        </w:rPr>
      </w:pPr>
      <w:r>
        <w:rPr>
          <w:rFonts w:eastAsia="Times New Roman"/>
        </w:rPr>
        <w:t>религии</w:t>
      </w:r>
    </w:p>
    <w:p w:rsidR="003063E1" w:rsidRDefault="003724AB">
      <w:pPr>
        <w:numPr>
          <w:ilvl w:val="0"/>
          <w:numId w:val="230"/>
        </w:numPr>
        <w:tabs>
          <w:tab w:val="left" w:pos="1138"/>
        </w:tabs>
        <w:spacing w:line="236" w:lineRule="auto"/>
        <w:ind w:left="1138" w:hanging="778"/>
        <w:rPr>
          <w:rFonts w:eastAsia="Times New Roman"/>
          <w:b/>
          <w:bCs/>
          <w:sz w:val="24"/>
          <w:szCs w:val="24"/>
        </w:rPr>
      </w:pPr>
      <w:r>
        <w:rPr>
          <w:rFonts w:eastAsia="Times New Roman"/>
        </w:rPr>
        <w:t xml:space="preserve">Верны </w:t>
      </w:r>
      <w:r>
        <w:rPr>
          <w:rFonts w:eastAsia="Times New Roman"/>
        </w:rPr>
        <w:t>ли следующие суждения о социальном статусе?</w:t>
      </w:r>
    </w:p>
    <w:p w:rsidR="003063E1" w:rsidRDefault="003063E1">
      <w:pPr>
        <w:spacing w:line="14" w:lineRule="exact"/>
        <w:rPr>
          <w:sz w:val="20"/>
          <w:szCs w:val="20"/>
        </w:rPr>
      </w:pPr>
    </w:p>
    <w:p w:rsidR="003063E1" w:rsidRDefault="003724AB">
      <w:pPr>
        <w:spacing w:line="235" w:lineRule="auto"/>
        <w:ind w:left="358" w:right="160"/>
        <w:rPr>
          <w:sz w:val="20"/>
          <w:szCs w:val="20"/>
        </w:rPr>
      </w:pPr>
      <w:r>
        <w:rPr>
          <w:rFonts w:eastAsia="Times New Roman"/>
        </w:rPr>
        <w:t>А. Каждый человек выполняет только одну социальную роль в определённый период своей жизни. Б. Социальный статус человека определяется при его рождении и не может быть изменён в течение жизни.</w:t>
      </w:r>
    </w:p>
    <w:p w:rsidR="003063E1" w:rsidRDefault="003724AB">
      <w:pPr>
        <w:numPr>
          <w:ilvl w:val="0"/>
          <w:numId w:val="231"/>
        </w:numPr>
        <w:tabs>
          <w:tab w:val="left" w:pos="978"/>
        </w:tabs>
        <w:ind w:left="978" w:hanging="618"/>
        <w:rPr>
          <w:rFonts w:eastAsia="Times New Roman"/>
          <w:sz w:val="24"/>
          <w:szCs w:val="24"/>
        </w:rPr>
      </w:pPr>
      <w:r>
        <w:rPr>
          <w:rFonts w:eastAsia="Times New Roman"/>
        </w:rPr>
        <w:t>верно только А</w:t>
      </w:r>
    </w:p>
    <w:p w:rsidR="003063E1" w:rsidRDefault="003063E1">
      <w:pPr>
        <w:spacing w:line="3" w:lineRule="exact"/>
        <w:rPr>
          <w:rFonts w:eastAsia="Times New Roman"/>
          <w:sz w:val="24"/>
          <w:szCs w:val="24"/>
        </w:rPr>
      </w:pPr>
    </w:p>
    <w:p w:rsidR="003063E1" w:rsidRDefault="003724AB">
      <w:pPr>
        <w:numPr>
          <w:ilvl w:val="0"/>
          <w:numId w:val="231"/>
        </w:numPr>
        <w:tabs>
          <w:tab w:val="left" w:pos="978"/>
        </w:tabs>
        <w:spacing w:line="232" w:lineRule="auto"/>
        <w:ind w:left="978" w:hanging="618"/>
        <w:rPr>
          <w:rFonts w:eastAsia="Times New Roman"/>
          <w:sz w:val="24"/>
          <w:szCs w:val="24"/>
        </w:rPr>
      </w:pPr>
      <w:r>
        <w:rPr>
          <w:rFonts w:eastAsia="Times New Roman"/>
        </w:rPr>
        <w:t>вер</w:t>
      </w:r>
      <w:r>
        <w:rPr>
          <w:rFonts w:eastAsia="Times New Roman"/>
        </w:rPr>
        <w:t>но только Б</w:t>
      </w:r>
    </w:p>
    <w:p w:rsidR="003063E1" w:rsidRDefault="003063E1">
      <w:pPr>
        <w:spacing w:line="4" w:lineRule="exact"/>
        <w:rPr>
          <w:rFonts w:eastAsia="Times New Roman"/>
          <w:sz w:val="24"/>
          <w:szCs w:val="24"/>
        </w:rPr>
      </w:pPr>
    </w:p>
    <w:p w:rsidR="003063E1" w:rsidRDefault="003724AB">
      <w:pPr>
        <w:numPr>
          <w:ilvl w:val="0"/>
          <w:numId w:val="231"/>
        </w:numPr>
        <w:tabs>
          <w:tab w:val="left" w:pos="978"/>
        </w:tabs>
        <w:spacing w:line="232" w:lineRule="auto"/>
        <w:ind w:left="978" w:hanging="618"/>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0"/>
          <w:numId w:val="231"/>
        </w:numPr>
        <w:tabs>
          <w:tab w:val="left" w:pos="978"/>
        </w:tabs>
        <w:spacing w:line="232" w:lineRule="auto"/>
        <w:ind w:left="978" w:hanging="618"/>
        <w:rPr>
          <w:rFonts w:eastAsia="Times New Roman"/>
          <w:sz w:val="24"/>
          <w:szCs w:val="24"/>
        </w:rPr>
      </w:pPr>
      <w:r>
        <w:rPr>
          <w:rFonts w:eastAsia="Times New Roman"/>
        </w:rPr>
        <w:t>оба суждения неверны</w:t>
      </w:r>
    </w:p>
    <w:p w:rsidR="003063E1" w:rsidRDefault="003063E1">
      <w:pPr>
        <w:spacing w:line="13" w:lineRule="exact"/>
        <w:rPr>
          <w:sz w:val="20"/>
          <w:szCs w:val="20"/>
        </w:rPr>
      </w:pPr>
    </w:p>
    <w:p w:rsidR="003063E1" w:rsidRDefault="003724AB">
      <w:pPr>
        <w:spacing w:line="234" w:lineRule="auto"/>
        <w:ind w:left="358" w:right="660"/>
        <w:rPr>
          <w:sz w:val="20"/>
          <w:szCs w:val="20"/>
        </w:rPr>
      </w:pPr>
      <w:r>
        <w:rPr>
          <w:rFonts w:eastAsia="Times New Roman"/>
          <w:i/>
          <w:iCs/>
        </w:rPr>
        <w:t>При выполнении задании с кратким ответом (В1 – В5) ответ необходимо записать в месте, указанном в тексте задания</w:t>
      </w:r>
    </w:p>
    <w:p w:rsidR="003063E1" w:rsidRDefault="003063E1">
      <w:pPr>
        <w:spacing w:line="30" w:lineRule="exact"/>
        <w:rPr>
          <w:sz w:val="20"/>
          <w:szCs w:val="20"/>
        </w:rPr>
      </w:pPr>
    </w:p>
    <w:p w:rsidR="003063E1" w:rsidRDefault="003724AB">
      <w:pPr>
        <w:numPr>
          <w:ilvl w:val="0"/>
          <w:numId w:val="232"/>
        </w:numPr>
        <w:tabs>
          <w:tab w:val="left" w:pos="1140"/>
        </w:tabs>
        <w:spacing w:line="229" w:lineRule="auto"/>
        <w:ind w:left="358" w:right="140" w:firstLine="2"/>
        <w:jc w:val="both"/>
        <w:rPr>
          <w:rFonts w:eastAsia="Times New Roman"/>
          <w:b/>
          <w:bCs/>
          <w:sz w:val="24"/>
          <w:szCs w:val="24"/>
        </w:rPr>
      </w:pPr>
      <w:r>
        <w:rPr>
          <w:rFonts w:eastAsia="Times New Roman"/>
        </w:rPr>
        <w:t xml:space="preserve">В приведённом списке указаны черты сходства и отличия понятий народная и массовая </w:t>
      </w:r>
      <w:r>
        <w:rPr>
          <w:rFonts w:eastAsia="Times New Roman"/>
        </w:rPr>
        <w:t>культура. Выберите и запишите в первую колонку таблицы порядковые номера черт сходства, а во вторую колонку – порядковые номера черт отличия.</w:t>
      </w:r>
    </w:p>
    <w:p w:rsidR="003063E1" w:rsidRDefault="003724AB">
      <w:pPr>
        <w:numPr>
          <w:ilvl w:val="0"/>
          <w:numId w:val="233"/>
        </w:numPr>
        <w:tabs>
          <w:tab w:val="left" w:pos="978"/>
        </w:tabs>
        <w:spacing w:line="237" w:lineRule="auto"/>
        <w:ind w:left="978" w:hanging="618"/>
        <w:rPr>
          <w:rFonts w:eastAsia="Times New Roman"/>
          <w:sz w:val="24"/>
          <w:szCs w:val="24"/>
        </w:rPr>
      </w:pPr>
      <w:r>
        <w:rPr>
          <w:rFonts w:eastAsia="Times New Roman"/>
        </w:rPr>
        <w:t>авторство произведений культуры не может быть установлено</w:t>
      </w:r>
    </w:p>
    <w:p w:rsidR="003063E1" w:rsidRDefault="003063E1">
      <w:pPr>
        <w:spacing w:line="5" w:lineRule="exact"/>
        <w:rPr>
          <w:rFonts w:eastAsia="Times New Roman"/>
          <w:sz w:val="24"/>
          <w:szCs w:val="24"/>
        </w:rPr>
      </w:pPr>
    </w:p>
    <w:p w:rsidR="003063E1" w:rsidRDefault="003724AB">
      <w:pPr>
        <w:numPr>
          <w:ilvl w:val="0"/>
          <w:numId w:val="233"/>
        </w:numPr>
        <w:tabs>
          <w:tab w:val="left" w:pos="978"/>
        </w:tabs>
        <w:spacing w:line="234" w:lineRule="auto"/>
        <w:ind w:left="978" w:hanging="618"/>
        <w:rPr>
          <w:rFonts w:eastAsia="Times New Roman"/>
          <w:sz w:val="24"/>
          <w:szCs w:val="24"/>
        </w:rPr>
      </w:pPr>
      <w:r>
        <w:rPr>
          <w:rFonts w:eastAsia="Times New Roman"/>
        </w:rPr>
        <w:t>произведения доступны для восприятия без дополнительной</w:t>
      </w:r>
      <w:r>
        <w:rPr>
          <w:rFonts w:eastAsia="Times New Roman"/>
        </w:rPr>
        <w:t xml:space="preserve"> подготовки зрителя</w:t>
      </w:r>
    </w:p>
    <w:p w:rsidR="003063E1" w:rsidRDefault="003063E1">
      <w:pPr>
        <w:spacing w:line="4" w:lineRule="exact"/>
        <w:rPr>
          <w:rFonts w:eastAsia="Times New Roman"/>
          <w:sz w:val="24"/>
          <w:szCs w:val="24"/>
        </w:rPr>
      </w:pPr>
    </w:p>
    <w:p w:rsidR="003063E1" w:rsidRDefault="003724AB">
      <w:pPr>
        <w:numPr>
          <w:ilvl w:val="0"/>
          <w:numId w:val="233"/>
        </w:numPr>
        <w:tabs>
          <w:tab w:val="left" w:pos="978"/>
        </w:tabs>
        <w:spacing w:line="232" w:lineRule="auto"/>
        <w:ind w:left="978" w:hanging="618"/>
        <w:rPr>
          <w:rFonts w:eastAsia="Times New Roman"/>
          <w:sz w:val="24"/>
          <w:szCs w:val="24"/>
        </w:rPr>
      </w:pPr>
      <w:r>
        <w:rPr>
          <w:rFonts w:eastAsia="Times New Roman"/>
        </w:rPr>
        <w:t>широкий охват аудитории</w:t>
      </w:r>
    </w:p>
    <w:p w:rsidR="003063E1" w:rsidRDefault="003063E1">
      <w:pPr>
        <w:spacing w:line="4" w:lineRule="exact"/>
        <w:rPr>
          <w:rFonts w:eastAsia="Times New Roman"/>
          <w:sz w:val="24"/>
          <w:szCs w:val="24"/>
        </w:rPr>
      </w:pPr>
    </w:p>
    <w:p w:rsidR="003063E1" w:rsidRDefault="003724AB">
      <w:pPr>
        <w:numPr>
          <w:ilvl w:val="0"/>
          <w:numId w:val="233"/>
        </w:numPr>
        <w:tabs>
          <w:tab w:val="left" w:pos="978"/>
        </w:tabs>
        <w:spacing w:line="232" w:lineRule="auto"/>
        <w:ind w:left="978" w:hanging="618"/>
        <w:rPr>
          <w:rFonts w:eastAsia="Times New Roman"/>
          <w:sz w:val="24"/>
          <w:szCs w:val="24"/>
        </w:rPr>
      </w:pPr>
      <w:r>
        <w:rPr>
          <w:rFonts w:eastAsia="Times New Roman"/>
        </w:rPr>
        <w:t>возникла в связи с появлением СМИ</w:t>
      </w:r>
    </w:p>
    <w:p w:rsidR="003063E1" w:rsidRDefault="003063E1">
      <w:pPr>
        <w:spacing w:line="4" w:lineRule="exact"/>
        <w:rPr>
          <w:sz w:val="20"/>
          <w:szCs w:val="20"/>
        </w:rPr>
      </w:pPr>
    </w:p>
    <w:tbl>
      <w:tblPr>
        <w:tblW w:w="0" w:type="auto"/>
        <w:tblInd w:w="728" w:type="dxa"/>
        <w:tblLayout w:type="fixed"/>
        <w:tblCellMar>
          <w:left w:w="0" w:type="dxa"/>
          <w:right w:w="0" w:type="dxa"/>
        </w:tblCellMar>
        <w:tblLook w:val="04A0" w:firstRow="1" w:lastRow="0" w:firstColumn="1" w:lastColumn="0" w:noHBand="0" w:noVBand="1"/>
      </w:tblPr>
      <w:tblGrid>
        <w:gridCol w:w="2280"/>
        <w:gridCol w:w="2660"/>
        <w:gridCol w:w="2480"/>
        <w:gridCol w:w="1720"/>
      </w:tblGrid>
      <w:tr w:rsidR="003063E1">
        <w:trPr>
          <w:trHeight w:val="242"/>
        </w:trPr>
        <w:tc>
          <w:tcPr>
            <w:tcW w:w="4940" w:type="dxa"/>
            <w:gridSpan w:val="2"/>
            <w:tcBorders>
              <w:top w:val="single" w:sz="8" w:space="0" w:color="auto"/>
              <w:left w:val="single" w:sz="8" w:space="0" w:color="auto"/>
              <w:right w:val="single" w:sz="8" w:space="0" w:color="auto"/>
            </w:tcBorders>
            <w:vAlign w:val="bottom"/>
          </w:tcPr>
          <w:p w:rsidR="003063E1" w:rsidRDefault="003724AB">
            <w:pPr>
              <w:spacing w:line="242" w:lineRule="exact"/>
              <w:ind w:left="1660"/>
              <w:rPr>
                <w:sz w:val="20"/>
                <w:szCs w:val="20"/>
              </w:rPr>
            </w:pPr>
            <w:r>
              <w:rPr>
                <w:rFonts w:eastAsia="Times New Roman"/>
                <w:b/>
                <w:bCs/>
              </w:rPr>
              <w:t>Черты сходства</w:t>
            </w:r>
          </w:p>
        </w:tc>
        <w:tc>
          <w:tcPr>
            <w:tcW w:w="4200" w:type="dxa"/>
            <w:gridSpan w:val="2"/>
            <w:tcBorders>
              <w:top w:val="single" w:sz="8" w:space="0" w:color="auto"/>
              <w:right w:val="single" w:sz="8" w:space="0" w:color="auto"/>
            </w:tcBorders>
            <w:vAlign w:val="bottom"/>
          </w:tcPr>
          <w:p w:rsidR="003063E1" w:rsidRDefault="003724AB">
            <w:pPr>
              <w:spacing w:line="242" w:lineRule="exact"/>
              <w:rPr>
                <w:sz w:val="20"/>
                <w:szCs w:val="20"/>
              </w:rPr>
            </w:pPr>
            <w:r>
              <w:rPr>
                <w:rFonts w:eastAsia="Times New Roman"/>
                <w:b/>
                <w:bCs/>
              </w:rPr>
              <w:t>Черты отличия</w:t>
            </w:r>
          </w:p>
        </w:tc>
      </w:tr>
      <w:tr w:rsidR="003063E1">
        <w:trPr>
          <w:trHeight w:val="33"/>
        </w:trPr>
        <w:tc>
          <w:tcPr>
            <w:tcW w:w="2280" w:type="dxa"/>
            <w:tcBorders>
              <w:left w:val="single" w:sz="8" w:space="0" w:color="auto"/>
              <w:bottom w:val="single" w:sz="8" w:space="0" w:color="auto"/>
            </w:tcBorders>
            <w:vAlign w:val="bottom"/>
          </w:tcPr>
          <w:p w:rsidR="003063E1" w:rsidRDefault="003063E1">
            <w:pPr>
              <w:rPr>
                <w:sz w:val="2"/>
                <w:szCs w:val="2"/>
              </w:rPr>
            </w:pPr>
          </w:p>
        </w:tc>
        <w:tc>
          <w:tcPr>
            <w:tcW w:w="2660" w:type="dxa"/>
            <w:tcBorders>
              <w:bottom w:val="single" w:sz="8" w:space="0" w:color="auto"/>
              <w:right w:val="single" w:sz="8" w:space="0" w:color="auto"/>
            </w:tcBorders>
            <w:vAlign w:val="bottom"/>
          </w:tcPr>
          <w:p w:rsidR="003063E1" w:rsidRDefault="003063E1">
            <w:pPr>
              <w:rPr>
                <w:sz w:val="2"/>
                <w:szCs w:val="2"/>
              </w:rPr>
            </w:pPr>
          </w:p>
        </w:tc>
        <w:tc>
          <w:tcPr>
            <w:tcW w:w="2480" w:type="dxa"/>
            <w:tcBorders>
              <w:bottom w:val="single" w:sz="8" w:space="0" w:color="auto"/>
            </w:tcBorders>
            <w:vAlign w:val="bottom"/>
          </w:tcPr>
          <w:p w:rsidR="003063E1" w:rsidRDefault="003063E1">
            <w:pPr>
              <w:rPr>
                <w:sz w:val="2"/>
                <w:szCs w:val="2"/>
              </w:rPr>
            </w:pPr>
          </w:p>
        </w:tc>
        <w:tc>
          <w:tcPr>
            <w:tcW w:w="1720" w:type="dxa"/>
            <w:tcBorders>
              <w:bottom w:val="single" w:sz="8" w:space="0" w:color="auto"/>
              <w:right w:val="single" w:sz="8" w:space="0" w:color="auto"/>
            </w:tcBorders>
            <w:vAlign w:val="bottom"/>
          </w:tcPr>
          <w:p w:rsidR="003063E1" w:rsidRDefault="003063E1">
            <w:pPr>
              <w:rPr>
                <w:sz w:val="2"/>
                <w:szCs w:val="2"/>
              </w:rPr>
            </w:pPr>
          </w:p>
        </w:tc>
      </w:tr>
      <w:tr w:rsidR="003063E1">
        <w:trPr>
          <w:trHeight w:val="273"/>
        </w:trPr>
        <w:tc>
          <w:tcPr>
            <w:tcW w:w="2280" w:type="dxa"/>
            <w:tcBorders>
              <w:left w:val="single" w:sz="8" w:space="0" w:color="auto"/>
              <w:bottom w:val="single" w:sz="8" w:space="0" w:color="auto"/>
              <w:right w:val="single" w:sz="8" w:space="0" w:color="auto"/>
            </w:tcBorders>
            <w:vAlign w:val="bottom"/>
          </w:tcPr>
          <w:p w:rsidR="003063E1" w:rsidRDefault="003063E1">
            <w:pPr>
              <w:rPr>
                <w:sz w:val="23"/>
                <w:szCs w:val="23"/>
              </w:rPr>
            </w:pPr>
          </w:p>
        </w:tc>
        <w:tc>
          <w:tcPr>
            <w:tcW w:w="2660" w:type="dxa"/>
            <w:tcBorders>
              <w:bottom w:val="single" w:sz="8" w:space="0" w:color="auto"/>
              <w:right w:val="single" w:sz="8" w:space="0" w:color="auto"/>
            </w:tcBorders>
            <w:vAlign w:val="bottom"/>
          </w:tcPr>
          <w:p w:rsidR="003063E1" w:rsidRDefault="003063E1">
            <w:pPr>
              <w:rPr>
                <w:sz w:val="23"/>
                <w:szCs w:val="23"/>
              </w:rPr>
            </w:pPr>
          </w:p>
        </w:tc>
        <w:tc>
          <w:tcPr>
            <w:tcW w:w="2480" w:type="dxa"/>
            <w:tcBorders>
              <w:bottom w:val="single" w:sz="8" w:space="0" w:color="auto"/>
              <w:right w:val="single" w:sz="8" w:space="0" w:color="auto"/>
            </w:tcBorders>
            <w:vAlign w:val="bottom"/>
          </w:tcPr>
          <w:p w:rsidR="003063E1" w:rsidRDefault="003063E1">
            <w:pPr>
              <w:rPr>
                <w:sz w:val="23"/>
                <w:szCs w:val="23"/>
              </w:rPr>
            </w:pPr>
          </w:p>
        </w:tc>
        <w:tc>
          <w:tcPr>
            <w:tcW w:w="1720" w:type="dxa"/>
            <w:tcBorders>
              <w:bottom w:val="single" w:sz="8" w:space="0" w:color="auto"/>
              <w:right w:val="single" w:sz="8" w:space="0" w:color="auto"/>
            </w:tcBorders>
            <w:vAlign w:val="bottom"/>
          </w:tcPr>
          <w:p w:rsidR="003063E1" w:rsidRDefault="003063E1">
            <w:pPr>
              <w:rPr>
                <w:sz w:val="23"/>
                <w:szCs w:val="23"/>
              </w:rPr>
            </w:pPr>
          </w:p>
        </w:tc>
      </w:tr>
    </w:tbl>
    <w:p w:rsidR="003063E1" w:rsidRDefault="003063E1">
      <w:pPr>
        <w:spacing w:line="23" w:lineRule="exact"/>
        <w:rPr>
          <w:sz w:val="20"/>
          <w:szCs w:val="20"/>
        </w:rPr>
      </w:pPr>
    </w:p>
    <w:p w:rsidR="003063E1" w:rsidRDefault="003724AB">
      <w:pPr>
        <w:numPr>
          <w:ilvl w:val="0"/>
          <w:numId w:val="234"/>
        </w:numPr>
        <w:tabs>
          <w:tab w:val="left" w:pos="1061"/>
        </w:tabs>
        <w:spacing w:line="234" w:lineRule="auto"/>
        <w:ind w:left="358" w:right="320" w:firstLine="2"/>
        <w:rPr>
          <w:rFonts w:eastAsia="Times New Roman"/>
          <w:b/>
          <w:bCs/>
          <w:sz w:val="23"/>
          <w:szCs w:val="23"/>
        </w:rPr>
      </w:pPr>
      <w:r>
        <w:rPr>
          <w:rFonts w:eastAsia="Times New Roman"/>
          <w:sz w:val="21"/>
          <w:szCs w:val="21"/>
        </w:rPr>
        <w:t>Установите соответствие между общественной сферой и отношениями, которые она регулирует: к каждой позиции, данной в первом столбце,</w:t>
      </w:r>
      <w:r>
        <w:rPr>
          <w:rFonts w:eastAsia="Times New Roman"/>
          <w:sz w:val="21"/>
          <w:szCs w:val="21"/>
        </w:rPr>
        <w:t xml:space="preserve"> подберите позицию из второго столбца.</w:t>
      </w:r>
    </w:p>
    <w:tbl>
      <w:tblPr>
        <w:tblW w:w="0" w:type="auto"/>
        <w:tblInd w:w="728" w:type="dxa"/>
        <w:tblLayout w:type="fixed"/>
        <w:tblCellMar>
          <w:left w:w="0" w:type="dxa"/>
          <w:right w:w="0" w:type="dxa"/>
        </w:tblCellMar>
        <w:tblLook w:val="04A0" w:firstRow="1" w:lastRow="0" w:firstColumn="1" w:lastColumn="0" w:noHBand="0" w:noVBand="1"/>
      </w:tblPr>
      <w:tblGrid>
        <w:gridCol w:w="4940"/>
        <w:gridCol w:w="200"/>
        <w:gridCol w:w="4020"/>
      </w:tblGrid>
      <w:tr w:rsidR="003063E1">
        <w:trPr>
          <w:trHeight w:val="246"/>
        </w:trPr>
        <w:tc>
          <w:tcPr>
            <w:tcW w:w="4940" w:type="dxa"/>
            <w:tcBorders>
              <w:top w:val="single" w:sz="8" w:space="0" w:color="auto"/>
              <w:left w:val="single" w:sz="8" w:space="0" w:color="auto"/>
              <w:right w:val="single" w:sz="8" w:space="0" w:color="auto"/>
            </w:tcBorders>
            <w:vAlign w:val="bottom"/>
          </w:tcPr>
          <w:p w:rsidR="003063E1" w:rsidRDefault="003724AB">
            <w:pPr>
              <w:spacing w:line="246" w:lineRule="exact"/>
              <w:ind w:left="1680"/>
              <w:rPr>
                <w:sz w:val="20"/>
                <w:szCs w:val="20"/>
              </w:rPr>
            </w:pPr>
            <w:r>
              <w:rPr>
                <w:rFonts w:eastAsia="Times New Roman"/>
                <w:b/>
                <w:bCs/>
              </w:rPr>
              <w:t>ОТНОШЕНИЯ</w:t>
            </w:r>
          </w:p>
        </w:tc>
        <w:tc>
          <w:tcPr>
            <w:tcW w:w="4220" w:type="dxa"/>
            <w:gridSpan w:val="2"/>
            <w:tcBorders>
              <w:top w:val="single" w:sz="8" w:space="0" w:color="auto"/>
              <w:right w:val="single" w:sz="8" w:space="0" w:color="auto"/>
            </w:tcBorders>
            <w:vAlign w:val="bottom"/>
          </w:tcPr>
          <w:p w:rsidR="003063E1" w:rsidRDefault="003724AB">
            <w:pPr>
              <w:spacing w:line="246" w:lineRule="exact"/>
              <w:rPr>
                <w:sz w:val="20"/>
                <w:szCs w:val="20"/>
              </w:rPr>
            </w:pPr>
            <w:r>
              <w:rPr>
                <w:rFonts w:eastAsia="Times New Roman"/>
                <w:b/>
                <w:bCs/>
              </w:rPr>
              <w:t>СФЕРЫ ОБЩЕСТВА</w:t>
            </w:r>
          </w:p>
        </w:tc>
      </w:tr>
      <w:tr w:rsidR="003063E1">
        <w:trPr>
          <w:trHeight w:val="36"/>
        </w:trPr>
        <w:tc>
          <w:tcPr>
            <w:tcW w:w="4940" w:type="dxa"/>
            <w:tcBorders>
              <w:left w:val="single" w:sz="8" w:space="0" w:color="auto"/>
              <w:bottom w:val="single" w:sz="8" w:space="0" w:color="auto"/>
              <w:right w:val="single" w:sz="8" w:space="0" w:color="auto"/>
            </w:tcBorders>
            <w:vAlign w:val="bottom"/>
          </w:tcPr>
          <w:p w:rsidR="003063E1" w:rsidRDefault="003063E1">
            <w:pPr>
              <w:rPr>
                <w:sz w:val="3"/>
                <w:szCs w:val="3"/>
              </w:rPr>
            </w:pPr>
          </w:p>
        </w:tc>
        <w:tc>
          <w:tcPr>
            <w:tcW w:w="200" w:type="dxa"/>
            <w:tcBorders>
              <w:bottom w:val="single" w:sz="8" w:space="0" w:color="auto"/>
            </w:tcBorders>
            <w:vAlign w:val="bottom"/>
          </w:tcPr>
          <w:p w:rsidR="003063E1" w:rsidRDefault="003063E1">
            <w:pPr>
              <w:rPr>
                <w:sz w:val="3"/>
                <w:szCs w:val="3"/>
              </w:rPr>
            </w:pPr>
          </w:p>
        </w:tc>
        <w:tc>
          <w:tcPr>
            <w:tcW w:w="4020" w:type="dxa"/>
            <w:tcBorders>
              <w:bottom w:val="single" w:sz="8" w:space="0" w:color="auto"/>
              <w:right w:val="single" w:sz="8" w:space="0" w:color="auto"/>
            </w:tcBorders>
            <w:vAlign w:val="bottom"/>
          </w:tcPr>
          <w:p w:rsidR="003063E1" w:rsidRDefault="003063E1">
            <w:pPr>
              <w:rPr>
                <w:sz w:val="3"/>
                <w:szCs w:val="3"/>
              </w:rPr>
            </w:pPr>
          </w:p>
        </w:tc>
      </w:tr>
      <w:tr w:rsidR="003063E1">
        <w:trPr>
          <w:trHeight w:val="235"/>
        </w:trPr>
        <w:tc>
          <w:tcPr>
            <w:tcW w:w="4940" w:type="dxa"/>
            <w:tcBorders>
              <w:left w:val="single" w:sz="8" w:space="0" w:color="auto"/>
              <w:right w:val="single" w:sz="8" w:space="0" w:color="auto"/>
            </w:tcBorders>
            <w:vAlign w:val="bottom"/>
          </w:tcPr>
          <w:p w:rsidR="003063E1" w:rsidRDefault="003724AB">
            <w:pPr>
              <w:spacing w:line="235" w:lineRule="exact"/>
              <w:rPr>
                <w:sz w:val="20"/>
                <w:szCs w:val="20"/>
              </w:rPr>
            </w:pPr>
            <w:r>
              <w:rPr>
                <w:rFonts w:eastAsia="Times New Roman"/>
              </w:rPr>
              <w:t>А) поставщика сырья и производителя товара</w:t>
            </w:r>
          </w:p>
        </w:tc>
        <w:tc>
          <w:tcPr>
            <w:tcW w:w="200" w:type="dxa"/>
            <w:vAlign w:val="bottom"/>
          </w:tcPr>
          <w:p w:rsidR="003063E1" w:rsidRDefault="003724AB">
            <w:pPr>
              <w:spacing w:line="235" w:lineRule="exact"/>
              <w:rPr>
                <w:sz w:val="20"/>
                <w:szCs w:val="20"/>
              </w:rPr>
            </w:pPr>
            <w:r>
              <w:rPr>
                <w:rFonts w:eastAsia="Times New Roman"/>
                <w:w w:val="97"/>
              </w:rPr>
              <w:t>1)</w:t>
            </w:r>
          </w:p>
        </w:tc>
        <w:tc>
          <w:tcPr>
            <w:tcW w:w="4020" w:type="dxa"/>
            <w:tcBorders>
              <w:right w:val="single" w:sz="8" w:space="0" w:color="auto"/>
            </w:tcBorders>
            <w:vAlign w:val="bottom"/>
          </w:tcPr>
          <w:p w:rsidR="003063E1" w:rsidRDefault="003724AB">
            <w:pPr>
              <w:spacing w:line="235" w:lineRule="exact"/>
              <w:ind w:left="20"/>
              <w:rPr>
                <w:sz w:val="20"/>
                <w:szCs w:val="20"/>
              </w:rPr>
            </w:pPr>
            <w:r>
              <w:rPr>
                <w:rFonts w:eastAsia="Times New Roman"/>
              </w:rPr>
              <w:t>экономическая</w:t>
            </w:r>
          </w:p>
        </w:tc>
      </w:tr>
      <w:tr w:rsidR="003063E1">
        <w:trPr>
          <w:trHeight w:val="36"/>
        </w:trPr>
        <w:tc>
          <w:tcPr>
            <w:tcW w:w="4940" w:type="dxa"/>
            <w:tcBorders>
              <w:left w:val="single" w:sz="8" w:space="0" w:color="auto"/>
              <w:bottom w:val="single" w:sz="8" w:space="0" w:color="auto"/>
              <w:right w:val="single" w:sz="8" w:space="0" w:color="auto"/>
            </w:tcBorders>
            <w:vAlign w:val="bottom"/>
          </w:tcPr>
          <w:p w:rsidR="003063E1" w:rsidRDefault="003063E1">
            <w:pPr>
              <w:rPr>
                <w:sz w:val="3"/>
                <w:szCs w:val="3"/>
              </w:rPr>
            </w:pPr>
          </w:p>
        </w:tc>
        <w:tc>
          <w:tcPr>
            <w:tcW w:w="200" w:type="dxa"/>
            <w:tcBorders>
              <w:bottom w:val="single" w:sz="8" w:space="0" w:color="auto"/>
            </w:tcBorders>
            <w:vAlign w:val="bottom"/>
          </w:tcPr>
          <w:p w:rsidR="003063E1" w:rsidRDefault="003063E1">
            <w:pPr>
              <w:rPr>
                <w:sz w:val="3"/>
                <w:szCs w:val="3"/>
              </w:rPr>
            </w:pPr>
          </w:p>
        </w:tc>
        <w:tc>
          <w:tcPr>
            <w:tcW w:w="4020" w:type="dxa"/>
            <w:tcBorders>
              <w:bottom w:val="single" w:sz="8" w:space="0" w:color="auto"/>
              <w:right w:val="single" w:sz="8" w:space="0" w:color="auto"/>
            </w:tcBorders>
            <w:vAlign w:val="bottom"/>
          </w:tcPr>
          <w:p w:rsidR="003063E1" w:rsidRDefault="003063E1">
            <w:pPr>
              <w:rPr>
                <w:sz w:val="3"/>
                <w:szCs w:val="3"/>
              </w:rPr>
            </w:pPr>
          </w:p>
        </w:tc>
      </w:tr>
      <w:tr w:rsidR="003063E1">
        <w:trPr>
          <w:trHeight w:val="237"/>
        </w:trPr>
        <w:tc>
          <w:tcPr>
            <w:tcW w:w="4940" w:type="dxa"/>
            <w:tcBorders>
              <w:left w:val="single" w:sz="8" w:space="0" w:color="auto"/>
              <w:right w:val="single" w:sz="8" w:space="0" w:color="auto"/>
            </w:tcBorders>
            <w:vAlign w:val="bottom"/>
          </w:tcPr>
          <w:p w:rsidR="003063E1" w:rsidRDefault="003724AB">
            <w:pPr>
              <w:spacing w:line="238" w:lineRule="exact"/>
              <w:rPr>
                <w:sz w:val="20"/>
                <w:szCs w:val="20"/>
              </w:rPr>
            </w:pPr>
            <w:r>
              <w:rPr>
                <w:rFonts w:eastAsia="Times New Roman"/>
              </w:rPr>
              <w:t>Б) избирателя и кандидата в депутата</w:t>
            </w:r>
          </w:p>
        </w:tc>
        <w:tc>
          <w:tcPr>
            <w:tcW w:w="200" w:type="dxa"/>
            <w:vAlign w:val="bottom"/>
          </w:tcPr>
          <w:p w:rsidR="003063E1" w:rsidRDefault="003724AB">
            <w:pPr>
              <w:spacing w:line="238" w:lineRule="exact"/>
              <w:rPr>
                <w:sz w:val="20"/>
                <w:szCs w:val="20"/>
              </w:rPr>
            </w:pPr>
            <w:r>
              <w:rPr>
                <w:rFonts w:eastAsia="Times New Roman"/>
                <w:w w:val="97"/>
              </w:rPr>
              <w:t>2)</w:t>
            </w:r>
          </w:p>
        </w:tc>
        <w:tc>
          <w:tcPr>
            <w:tcW w:w="4020" w:type="dxa"/>
            <w:tcBorders>
              <w:right w:val="single" w:sz="8" w:space="0" w:color="auto"/>
            </w:tcBorders>
            <w:vAlign w:val="bottom"/>
          </w:tcPr>
          <w:p w:rsidR="003063E1" w:rsidRDefault="003724AB">
            <w:pPr>
              <w:spacing w:line="238" w:lineRule="exact"/>
              <w:ind w:left="20"/>
              <w:rPr>
                <w:sz w:val="20"/>
                <w:szCs w:val="20"/>
              </w:rPr>
            </w:pPr>
            <w:r>
              <w:rPr>
                <w:rFonts w:eastAsia="Times New Roman"/>
              </w:rPr>
              <w:t>политическая</w:t>
            </w:r>
          </w:p>
        </w:tc>
      </w:tr>
      <w:tr w:rsidR="003063E1">
        <w:trPr>
          <w:trHeight w:val="36"/>
        </w:trPr>
        <w:tc>
          <w:tcPr>
            <w:tcW w:w="4940" w:type="dxa"/>
            <w:tcBorders>
              <w:left w:val="single" w:sz="8" w:space="0" w:color="auto"/>
              <w:bottom w:val="single" w:sz="8" w:space="0" w:color="auto"/>
              <w:right w:val="single" w:sz="8" w:space="0" w:color="auto"/>
            </w:tcBorders>
            <w:vAlign w:val="bottom"/>
          </w:tcPr>
          <w:p w:rsidR="003063E1" w:rsidRDefault="003063E1">
            <w:pPr>
              <w:rPr>
                <w:sz w:val="3"/>
                <w:szCs w:val="3"/>
              </w:rPr>
            </w:pPr>
          </w:p>
        </w:tc>
        <w:tc>
          <w:tcPr>
            <w:tcW w:w="200" w:type="dxa"/>
            <w:tcBorders>
              <w:bottom w:val="single" w:sz="8" w:space="0" w:color="auto"/>
            </w:tcBorders>
            <w:vAlign w:val="bottom"/>
          </w:tcPr>
          <w:p w:rsidR="003063E1" w:rsidRDefault="003063E1">
            <w:pPr>
              <w:rPr>
                <w:sz w:val="3"/>
                <w:szCs w:val="3"/>
              </w:rPr>
            </w:pPr>
          </w:p>
        </w:tc>
        <w:tc>
          <w:tcPr>
            <w:tcW w:w="4020" w:type="dxa"/>
            <w:tcBorders>
              <w:bottom w:val="single" w:sz="8" w:space="0" w:color="auto"/>
              <w:right w:val="single" w:sz="8" w:space="0" w:color="auto"/>
            </w:tcBorders>
            <w:vAlign w:val="bottom"/>
          </w:tcPr>
          <w:p w:rsidR="003063E1" w:rsidRDefault="003063E1">
            <w:pPr>
              <w:rPr>
                <w:sz w:val="3"/>
                <w:szCs w:val="3"/>
              </w:rPr>
            </w:pPr>
          </w:p>
        </w:tc>
      </w:tr>
    </w:tbl>
    <w:p w:rsidR="003063E1" w:rsidRDefault="003063E1">
      <w:pPr>
        <w:sectPr w:rsidR="003063E1">
          <w:pgSz w:w="11900" w:h="16838"/>
          <w:pgMar w:top="1121" w:right="706" w:bottom="1094" w:left="1342" w:header="0" w:footer="0" w:gutter="0"/>
          <w:cols w:space="720" w:equalWidth="0">
            <w:col w:w="9858"/>
          </w:cols>
        </w:sectPr>
      </w:pPr>
    </w:p>
    <w:p w:rsidR="003063E1" w:rsidRDefault="003724AB">
      <w:pPr>
        <w:ind w:left="620"/>
        <w:rPr>
          <w:sz w:val="20"/>
          <w:szCs w:val="20"/>
        </w:rPr>
      </w:pPr>
      <w:r>
        <w:rPr>
          <w:rFonts w:eastAsia="Times New Roman"/>
          <w:noProof/>
        </w:rPr>
        <mc:AlternateContent>
          <mc:Choice Requires="wps">
            <w:drawing>
              <wp:anchor distT="0" distB="0" distL="114300" distR="114300" simplePos="0" relativeHeight="251664384" behindDoc="1" locked="0" layoutInCell="0" allowOverlap="1">
                <wp:simplePos x="0" y="0"/>
                <wp:positionH relativeFrom="page">
                  <wp:posOffset>1307465</wp:posOffset>
                </wp:positionH>
                <wp:positionV relativeFrom="page">
                  <wp:posOffset>721995</wp:posOffset>
                </wp:positionV>
                <wp:extent cx="580644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64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22679FE" id="Shape 31"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102.95pt,56.85pt" to="560.1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" o:allowincell="f" filled="t" strokeweight=".48pt">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665408" behindDoc="1" locked="0" layoutInCell="0" allowOverlap="1">
                <wp:simplePos x="0" y="0"/>
                <wp:positionH relativeFrom="page">
                  <wp:posOffset>1307465</wp:posOffset>
                </wp:positionH>
                <wp:positionV relativeFrom="page">
                  <wp:posOffset>1087755</wp:posOffset>
                </wp:positionV>
                <wp:extent cx="312928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9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08D7EF" id="Shape 32"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102.95pt,85.65pt" to="349.3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666432" behindDoc="1" locked="0" layoutInCell="0" allowOverlap="1">
                <wp:simplePos x="0" y="0"/>
                <wp:positionH relativeFrom="page">
                  <wp:posOffset>1310640</wp:posOffset>
                </wp:positionH>
                <wp:positionV relativeFrom="page">
                  <wp:posOffset>718820</wp:posOffset>
                </wp:positionV>
                <wp:extent cx="0" cy="55816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81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54F6BE" id="Shape 33"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103.2pt,56.6pt" to="103.2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667456" behindDoc="1" locked="0" layoutInCell="0" allowOverlap="1">
                <wp:simplePos x="0" y="0"/>
                <wp:positionH relativeFrom="page">
                  <wp:posOffset>4434205</wp:posOffset>
                </wp:positionH>
                <wp:positionV relativeFrom="page">
                  <wp:posOffset>718820</wp:posOffset>
                </wp:positionV>
                <wp:extent cx="0" cy="55816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81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97592FD" id="Shape 34"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349.15pt,56.6pt" to="349.1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" o:allowincell="f" filled="t" strokeweight=".16931mm">
                <v:stroke joinstyle="miter"/>
                <o:lock v:ext="edit" shapetype="f"/>
                <w10:wrap anchorx="page" anchory="page"/>
              </v:line>
            </w:pict>
          </mc:Fallback>
        </mc:AlternateContent>
      </w:r>
      <w:r>
        <w:rPr>
          <w:rFonts w:eastAsia="Times New Roman"/>
          <w:noProof/>
        </w:rPr>
        <mc:AlternateContent>
          <mc:Choice Requires="wps">
            <w:drawing>
              <wp:anchor distT="0" distB="0" distL="114300" distR="114300" simplePos="0" relativeHeight="251668480" behindDoc="1" locked="0" layoutInCell="0" allowOverlap="1">
                <wp:simplePos x="0" y="0"/>
                <wp:positionH relativeFrom="page">
                  <wp:posOffset>7110730</wp:posOffset>
                </wp:positionH>
                <wp:positionV relativeFrom="page">
                  <wp:posOffset>718820</wp:posOffset>
                </wp:positionV>
                <wp:extent cx="0" cy="55816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81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EABC97C" id="Shape 35"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559.9pt,56.6pt" to="559.9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" o:allowincell="f" filled="t" strokeweight=".48pt">
                <v:stroke joinstyle="miter"/>
                <o:lock v:ext="edit" shapetype="f"/>
                <w10:wrap anchorx="page" anchory="page"/>
              </v:line>
            </w:pict>
          </mc:Fallback>
        </mc:AlternateContent>
      </w:r>
      <w:r>
        <w:rPr>
          <w:rFonts w:eastAsia="Times New Roman"/>
        </w:rPr>
        <w:t>В)</w:t>
      </w:r>
      <w:r>
        <w:rPr>
          <w:rFonts w:eastAsia="Times New Roman"/>
        </w:rPr>
        <w:t xml:space="preserve"> лидера парламентской фракции и члена</w:t>
      </w:r>
    </w:p>
    <w:p w:rsidR="003063E1" w:rsidRDefault="003724AB">
      <w:pPr>
        <w:ind w:left="620"/>
        <w:rPr>
          <w:sz w:val="20"/>
          <w:szCs w:val="20"/>
        </w:rPr>
      </w:pPr>
      <w:r>
        <w:rPr>
          <w:rFonts w:eastAsia="Times New Roman"/>
        </w:rPr>
        <w:t>партии</w:t>
      </w:r>
    </w:p>
    <w:p w:rsidR="003063E1" w:rsidRDefault="003063E1">
      <w:pPr>
        <w:spacing w:line="68" w:lineRule="exact"/>
        <w:rPr>
          <w:sz w:val="20"/>
          <w:szCs w:val="20"/>
        </w:rPr>
      </w:pPr>
    </w:p>
    <w:p w:rsidR="003063E1" w:rsidRDefault="003724AB">
      <w:pPr>
        <w:ind w:left="620"/>
        <w:rPr>
          <w:sz w:val="20"/>
          <w:szCs w:val="20"/>
        </w:rPr>
      </w:pPr>
      <w:r>
        <w:rPr>
          <w:rFonts w:eastAsia="Times New Roman"/>
        </w:rPr>
        <w:t>Г) покупателя и продавца</w:t>
      </w:r>
    </w:p>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69504" behindDoc="1" locked="0" layoutInCell="0" allowOverlap="1">
                <wp:simplePos x="0" y="0"/>
                <wp:positionH relativeFrom="column">
                  <wp:posOffset>393065</wp:posOffset>
                </wp:positionH>
                <wp:positionV relativeFrom="paragraph">
                  <wp:posOffset>26670</wp:posOffset>
                </wp:positionV>
                <wp:extent cx="580644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64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62C8AEE" id="Shape 36"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30.95pt,2.1pt" to="488.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" o:allowincell="f" filled="t" strokeweight=".16931mm">
                <v:stroke joinstyle="miter"/>
                <o:lock v:ext="edit" shapetype="f"/>
              </v:line>
            </w:pict>
          </mc:Fallback>
        </mc:AlternateContent>
      </w:r>
    </w:p>
    <w:p w:rsidR="003063E1" w:rsidRDefault="003063E1">
      <w:pPr>
        <w:spacing w:line="20" w:lineRule="exact"/>
        <w:rPr>
          <w:sz w:val="20"/>
          <w:szCs w:val="20"/>
        </w:rPr>
      </w:pPr>
    </w:p>
    <w:p w:rsidR="003063E1" w:rsidRDefault="003724AB">
      <w:pPr>
        <w:ind w:left="260"/>
        <w:rPr>
          <w:sz w:val="20"/>
          <w:szCs w:val="20"/>
        </w:rPr>
      </w:pPr>
      <w:r>
        <w:rPr>
          <w:rFonts w:eastAsia="Times New Roman"/>
          <w:i/>
          <w:iCs/>
        </w:rPr>
        <w:t>Запишите в таблицу выбранные цифры.</w:t>
      </w:r>
    </w:p>
    <w:tbl>
      <w:tblPr>
        <w:tblW w:w="0" w:type="auto"/>
        <w:tblInd w:w="630" w:type="dxa"/>
        <w:tblLayout w:type="fixed"/>
        <w:tblCellMar>
          <w:left w:w="0" w:type="dxa"/>
          <w:right w:w="0" w:type="dxa"/>
        </w:tblCellMar>
        <w:tblLook w:val="04A0" w:firstRow="1" w:lastRow="0" w:firstColumn="1" w:lastColumn="0" w:noHBand="0" w:noVBand="1"/>
      </w:tblPr>
      <w:tblGrid>
        <w:gridCol w:w="2500"/>
        <w:gridCol w:w="2480"/>
        <w:gridCol w:w="2480"/>
        <w:gridCol w:w="1780"/>
      </w:tblGrid>
      <w:tr w:rsidR="003063E1">
        <w:trPr>
          <w:trHeight w:val="242"/>
        </w:trPr>
        <w:tc>
          <w:tcPr>
            <w:tcW w:w="2500" w:type="dxa"/>
            <w:tcBorders>
              <w:top w:val="single" w:sz="8" w:space="0" w:color="auto"/>
              <w:left w:val="single" w:sz="8" w:space="0" w:color="auto"/>
              <w:right w:val="single" w:sz="8" w:space="0" w:color="auto"/>
            </w:tcBorders>
            <w:vAlign w:val="bottom"/>
          </w:tcPr>
          <w:p w:rsidR="003063E1" w:rsidRDefault="003724AB">
            <w:pPr>
              <w:spacing w:line="242" w:lineRule="exact"/>
              <w:ind w:left="1160"/>
              <w:rPr>
                <w:sz w:val="20"/>
                <w:szCs w:val="20"/>
              </w:rPr>
            </w:pPr>
            <w:r>
              <w:rPr>
                <w:rFonts w:eastAsia="Times New Roman"/>
              </w:rPr>
              <w:t>А</w:t>
            </w:r>
          </w:p>
        </w:tc>
        <w:tc>
          <w:tcPr>
            <w:tcW w:w="2480" w:type="dxa"/>
            <w:tcBorders>
              <w:top w:val="single" w:sz="8" w:space="0" w:color="auto"/>
              <w:right w:val="single" w:sz="8" w:space="0" w:color="auto"/>
            </w:tcBorders>
            <w:vAlign w:val="bottom"/>
          </w:tcPr>
          <w:p w:rsidR="003063E1" w:rsidRDefault="003724AB">
            <w:pPr>
              <w:spacing w:line="242" w:lineRule="exact"/>
              <w:ind w:left="1160"/>
              <w:rPr>
                <w:sz w:val="20"/>
                <w:szCs w:val="20"/>
              </w:rPr>
            </w:pPr>
            <w:r>
              <w:rPr>
                <w:rFonts w:eastAsia="Times New Roman"/>
              </w:rPr>
              <w:t>Б</w:t>
            </w:r>
          </w:p>
        </w:tc>
        <w:tc>
          <w:tcPr>
            <w:tcW w:w="2480" w:type="dxa"/>
            <w:tcBorders>
              <w:top w:val="single" w:sz="8" w:space="0" w:color="auto"/>
              <w:right w:val="single" w:sz="8" w:space="0" w:color="auto"/>
            </w:tcBorders>
            <w:vAlign w:val="bottom"/>
          </w:tcPr>
          <w:p w:rsidR="003063E1" w:rsidRDefault="003724AB">
            <w:pPr>
              <w:spacing w:line="242" w:lineRule="exact"/>
              <w:ind w:left="1160"/>
              <w:rPr>
                <w:sz w:val="20"/>
                <w:szCs w:val="20"/>
              </w:rPr>
            </w:pPr>
            <w:r>
              <w:rPr>
                <w:rFonts w:eastAsia="Times New Roman"/>
              </w:rPr>
              <w:t>В</w:t>
            </w:r>
          </w:p>
        </w:tc>
        <w:tc>
          <w:tcPr>
            <w:tcW w:w="1780" w:type="dxa"/>
            <w:tcBorders>
              <w:top w:val="single" w:sz="8" w:space="0" w:color="auto"/>
              <w:right w:val="single" w:sz="8" w:space="0" w:color="auto"/>
            </w:tcBorders>
            <w:vAlign w:val="bottom"/>
          </w:tcPr>
          <w:p w:rsidR="003063E1" w:rsidRDefault="003724AB">
            <w:pPr>
              <w:spacing w:line="242" w:lineRule="exact"/>
              <w:ind w:left="800"/>
              <w:rPr>
                <w:sz w:val="20"/>
                <w:szCs w:val="20"/>
              </w:rPr>
            </w:pPr>
            <w:r>
              <w:rPr>
                <w:rFonts w:eastAsia="Times New Roman"/>
              </w:rPr>
              <w:t>Г</w:t>
            </w:r>
          </w:p>
        </w:tc>
      </w:tr>
      <w:tr w:rsidR="003063E1">
        <w:trPr>
          <w:trHeight w:val="62"/>
        </w:trPr>
        <w:tc>
          <w:tcPr>
            <w:tcW w:w="2500" w:type="dxa"/>
            <w:tcBorders>
              <w:left w:val="single" w:sz="8" w:space="0" w:color="auto"/>
              <w:bottom w:val="single" w:sz="8" w:space="0" w:color="auto"/>
              <w:right w:val="single" w:sz="8" w:space="0" w:color="auto"/>
            </w:tcBorders>
            <w:vAlign w:val="bottom"/>
          </w:tcPr>
          <w:p w:rsidR="003063E1" w:rsidRDefault="003063E1">
            <w:pPr>
              <w:rPr>
                <w:sz w:val="5"/>
                <w:szCs w:val="5"/>
              </w:rPr>
            </w:pPr>
          </w:p>
        </w:tc>
        <w:tc>
          <w:tcPr>
            <w:tcW w:w="2480" w:type="dxa"/>
            <w:tcBorders>
              <w:bottom w:val="single" w:sz="8" w:space="0" w:color="auto"/>
              <w:right w:val="single" w:sz="8" w:space="0" w:color="auto"/>
            </w:tcBorders>
            <w:vAlign w:val="bottom"/>
          </w:tcPr>
          <w:p w:rsidR="003063E1" w:rsidRDefault="003063E1">
            <w:pPr>
              <w:rPr>
                <w:sz w:val="5"/>
                <w:szCs w:val="5"/>
              </w:rPr>
            </w:pPr>
          </w:p>
        </w:tc>
        <w:tc>
          <w:tcPr>
            <w:tcW w:w="2480" w:type="dxa"/>
            <w:tcBorders>
              <w:bottom w:val="single" w:sz="8" w:space="0" w:color="auto"/>
              <w:right w:val="single" w:sz="8" w:space="0" w:color="auto"/>
            </w:tcBorders>
            <w:vAlign w:val="bottom"/>
          </w:tcPr>
          <w:p w:rsidR="003063E1" w:rsidRDefault="003063E1">
            <w:pPr>
              <w:rPr>
                <w:sz w:val="5"/>
                <w:szCs w:val="5"/>
              </w:rPr>
            </w:pPr>
          </w:p>
        </w:tc>
        <w:tc>
          <w:tcPr>
            <w:tcW w:w="1780" w:type="dxa"/>
            <w:tcBorders>
              <w:bottom w:val="single" w:sz="8" w:space="0" w:color="auto"/>
              <w:right w:val="single" w:sz="8" w:space="0" w:color="auto"/>
            </w:tcBorders>
            <w:vAlign w:val="bottom"/>
          </w:tcPr>
          <w:p w:rsidR="003063E1" w:rsidRDefault="003063E1">
            <w:pPr>
              <w:rPr>
                <w:sz w:val="5"/>
                <w:szCs w:val="5"/>
              </w:rPr>
            </w:pPr>
          </w:p>
        </w:tc>
      </w:tr>
      <w:tr w:rsidR="003063E1">
        <w:trPr>
          <w:trHeight w:val="294"/>
        </w:trPr>
        <w:tc>
          <w:tcPr>
            <w:tcW w:w="2500" w:type="dxa"/>
            <w:tcBorders>
              <w:left w:val="single" w:sz="8" w:space="0" w:color="auto"/>
              <w:bottom w:val="single" w:sz="8" w:space="0" w:color="auto"/>
              <w:right w:val="single" w:sz="8" w:space="0" w:color="auto"/>
            </w:tcBorders>
            <w:vAlign w:val="bottom"/>
          </w:tcPr>
          <w:p w:rsidR="003063E1" w:rsidRDefault="003063E1">
            <w:pPr>
              <w:rPr>
                <w:sz w:val="24"/>
                <w:szCs w:val="24"/>
              </w:rPr>
            </w:pPr>
          </w:p>
        </w:tc>
        <w:tc>
          <w:tcPr>
            <w:tcW w:w="2480" w:type="dxa"/>
            <w:tcBorders>
              <w:bottom w:val="single" w:sz="8" w:space="0" w:color="auto"/>
              <w:right w:val="single" w:sz="8" w:space="0" w:color="auto"/>
            </w:tcBorders>
            <w:vAlign w:val="bottom"/>
          </w:tcPr>
          <w:p w:rsidR="003063E1" w:rsidRDefault="003063E1">
            <w:pPr>
              <w:rPr>
                <w:sz w:val="24"/>
                <w:szCs w:val="24"/>
              </w:rPr>
            </w:pPr>
          </w:p>
        </w:tc>
        <w:tc>
          <w:tcPr>
            <w:tcW w:w="2480" w:type="dxa"/>
            <w:tcBorders>
              <w:bottom w:val="single" w:sz="8" w:space="0" w:color="auto"/>
              <w:right w:val="single" w:sz="8" w:space="0" w:color="auto"/>
            </w:tcBorders>
            <w:vAlign w:val="bottom"/>
          </w:tcPr>
          <w:p w:rsidR="003063E1" w:rsidRDefault="003063E1">
            <w:pPr>
              <w:rPr>
                <w:sz w:val="24"/>
                <w:szCs w:val="24"/>
              </w:rPr>
            </w:pPr>
          </w:p>
        </w:tc>
        <w:tc>
          <w:tcPr>
            <w:tcW w:w="1780" w:type="dxa"/>
            <w:tcBorders>
              <w:bottom w:val="single" w:sz="8" w:space="0" w:color="auto"/>
              <w:right w:val="single" w:sz="8" w:space="0" w:color="auto"/>
            </w:tcBorders>
            <w:vAlign w:val="bottom"/>
          </w:tcPr>
          <w:p w:rsidR="003063E1" w:rsidRDefault="003063E1">
            <w:pPr>
              <w:rPr>
                <w:sz w:val="24"/>
                <w:szCs w:val="24"/>
              </w:rPr>
            </w:pPr>
          </w:p>
        </w:tc>
      </w:tr>
    </w:tbl>
    <w:p w:rsidR="003063E1" w:rsidRDefault="003063E1">
      <w:pPr>
        <w:spacing w:line="23" w:lineRule="exact"/>
        <w:rPr>
          <w:sz w:val="20"/>
          <w:szCs w:val="20"/>
        </w:rPr>
      </w:pPr>
    </w:p>
    <w:p w:rsidR="003063E1" w:rsidRDefault="003724AB">
      <w:pPr>
        <w:numPr>
          <w:ilvl w:val="0"/>
          <w:numId w:val="235"/>
        </w:numPr>
        <w:tabs>
          <w:tab w:val="left" w:pos="1011"/>
        </w:tabs>
        <w:spacing w:line="229" w:lineRule="auto"/>
        <w:ind w:left="260" w:right="220" w:firstLine="2"/>
        <w:jc w:val="both"/>
        <w:rPr>
          <w:rFonts w:eastAsia="Times New Roman"/>
          <w:b/>
          <w:bCs/>
          <w:sz w:val="24"/>
          <w:szCs w:val="24"/>
        </w:rPr>
      </w:pPr>
      <w:r>
        <w:rPr>
          <w:rFonts w:eastAsia="Times New Roman"/>
        </w:rPr>
        <w:t>В стране Н. был проведён социологический опрос граждан. Им был задан вопрос: «Как вы считаете,</w:t>
      </w:r>
      <w:r>
        <w:rPr>
          <w:rFonts w:eastAsia="Times New Roman"/>
        </w:rPr>
        <w:t xml:space="preserve"> свободны ли современные СМИ от государственного контроля?» Результаты опроса приведены в таблице.</w:t>
      </w:r>
    </w:p>
    <w:p w:rsidR="003063E1" w:rsidRDefault="003063E1">
      <w:pPr>
        <w:spacing w:line="2" w:lineRule="exact"/>
        <w:rPr>
          <w:sz w:val="20"/>
          <w:szCs w:val="20"/>
        </w:rPr>
      </w:pPr>
    </w:p>
    <w:tbl>
      <w:tblPr>
        <w:tblW w:w="0" w:type="auto"/>
        <w:tblInd w:w="630" w:type="dxa"/>
        <w:tblLayout w:type="fixed"/>
        <w:tblCellMar>
          <w:left w:w="0" w:type="dxa"/>
          <w:right w:w="0" w:type="dxa"/>
        </w:tblCellMar>
        <w:tblLook w:val="04A0" w:firstRow="1" w:lastRow="0" w:firstColumn="1" w:lastColumn="0" w:noHBand="0" w:noVBand="1"/>
      </w:tblPr>
      <w:tblGrid>
        <w:gridCol w:w="4940"/>
        <w:gridCol w:w="4220"/>
      </w:tblGrid>
      <w:tr w:rsidR="003063E1">
        <w:trPr>
          <w:trHeight w:val="246"/>
        </w:trPr>
        <w:tc>
          <w:tcPr>
            <w:tcW w:w="4940" w:type="dxa"/>
            <w:tcBorders>
              <w:top w:val="single" w:sz="8" w:space="0" w:color="auto"/>
              <w:left w:val="single" w:sz="8" w:space="0" w:color="auto"/>
              <w:right w:val="single" w:sz="8" w:space="0" w:color="auto"/>
            </w:tcBorders>
            <w:vAlign w:val="bottom"/>
          </w:tcPr>
          <w:p w:rsidR="003063E1" w:rsidRDefault="003724AB">
            <w:pPr>
              <w:spacing w:line="246" w:lineRule="exact"/>
              <w:rPr>
                <w:sz w:val="20"/>
                <w:szCs w:val="20"/>
              </w:rPr>
            </w:pPr>
            <w:r>
              <w:rPr>
                <w:rFonts w:eastAsia="Times New Roman"/>
                <w:b/>
                <w:bCs/>
              </w:rPr>
              <w:t>ВАРИАНТЫ ОТВЕТОВ</w:t>
            </w:r>
          </w:p>
        </w:tc>
        <w:tc>
          <w:tcPr>
            <w:tcW w:w="4220" w:type="dxa"/>
            <w:tcBorders>
              <w:top w:val="single" w:sz="8" w:space="0" w:color="auto"/>
              <w:right w:val="single" w:sz="8" w:space="0" w:color="auto"/>
            </w:tcBorders>
            <w:vAlign w:val="bottom"/>
          </w:tcPr>
          <w:p w:rsidR="003063E1" w:rsidRDefault="003724AB">
            <w:pPr>
              <w:spacing w:line="246" w:lineRule="exact"/>
              <w:rPr>
                <w:sz w:val="20"/>
                <w:szCs w:val="20"/>
              </w:rPr>
            </w:pPr>
            <w:r>
              <w:rPr>
                <w:rFonts w:eastAsia="Times New Roman"/>
                <w:b/>
                <w:bCs/>
              </w:rPr>
              <w:t>ОЛОСОВ ОПРОШЕННЫХ (в %)</w:t>
            </w:r>
          </w:p>
        </w:tc>
      </w:tr>
      <w:tr w:rsidR="003063E1">
        <w:trPr>
          <w:trHeight w:val="201"/>
        </w:trPr>
        <w:tc>
          <w:tcPr>
            <w:tcW w:w="4940" w:type="dxa"/>
            <w:tcBorders>
              <w:left w:val="single" w:sz="8" w:space="0" w:color="auto"/>
              <w:bottom w:val="single" w:sz="8" w:space="0" w:color="auto"/>
              <w:right w:val="single" w:sz="8" w:space="0" w:color="auto"/>
            </w:tcBorders>
            <w:vAlign w:val="bottom"/>
          </w:tcPr>
          <w:p w:rsidR="003063E1" w:rsidRDefault="003063E1">
            <w:pPr>
              <w:rPr>
                <w:sz w:val="17"/>
                <w:szCs w:val="17"/>
              </w:rPr>
            </w:pPr>
          </w:p>
        </w:tc>
        <w:tc>
          <w:tcPr>
            <w:tcW w:w="4220" w:type="dxa"/>
            <w:tcBorders>
              <w:bottom w:val="single" w:sz="8" w:space="0" w:color="auto"/>
              <w:right w:val="single" w:sz="8" w:space="0" w:color="auto"/>
            </w:tcBorders>
            <w:vAlign w:val="bottom"/>
          </w:tcPr>
          <w:p w:rsidR="003063E1" w:rsidRDefault="003063E1">
            <w:pPr>
              <w:rPr>
                <w:sz w:val="17"/>
                <w:szCs w:val="17"/>
              </w:rPr>
            </w:pPr>
          </w:p>
        </w:tc>
      </w:tr>
      <w:tr w:rsidR="003063E1">
        <w:trPr>
          <w:trHeight w:val="235"/>
        </w:trPr>
        <w:tc>
          <w:tcPr>
            <w:tcW w:w="4940" w:type="dxa"/>
            <w:tcBorders>
              <w:left w:val="single" w:sz="8" w:space="0" w:color="auto"/>
              <w:right w:val="single" w:sz="8" w:space="0" w:color="auto"/>
            </w:tcBorders>
            <w:vAlign w:val="bottom"/>
          </w:tcPr>
          <w:p w:rsidR="003063E1" w:rsidRDefault="003724AB">
            <w:pPr>
              <w:spacing w:line="235" w:lineRule="exact"/>
              <w:rPr>
                <w:sz w:val="20"/>
                <w:szCs w:val="20"/>
              </w:rPr>
            </w:pPr>
            <w:r>
              <w:rPr>
                <w:rFonts w:eastAsia="Times New Roman"/>
              </w:rPr>
              <w:t>Полностью свободны</w:t>
            </w:r>
          </w:p>
        </w:tc>
        <w:tc>
          <w:tcPr>
            <w:tcW w:w="4220" w:type="dxa"/>
            <w:tcBorders>
              <w:right w:val="single" w:sz="8" w:space="0" w:color="auto"/>
            </w:tcBorders>
            <w:vAlign w:val="bottom"/>
          </w:tcPr>
          <w:p w:rsidR="003063E1" w:rsidRDefault="003724AB">
            <w:pPr>
              <w:spacing w:line="235" w:lineRule="exact"/>
              <w:jc w:val="center"/>
              <w:rPr>
                <w:sz w:val="20"/>
                <w:szCs w:val="20"/>
              </w:rPr>
            </w:pPr>
            <w:r>
              <w:rPr>
                <w:rFonts w:eastAsia="Times New Roman"/>
                <w:w w:val="99"/>
              </w:rPr>
              <w:t>12</w:t>
            </w:r>
          </w:p>
        </w:tc>
      </w:tr>
      <w:tr w:rsidR="003063E1">
        <w:trPr>
          <w:trHeight w:val="24"/>
        </w:trPr>
        <w:tc>
          <w:tcPr>
            <w:tcW w:w="494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422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4940" w:type="dxa"/>
            <w:tcBorders>
              <w:left w:val="single" w:sz="8" w:space="0" w:color="auto"/>
              <w:right w:val="single" w:sz="8" w:space="0" w:color="auto"/>
            </w:tcBorders>
            <w:vAlign w:val="bottom"/>
          </w:tcPr>
          <w:p w:rsidR="003063E1" w:rsidRDefault="003724AB">
            <w:pPr>
              <w:spacing w:line="235" w:lineRule="exact"/>
              <w:rPr>
                <w:sz w:val="20"/>
                <w:szCs w:val="20"/>
              </w:rPr>
            </w:pPr>
            <w:r>
              <w:rPr>
                <w:rFonts w:eastAsia="Times New Roman"/>
              </w:rPr>
              <w:t>По большей части свободны</w:t>
            </w:r>
          </w:p>
        </w:tc>
        <w:tc>
          <w:tcPr>
            <w:tcW w:w="4220" w:type="dxa"/>
            <w:tcBorders>
              <w:right w:val="single" w:sz="8" w:space="0" w:color="auto"/>
            </w:tcBorders>
            <w:vAlign w:val="bottom"/>
          </w:tcPr>
          <w:p w:rsidR="003063E1" w:rsidRDefault="003724AB">
            <w:pPr>
              <w:spacing w:line="235" w:lineRule="exact"/>
              <w:jc w:val="center"/>
              <w:rPr>
                <w:sz w:val="20"/>
                <w:szCs w:val="20"/>
              </w:rPr>
            </w:pPr>
            <w:r>
              <w:rPr>
                <w:rFonts w:eastAsia="Times New Roman"/>
                <w:w w:val="99"/>
              </w:rPr>
              <w:t>34</w:t>
            </w:r>
          </w:p>
        </w:tc>
      </w:tr>
      <w:tr w:rsidR="003063E1">
        <w:trPr>
          <w:trHeight w:val="24"/>
        </w:trPr>
        <w:tc>
          <w:tcPr>
            <w:tcW w:w="494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422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4940" w:type="dxa"/>
            <w:tcBorders>
              <w:left w:val="single" w:sz="8" w:space="0" w:color="auto"/>
              <w:right w:val="single" w:sz="8" w:space="0" w:color="auto"/>
            </w:tcBorders>
            <w:vAlign w:val="bottom"/>
          </w:tcPr>
          <w:p w:rsidR="003063E1" w:rsidRDefault="003724AB">
            <w:pPr>
              <w:spacing w:line="235" w:lineRule="exact"/>
              <w:rPr>
                <w:sz w:val="20"/>
                <w:szCs w:val="20"/>
              </w:rPr>
            </w:pPr>
            <w:r>
              <w:rPr>
                <w:rFonts w:eastAsia="Times New Roman"/>
              </w:rPr>
              <w:t>По большей части находятся под контролем</w:t>
            </w:r>
          </w:p>
        </w:tc>
        <w:tc>
          <w:tcPr>
            <w:tcW w:w="4220" w:type="dxa"/>
            <w:tcBorders>
              <w:right w:val="single" w:sz="8" w:space="0" w:color="auto"/>
            </w:tcBorders>
            <w:vAlign w:val="bottom"/>
          </w:tcPr>
          <w:p w:rsidR="003063E1" w:rsidRDefault="003724AB">
            <w:pPr>
              <w:spacing w:line="235" w:lineRule="exact"/>
              <w:jc w:val="center"/>
              <w:rPr>
                <w:sz w:val="20"/>
                <w:szCs w:val="20"/>
              </w:rPr>
            </w:pPr>
            <w:r>
              <w:rPr>
                <w:rFonts w:eastAsia="Times New Roman"/>
                <w:w w:val="99"/>
              </w:rPr>
              <w:t>35</w:t>
            </w:r>
          </w:p>
        </w:tc>
      </w:tr>
      <w:tr w:rsidR="003063E1">
        <w:trPr>
          <w:trHeight w:val="254"/>
        </w:trPr>
        <w:tc>
          <w:tcPr>
            <w:tcW w:w="4940" w:type="dxa"/>
            <w:tcBorders>
              <w:left w:val="single" w:sz="8" w:space="0" w:color="auto"/>
              <w:right w:val="single" w:sz="8" w:space="0" w:color="auto"/>
            </w:tcBorders>
            <w:vAlign w:val="bottom"/>
          </w:tcPr>
          <w:p w:rsidR="003063E1" w:rsidRDefault="003724AB">
            <w:pPr>
              <w:rPr>
                <w:sz w:val="20"/>
                <w:szCs w:val="20"/>
              </w:rPr>
            </w:pPr>
            <w:r>
              <w:rPr>
                <w:rFonts w:eastAsia="Times New Roman"/>
              </w:rPr>
              <w:t>общества</w:t>
            </w:r>
          </w:p>
        </w:tc>
        <w:tc>
          <w:tcPr>
            <w:tcW w:w="4220" w:type="dxa"/>
            <w:tcBorders>
              <w:right w:val="single" w:sz="8" w:space="0" w:color="auto"/>
            </w:tcBorders>
            <w:vAlign w:val="bottom"/>
          </w:tcPr>
          <w:p w:rsidR="003063E1" w:rsidRDefault="003063E1"/>
        </w:tc>
      </w:tr>
      <w:tr w:rsidR="003063E1">
        <w:trPr>
          <w:trHeight w:val="41"/>
        </w:trPr>
        <w:tc>
          <w:tcPr>
            <w:tcW w:w="4940" w:type="dxa"/>
            <w:tcBorders>
              <w:left w:val="single" w:sz="8" w:space="0" w:color="auto"/>
              <w:bottom w:val="single" w:sz="8" w:space="0" w:color="auto"/>
              <w:right w:val="single" w:sz="8" w:space="0" w:color="auto"/>
            </w:tcBorders>
            <w:vAlign w:val="bottom"/>
          </w:tcPr>
          <w:p w:rsidR="003063E1" w:rsidRDefault="003063E1">
            <w:pPr>
              <w:rPr>
                <w:sz w:val="3"/>
                <w:szCs w:val="3"/>
              </w:rPr>
            </w:pPr>
          </w:p>
        </w:tc>
        <w:tc>
          <w:tcPr>
            <w:tcW w:w="4220" w:type="dxa"/>
            <w:tcBorders>
              <w:bottom w:val="single" w:sz="8" w:space="0" w:color="auto"/>
              <w:right w:val="single" w:sz="8" w:space="0" w:color="auto"/>
            </w:tcBorders>
            <w:vAlign w:val="bottom"/>
          </w:tcPr>
          <w:p w:rsidR="003063E1" w:rsidRDefault="003063E1">
            <w:pPr>
              <w:rPr>
                <w:sz w:val="3"/>
                <w:szCs w:val="3"/>
              </w:rPr>
            </w:pPr>
          </w:p>
        </w:tc>
      </w:tr>
      <w:tr w:rsidR="003063E1">
        <w:trPr>
          <w:trHeight w:val="235"/>
        </w:trPr>
        <w:tc>
          <w:tcPr>
            <w:tcW w:w="4940" w:type="dxa"/>
            <w:tcBorders>
              <w:left w:val="single" w:sz="8" w:space="0" w:color="auto"/>
              <w:right w:val="single" w:sz="8" w:space="0" w:color="auto"/>
            </w:tcBorders>
            <w:vAlign w:val="bottom"/>
          </w:tcPr>
          <w:p w:rsidR="003063E1" w:rsidRDefault="003724AB">
            <w:pPr>
              <w:spacing w:line="235" w:lineRule="exact"/>
              <w:rPr>
                <w:sz w:val="20"/>
                <w:szCs w:val="20"/>
              </w:rPr>
            </w:pPr>
            <w:r>
              <w:rPr>
                <w:rFonts w:eastAsia="Times New Roman"/>
              </w:rPr>
              <w:t>Полностью контролируются государством</w:t>
            </w:r>
          </w:p>
        </w:tc>
        <w:tc>
          <w:tcPr>
            <w:tcW w:w="4220" w:type="dxa"/>
            <w:tcBorders>
              <w:right w:val="single" w:sz="8" w:space="0" w:color="auto"/>
            </w:tcBorders>
            <w:vAlign w:val="bottom"/>
          </w:tcPr>
          <w:p w:rsidR="003063E1" w:rsidRDefault="003724AB">
            <w:pPr>
              <w:spacing w:line="235" w:lineRule="exact"/>
              <w:jc w:val="center"/>
              <w:rPr>
                <w:sz w:val="20"/>
                <w:szCs w:val="20"/>
              </w:rPr>
            </w:pPr>
            <w:r>
              <w:rPr>
                <w:rFonts w:eastAsia="Times New Roman"/>
                <w:w w:val="99"/>
              </w:rPr>
              <w:t>10</w:t>
            </w:r>
          </w:p>
        </w:tc>
      </w:tr>
      <w:tr w:rsidR="003063E1">
        <w:trPr>
          <w:trHeight w:val="24"/>
        </w:trPr>
        <w:tc>
          <w:tcPr>
            <w:tcW w:w="494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422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4940" w:type="dxa"/>
            <w:tcBorders>
              <w:left w:val="single" w:sz="8" w:space="0" w:color="auto"/>
              <w:right w:val="single" w:sz="8" w:space="0" w:color="auto"/>
            </w:tcBorders>
            <w:vAlign w:val="bottom"/>
          </w:tcPr>
          <w:p w:rsidR="003063E1" w:rsidRDefault="003724AB">
            <w:pPr>
              <w:spacing w:line="235" w:lineRule="exact"/>
              <w:rPr>
                <w:sz w:val="20"/>
                <w:szCs w:val="20"/>
              </w:rPr>
            </w:pPr>
            <w:r>
              <w:rPr>
                <w:rFonts w:eastAsia="Times New Roman"/>
              </w:rPr>
              <w:t>Затрудняюсь ответить</w:t>
            </w:r>
          </w:p>
        </w:tc>
        <w:tc>
          <w:tcPr>
            <w:tcW w:w="4220" w:type="dxa"/>
            <w:tcBorders>
              <w:right w:val="single" w:sz="8" w:space="0" w:color="auto"/>
            </w:tcBorders>
            <w:vAlign w:val="bottom"/>
          </w:tcPr>
          <w:p w:rsidR="003063E1" w:rsidRDefault="003724AB">
            <w:pPr>
              <w:spacing w:line="235" w:lineRule="exact"/>
              <w:jc w:val="center"/>
              <w:rPr>
                <w:sz w:val="20"/>
                <w:szCs w:val="20"/>
              </w:rPr>
            </w:pPr>
            <w:r>
              <w:rPr>
                <w:rFonts w:eastAsia="Times New Roman"/>
                <w:w w:val="90"/>
              </w:rPr>
              <w:t>9</w:t>
            </w:r>
          </w:p>
        </w:tc>
      </w:tr>
      <w:tr w:rsidR="003063E1">
        <w:trPr>
          <w:trHeight w:val="28"/>
        </w:trPr>
        <w:tc>
          <w:tcPr>
            <w:tcW w:w="494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4220" w:type="dxa"/>
            <w:tcBorders>
              <w:bottom w:val="single" w:sz="8" w:space="0" w:color="auto"/>
              <w:right w:val="single" w:sz="8" w:space="0" w:color="auto"/>
            </w:tcBorders>
            <w:vAlign w:val="bottom"/>
          </w:tcPr>
          <w:p w:rsidR="003063E1" w:rsidRDefault="003063E1">
            <w:pPr>
              <w:rPr>
                <w:sz w:val="2"/>
                <w:szCs w:val="2"/>
              </w:rPr>
            </w:pPr>
          </w:p>
        </w:tc>
      </w:tr>
    </w:tbl>
    <w:p w:rsidR="003063E1" w:rsidRDefault="003063E1">
      <w:pPr>
        <w:spacing w:line="4" w:lineRule="exact"/>
        <w:rPr>
          <w:sz w:val="20"/>
          <w:szCs w:val="20"/>
        </w:rPr>
      </w:pPr>
    </w:p>
    <w:p w:rsidR="003063E1" w:rsidRDefault="003724AB">
      <w:pPr>
        <w:spacing w:line="250" w:lineRule="auto"/>
        <w:ind w:left="260" w:right="260" w:firstLine="180"/>
        <w:rPr>
          <w:sz w:val="20"/>
          <w:szCs w:val="20"/>
        </w:rPr>
      </w:pPr>
      <w:r>
        <w:rPr>
          <w:rFonts w:eastAsia="Times New Roman"/>
          <w:sz w:val="21"/>
          <w:szCs w:val="21"/>
        </w:rPr>
        <w:t>Проанализируйте данные таблицы. Найдите в приведённом списке выводы, которые можно сделать на основе данных таблицы, и выпишите в строку ответа цифры,</w:t>
      </w:r>
      <w:r>
        <w:rPr>
          <w:rFonts w:eastAsia="Times New Roman"/>
          <w:sz w:val="21"/>
          <w:szCs w:val="21"/>
        </w:rPr>
        <w:t xml:space="preserve"> под которыми они указаны.</w:t>
      </w:r>
    </w:p>
    <w:p w:rsidR="003063E1" w:rsidRDefault="003724AB">
      <w:pPr>
        <w:numPr>
          <w:ilvl w:val="0"/>
          <w:numId w:val="236"/>
        </w:numPr>
        <w:tabs>
          <w:tab w:val="left" w:pos="880"/>
        </w:tabs>
        <w:spacing w:line="229" w:lineRule="auto"/>
        <w:ind w:left="880" w:hanging="618"/>
        <w:rPr>
          <w:rFonts w:eastAsia="Times New Roman"/>
          <w:sz w:val="24"/>
          <w:szCs w:val="24"/>
        </w:rPr>
      </w:pPr>
      <w:r>
        <w:rPr>
          <w:rFonts w:eastAsia="Times New Roman"/>
        </w:rPr>
        <w:t>Мнения по заданному вопросу опрошенных граждан разделились примерно пополам.</w:t>
      </w:r>
    </w:p>
    <w:p w:rsidR="003063E1" w:rsidRDefault="003063E1">
      <w:pPr>
        <w:spacing w:line="4" w:lineRule="exact"/>
        <w:rPr>
          <w:rFonts w:eastAsia="Times New Roman"/>
          <w:sz w:val="24"/>
          <w:szCs w:val="24"/>
        </w:rPr>
      </w:pPr>
    </w:p>
    <w:p w:rsidR="003063E1" w:rsidRDefault="003724AB">
      <w:pPr>
        <w:numPr>
          <w:ilvl w:val="0"/>
          <w:numId w:val="236"/>
        </w:numPr>
        <w:tabs>
          <w:tab w:val="left" w:pos="880"/>
        </w:tabs>
        <w:spacing w:line="232" w:lineRule="auto"/>
        <w:ind w:left="880" w:hanging="618"/>
        <w:rPr>
          <w:rFonts w:eastAsia="Times New Roman"/>
          <w:sz w:val="24"/>
          <w:szCs w:val="24"/>
        </w:rPr>
      </w:pPr>
      <w:r>
        <w:rPr>
          <w:rFonts w:eastAsia="Times New Roman"/>
        </w:rPr>
        <w:t>Каждый пятый считает СМИ абсолютно свободными от государственного контроля.</w:t>
      </w:r>
    </w:p>
    <w:p w:rsidR="003063E1" w:rsidRDefault="003063E1">
      <w:pPr>
        <w:spacing w:line="30" w:lineRule="exact"/>
        <w:rPr>
          <w:rFonts w:eastAsia="Times New Roman"/>
          <w:sz w:val="24"/>
          <w:szCs w:val="24"/>
        </w:rPr>
      </w:pPr>
    </w:p>
    <w:p w:rsidR="003063E1" w:rsidRDefault="003724AB">
      <w:pPr>
        <w:numPr>
          <w:ilvl w:val="0"/>
          <w:numId w:val="236"/>
        </w:numPr>
        <w:tabs>
          <w:tab w:val="left" w:pos="874"/>
        </w:tabs>
        <w:spacing w:line="223" w:lineRule="auto"/>
        <w:ind w:left="260" w:right="640" w:firstLine="2"/>
        <w:rPr>
          <w:rFonts w:eastAsia="Times New Roman"/>
          <w:sz w:val="24"/>
          <w:szCs w:val="24"/>
        </w:rPr>
      </w:pPr>
      <w:r>
        <w:rPr>
          <w:rFonts w:eastAsia="Times New Roman"/>
        </w:rPr>
        <w:t>Каждый десятый опрошенный считает, что СМИ находятся под абсолютным контро</w:t>
      </w:r>
      <w:r>
        <w:rPr>
          <w:rFonts w:eastAsia="Times New Roman"/>
        </w:rPr>
        <w:t>лем власти.</w:t>
      </w:r>
    </w:p>
    <w:p w:rsidR="003063E1" w:rsidRDefault="003063E1">
      <w:pPr>
        <w:spacing w:line="34" w:lineRule="exact"/>
        <w:rPr>
          <w:rFonts w:eastAsia="Times New Roman"/>
          <w:sz w:val="24"/>
          <w:szCs w:val="24"/>
        </w:rPr>
      </w:pPr>
    </w:p>
    <w:p w:rsidR="003063E1" w:rsidRDefault="003724AB">
      <w:pPr>
        <w:numPr>
          <w:ilvl w:val="0"/>
          <w:numId w:val="236"/>
        </w:numPr>
        <w:tabs>
          <w:tab w:val="left" w:pos="867"/>
        </w:tabs>
        <w:spacing w:line="223" w:lineRule="auto"/>
        <w:ind w:left="260" w:right="960" w:firstLine="2"/>
        <w:rPr>
          <w:rFonts w:eastAsia="Times New Roman"/>
          <w:sz w:val="24"/>
          <w:szCs w:val="24"/>
        </w:rPr>
      </w:pPr>
      <w:r>
        <w:rPr>
          <w:rFonts w:eastAsia="Times New Roman"/>
        </w:rPr>
        <w:t>Около половины опрошенных граждан считают, что СМИ находятся под полным или частичным контролем государства.</w:t>
      </w:r>
    </w:p>
    <w:p w:rsidR="003063E1" w:rsidRDefault="003063E1">
      <w:pPr>
        <w:spacing w:line="31" w:lineRule="exact"/>
        <w:rPr>
          <w:rFonts w:eastAsia="Times New Roman"/>
          <w:sz w:val="24"/>
          <w:szCs w:val="24"/>
        </w:rPr>
      </w:pPr>
    </w:p>
    <w:p w:rsidR="003063E1" w:rsidRDefault="003724AB">
      <w:pPr>
        <w:numPr>
          <w:ilvl w:val="0"/>
          <w:numId w:val="236"/>
        </w:numPr>
        <w:tabs>
          <w:tab w:val="left" w:pos="867"/>
        </w:tabs>
        <w:spacing w:line="223" w:lineRule="auto"/>
        <w:ind w:left="260" w:right="1520" w:firstLine="2"/>
        <w:rPr>
          <w:rFonts w:eastAsia="Times New Roman"/>
          <w:sz w:val="24"/>
          <w:szCs w:val="24"/>
        </w:rPr>
      </w:pPr>
      <w:r>
        <w:rPr>
          <w:rFonts w:eastAsia="Times New Roman"/>
        </w:rPr>
        <w:t>Большинство опрошенных считает, что СМИ находятся под полным контролем государственной власти</w:t>
      </w:r>
    </w:p>
    <w:p w:rsidR="003063E1" w:rsidRDefault="003063E1">
      <w:pPr>
        <w:spacing w:line="34" w:lineRule="exact"/>
        <w:rPr>
          <w:sz w:val="20"/>
          <w:szCs w:val="20"/>
        </w:rPr>
      </w:pPr>
    </w:p>
    <w:p w:rsidR="003063E1" w:rsidRDefault="003724AB">
      <w:pPr>
        <w:numPr>
          <w:ilvl w:val="0"/>
          <w:numId w:val="237"/>
        </w:numPr>
        <w:tabs>
          <w:tab w:val="left" w:pos="1016"/>
        </w:tabs>
        <w:spacing w:line="228" w:lineRule="auto"/>
        <w:ind w:left="260" w:right="220" w:firstLine="2"/>
        <w:jc w:val="both"/>
        <w:rPr>
          <w:rFonts w:eastAsia="Times New Roman"/>
          <w:b/>
          <w:bCs/>
          <w:sz w:val="24"/>
          <w:szCs w:val="24"/>
        </w:rPr>
      </w:pPr>
      <w:r>
        <w:rPr>
          <w:rFonts w:eastAsia="Times New Roman"/>
        </w:rPr>
        <w:t>Ниже приведён ряд характеристик.</w:t>
      </w:r>
      <w:r>
        <w:rPr>
          <w:rFonts w:eastAsia="Times New Roman"/>
        </w:rPr>
        <w:t xml:space="preserve"> Все они, за исключением одной, относятся к описанию потребностей человека в безопасности. Найдите и выпишите номер характеристики, выпадающей из этого ряда.</w:t>
      </w:r>
    </w:p>
    <w:p w:rsidR="003063E1" w:rsidRDefault="003063E1">
      <w:pPr>
        <w:spacing w:line="16" w:lineRule="exact"/>
        <w:rPr>
          <w:sz w:val="20"/>
          <w:szCs w:val="20"/>
        </w:rPr>
      </w:pPr>
    </w:p>
    <w:p w:rsidR="003063E1" w:rsidRDefault="003724AB">
      <w:pPr>
        <w:numPr>
          <w:ilvl w:val="0"/>
          <w:numId w:val="238"/>
        </w:numPr>
        <w:tabs>
          <w:tab w:val="left" w:pos="603"/>
        </w:tabs>
        <w:spacing w:line="236" w:lineRule="auto"/>
        <w:ind w:left="260" w:right="220" w:firstLine="2"/>
        <w:jc w:val="both"/>
        <w:rPr>
          <w:rFonts w:eastAsia="Times New Roman"/>
          <w:i/>
          <w:iCs/>
        </w:rPr>
      </w:pPr>
      <w:r>
        <w:rPr>
          <w:rFonts w:eastAsia="Times New Roman"/>
          <w:i/>
          <w:iCs/>
        </w:rPr>
        <w:t>стремление сохранить свою жизнь, 2) обезопасить своё жилище от вторжения, 3) потребность в отсутс</w:t>
      </w:r>
      <w:r>
        <w:rPr>
          <w:rFonts w:eastAsia="Times New Roman"/>
          <w:i/>
          <w:iCs/>
        </w:rPr>
        <w:t>твии насилия над личностью, 4) потребность в воспроизводстве рода, 5) уверенность в завтрашнем дне.</w:t>
      </w:r>
    </w:p>
    <w:p w:rsidR="003063E1" w:rsidRDefault="003063E1">
      <w:pPr>
        <w:spacing w:line="31" w:lineRule="exact"/>
        <w:rPr>
          <w:sz w:val="20"/>
          <w:szCs w:val="20"/>
        </w:rPr>
      </w:pPr>
    </w:p>
    <w:p w:rsidR="003063E1" w:rsidRDefault="003724AB">
      <w:pPr>
        <w:numPr>
          <w:ilvl w:val="0"/>
          <w:numId w:val="239"/>
        </w:numPr>
        <w:tabs>
          <w:tab w:val="left" w:pos="1119"/>
        </w:tabs>
        <w:spacing w:line="223" w:lineRule="auto"/>
        <w:ind w:left="260" w:right="220" w:firstLine="2"/>
        <w:rPr>
          <w:rFonts w:eastAsia="Times New Roman"/>
          <w:b/>
          <w:bCs/>
          <w:sz w:val="24"/>
          <w:szCs w:val="24"/>
        </w:rPr>
      </w:pPr>
      <w:r>
        <w:rPr>
          <w:rFonts w:eastAsia="Times New Roman"/>
        </w:rPr>
        <w:t>Укажите правильную последовательность элементов процесса познания, распределив мыслительные операции от простейших к более сложным</w:t>
      </w:r>
    </w:p>
    <w:p w:rsidR="003063E1" w:rsidRDefault="003724AB">
      <w:pPr>
        <w:numPr>
          <w:ilvl w:val="0"/>
          <w:numId w:val="240"/>
        </w:numPr>
        <w:tabs>
          <w:tab w:val="left" w:pos="880"/>
        </w:tabs>
        <w:ind w:left="880" w:hanging="618"/>
        <w:rPr>
          <w:rFonts w:eastAsia="Times New Roman"/>
          <w:sz w:val="24"/>
          <w:szCs w:val="24"/>
        </w:rPr>
      </w:pPr>
      <w:r>
        <w:rPr>
          <w:rFonts w:eastAsia="Times New Roman"/>
        </w:rPr>
        <w:t>умозаключение</w:t>
      </w:r>
    </w:p>
    <w:p w:rsidR="003063E1" w:rsidRDefault="003063E1">
      <w:pPr>
        <w:spacing w:line="3" w:lineRule="exact"/>
        <w:rPr>
          <w:rFonts w:eastAsia="Times New Roman"/>
          <w:sz w:val="24"/>
          <w:szCs w:val="24"/>
        </w:rPr>
      </w:pPr>
    </w:p>
    <w:p w:rsidR="003063E1" w:rsidRDefault="003724AB">
      <w:pPr>
        <w:numPr>
          <w:ilvl w:val="0"/>
          <w:numId w:val="240"/>
        </w:numPr>
        <w:tabs>
          <w:tab w:val="left" w:pos="880"/>
        </w:tabs>
        <w:spacing w:line="232" w:lineRule="auto"/>
        <w:ind w:left="880" w:hanging="618"/>
        <w:rPr>
          <w:rFonts w:eastAsia="Times New Roman"/>
          <w:sz w:val="24"/>
          <w:szCs w:val="24"/>
        </w:rPr>
      </w:pPr>
      <w:r>
        <w:rPr>
          <w:rFonts w:eastAsia="Times New Roman"/>
        </w:rPr>
        <w:t>ощущение</w:t>
      </w:r>
    </w:p>
    <w:p w:rsidR="003063E1" w:rsidRDefault="003063E1">
      <w:pPr>
        <w:spacing w:line="4" w:lineRule="exact"/>
        <w:rPr>
          <w:rFonts w:eastAsia="Times New Roman"/>
          <w:sz w:val="24"/>
          <w:szCs w:val="24"/>
        </w:rPr>
      </w:pPr>
    </w:p>
    <w:p w:rsidR="003063E1" w:rsidRDefault="003724AB">
      <w:pPr>
        <w:numPr>
          <w:ilvl w:val="0"/>
          <w:numId w:val="240"/>
        </w:numPr>
        <w:tabs>
          <w:tab w:val="left" w:pos="880"/>
        </w:tabs>
        <w:spacing w:line="232" w:lineRule="auto"/>
        <w:ind w:left="880" w:hanging="618"/>
        <w:rPr>
          <w:rFonts w:eastAsia="Times New Roman"/>
          <w:sz w:val="24"/>
          <w:szCs w:val="24"/>
        </w:rPr>
      </w:pPr>
      <w:r>
        <w:rPr>
          <w:rFonts w:eastAsia="Times New Roman"/>
        </w:rPr>
        <w:t>суждение</w:t>
      </w:r>
    </w:p>
    <w:p w:rsidR="003063E1" w:rsidRDefault="003063E1">
      <w:pPr>
        <w:spacing w:line="4" w:lineRule="exact"/>
        <w:rPr>
          <w:rFonts w:eastAsia="Times New Roman"/>
          <w:sz w:val="24"/>
          <w:szCs w:val="24"/>
        </w:rPr>
      </w:pPr>
    </w:p>
    <w:p w:rsidR="003063E1" w:rsidRDefault="003724AB">
      <w:pPr>
        <w:numPr>
          <w:ilvl w:val="0"/>
          <w:numId w:val="240"/>
        </w:numPr>
        <w:tabs>
          <w:tab w:val="left" w:pos="880"/>
        </w:tabs>
        <w:spacing w:line="232" w:lineRule="auto"/>
        <w:ind w:left="880" w:hanging="618"/>
        <w:rPr>
          <w:rFonts w:eastAsia="Times New Roman"/>
          <w:sz w:val="24"/>
          <w:szCs w:val="24"/>
        </w:rPr>
      </w:pPr>
      <w:r>
        <w:rPr>
          <w:rFonts w:eastAsia="Times New Roman"/>
        </w:rPr>
        <w:t>восприятие</w:t>
      </w:r>
    </w:p>
    <w:p w:rsidR="003063E1" w:rsidRDefault="003063E1">
      <w:pPr>
        <w:spacing w:line="4" w:lineRule="exact"/>
        <w:rPr>
          <w:rFonts w:eastAsia="Times New Roman"/>
          <w:sz w:val="24"/>
          <w:szCs w:val="24"/>
        </w:rPr>
      </w:pPr>
    </w:p>
    <w:p w:rsidR="003063E1" w:rsidRDefault="003724AB">
      <w:pPr>
        <w:numPr>
          <w:ilvl w:val="0"/>
          <w:numId w:val="240"/>
        </w:numPr>
        <w:tabs>
          <w:tab w:val="left" w:pos="880"/>
        </w:tabs>
        <w:spacing w:line="232" w:lineRule="auto"/>
        <w:ind w:left="880" w:hanging="618"/>
        <w:rPr>
          <w:rFonts w:eastAsia="Times New Roman"/>
          <w:sz w:val="24"/>
          <w:szCs w:val="24"/>
        </w:rPr>
      </w:pPr>
      <w:r>
        <w:rPr>
          <w:rFonts w:eastAsia="Times New Roman"/>
        </w:rPr>
        <w:t>представление</w:t>
      </w:r>
    </w:p>
    <w:p w:rsidR="003063E1" w:rsidRDefault="003063E1">
      <w:pPr>
        <w:spacing w:line="13" w:lineRule="exact"/>
        <w:rPr>
          <w:sz w:val="20"/>
          <w:szCs w:val="20"/>
        </w:rPr>
      </w:pPr>
    </w:p>
    <w:p w:rsidR="003063E1" w:rsidRDefault="003724AB">
      <w:pPr>
        <w:spacing w:line="235" w:lineRule="auto"/>
        <w:ind w:left="260" w:right="220"/>
        <w:rPr>
          <w:sz w:val="20"/>
          <w:szCs w:val="20"/>
        </w:rPr>
      </w:pPr>
      <w:r>
        <w:rPr>
          <w:rFonts w:eastAsia="Times New Roman"/>
          <w:i/>
          <w:iCs/>
        </w:rPr>
        <w:t xml:space="preserve">Для ответов на задания это части (1 – 6) используйте отдельный подписанный лист. Запишите сначала номер задания (1 и т. д.), а затем ответ к нему </w:t>
      </w:r>
      <w:r>
        <w:rPr>
          <w:rFonts w:eastAsia="Times New Roman"/>
        </w:rPr>
        <w:t>Прочитайте текст и выполните задания 1 – 6</w:t>
      </w:r>
    </w:p>
    <w:p w:rsidR="003063E1" w:rsidRDefault="003063E1">
      <w:pPr>
        <w:spacing w:line="9" w:lineRule="exact"/>
        <w:rPr>
          <w:sz w:val="20"/>
          <w:szCs w:val="20"/>
        </w:rPr>
      </w:pPr>
    </w:p>
    <w:p w:rsidR="003063E1" w:rsidRDefault="003724AB">
      <w:pPr>
        <w:ind w:right="-39"/>
        <w:jc w:val="center"/>
        <w:rPr>
          <w:sz w:val="20"/>
          <w:szCs w:val="20"/>
        </w:rPr>
      </w:pPr>
      <w:r>
        <w:rPr>
          <w:rFonts w:eastAsia="Times New Roman"/>
          <w:b/>
          <w:bCs/>
        </w:rPr>
        <w:t>Культура как сфера духовного</w:t>
      </w:r>
      <w:r>
        <w:rPr>
          <w:rFonts w:eastAsia="Times New Roman"/>
          <w:b/>
          <w:bCs/>
        </w:rPr>
        <w:t xml:space="preserve"> производства</w:t>
      </w:r>
    </w:p>
    <w:p w:rsidR="003063E1" w:rsidRDefault="003063E1">
      <w:pPr>
        <w:spacing w:line="6" w:lineRule="exact"/>
        <w:rPr>
          <w:sz w:val="20"/>
          <w:szCs w:val="20"/>
        </w:rPr>
      </w:pPr>
    </w:p>
    <w:p w:rsidR="003063E1" w:rsidRDefault="003724AB">
      <w:pPr>
        <w:numPr>
          <w:ilvl w:val="0"/>
          <w:numId w:val="241"/>
        </w:numPr>
        <w:tabs>
          <w:tab w:val="left" w:pos="735"/>
        </w:tabs>
        <w:spacing w:line="251" w:lineRule="auto"/>
        <w:ind w:left="260" w:right="220" w:firstLine="276"/>
        <w:jc w:val="both"/>
        <w:rPr>
          <w:rFonts w:eastAsia="Times New Roman"/>
          <w:sz w:val="21"/>
          <w:szCs w:val="21"/>
        </w:rPr>
      </w:pPr>
      <w:r>
        <w:rPr>
          <w:rFonts w:eastAsia="Times New Roman"/>
          <w:sz w:val="21"/>
          <w:szCs w:val="21"/>
        </w:rPr>
        <w:t>сфере духовного производства формируется культура, без которой не могут функционировать ни хозяйство, ни политика, ни социальные отношения. Культура составляет, таким образом, содержание духовного производства. В общем виде культура - это пр</w:t>
      </w:r>
      <w:r>
        <w:rPr>
          <w:rFonts w:eastAsia="Times New Roman"/>
          <w:sz w:val="21"/>
          <w:szCs w:val="21"/>
        </w:rPr>
        <w:t>оцесс и продукт духовного производства как система по созданию, хранению, распространению и освоению духовных ценностей, норм, знаний, представлений, значений и символов. Она формирует духовный мир общества и человека, обеспечивает общество в целом диффере</w:t>
      </w:r>
      <w:r>
        <w:rPr>
          <w:rFonts w:eastAsia="Times New Roman"/>
          <w:sz w:val="21"/>
          <w:szCs w:val="21"/>
        </w:rPr>
        <w:t>нцированной системой знаний и ориентации, необходимых для осуществления всех видов деятельности.</w:t>
      </w:r>
    </w:p>
    <w:p w:rsidR="003063E1" w:rsidRDefault="003063E1">
      <w:pPr>
        <w:spacing w:line="3" w:lineRule="exact"/>
        <w:rPr>
          <w:rFonts w:eastAsia="Times New Roman"/>
          <w:sz w:val="21"/>
          <w:szCs w:val="21"/>
        </w:rPr>
      </w:pPr>
    </w:p>
    <w:p w:rsidR="003063E1" w:rsidRDefault="003724AB">
      <w:pPr>
        <w:spacing w:line="237" w:lineRule="auto"/>
        <w:ind w:left="260" w:right="220" w:firstLine="166"/>
        <w:jc w:val="both"/>
        <w:rPr>
          <w:rFonts w:eastAsia="Times New Roman"/>
          <w:sz w:val="21"/>
          <w:szCs w:val="21"/>
        </w:rPr>
      </w:pPr>
      <w:r>
        <w:rPr>
          <w:rFonts w:eastAsia="Times New Roman"/>
        </w:rPr>
        <w:t>Чтобы произвести свой продукт, духовное производство включает в себя и материальные элементы (финансы, издательства, научное оборудование, школы, театры, храм</w:t>
      </w:r>
      <w:r>
        <w:rPr>
          <w:rFonts w:eastAsia="Times New Roman"/>
        </w:rPr>
        <w:t>ы, музеи, средства массовой информации и т.д.), кадры специалистов (духовенство и светская интеллигенция) и социальные институты (церковь, учебные заведения, научные центры).</w:t>
      </w:r>
    </w:p>
    <w:p w:rsidR="003063E1" w:rsidRDefault="003063E1">
      <w:pPr>
        <w:sectPr w:rsidR="003063E1">
          <w:pgSz w:w="11900" w:h="16838"/>
          <w:pgMar w:top="1137" w:right="626" w:bottom="624" w:left="1440" w:header="0" w:footer="0" w:gutter="0"/>
          <w:cols w:space="720" w:equalWidth="0">
            <w:col w:w="9840"/>
          </w:cols>
        </w:sectPr>
      </w:pPr>
    </w:p>
    <w:p w:rsidR="003063E1" w:rsidRDefault="003724AB">
      <w:pPr>
        <w:spacing w:line="238" w:lineRule="auto"/>
        <w:ind w:left="260"/>
        <w:jc w:val="both"/>
        <w:rPr>
          <w:sz w:val="20"/>
          <w:szCs w:val="20"/>
        </w:rPr>
      </w:pPr>
      <w:r>
        <w:rPr>
          <w:rFonts w:eastAsia="Times New Roman"/>
        </w:rPr>
        <w:t>Для того чтобы культурные творения стали достоянием многих,</w:t>
      </w:r>
      <w:r>
        <w:rPr>
          <w:rFonts w:eastAsia="Times New Roman"/>
        </w:rPr>
        <w:t xml:space="preserve"> их необходимо сохранять и репродуцировать. Сохранению отобранных культурных творений служат... архивы, музеи, библиотеки, картинные галереи. Распространение ценностей культуры осуществляется, прежде всего, через общественную систему образования... От коли</w:t>
      </w:r>
      <w:r>
        <w:rPr>
          <w:rFonts w:eastAsia="Times New Roman"/>
        </w:rPr>
        <w:t>чества учебных заведений, качества обучения, квалификации преподавательского состава, от доступности всех видов образования широким массам населения во многом зависит уровень духовной жизни общества. Важную роль играют средства массовой информации. Это рад</w:t>
      </w:r>
      <w:r>
        <w:rPr>
          <w:rFonts w:eastAsia="Times New Roman"/>
        </w:rPr>
        <w:t>ио и телевидение, театры, музеи, филармонии, клубы, библиотеки, лектории, выставки и т.д.</w:t>
      </w:r>
    </w:p>
    <w:p w:rsidR="003063E1" w:rsidRDefault="003063E1">
      <w:pPr>
        <w:spacing w:line="8" w:lineRule="exact"/>
        <w:rPr>
          <w:sz w:val="20"/>
          <w:szCs w:val="20"/>
        </w:rPr>
      </w:pPr>
    </w:p>
    <w:p w:rsidR="003063E1" w:rsidRDefault="003724AB">
      <w:pPr>
        <w:ind w:left="260"/>
        <w:rPr>
          <w:sz w:val="20"/>
          <w:szCs w:val="20"/>
        </w:rPr>
      </w:pPr>
      <w:r>
        <w:rPr>
          <w:rFonts w:eastAsia="Times New Roman"/>
          <w:i/>
          <w:iCs/>
        </w:rPr>
        <w:t>Ерасов Б. Т. Социальная культурология. М., 1996. С. 79, 83—85.</w:t>
      </w:r>
    </w:p>
    <w:p w:rsidR="003063E1" w:rsidRDefault="003063E1">
      <w:pPr>
        <w:spacing w:line="30" w:lineRule="exact"/>
        <w:rPr>
          <w:sz w:val="20"/>
          <w:szCs w:val="20"/>
        </w:rPr>
      </w:pPr>
    </w:p>
    <w:p w:rsidR="003063E1" w:rsidRDefault="003724AB">
      <w:pPr>
        <w:numPr>
          <w:ilvl w:val="0"/>
          <w:numId w:val="242"/>
        </w:numPr>
        <w:tabs>
          <w:tab w:val="left" w:pos="1004"/>
        </w:tabs>
        <w:spacing w:line="223" w:lineRule="auto"/>
        <w:ind w:left="260" w:firstLine="2"/>
        <w:rPr>
          <w:rFonts w:eastAsia="Times New Roman"/>
          <w:b/>
          <w:bCs/>
          <w:sz w:val="24"/>
          <w:szCs w:val="24"/>
        </w:rPr>
      </w:pPr>
      <w:r>
        <w:rPr>
          <w:rFonts w:eastAsia="Times New Roman"/>
        </w:rPr>
        <w:t>Составьте план текста. Для этого выделите основные смысловые части текста и озаглавьте каждую из них.</w:t>
      </w:r>
      <w:r>
        <w:rPr>
          <w:rFonts w:eastAsia="Times New Roman"/>
        </w:rPr>
        <w:t xml:space="preserve"> Могут быть выделены следующие смысловые части.</w:t>
      </w:r>
    </w:p>
    <w:p w:rsidR="003063E1" w:rsidRDefault="003063E1">
      <w:pPr>
        <w:spacing w:line="1" w:lineRule="exact"/>
        <w:rPr>
          <w:rFonts w:eastAsia="Times New Roman"/>
          <w:b/>
          <w:bCs/>
          <w:sz w:val="24"/>
          <w:szCs w:val="24"/>
        </w:rPr>
      </w:pPr>
    </w:p>
    <w:p w:rsidR="003063E1" w:rsidRDefault="003724AB">
      <w:pPr>
        <w:numPr>
          <w:ilvl w:val="0"/>
          <w:numId w:val="242"/>
        </w:numPr>
        <w:tabs>
          <w:tab w:val="left" w:pos="980"/>
        </w:tabs>
        <w:spacing w:line="237" w:lineRule="auto"/>
        <w:ind w:left="980" w:hanging="718"/>
        <w:rPr>
          <w:rFonts w:eastAsia="Times New Roman"/>
          <w:b/>
          <w:bCs/>
          <w:sz w:val="24"/>
          <w:szCs w:val="24"/>
        </w:rPr>
      </w:pPr>
      <w:r>
        <w:rPr>
          <w:rFonts w:eastAsia="Times New Roman"/>
        </w:rPr>
        <w:t>Какие две функции, выполняемые культурой в обществе, приведены в тексте?</w:t>
      </w:r>
    </w:p>
    <w:p w:rsidR="003063E1" w:rsidRDefault="003063E1">
      <w:pPr>
        <w:spacing w:line="5" w:lineRule="exact"/>
        <w:rPr>
          <w:rFonts w:eastAsia="Times New Roman"/>
          <w:b/>
          <w:bCs/>
          <w:sz w:val="24"/>
          <w:szCs w:val="24"/>
        </w:rPr>
      </w:pPr>
    </w:p>
    <w:p w:rsidR="003063E1" w:rsidRDefault="003724AB">
      <w:pPr>
        <w:numPr>
          <w:ilvl w:val="0"/>
          <w:numId w:val="242"/>
        </w:numPr>
        <w:tabs>
          <w:tab w:val="left" w:pos="980"/>
        </w:tabs>
        <w:spacing w:line="232" w:lineRule="auto"/>
        <w:ind w:left="980" w:hanging="718"/>
        <w:rPr>
          <w:rFonts w:eastAsia="Times New Roman"/>
          <w:b/>
          <w:bCs/>
          <w:sz w:val="24"/>
          <w:szCs w:val="24"/>
        </w:rPr>
      </w:pPr>
      <w:r>
        <w:rPr>
          <w:rFonts w:eastAsia="Times New Roman"/>
        </w:rPr>
        <w:t>Какие три составляющие духовного производства названы в тексте?</w:t>
      </w:r>
    </w:p>
    <w:p w:rsidR="003063E1" w:rsidRDefault="003063E1">
      <w:pPr>
        <w:spacing w:line="30" w:lineRule="exact"/>
        <w:rPr>
          <w:rFonts w:eastAsia="Times New Roman"/>
          <w:b/>
          <w:bCs/>
          <w:sz w:val="24"/>
          <w:szCs w:val="24"/>
        </w:rPr>
      </w:pPr>
    </w:p>
    <w:p w:rsidR="003063E1" w:rsidRDefault="003724AB">
      <w:pPr>
        <w:numPr>
          <w:ilvl w:val="0"/>
          <w:numId w:val="242"/>
        </w:numPr>
        <w:tabs>
          <w:tab w:val="left" w:pos="1066"/>
        </w:tabs>
        <w:spacing w:line="223" w:lineRule="auto"/>
        <w:ind w:left="260" w:firstLine="2"/>
        <w:rPr>
          <w:rFonts w:eastAsia="Times New Roman"/>
          <w:b/>
          <w:bCs/>
          <w:sz w:val="24"/>
          <w:szCs w:val="24"/>
        </w:rPr>
      </w:pPr>
      <w:r>
        <w:rPr>
          <w:rFonts w:eastAsia="Times New Roman"/>
        </w:rPr>
        <w:t>Проиллюстрируйте двумя примерами влияние средств массовой информации</w:t>
      </w:r>
      <w:r>
        <w:rPr>
          <w:rFonts w:eastAsia="Times New Roman"/>
        </w:rPr>
        <w:t xml:space="preserve"> (СМИ) на распространение культурных ценностей.</w:t>
      </w:r>
    </w:p>
    <w:p w:rsidR="003063E1" w:rsidRDefault="003063E1">
      <w:pPr>
        <w:spacing w:line="34" w:lineRule="exact"/>
        <w:rPr>
          <w:rFonts w:eastAsia="Times New Roman"/>
          <w:b/>
          <w:bCs/>
          <w:sz w:val="24"/>
          <w:szCs w:val="24"/>
        </w:rPr>
      </w:pPr>
    </w:p>
    <w:p w:rsidR="003063E1" w:rsidRDefault="003724AB">
      <w:pPr>
        <w:numPr>
          <w:ilvl w:val="0"/>
          <w:numId w:val="242"/>
        </w:numPr>
        <w:tabs>
          <w:tab w:val="left" w:pos="1023"/>
        </w:tabs>
        <w:spacing w:line="234" w:lineRule="auto"/>
        <w:ind w:left="260" w:firstLine="2"/>
        <w:jc w:val="both"/>
        <w:rPr>
          <w:rFonts w:eastAsia="Times New Roman"/>
          <w:b/>
          <w:bCs/>
          <w:sz w:val="24"/>
          <w:szCs w:val="24"/>
        </w:rPr>
      </w:pPr>
      <w:r>
        <w:rPr>
          <w:rFonts w:eastAsia="Times New Roman"/>
        </w:rPr>
        <w:t xml:space="preserve">государстве Т. существовала система всеобщего обязательного бесплатного образования. Это государство отличалось высоким уровнем общей грамотности населения. После проведения социально-экономических реформ в </w:t>
      </w:r>
      <w:r>
        <w:rPr>
          <w:rFonts w:eastAsia="Times New Roman"/>
        </w:rPr>
        <w:t>государстве Т. был осуществлен переход к всеобщему бесплатному национальному образованию. Все прочие ступени образования стали платными. Сохранит ли государство Т. высокий уровень образованности населения? Приведите положение текста источника, подтверждающ</w:t>
      </w:r>
      <w:r>
        <w:rPr>
          <w:rFonts w:eastAsia="Times New Roman"/>
        </w:rPr>
        <w:t>ее ваш ответ.</w:t>
      </w:r>
    </w:p>
    <w:p w:rsidR="003063E1" w:rsidRDefault="003063E1">
      <w:pPr>
        <w:spacing w:line="286" w:lineRule="exact"/>
        <w:rPr>
          <w:rFonts w:eastAsia="Times New Roman"/>
          <w:b/>
          <w:bCs/>
          <w:sz w:val="24"/>
          <w:szCs w:val="24"/>
        </w:rPr>
      </w:pPr>
    </w:p>
    <w:p w:rsidR="003063E1" w:rsidRDefault="003724AB">
      <w:pPr>
        <w:numPr>
          <w:ilvl w:val="0"/>
          <w:numId w:val="242"/>
        </w:numPr>
        <w:tabs>
          <w:tab w:val="left" w:pos="1057"/>
        </w:tabs>
        <w:spacing w:line="231" w:lineRule="auto"/>
        <w:ind w:left="260" w:firstLine="2"/>
        <w:jc w:val="both"/>
        <w:rPr>
          <w:rFonts w:eastAsia="Times New Roman"/>
          <w:b/>
          <w:bCs/>
          <w:sz w:val="24"/>
          <w:szCs w:val="24"/>
        </w:rPr>
      </w:pPr>
      <w:r>
        <w:rPr>
          <w:rFonts w:eastAsia="Times New Roman"/>
        </w:rPr>
        <w:t>Автор текста считает, что для того, чтобы достижения культуры стали достоянием многих, их необходимо целенаправленно сохранять и репродуцировать. Согласны ли вы с этой точкой зрения? С опорой на текст и знания обществоведческого курса привед</w:t>
      </w:r>
      <w:r>
        <w:rPr>
          <w:rFonts w:eastAsia="Times New Roman"/>
        </w:rPr>
        <w:t>ите два аргумента (объяснения) своего мнения.</w:t>
      </w:r>
    </w:p>
    <w:p w:rsidR="003063E1" w:rsidRDefault="003063E1">
      <w:pPr>
        <w:spacing w:line="6" w:lineRule="exact"/>
        <w:rPr>
          <w:sz w:val="20"/>
          <w:szCs w:val="20"/>
        </w:rPr>
      </w:pPr>
    </w:p>
    <w:p w:rsidR="003063E1" w:rsidRDefault="003724AB">
      <w:pPr>
        <w:numPr>
          <w:ilvl w:val="0"/>
          <w:numId w:val="243"/>
        </w:numPr>
        <w:tabs>
          <w:tab w:val="left" w:pos="4520"/>
        </w:tabs>
        <w:ind w:left="4520" w:hanging="172"/>
        <w:rPr>
          <w:rFonts w:eastAsia="Times New Roman"/>
          <w:b/>
          <w:bCs/>
          <w:sz w:val="24"/>
          <w:szCs w:val="24"/>
        </w:rPr>
      </w:pPr>
      <w:r>
        <w:rPr>
          <w:rFonts w:eastAsia="Times New Roman"/>
          <w:b/>
          <w:bCs/>
        </w:rPr>
        <w:t>вариант</w:t>
      </w:r>
    </w:p>
    <w:p w:rsidR="003063E1" w:rsidRDefault="003063E1">
      <w:pPr>
        <w:spacing w:line="6" w:lineRule="exact"/>
        <w:rPr>
          <w:sz w:val="20"/>
          <w:szCs w:val="20"/>
        </w:rPr>
      </w:pPr>
    </w:p>
    <w:p w:rsidR="003063E1" w:rsidRDefault="003724AB">
      <w:pPr>
        <w:spacing w:line="234" w:lineRule="auto"/>
        <w:ind w:left="260" w:right="500"/>
        <w:rPr>
          <w:sz w:val="20"/>
          <w:szCs w:val="20"/>
        </w:rPr>
      </w:pPr>
      <w:r>
        <w:rPr>
          <w:rFonts w:eastAsia="Times New Roman"/>
          <w:i/>
          <w:iCs/>
        </w:rPr>
        <w:t>При выполнении заданий с выбором ответа (А1 – А20) обведите кружком номер правильного ответа в контрольной работе.</w:t>
      </w:r>
    </w:p>
    <w:p w:rsidR="003063E1" w:rsidRDefault="003724AB">
      <w:pPr>
        <w:numPr>
          <w:ilvl w:val="0"/>
          <w:numId w:val="244"/>
        </w:numPr>
        <w:tabs>
          <w:tab w:val="left" w:pos="260"/>
        </w:tabs>
        <w:spacing w:line="238" w:lineRule="auto"/>
        <w:ind w:left="260" w:hanging="238"/>
        <w:rPr>
          <w:rFonts w:eastAsia="Times New Roman"/>
          <w:b/>
          <w:bCs/>
          <w:sz w:val="24"/>
          <w:szCs w:val="24"/>
        </w:rPr>
      </w:pPr>
      <w:r>
        <w:rPr>
          <w:rFonts w:eastAsia="Times New Roman"/>
        </w:rPr>
        <w:t>В узком смысле слова под обществом надо понимать</w:t>
      </w:r>
    </w:p>
    <w:p w:rsidR="003063E1" w:rsidRDefault="003063E1">
      <w:pPr>
        <w:spacing w:line="4" w:lineRule="exact"/>
        <w:rPr>
          <w:rFonts w:eastAsia="Times New Roman"/>
          <w:b/>
          <w:bCs/>
          <w:sz w:val="24"/>
          <w:szCs w:val="24"/>
        </w:rPr>
      </w:pPr>
    </w:p>
    <w:p w:rsidR="003063E1" w:rsidRDefault="003724AB">
      <w:pPr>
        <w:spacing w:line="235" w:lineRule="auto"/>
        <w:rPr>
          <w:rFonts w:eastAsia="Times New Roman"/>
          <w:b/>
          <w:bCs/>
          <w:sz w:val="24"/>
          <w:szCs w:val="24"/>
        </w:rPr>
      </w:pPr>
      <w:r>
        <w:rPr>
          <w:rFonts w:eastAsia="Times New Roman"/>
          <w:sz w:val="24"/>
          <w:szCs w:val="24"/>
        </w:rPr>
        <w:t xml:space="preserve">1) </w:t>
      </w:r>
      <w:r>
        <w:rPr>
          <w:rFonts w:eastAsia="Times New Roman"/>
        </w:rPr>
        <w:t xml:space="preserve">политическую организацию данной </w:t>
      </w:r>
      <w:r>
        <w:rPr>
          <w:rFonts w:eastAsia="Times New Roman"/>
        </w:rPr>
        <w:t>страны</w:t>
      </w:r>
    </w:p>
    <w:p w:rsidR="003063E1" w:rsidRDefault="003724AB">
      <w:pPr>
        <w:spacing w:line="235" w:lineRule="auto"/>
        <w:rPr>
          <w:rFonts w:eastAsia="Times New Roman"/>
          <w:b/>
          <w:bCs/>
          <w:sz w:val="24"/>
          <w:szCs w:val="24"/>
        </w:rPr>
      </w:pPr>
      <w:r>
        <w:rPr>
          <w:rFonts w:eastAsia="Times New Roman"/>
          <w:sz w:val="24"/>
          <w:szCs w:val="24"/>
        </w:rPr>
        <w:t xml:space="preserve">2) </w:t>
      </w:r>
      <w:r>
        <w:rPr>
          <w:rFonts w:eastAsia="Times New Roman"/>
        </w:rPr>
        <w:t>социальную организацию данной страны</w:t>
      </w:r>
    </w:p>
    <w:p w:rsidR="003063E1" w:rsidRDefault="003724AB">
      <w:pPr>
        <w:spacing w:line="235" w:lineRule="auto"/>
        <w:rPr>
          <w:rFonts w:eastAsia="Times New Roman"/>
          <w:b/>
          <w:bCs/>
          <w:sz w:val="24"/>
          <w:szCs w:val="24"/>
        </w:rPr>
      </w:pPr>
      <w:r>
        <w:rPr>
          <w:rFonts w:eastAsia="Times New Roman"/>
          <w:sz w:val="24"/>
          <w:szCs w:val="24"/>
        </w:rPr>
        <w:t xml:space="preserve">3) </w:t>
      </w:r>
      <w:r>
        <w:rPr>
          <w:rFonts w:eastAsia="Times New Roman"/>
        </w:rPr>
        <w:t>танцевальный коллектив</w:t>
      </w:r>
    </w:p>
    <w:p w:rsidR="003063E1" w:rsidRDefault="003724AB">
      <w:pPr>
        <w:spacing w:line="237" w:lineRule="auto"/>
        <w:rPr>
          <w:rFonts w:eastAsia="Times New Roman"/>
          <w:b/>
          <w:bCs/>
          <w:sz w:val="24"/>
          <w:szCs w:val="24"/>
        </w:rPr>
      </w:pPr>
      <w:r>
        <w:rPr>
          <w:rFonts w:eastAsia="Times New Roman"/>
          <w:sz w:val="24"/>
          <w:szCs w:val="24"/>
        </w:rPr>
        <w:t xml:space="preserve">4) </w:t>
      </w:r>
      <w:r>
        <w:rPr>
          <w:rFonts w:eastAsia="Times New Roman"/>
        </w:rPr>
        <w:t>часть материального мира</w:t>
      </w:r>
    </w:p>
    <w:p w:rsidR="003063E1" w:rsidRDefault="003063E1">
      <w:pPr>
        <w:spacing w:line="1" w:lineRule="exact"/>
        <w:rPr>
          <w:rFonts w:eastAsia="Times New Roman"/>
          <w:b/>
          <w:bCs/>
          <w:sz w:val="24"/>
          <w:szCs w:val="24"/>
        </w:rPr>
      </w:pPr>
    </w:p>
    <w:p w:rsidR="003063E1" w:rsidRDefault="003724AB">
      <w:pPr>
        <w:numPr>
          <w:ilvl w:val="0"/>
          <w:numId w:val="244"/>
        </w:numPr>
        <w:tabs>
          <w:tab w:val="left" w:pos="260"/>
        </w:tabs>
        <w:spacing w:line="232" w:lineRule="auto"/>
        <w:ind w:left="260" w:hanging="238"/>
        <w:rPr>
          <w:rFonts w:eastAsia="Times New Roman"/>
          <w:b/>
          <w:bCs/>
          <w:sz w:val="24"/>
          <w:szCs w:val="24"/>
        </w:rPr>
      </w:pPr>
      <w:r>
        <w:rPr>
          <w:rFonts w:eastAsia="Times New Roman"/>
        </w:rPr>
        <w:t>В широком смысле под обществом надо понимать</w:t>
      </w:r>
    </w:p>
    <w:p w:rsidR="003063E1" w:rsidRDefault="003063E1">
      <w:pPr>
        <w:spacing w:line="4" w:lineRule="exact"/>
        <w:rPr>
          <w:rFonts w:eastAsia="Times New Roman"/>
          <w:b/>
          <w:bCs/>
          <w:sz w:val="24"/>
          <w:szCs w:val="24"/>
        </w:rPr>
      </w:pPr>
    </w:p>
    <w:p w:rsidR="003063E1" w:rsidRDefault="003724AB">
      <w:pPr>
        <w:spacing w:line="235" w:lineRule="auto"/>
        <w:rPr>
          <w:rFonts w:eastAsia="Times New Roman"/>
          <w:b/>
          <w:bCs/>
          <w:sz w:val="24"/>
          <w:szCs w:val="24"/>
        </w:rPr>
      </w:pPr>
      <w:r>
        <w:rPr>
          <w:rFonts w:eastAsia="Times New Roman"/>
          <w:sz w:val="24"/>
          <w:szCs w:val="24"/>
        </w:rPr>
        <w:t xml:space="preserve">1) </w:t>
      </w:r>
      <w:r>
        <w:rPr>
          <w:rFonts w:eastAsia="Times New Roman"/>
        </w:rPr>
        <w:t>всё человечество</w:t>
      </w:r>
    </w:p>
    <w:p w:rsidR="003063E1" w:rsidRDefault="003724AB">
      <w:pPr>
        <w:spacing w:line="235" w:lineRule="auto"/>
        <w:rPr>
          <w:rFonts w:eastAsia="Times New Roman"/>
          <w:b/>
          <w:bCs/>
          <w:sz w:val="24"/>
          <w:szCs w:val="24"/>
        </w:rPr>
      </w:pPr>
      <w:r>
        <w:rPr>
          <w:rFonts w:eastAsia="Times New Roman"/>
          <w:sz w:val="24"/>
          <w:szCs w:val="24"/>
        </w:rPr>
        <w:t xml:space="preserve">2) </w:t>
      </w:r>
      <w:r>
        <w:rPr>
          <w:rFonts w:eastAsia="Times New Roman"/>
        </w:rPr>
        <w:t>рабовладельческое общество</w:t>
      </w:r>
    </w:p>
    <w:p w:rsidR="003063E1" w:rsidRDefault="003724AB">
      <w:pPr>
        <w:spacing w:line="235" w:lineRule="auto"/>
        <w:rPr>
          <w:rFonts w:eastAsia="Times New Roman"/>
          <w:b/>
          <w:bCs/>
          <w:sz w:val="24"/>
          <w:szCs w:val="24"/>
        </w:rPr>
      </w:pPr>
      <w:r>
        <w:rPr>
          <w:rFonts w:eastAsia="Times New Roman"/>
          <w:sz w:val="24"/>
          <w:szCs w:val="24"/>
        </w:rPr>
        <w:t xml:space="preserve">3) </w:t>
      </w:r>
      <w:r>
        <w:rPr>
          <w:rFonts w:eastAsia="Times New Roman"/>
        </w:rPr>
        <w:t>спортивный коллектив</w:t>
      </w:r>
    </w:p>
    <w:p w:rsidR="003063E1" w:rsidRDefault="003724AB">
      <w:pPr>
        <w:spacing w:line="235" w:lineRule="auto"/>
        <w:rPr>
          <w:rFonts w:eastAsia="Times New Roman"/>
          <w:b/>
          <w:bCs/>
          <w:sz w:val="24"/>
          <w:szCs w:val="24"/>
        </w:rPr>
      </w:pPr>
      <w:r>
        <w:rPr>
          <w:rFonts w:eastAsia="Times New Roman"/>
          <w:sz w:val="24"/>
          <w:szCs w:val="24"/>
        </w:rPr>
        <w:t xml:space="preserve">4) </w:t>
      </w:r>
      <w:r>
        <w:rPr>
          <w:rFonts w:eastAsia="Times New Roman"/>
        </w:rPr>
        <w:t>население страны</w:t>
      </w:r>
    </w:p>
    <w:p w:rsidR="003063E1" w:rsidRDefault="003724AB">
      <w:pPr>
        <w:numPr>
          <w:ilvl w:val="0"/>
          <w:numId w:val="244"/>
        </w:numPr>
        <w:tabs>
          <w:tab w:val="left" w:pos="260"/>
        </w:tabs>
        <w:spacing w:line="234" w:lineRule="auto"/>
        <w:ind w:left="260" w:hanging="238"/>
        <w:rPr>
          <w:rFonts w:eastAsia="Times New Roman"/>
          <w:b/>
          <w:bCs/>
          <w:sz w:val="24"/>
          <w:szCs w:val="24"/>
        </w:rPr>
      </w:pPr>
      <w:r>
        <w:rPr>
          <w:rFonts w:eastAsia="Times New Roman"/>
        </w:rPr>
        <w:t xml:space="preserve">Верны ли </w:t>
      </w:r>
      <w:r>
        <w:rPr>
          <w:rFonts w:eastAsia="Times New Roman"/>
        </w:rPr>
        <w:t>следующие суждения об обществе?</w:t>
      </w:r>
    </w:p>
    <w:p w:rsidR="003063E1" w:rsidRDefault="003063E1">
      <w:pPr>
        <w:spacing w:line="11" w:lineRule="exact"/>
        <w:rPr>
          <w:rFonts w:eastAsia="Times New Roman"/>
          <w:b/>
          <w:bCs/>
          <w:sz w:val="24"/>
          <w:szCs w:val="24"/>
        </w:rPr>
      </w:pPr>
    </w:p>
    <w:p w:rsidR="003063E1" w:rsidRDefault="003724AB">
      <w:pPr>
        <w:spacing w:line="234" w:lineRule="auto"/>
        <w:ind w:left="260" w:right="440"/>
        <w:rPr>
          <w:rFonts w:eastAsia="Times New Roman"/>
          <w:b/>
          <w:bCs/>
          <w:sz w:val="24"/>
          <w:szCs w:val="24"/>
        </w:rPr>
      </w:pPr>
      <w:r>
        <w:rPr>
          <w:rFonts w:eastAsia="Times New Roman"/>
        </w:rPr>
        <w:t>А. Общество – это группа людей, объединившихся для выполнения какого – либо действия. Б. Общество – это конкретный этап в историческом развитии народа.</w:t>
      </w:r>
    </w:p>
    <w:p w:rsidR="003063E1" w:rsidRDefault="003724AB">
      <w:pPr>
        <w:numPr>
          <w:ilvl w:val="0"/>
          <w:numId w:val="245"/>
        </w:numPr>
        <w:tabs>
          <w:tab w:val="left" w:pos="260"/>
        </w:tabs>
        <w:spacing w:line="238" w:lineRule="auto"/>
        <w:ind w:left="260" w:hanging="260"/>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0"/>
          <w:numId w:val="245"/>
        </w:numPr>
        <w:tabs>
          <w:tab w:val="left" w:pos="260"/>
        </w:tabs>
        <w:spacing w:line="232" w:lineRule="auto"/>
        <w:ind w:left="260" w:hanging="260"/>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0"/>
          <w:numId w:val="245"/>
        </w:numPr>
        <w:tabs>
          <w:tab w:val="left" w:pos="260"/>
        </w:tabs>
        <w:spacing w:line="232" w:lineRule="auto"/>
        <w:ind w:left="260" w:hanging="260"/>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0"/>
          <w:numId w:val="245"/>
        </w:numPr>
        <w:tabs>
          <w:tab w:val="left" w:pos="260"/>
        </w:tabs>
        <w:spacing w:line="232" w:lineRule="auto"/>
        <w:ind w:left="260" w:hanging="260"/>
        <w:rPr>
          <w:rFonts w:eastAsia="Times New Roman"/>
          <w:sz w:val="24"/>
          <w:szCs w:val="24"/>
        </w:rPr>
      </w:pPr>
      <w:r>
        <w:rPr>
          <w:rFonts w:eastAsia="Times New Roman"/>
        </w:rPr>
        <w:t>оба суждения неверн</w:t>
      </w:r>
      <w:r>
        <w:rPr>
          <w:rFonts w:eastAsia="Times New Roman"/>
        </w:rPr>
        <w:t>ы</w:t>
      </w:r>
    </w:p>
    <w:p w:rsidR="003063E1" w:rsidRDefault="003724AB">
      <w:pPr>
        <w:numPr>
          <w:ilvl w:val="0"/>
          <w:numId w:val="246"/>
        </w:numPr>
        <w:tabs>
          <w:tab w:val="left" w:pos="260"/>
        </w:tabs>
        <w:spacing w:line="236" w:lineRule="auto"/>
        <w:ind w:left="260" w:hanging="238"/>
        <w:rPr>
          <w:rFonts w:eastAsia="Times New Roman"/>
          <w:b/>
          <w:bCs/>
          <w:sz w:val="24"/>
          <w:szCs w:val="24"/>
        </w:rPr>
      </w:pPr>
      <w:r>
        <w:rPr>
          <w:rFonts w:eastAsia="Times New Roman"/>
        </w:rPr>
        <w:t>Человека от животного отличает</w:t>
      </w:r>
    </w:p>
    <w:p w:rsidR="003063E1" w:rsidRDefault="003063E1">
      <w:pPr>
        <w:spacing w:line="4" w:lineRule="exact"/>
        <w:rPr>
          <w:rFonts w:eastAsia="Times New Roman"/>
          <w:b/>
          <w:bCs/>
          <w:sz w:val="24"/>
          <w:szCs w:val="24"/>
        </w:rPr>
      </w:pPr>
    </w:p>
    <w:p w:rsidR="003063E1" w:rsidRDefault="003724AB">
      <w:pPr>
        <w:spacing w:line="237" w:lineRule="auto"/>
        <w:rPr>
          <w:rFonts w:eastAsia="Times New Roman"/>
          <w:b/>
          <w:bCs/>
          <w:sz w:val="24"/>
          <w:szCs w:val="24"/>
        </w:rPr>
      </w:pPr>
      <w:r>
        <w:rPr>
          <w:rFonts w:eastAsia="Times New Roman"/>
          <w:sz w:val="24"/>
          <w:szCs w:val="24"/>
        </w:rPr>
        <w:t xml:space="preserve">1) </w:t>
      </w:r>
      <w:r>
        <w:rPr>
          <w:rFonts w:eastAsia="Times New Roman"/>
        </w:rPr>
        <w:t>наличие инстинктов</w:t>
      </w:r>
    </w:p>
    <w:p w:rsidR="003063E1" w:rsidRDefault="003063E1">
      <w:pPr>
        <w:spacing w:line="1" w:lineRule="exact"/>
        <w:rPr>
          <w:rFonts w:eastAsia="Times New Roman"/>
          <w:b/>
          <w:bCs/>
          <w:sz w:val="24"/>
          <w:szCs w:val="24"/>
        </w:rPr>
      </w:pPr>
    </w:p>
    <w:p w:rsidR="003063E1" w:rsidRDefault="003724AB">
      <w:pPr>
        <w:spacing w:line="235" w:lineRule="auto"/>
        <w:rPr>
          <w:rFonts w:eastAsia="Times New Roman"/>
          <w:b/>
          <w:bCs/>
          <w:sz w:val="24"/>
          <w:szCs w:val="24"/>
        </w:rPr>
      </w:pPr>
      <w:r>
        <w:rPr>
          <w:rFonts w:eastAsia="Times New Roman"/>
          <w:sz w:val="24"/>
          <w:szCs w:val="24"/>
        </w:rPr>
        <w:t xml:space="preserve">2) </w:t>
      </w:r>
      <w:r>
        <w:rPr>
          <w:rFonts w:eastAsia="Times New Roman"/>
        </w:rPr>
        <w:t>наличие сознания</w:t>
      </w:r>
    </w:p>
    <w:p w:rsidR="003063E1" w:rsidRDefault="003724AB">
      <w:pPr>
        <w:spacing w:line="235" w:lineRule="auto"/>
        <w:rPr>
          <w:rFonts w:eastAsia="Times New Roman"/>
          <w:b/>
          <w:bCs/>
          <w:sz w:val="24"/>
          <w:szCs w:val="24"/>
        </w:rPr>
      </w:pPr>
      <w:r>
        <w:rPr>
          <w:rFonts w:eastAsia="Times New Roman"/>
          <w:sz w:val="24"/>
          <w:szCs w:val="24"/>
        </w:rPr>
        <w:t xml:space="preserve">3) </w:t>
      </w:r>
      <w:r>
        <w:rPr>
          <w:rFonts w:eastAsia="Times New Roman"/>
        </w:rPr>
        <w:t>способность к воспроизводству</w:t>
      </w:r>
    </w:p>
    <w:p w:rsidR="003063E1" w:rsidRDefault="003724AB">
      <w:pPr>
        <w:spacing w:line="235" w:lineRule="auto"/>
        <w:rPr>
          <w:rFonts w:eastAsia="Times New Roman"/>
          <w:b/>
          <w:bCs/>
          <w:sz w:val="24"/>
          <w:szCs w:val="24"/>
        </w:rPr>
      </w:pPr>
      <w:r>
        <w:rPr>
          <w:rFonts w:eastAsia="Times New Roman"/>
          <w:sz w:val="24"/>
          <w:szCs w:val="24"/>
        </w:rPr>
        <w:t xml:space="preserve">4) </w:t>
      </w:r>
      <w:r>
        <w:rPr>
          <w:rFonts w:eastAsia="Times New Roman"/>
        </w:rPr>
        <w:t>приспособляемость к окружающим условиям</w:t>
      </w:r>
    </w:p>
    <w:p w:rsidR="003063E1" w:rsidRDefault="003724AB">
      <w:pPr>
        <w:numPr>
          <w:ilvl w:val="0"/>
          <w:numId w:val="246"/>
        </w:numPr>
        <w:tabs>
          <w:tab w:val="left" w:pos="260"/>
        </w:tabs>
        <w:spacing w:line="232" w:lineRule="auto"/>
        <w:ind w:left="260" w:hanging="238"/>
        <w:rPr>
          <w:rFonts w:eastAsia="Times New Roman"/>
          <w:b/>
          <w:bCs/>
          <w:sz w:val="24"/>
          <w:szCs w:val="24"/>
        </w:rPr>
      </w:pPr>
      <w:r>
        <w:rPr>
          <w:rFonts w:eastAsia="Times New Roman"/>
        </w:rPr>
        <w:t>Что свойственно и человеку и животному?</w:t>
      </w:r>
    </w:p>
    <w:p w:rsidR="003063E1" w:rsidRDefault="003063E1">
      <w:pPr>
        <w:spacing w:line="4" w:lineRule="exact"/>
        <w:rPr>
          <w:rFonts w:eastAsia="Times New Roman"/>
          <w:b/>
          <w:bCs/>
          <w:sz w:val="24"/>
          <w:szCs w:val="24"/>
        </w:rPr>
      </w:pPr>
    </w:p>
    <w:p w:rsidR="003063E1" w:rsidRDefault="003724AB">
      <w:pPr>
        <w:spacing w:line="237" w:lineRule="auto"/>
        <w:rPr>
          <w:rFonts w:eastAsia="Times New Roman"/>
          <w:b/>
          <w:bCs/>
          <w:sz w:val="24"/>
          <w:szCs w:val="24"/>
        </w:rPr>
      </w:pPr>
      <w:r>
        <w:rPr>
          <w:rFonts w:eastAsia="Times New Roman"/>
          <w:sz w:val="24"/>
          <w:szCs w:val="24"/>
        </w:rPr>
        <w:t xml:space="preserve">1) </w:t>
      </w:r>
      <w:r>
        <w:rPr>
          <w:rFonts w:eastAsia="Times New Roman"/>
        </w:rPr>
        <w:t>наличие инстинктов и рефлексов</w:t>
      </w:r>
    </w:p>
    <w:p w:rsidR="003063E1" w:rsidRDefault="003724AB">
      <w:pPr>
        <w:spacing w:line="235" w:lineRule="auto"/>
        <w:rPr>
          <w:rFonts w:eastAsia="Times New Roman"/>
          <w:b/>
          <w:bCs/>
          <w:sz w:val="24"/>
          <w:szCs w:val="24"/>
        </w:rPr>
      </w:pPr>
      <w:r>
        <w:rPr>
          <w:rFonts w:eastAsia="Times New Roman"/>
          <w:sz w:val="24"/>
          <w:szCs w:val="24"/>
        </w:rPr>
        <w:t xml:space="preserve">2) </w:t>
      </w:r>
      <w:r>
        <w:rPr>
          <w:rFonts w:eastAsia="Times New Roman"/>
        </w:rPr>
        <w:t xml:space="preserve">целенаправленная </w:t>
      </w:r>
      <w:r>
        <w:rPr>
          <w:rFonts w:eastAsia="Times New Roman"/>
        </w:rPr>
        <w:t>деятельность</w:t>
      </w:r>
    </w:p>
    <w:p w:rsidR="003063E1" w:rsidRDefault="003724AB">
      <w:pPr>
        <w:spacing w:line="235" w:lineRule="auto"/>
        <w:rPr>
          <w:rFonts w:eastAsia="Times New Roman"/>
          <w:b/>
          <w:bCs/>
          <w:sz w:val="24"/>
          <w:szCs w:val="24"/>
        </w:rPr>
      </w:pPr>
      <w:r>
        <w:rPr>
          <w:rFonts w:eastAsia="Times New Roman"/>
          <w:sz w:val="24"/>
          <w:szCs w:val="24"/>
        </w:rPr>
        <w:t xml:space="preserve">3) </w:t>
      </w:r>
      <w:r>
        <w:rPr>
          <w:rFonts w:eastAsia="Times New Roman"/>
        </w:rPr>
        <w:t>наличие членораздельной речи</w:t>
      </w:r>
    </w:p>
    <w:p w:rsidR="003063E1" w:rsidRDefault="003063E1">
      <w:pPr>
        <w:sectPr w:rsidR="003063E1">
          <w:pgSz w:w="11900" w:h="16838"/>
          <w:pgMar w:top="1136" w:right="846" w:bottom="649" w:left="1440" w:header="0" w:footer="0" w:gutter="0"/>
          <w:cols w:space="720" w:equalWidth="0">
            <w:col w:w="9620"/>
          </w:cols>
        </w:sectPr>
      </w:pPr>
    </w:p>
    <w:p w:rsidR="003063E1" w:rsidRDefault="003724AB">
      <w:pPr>
        <w:numPr>
          <w:ilvl w:val="0"/>
          <w:numId w:val="247"/>
        </w:numPr>
        <w:tabs>
          <w:tab w:val="left" w:pos="260"/>
        </w:tabs>
        <w:ind w:left="260" w:hanging="260"/>
        <w:rPr>
          <w:rFonts w:eastAsia="Times New Roman"/>
          <w:sz w:val="24"/>
          <w:szCs w:val="24"/>
        </w:rPr>
      </w:pPr>
      <w:r>
        <w:rPr>
          <w:rFonts w:eastAsia="Times New Roman"/>
        </w:rPr>
        <w:t>способность к коллективной деятельности</w:t>
      </w:r>
    </w:p>
    <w:p w:rsidR="003063E1" w:rsidRDefault="003063E1">
      <w:pPr>
        <w:spacing w:line="4" w:lineRule="exact"/>
        <w:rPr>
          <w:rFonts w:eastAsia="Times New Roman"/>
          <w:sz w:val="24"/>
          <w:szCs w:val="24"/>
        </w:rPr>
      </w:pPr>
    </w:p>
    <w:p w:rsidR="003063E1" w:rsidRDefault="003724AB">
      <w:pPr>
        <w:spacing w:line="237" w:lineRule="auto"/>
        <w:ind w:left="20"/>
        <w:rPr>
          <w:rFonts w:eastAsia="Times New Roman"/>
          <w:sz w:val="24"/>
          <w:szCs w:val="24"/>
        </w:rPr>
      </w:pPr>
      <w:r>
        <w:rPr>
          <w:rFonts w:eastAsia="Times New Roman"/>
          <w:b/>
          <w:bCs/>
          <w:sz w:val="24"/>
          <w:szCs w:val="24"/>
        </w:rPr>
        <w:t xml:space="preserve">6. </w:t>
      </w:r>
      <w:r>
        <w:rPr>
          <w:rFonts w:eastAsia="Times New Roman"/>
        </w:rPr>
        <w:t>Верны ли следующие суждения о природе?</w:t>
      </w:r>
    </w:p>
    <w:p w:rsidR="003063E1" w:rsidRDefault="003063E1">
      <w:pPr>
        <w:spacing w:line="1" w:lineRule="exact"/>
        <w:rPr>
          <w:rFonts w:eastAsia="Times New Roman"/>
          <w:sz w:val="24"/>
          <w:szCs w:val="24"/>
        </w:rPr>
      </w:pPr>
    </w:p>
    <w:p w:rsidR="003063E1" w:rsidRDefault="003724AB">
      <w:pPr>
        <w:spacing w:line="235" w:lineRule="auto"/>
        <w:ind w:left="260"/>
        <w:rPr>
          <w:rFonts w:eastAsia="Times New Roman"/>
          <w:sz w:val="24"/>
          <w:szCs w:val="24"/>
        </w:rPr>
      </w:pPr>
      <w:r>
        <w:rPr>
          <w:rFonts w:eastAsia="Times New Roman"/>
        </w:rPr>
        <w:t>А. Природная среда не оказывает абсолютно никакого влияния на человеческое общество.</w:t>
      </w:r>
    </w:p>
    <w:p w:rsidR="003063E1" w:rsidRDefault="003724AB">
      <w:pPr>
        <w:ind w:left="260"/>
        <w:rPr>
          <w:rFonts w:eastAsia="Times New Roman"/>
          <w:sz w:val="24"/>
          <w:szCs w:val="24"/>
        </w:rPr>
      </w:pPr>
      <w:r>
        <w:rPr>
          <w:rFonts w:eastAsia="Times New Roman"/>
        </w:rPr>
        <w:t>Б.</w:t>
      </w:r>
      <w:r>
        <w:rPr>
          <w:rFonts w:eastAsia="Times New Roman"/>
        </w:rPr>
        <w:t xml:space="preserve"> Природа оказывает как положительное, так и отрицательное воздействие на развитие общества.</w:t>
      </w:r>
    </w:p>
    <w:p w:rsidR="003063E1" w:rsidRDefault="003724AB">
      <w:pPr>
        <w:numPr>
          <w:ilvl w:val="0"/>
          <w:numId w:val="248"/>
        </w:numPr>
        <w:tabs>
          <w:tab w:val="left" w:pos="260"/>
        </w:tabs>
        <w:spacing w:line="237" w:lineRule="auto"/>
        <w:ind w:left="260" w:hanging="260"/>
        <w:rPr>
          <w:rFonts w:eastAsia="Times New Roman"/>
          <w:sz w:val="24"/>
          <w:szCs w:val="24"/>
        </w:rPr>
      </w:pPr>
      <w:r>
        <w:rPr>
          <w:rFonts w:eastAsia="Times New Roman"/>
        </w:rPr>
        <w:t>верно только А</w:t>
      </w:r>
    </w:p>
    <w:p w:rsidR="003063E1" w:rsidRDefault="003063E1">
      <w:pPr>
        <w:spacing w:line="5" w:lineRule="exact"/>
        <w:rPr>
          <w:rFonts w:eastAsia="Times New Roman"/>
          <w:sz w:val="24"/>
          <w:szCs w:val="24"/>
        </w:rPr>
      </w:pPr>
    </w:p>
    <w:p w:rsidR="003063E1" w:rsidRDefault="003724AB">
      <w:pPr>
        <w:numPr>
          <w:ilvl w:val="0"/>
          <w:numId w:val="248"/>
        </w:numPr>
        <w:tabs>
          <w:tab w:val="left" w:pos="260"/>
        </w:tabs>
        <w:spacing w:line="232" w:lineRule="auto"/>
        <w:ind w:left="260" w:hanging="257"/>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0"/>
          <w:numId w:val="248"/>
        </w:numPr>
        <w:tabs>
          <w:tab w:val="left" w:pos="260"/>
        </w:tabs>
        <w:spacing w:line="232" w:lineRule="auto"/>
        <w:ind w:left="260" w:hanging="260"/>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0"/>
          <w:numId w:val="248"/>
        </w:numPr>
        <w:tabs>
          <w:tab w:val="left" w:pos="260"/>
        </w:tabs>
        <w:spacing w:line="232" w:lineRule="auto"/>
        <w:ind w:left="260" w:hanging="260"/>
        <w:rPr>
          <w:rFonts w:eastAsia="Times New Roman"/>
          <w:sz w:val="24"/>
          <w:szCs w:val="24"/>
        </w:rPr>
      </w:pPr>
      <w:r>
        <w:rPr>
          <w:rFonts w:eastAsia="Times New Roman"/>
        </w:rPr>
        <w:t>оба суждения неверны</w:t>
      </w:r>
    </w:p>
    <w:p w:rsidR="003063E1" w:rsidRDefault="003724AB">
      <w:pPr>
        <w:numPr>
          <w:ilvl w:val="0"/>
          <w:numId w:val="249"/>
        </w:numPr>
        <w:tabs>
          <w:tab w:val="left" w:pos="260"/>
        </w:tabs>
        <w:spacing w:line="236" w:lineRule="auto"/>
        <w:ind w:left="260" w:hanging="238"/>
        <w:rPr>
          <w:rFonts w:eastAsia="Times New Roman"/>
          <w:b/>
          <w:bCs/>
          <w:sz w:val="24"/>
          <w:szCs w:val="24"/>
        </w:rPr>
      </w:pPr>
      <w:r>
        <w:rPr>
          <w:rFonts w:eastAsia="Times New Roman"/>
        </w:rPr>
        <w:t>Что из перечисленного относится к экономической сфере общества?</w:t>
      </w:r>
    </w:p>
    <w:p w:rsidR="003063E1" w:rsidRDefault="003063E1">
      <w:pPr>
        <w:spacing w:line="4" w:lineRule="exact"/>
        <w:rPr>
          <w:rFonts w:eastAsia="Times New Roman"/>
          <w:b/>
          <w:bCs/>
          <w:sz w:val="24"/>
          <w:szCs w:val="24"/>
        </w:rPr>
      </w:pPr>
    </w:p>
    <w:p w:rsidR="003063E1" w:rsidRDefault="003724AB">
      <w:pPr>
        <w:spacing w:line="237" w:lineRule="auto"/>
        <w:rPr>
          <w:rFonts w:eastAsia="Times New Roman"/>
          <w:b/>
          <w:bCs/>
          <w:sz w:val="24"/>
          <w:szCs w:val="24"/>
        </w:rPr>
      </w:pPr>
      <w:r>
        <w:rPr>
          <w:rFonts w:eastAsia="Times New Roman"/>
          <w:sz w:val="24"/>
          <w:szCs w:val="24"/>
        </w:rPr>
        <w:t xml:space="preserve">1) </w:t>
      </w:r>
      <w:r>
        <w:rPr>
          <w:rFonts w:eastAsia="Times New Roman"/>
        </w:rPr>
        <w:t>предвыборная компания</w:t>
      </w:r>
    </w:p>
    <w:p w:rsidR="003063E1" w:rsidRDefault="003063E1">
      <w:pPr>
        <w:spacing w:line="1" w:lineRule="exact"/>
        <w:rPr>
          <w:rFonts w:eastAsia="Times New Roman"/>
          <w:b/>
          <w:bCs/>
          <w:sz w:val="24"/>
          <w:szCs w:val="24"/>
        </w:rPr>
      </w:pPr>
    </w:p>
    <w:p w:rsidR="003063E1" w:rsidRDefault="003724AB">
      <w:pPr>
        <w:spacing w:line="235" w:lineRule="auto"/>
        <w:rPr>
          <w:rFonts w:eastAsia="Times New Roman"/>
          <w:b/>
          <w:bCs/>
          <w:sz w:val="24"/>
          <w:szCs w:val="24"/>
        </w:rPr>
      </w:pPr>
      <w:r>
        <w:rPr>
          <w:rFonts w:eastAsia="Times New Roman"/>
          <w:sz w:val="24"/>
          <w:szCs w:val="24"/>
        </w:rPr>
        <w:t xml:space="preserve">2) </w:t>
      </w:r>
      <w:r>
        <w:rPr>
          <w:rFonts w:eastAsia="Times New Roman"/>
        </w:rPr>
        <w:t>создание произведений искусства</w:t>
      </w:r>
    </w:p>
    <w:p w:rsidR="003063E1" w:rsidRDefault="003724AB">
      <w:pPr>
        <w:spacing w:line="235" w:lineRule="auto"/>
        <w:rPr>
          <w:rFonts w:eastAsia="Times New Roman"/>
          <w:b/>
          <w:bCs/>
          <w:sz w:val="24"/>
          <w:szCs w:val="24"/>
        </w:rPr>
      </w:pPr>
      <w:r>
        <w:rPr>
          <w:rFonts w:eastAsia="Times New Roman"/>
          <w:sz w:val="24"/>
          <w:szCs w:val="24"/>
        </w:rPr>
        <w:t xml:space="preserve">3) </w:t>
      </w:r>
      <w:r>
        <w:rPr>
          <w:rFonts w:eastAsia="Times New Roman"/>
        </w:rPr>
        <w:t>научное открытие</w:t>
      </w:r>
    </w:p>
    <w:p w:rsidR="003063E1" w:rsidRDefault="003724AB">
      <w:pPr>
        <w:spacing w:line="235" w:lineRule="auto"/>
        <w:rPr>
          <w:rFonts w:eastAsia="Times New Roman"/>
          <w:b/>
          <w:bCs/>
          <w:sz w:val="24"/>
          <w:szCs w:val="24"/>
        </w:rPr>
      </w:pPr>
      <w:r>
        <w:rPr>
          <w:rFonts w:eastAsia="Times New Roman"/>
          <w:sz w:val="24"/>
          <w:szCs w:val="24"/>
        </w:rPr>
        <w:t xml:space="preserve">4) </w:t>
      </w:r>
      <w:r>
        <w:rPr>
          <w:rFonts w:eastAsia="Times New Roman"/>
        </w:rPr>
        <w:t>создание материальных благ</w:t>
      </w:r>
    </w:p>
    <w:p w:rsidR="003063E1" w:rsidRDefault="003724AB">
      <w:pPr>
        <w:numPr>
          <w:ilvl w:val="0"/>
          <w:numId w:val="249"/>
        </w:numPr>
        <w:tabs>
          <w:tab w:val="left" w:pos="260"/>
        </w:tabs>
        <w:spacing w:line="232" w:lineRule="auto"/>
        <w:ind w:left="260" w:hanging="238"/>
        <w:rPr>
          <w:rFonts w:eastAsia="Times New Roman"/>
          <w:b/>
          <w:bCs/>
          <w:sz w:val="24"/>
          <w:szCs w:val="24"/>
        </w:rPr>
      </w:pPr>
      <w:r>
        <w:rPr>
          <w:rFonts w:eastAsia="Times New Roman"/>
        </w:rPr>
        <w:t>К политической сфере общества относятся отношения между</w:t>
      </w:r>
    </w:p>
    <w:p w:rsidR="003063E1" w:rsidRDefault="003724AB">
      <w:pPr>
        <w:numPr>
          <w:ilvl w:val="0"/>
          <w:numId w:val="250"/>
        </w:numPr>
        <w:tabs>
          <w:tab w:val="left" w:pos="260"/>
        </w:tabs>
        <w:spacing w:line="238" w:lineRule="auto"/>
        <w:ind w:left="260" w:hanging="260"/>
        <w:rPr>
          <w:rFonts w:eastAsia="Times New Roman"/>
          <w:sz w:val="24"/>
          <w:szCs w:val="24"/>
        </w:rPr>
      </w:pPr>
      <w:r>
        <w:rPr>
          <w:rFonts w:eastAsia="Times New Roman"/>
        </w:rPr>
        <w:t>инспектором ГИБДД и водителем</w:t>
      </w:r>
    </w:p>
    <w:p w:rsidR="003063E1" w:rsidRDefault="003063E1">
      <w:pPr>
        <w:spacing w:line="4" w:lineRule="exact"/>
        <w:rPr>
          <w:rFonts w:eastAsia="Times New Roman"/>
          <w:sz w:val="24"/>
          <w:szCs w:val="24"/>
        </w:rPr>
      </w:pPr>
    </w:p>
    <w:p w:rsidR="003063E1" w:rsidRDefault="003724AB">
      <w:pPr>
        <w:numPr>
          <w:ilvl w:val="0"/>
          <w:numId w:val="250"/>
        </w:numPr>
        <w:tabs>
          <w:tab w:val="left" w:pos="260"/>
        </w:tabs>
        <w:spacing w:line="232" w:lineRule="auto"/>
        <w:ind w:left="260" w:hanging="260"/>
        <w:rPr>
          <w:rFonts w:eastAsia="Times New Roman"/>
          <w:sz w:val="24"/>
          <w:szCs w:val="24"/>
        </w:rPr>
      </w:pPr>
      <w:r>
        <w:rPr>
          <w:rFonts w:eastAsia="Times New Roman"/>
        </w:rPr>
        <w:t>кандидатом в депутаты и его избирателями</w:t>
      </w:r>
    </w:p>
    <w:p w:rsidR="003063E1" w:rsidRDefault="003063E1">
      <w:pPr>
        <w:spacing w:line="5" w:lineRule="exact"/>
        <w:rPr>
          <w:rFonts w:eastAsia="Times New Roman"/>
          <w:sz w:val="24"/>
          <w:szCs w:val="24"/>
        </w:rPr>
      </w:pPr>
    </w:p>
    <w:p w:rsidR="003063E1" w:rsidRDefault="003724AB">
      <w:pPr>
        <w:numPr>
          <w:ilvl w:val="0"/>
          <w:numId w:val="250"/>
        </w:numPr>
        <w:tabs>
          <w:tab w:val="left" w:pos="260"/>
        </w:tabs>
        <w:spacing w:line="232" w:lineRule="auto"/>
        <w:ind w:left="260" w:hanging="260"/>
        <w:rPr>
          <w:rFonts w:eastAsia="Times New Roman"/>
          <w:sz w:val="24"/>
          <w:szCs w:val="24"/>
        </w:rPr>
      </w:pPr>
      <w:r>
        <w:rPr>
          <w:rFonts w:eastAsia="Times New Roman"/>
        </w:rPr>
        <w:t>тренером и его командой</w:t>
      </w:r>
    </w:p>
    <w:p w:rsidR="003063E1" w:rsidRDefault="003063E1">
      <w:pPr>
        <w:spacing w:line="4" w:lineRule="exact"/>
        <w:rPr>
          <w:rFonts w:eastAsia="Times New Roman"/>
          <w:sz w:val="24"/>
          <w:szCs w:val="24"/>
        </w:rPr>
      </w:pPr>
    </w:p>
    <w:p w:rsidR="003063E1" w:rsidRDefault="003724AB">
      <w:pPr>
        <w:numPr>
          <w:ilvl w:val="0"/>
          <w:numId w:val="250"/>
        </w:numPr>
        <w:tabs>
          <w:tab w:val="left" w:pos="260"/>
        </w:tabs>
        <w:spacing w:line="232" w:lineRule="auto"/>
        <w:ind w:left="260" w:hanging="260"/>
        <w:rPr>
          <w:rFonts w:eastAsia="Times New Roman"/>
          <w:sz w:val="24"/>
          <w:szCs w:val="24"/>
        </w:rPr>
      </w:pPr>
      <w:r>
        <w:rPr>
          <w:rFonts w:eastAsia="Times New Roman"/>
        </w:rPr>
        <w:t xml:space="preserve">продавцом и </w:t>
      </w:r>
      <w:r>
        <w:rPr>
          <w:rFonts w:eastAsia="Times New Roman"/>
        </w:rPr>
        <w:t>покупателем в магазине</w:t>
      </w:r>
    </w:p>
    <w:p w:rsidR="003063E1" w:rsidRDefault="003724AB">
      <w:pPr>
        <w:numPr>
          <w:ilvl w:val="0"/>
          <w:numId w:val="251"/>
        </w:numPr>
        <w:tabs>
          <w:tab w:val="left" w:pos="260"/>
        </w:tabs>
        <w:spacing w:line="236" w:lineRule="auto"/>
        <w:ind w:left="260" w:hanging="238"/>
        <w:rPr>
          <w:rFonts w:eastAsia="Times New Roman"/>
          <w:b/>
          <w:bCs/>
          <w:sz w:val="24"/>
          <w:szCs w:val="24"/>
        </w:rPr>
      </w:pPr>
      <w:r>
        <w:rPr>
          <w:rFonts w:eastAsia="Times New Roman"/>
        </w:rPr>
        <w:t>Верны ли следующие суждения о сферах общественной жизни?</w:t>
      </w:r>
    </w:p>
    <w:p w:rsidR="003063E1" w:rsidRDefault="003063E1">
      <w:pPr>
        <w:spacing w:line="13" w:lineRule="exact"/>
        <w:rPr>
          <w:rFonts w:eastAsia="Times New Roman"/>
          <w:b/>
          <w:bCs/>
          <w:sz w:val="24"/>
          <w:szCs w:val="24"/>
        </w:rPr>
      </w:pPr>
    </w:p>
    <w:p w:rsidR="003063E1" w:rsidRDefault="003724AB">
      <w:pPr>
        <w:spacing w:line="234" w:lineRule="auto"/>
        <w:ind w:left="260" w:right="680"/>
        <w:rPr>
          <w:rFonts w:eastAsia="Times New Roman"/>
          <w:b/>
          <w:bCs/>
          <w:sz w:val="24"/>
          <w:szCs w:val="24"/>
        </w:rPr>
      </w:pPr>
      <w:r>
        <w:rPr>
          <w:rFonts w:eastAsia="Times New Roman"/>
        </w:rPr>
        <w:t>А. Политическая сфера включает в себя отношения между людьми по вопросам воспитания подрастающего поколения.</w:t>
      </w:r>
    </w:p>
    <w:p w:rsidR="003063E1" w:rsidRDefault="003063E1">
      <w:pPr>
        <w:spacing w:line="10" w:lineRule="exact"/>
        <w:rPr>
          <w:rFonts w:eastAsia="Times New Roman"/>
          <w:b/>
          <w:bCs/>
          <w:sz w:val="24"/>
          <w:szCs w:val="24"/>
        </w:rPr>
      </w:pPr>
    </w:p>
    <w:p w:rsidR="003063E1" w:rsidRDefault="003724AB">
      <w:pPr>
        <w:spacing w:line="235" w:lineRule="auto"/>
        <w:ind w:left="260" w:right="440"/>
        <w:rPr>
          <w:rFonts w:eastAsia="Times New Roman"/>
          <w:b/>
          <w:bCs/>
          <w:sz w:val="24"/>
          <w:szCs w:val="24"/>
        </w:rPr>
      </w:pPr>
      <w:r>
        <w:rPr>
          <w:rFonts w:eastAsia="Times New Roman"/>
        </w:rPr>
        <w:t>Б. Экономическая сфера включает производство, потребление, распре</w:t>
      </w:r>
      <w:r>
        <w:rPr>
          <w:rFonts w:eastAsia="Times New Roman"/>
        </w:rPr>
        <w:t>деление материальных и духовных ценностей.</w:t>
      </w:r>
    </w:p>
    <w:p w:rsidR="003063E1" w:rsidRDefault="003724AB">
      <w:pPr>
        <w:numPr>
          <w:ilvl w:val="1"/>
          <w:numId w:val="251"/>
        </w:numPr>
        <w:tabs>
          <w:tab w:val="left" w:pos="880"/>
        </w:tabs>
        <w:spacing w:line="235" w:lineRule="auto"/>
        <w:ind w:left="880" w:hanging="618"/>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1"/>
          <w:numId w:val="251"/>
        </w:numPr>
        <w:tabs>
          <w:tab w:val="left" w:pos="880"/>
        </w:tabs>
        <w:spacing w:line="232" w:lineRule="auto"/>
        <w:ind w:left="880" w:hanging="618"/>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1"/>
          <w:numId w:val="251"/>
        </w:numPr>
        <w:tabs>
          <w:tab w:val="left" w:pos="880"/>
        </w:tabs>
        <w:spacing w:line="234" w:lineRule="auto"/>
        <w:ind w:left="880" w:hanging="618"/>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1"/>
          <w:numId w:val="251"/>
        </w:numPr>
        <w:tabs>
          <w:tab w:val="left" w:pos="880"/>
        </w:tabs>
        <w:spacing w:line="232" w:lineRule="auto"/>
        <w:ind w:left="880" w:hanging="618"/>
        <w:rPr>
          <w:rFonts w:eastAsia="Times New Roman"/>
          <w:sz w:val="24"/>
          <w:szCs w:val="24"/>
        </w:rPr>
      </w:pPr>
      <w:r>
        <w:rPr>
          <w:rFonts w:eastAsia="Times New Roman"/>
        </w:rPr>
        <w:t>оба суждения неверны</w:t>
      </w:r>
    </w:p>
    <w:p w:rsidR="003063E1" w:rsidRDefault="003063E1">
      <w:pPr>
        <w:spacing w:line="30" w:lineRule="exact"/>
        <w:rPr>
          <w:sz w:val="20"/>
          <w:szCs w:val="20"/>
        </w:rPr>
      </w:pPr>
    </w:p>
    <w:p w:rsidR="003063E1" w:rsidRDefault="003724AB">
      <w:pPr>
        <w:numPr>
          <w:ilvl w:val="0"/>
          <w:numId w:val="252"/>
        </w:numPr>
        <w:tabs>
          <w:tab w:val="left" w:pos="1076"/>
        </w:tabs>
        <w:spacing w:line="224" w:lineRule="auto"/>
        <w:ind w:left="260" w:right="280" w:firstLine="2"/>
        <w:rPr>
          <w:rFonts w:eastAsia="Times New Roman"/>
          <w:b/>
          <w:bCs/>
          <w:sz w:val="24"/>
          <w:szCs w:val="24"/>
        </w:rPr>
      </w:pPr>
      <w:r>
        <w:rPr>
          <w:rFonts w:eastAsia="Times New Roman"/>
        </w:rPr>
        <w:t>Основу экономики государства Б. составляет промышленное производство, существует множество корпораций и фирм.</w:t>
      </w:r>
      <w:r>
        <w:rPr>
          <w:rFonts w:eastAsia="Times New Roman"/>
        </w:rPr>
        <w:t xml:space="preserve"> К какому типу принадлежит это общество?</w:t>
      </w:r>
    </w:p>
    <w:p w:rsidR="003063E1" w:rsidRDefault="003724AB">
      <w:pPr>
        <w:numPr>
          <w:ilvl w:val="0"/>
          <w:numId w:val="253"/>
        </w:numPr>
        <w:tabs>
          <w:tab w:val="left" w:pos="880"/>
        </w:tabs>
        <w:spacing w:line="235" w:lineRule="auto"/>
        <w:ind w:left="880" w:hanging="618"/>
        <w:rPr>
          <w:rFonts w:eastAsia="Times New Roman"/>
          <w:sz w:val="24"/>
          <w:szCs w:val="24"/>
        </w:rPr>
      </w:pPr>
      <w:r>
        <w:rPr>
          <w:rFonts w:eastAsia="Times New Roman"/>
        </w:rPr>
        <w:t>традиционному</w:t>
      </w:r>
    </w:p>
    <w:p w:rsidR="003063E1" w:rsidRDefault="003063E1">
      <w:pPr>
        <w:spacing w:line="5" w:lineRule="exact"/>
        <w:rPr>
          <w:rFonts w:eastAsia="Times New Roman"/>
          <w:sz w:val="24"/>
          <w:szCs w:val="24"/>
        </w:rPr>
      </w:pPr>
    </w:p>
    <w:p w:rsidR="003063E1" w:rsidRDefault="003724AB">
      <w:pPr>
        <w:numPr>
          <w:ilvl w:val="0"/>
          <w:numId w:val="253"/>
        </w:numPr>
        <w:tabs>
          <w:tab w:val="left" w:pos="880"/>
        </w:tabs>
        <w:spacing w:line="234" w:lineRule="auto"/>
        <w:ind w:left="880" w:hanging="618"/>
        <w:rPr>
          <w:rFonts w:eastAsia="Times New Roman"/>
          <w:sz w:val="24"/>
          <w:szCs w:val="24"/>
        </w:rPr>
      </w:pPr>
      <w:r>
        <w:rPr>
          <w:rFonts w:eastAsia="Times New Roman"/>
        </w:rPr>
        <w:t>индустриальному</w:t>
      </w:r>
    </w:p>
    <w:p w:rsidR="003063E1" w:rsidRDefault="003063E1">
      <w:pPr>
        <w:spacing w:line="4" w:lineRule="exact"/>
        <w:rPr>
          <w:rFonts w:eastAsia="Times New Roman"/>
          <w:sz w:val="24"/>
          <w:szCs w:val="24"/>
        </w:rPr>
      </w:pPr>
    </w:p>
    <w:p w:rsidR="003063E1" w:rsidRDefault="003724AB">
      <w:pPr>
        <w:numPr>
          <w:ilvl w:val="0"/>
          <w:numId w:val="253"/>
        </w:numPr>
        <w:tabs>
          <w:tab w:val="left" w:pos="880"/>
        </w:tabs>
        <w:spacing w:line="232" w:lineRule="auto"/>
        <w:ind w:left="880" w:hanging="618"/>
        <w:rPr>
          <w:rFonts w:eastAsia="Times New Roman"/>
          <w:sz w:val="24"/>
          <w:szCs w:val="24"/>
        </w:rPr>
      </w:pPr>
      <w:r>
        <w:rPr>
          <w:rFonts w:eastAsia="Times New Roman"/>
        </w:rPr>
        <w:t>постиндустриальному</w:t>
      </w:r>
    </w:p>
    <w:p w:rsidR="003063E1" w:rsidRDefault="003063E1">
      <w:pPr>
        <w:spacing w:line="4" w:lineRule="exact"/>
        <w:rPr>
          <w:rFonts w:eastAsia="Times New Roman"/>
          <w:sz w:val="24"/>
          <w:szCs w:val="24"/>
        </w:rPr>
      </w:pPr>
    </w:p>
    <w:p w:rsidR="003063E1" w:rsidRDefault="003724AB">
      <w:pPr>
        <w:numPr>
          <w:ilvl w:val="0"/>
          <w:numId w:val="253"/>
        </w:numPr>
        <w:tabs>
          <w:tab w:val="left" w:pos="880"/>
        </w:tabs>
        <w:spacing w:line="232" w:lineRule="auto"/>
        <w:ind w:left="880" w:hanging="618"/>
        <w:rPr>
          <w:rFonts w:eastAsia="Times New Roman"/>
          <w:sz w:val="24"/>
          <w:szCs w:val="24"/>
        </w:rPr>
      </w:pPr>
      <w:r>
        <w:rPr>
          <w:rFonts w:eastAsia="Times New Roman"/>
        </w:rPr>
        <w:t>информационному</w:t>
      </w:r>
    </w:p>
    <w:p w:rsidR="003063E1" w:rsidRDefault="003724AB">
      <w:pPr>
        <w:numPr>
          <w:ilvl w:val="0"/>
          <w:numId w:val="254"/>
        </w:numPr>
        <w:tabs>
          <w:tab w:val="left" w:pos="980"/>
        </w:tabs>
        <w:spacing w:line="236" w:lineRule="auto"/>
        <w:ind w:left="980" w:hanging="718"/>
        <w:rPr>
          <w:rFonts w:eastAsia="Times New Roman"/>
          <w:b/>
          <w:bCs/>
          <w:sz w:val="24"/>
          <w:szCs w:val="24"/>
        </w:rPr>
      </w:pPr>
      <w:r>
        <w:rPr>
          <w:rFonts w:eastAsia="Times New Roman"/>
        </w:rPr>
        <w:t>Верны ли суждения о типах общества?</w:t>
      </w:r>
    </w:p>
    <w:p w:rsidR="003063E1" w:rsidRDefault="003063E1">
      <w:pPr>
        <w:spacing w:line="11" w:lineRule="exact"/>
        <w:rPr>
          <w:sz w:val="20"/>
          <w:szCs w:val="20"/>
        </w:rPr>
      </w:pPr>
    </w:p>
    <w:p w:rsidR="003063E1" w:rsidRDefault="003724AB">
      <w:pPr>
        <w:spacing w:line="235" w:lineRule="auto"/>
        <w:ind w:left="260" w:right="120"/>
        <w:rPr>
          <w:sz w:val="20"/>
          <w:szCs w:val="20"/>
        </w:rPr>
      </w:pPr>
      <w:r>
        <w:rPr>
          <w:rFonts w:eastAsia="Times New Roman"/>
        </w:rPr>
        <w:t>А. Основным сектором экономики в традиционном обществе является сельское хозяйство. Б.</w:t>
      </w:r>
      <w:r>
        <w:rPr>
          <w:rFonts w:eastAsia="Times New Roman"/>
        </w:rPr>
        <w:t xml:space="preserve"> При переходе к индустриальному обществу значительно возрастает роль научных знаний.</w:t>
      </w:r>
    </w:p>
    <w:p w:rsidR="003063E1" w:rsidRDefault="003724AB">
      <w:pPr>
        <w:numPr>
          <w:ilvl w:val="0"/>
          <w:numId w:val="255"/>
        </w:numPr>
        <w:tabs>
          <w:tab w:val="left" w:pos="880"/>
        </w:tabs>
        <w:spacing w:line="236" w:lineRule="auto"/>
        <w:ind w:left="880" w:hanging="618"/>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0"/>
          <w:numId w:val="255"/>
        </w:numPr>
        <w:tabs>
          <w:tab w:val="left" w:pos="880"/>
        </w:tabs>
        <w:spacing w:line="232" w:lineRule="auto"/>
        <w:ind w:left="880" w:hanging="618"/>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0"/>
          <w:numId w:val="255"/>
        </w:numPr>
        <w:tabs>
          <w:tab w:val="left" w:pos="880"/>
        </w:tabs>
        <w:spacing w:line="234" w:lineRule="auto"/>
        <w:ind w:left="880" w:hanging="618"/>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0"/>
          <w:numId w:val="255"/>
        </w:numPr>
        <w:tabs>
          <w:tab w:val="left" w:pos="880"/>
        </w:tabs>
        <w:spacing w:line="232" w:lineRule="auto"/>
        <w:ind w:left="880" w:hanging="618"/>
        <w:rPr>
          <w:rFonts w:eastAsia="Times New Roman"/>
          <w:sz w:val="24"/>
          <w:szCs w:val="24"/>
        </w:rPr>
      </w:pPr>
      <w:r>
        <w:rPr>
          <w:rFonts w:eastAsia="Times New Roman"/>
        </w:rPr>
        <w:t>оба суждения неверны</w:t>
      </w:r>
    </w:p>
    <w:p w:rsidR="003063E1" w:rsidRDefault="003724AB">
      <w:pPr>
        <w:numPr>
          <w:ilvl w:val="0"/>
          <w:numId w:val="256"/>
        </w:numPr>
        <w:tabs>
          <w:tab w:val="left" w:pos="980"/>
        </w:tabs>
        <w:spacing w:line="236" w:lineRule="auto"/>
        <w:ind w:left="980" w:hanging="718"/>
        <w:rPr>
          <w:rFonts w:eastAsia="Times New Roman"/>
          <w:b/>
          <w:bCs/>
          <w:sz w:val="24"/>
          <w:szCs w:val="24"/>
        </w:rPr>
      </w:pPr>
      <w:r>
        <w:rPr>
          <w:rFonts w:eastAsia="Times New Roman"/>
        </w:rPr>
        <w:t>Какая тенденция является основой в развитии современного общества?</w:t>
      </w:r>
    </w:p>
    <w:p w:rsidR="003063E1" w:rsidRDefault="003724AB">
      <w:pPr>
        <w:numPr>
          <w:ilvl w:val="0"/>
          <w:numId w:val="257"/>
        </w:numPr>
        <w:tabs>
          <w:tab w:val="left" w:pos="880"/>
        </w:tabs>
        <w:spacing w:line="236" w:lineRule="auto"/>
        <w:ind w:left="880" w:hanging="618"/>
        <w:rPr>
          <w:rFonts w:eastAsia="Times New Roman"/>
          <w:sz w:val="24"/>
          <w:szCs w:val="24"/>
        </w:rPr>
      </w:pPr>
      <w:r>
        <w:rPr>
          <w:rFonts w:eastAsia="Times New Roman"/>
        </w:rPr>
        <w:t>индустриализация</w:t>
      </w:r>
    </w:p>
    <w:p w:rsidR="003063E1" w:rsidRDefault="003063E1">
      <w:pPr>
        <w:spacing w:line="4" w:lineRule="exact"/>
        <w:rPr>
          <w:rFonts w:eastAsia="Times New Roman"/>
          <w:sz w:val="24"/>
          <w:szCs w:val="24"/>
        </w:rPr>
      </w:pPr>
    </w:p>
    <w:p w:rsidR="003063E1" w:rsidRDefault="003724AB">
      <w:pPr>
        <w:numPr>
          <w:ilvl w:val="0"/>
          <w:numId w:val="257"/>
        </w:numPr>
        <w:tabs>
          <w:tab w:val="left" w:pos="880"/>
        </w:tabs>
        <w:spacing w:line="232" w:lineRule="auto"/>
        <w:ind w:left="880" w:hanging="618"/>
        <w:rPr>
          <w:rFonts w:eastAsia="Times New Roman"/>
          <w:sz w:val="24"/>
          <w:szCs w:val="24"/>
        </w:rPr>
      </w:pPr>
      <w:r>
        <w:rPr>
          <w:rFonts w:eastAsia="Times New Roman"/>
        </w:rPr>
        <w:t>деградация</w:t>
      </w:r>
    </w:p>
    <w:p w:rsidR="003063E1" w:rsidRDefault="003063E1">
      <w:pPr>
        <w:spacing w:line="4" w:lineRule="exact"/>
        <w:rPr>
          <w:rFonts w:eastAsia="Times New Roman"/>
          <w:sz w:val="24"/>
          <w:szCs w:val="24"/>
        </w:rPr>
      </w:pPr>
    </w:p>
    <w:p w:rsidR="003063E1" w:rsidRDefault="003724AB">
      <w:pPr>
        <w:numPr>
          <w:ilvl w:val="0"/>
          <w:numId w:val="257"/>
        </w:numPr>
        <w:tabs>
          <w:tab w:val="left" w:pos="880"/>
        </w:tabs>
        <w:spacing w:line="234" w:lineRule="auto"/>
        <w:ind w:left="880" w:hanging="618"/>
        <w:rPr>
          <w:rFonts w:eastAsia="Times New Roman"/>
          <w:sz w:val="24"/>
          <w:szCs w:val="24"/>
        </w:rPr>
      </w:pPr>
      <w:r>
        <w:rPr>
          <w:rFonts w:eastAsia="Times New Roman"/>
        </w:rPr>
        <w:t>милитаризация</w:t>
      </w:r>
    </w:p>
    <w:p w:rsidR="003063E1" w:rsidRDefault="003063E1">
      <w:pPr>
        <w:spacing w:line="4" w:lineRule="exact"/>
        <w:rPr>
          <w:rFonts w:eastAsia="Times New Roman"/>
          <w:sz w:val="24"/>
          <w:szCs w:val="24"/>
        </w:rPr>
      </w:pPr>
    </w:p>
    <w:p w:rsidR="003063E1" w:rsidRDefault="003724AB">
      <w:pPr>
        <w:numPr>
          <w:ilvl w:val="0"/>
          <w:numId w:val="257"/>
        </w:numPr>
        <w:tabs>
          <w:tab w:val="left" w:pos="880"/>
        </w:tabs>
        <w:spacing w:line="232" w:lineRule="auto"/>
        <w:ind w:left="880" w:hanging="618"/>
        <w:rPr>
          <w:rFonts w:eastAsia="Times New Roman"/>
          <w:sz w:val="24"/>
          <w:szCs w:val="24"/>
        </w:rPr>
      </w:pPr>
      <w:r>
        <w:rPr>
          <w:rFonts w:eastAsia="Times New Roman"/>
        </w:rPr>
        <w:t>глобализация</w:t>
      </w:r>
    </w:p>
    <w:p w:rsidR="003063E1" w:rsidRDefault="003724AB">
      <w:pPr>
        <w:numPr>
          <w:ilvl w:val="0"/>
          <w:numId w:val="258"/>
        </w:numPr>
        <w:tabs>
          <w:tab w:val="left" w:pos="980"/>
        </w:tabs>
        <w:spacing w:line="236" w:lineRule="auto"/>
        <w:ind w:left="980" w:hanging="718"/>
        <w:rPr>
          <w:rFonts w:eastAsia="Times New Roman"/>
          <w:b/>
          <w:bCs/>
          <w:sz w:val="24"/>
          <w:szCs w:val="24"/>
        </w:rPr>
      </w:pPr>
      <w:r>
        <w:rPr>
          <w:rFonts w:eastAsia="Times New Roman"/>
        </w:rPr>
        <w:t>Что из перечисленного относится к глобальным проблемам современности?</w:t>
      </w:r>
    </w:p>
    <w:p w:rsidR="003063E1" w:rsidRDefault="003724AB">
      <w:pPr>
        <w:numPr>
          <w:ilvl w:val="0"/>
          <w:numId w:val="259"/>
        </w:numPr>
        <w:tabs>
          <w:tab w:val="left" w:pos="880"/>
        </w:tabs>
        <w:spacing w:line="236" w:lineRule="auto"/>
        <w:ind w:left="880" w:hanging="618"/>
        <w:rPr>
          <w:rFonts w:eastAsia="Times New Roman"/>
          <w:sz w:val="24"/>
          <w:szCs w:val="24"/>
        </w:rPr>
      </w:pPr>
      <w:r>
        <w:rPr>
          <w:rFonts w:eastAsia="Times New Roman"/>
        </w:rPr>
        <w:t>повышение роли образования в жизни человека</w:t>
      </w:r>
    </w:p>
    <w:p w:rsidR="003063E1" w:rsidRDefault="003063E1">
      <w:pPr>
        <w:spacing w:line="4" w:lineRule="exact"/>
        <w:rPr>
          <w:rFonts w:eastAsia="Times New Roman"/>
          <w:sz w:val="24"/>
          <w:szCs w:val="24"/>
        </w:rPr>
      </w:pPr>
    </w:p>
    <w:p w:rsidR="003063E1" w:rsidRDefault="003724AB">
      <w:pPr>
        <w:numPr>
          <w:ilvl w:val="0"/>
          <w:numId w:val="259"/>
        </w:numPr>
        <w:tabs>
          <w:tab w:val="left" w:pos="880"/>
        </w:tabs>
        <w:spacing w:line="232" w:lineRule="auto"/>
        <w:ind w:left="880" w:hanging="618"/>
        <w:rPr>
          <w:rFonts w:eastAsia="Times New Roman"/>
          <w:sz w:val="24"/>
          <w:szCs w:val="24"/>
        </w:rPr>
      </w:pPr>
      <w:r>
        <w:rPr>
          <w:rFonts w:eastAsia="Times New Roman"/>
        </w:rPr>
        <w:t>усовершенствование технологии</w:t>
      </w:r>
    </w:p>
    <w:p w:rsidR="003063E1" w:rsidRDefault="003063E1">
      <w:pPr>
        <w:spacing w:line="4" w:lineRule="exact"/>
        <w:rPr>
          <w:rFonts w:eastAsia="Times New Roman"/>
          <w:sz w:val="24"/>
          <w:szCs w:val="24"/>
        </w:rPr>
      </w:pPr>
    </w:p>
    <w:p w:rsidR="003063E1" w:rsidRDefault="003724AB">
      <w:pPr>
        <w:numPr>
          <w:ilvl w:val="0"/>
          <w:numId w:val="259"/>
        </w:numPr>
        <w:tabs>
          <w:tab w:val="left" w:pos="880"/>
        </w:tabs>
        <w:spacing w:line="232" w:lineRule="auto"/>
        <w:ind w:left="880" w:hanging="618"/>
        <w:rPr>
          <w:rFonts w:eastAsia="Times New Roman"/>
          <w:sz w:val="24"/>
          <w:szCs w:val="24"/>
        </w:rPr>
      </w:pPr>
      <w:r>
        <w:rPr>
          <w:rFonts w:eastAsia="Times New Roman"/>
        </w:rPr>
        <w:t>увеличение продолжительности жизни человека</w:t>
      </w:r>
    </w:p>
    <w:p w:rsidR="003063E1" w:rsidRDefault="003063E1">
      <w:pPr>
        <w:spacing w:line="4" w:lineRule="exact"/>
        <w:rPr>
          <w:rFonts w:eastAsia="Times New Roman"/>
          <w:sz w:val="24"/>
          <w:szCs w:val="24"/>
        </w:rPr>
      </w:pPr>
    </w:p>
    <w:p w:rsidR="003063E1" w:rsidRDefault="003724AB">
      <w:pPr>
        <w:numPr>
          <w:ilvl w:val="0"/>
          <w:numId w:val="259"/>
        </w:numPr>
        <w:tabs>
          <w:tab w:val="left" w:pos="880"/>
        </w:tabs>
        <w:spacing w:line="234" w:lineRule="auto"/>
        <w:ind w:left="880" w:hanging="618"/>
        <w:rPr>
          <w:rFonts w:eastAsia="Times New Roman"/>
          <w:sz w:val="24"/>
          <w:szCs w:val="24"/>
        </w:rPr>
      </w:pPr>
      <w:r>
        <w:rPr>
          <w:rFonts w:eastAsia="Times New Roman"/>
        </w:rPr>
        <w:t xml:space="preserve">распространение алкоголизма и </w:t>
      </w:r>
      <w:r>
        <w:rPr>
          <w:rFonts w:eastAsia="Times New Roman"/>
        </w:rPr>
        <w:t>наркомании</w:t>
      </w:r>
    </w:p>
    <w:p w:rsidR="003063E1" w:rsidRDefault="003063E1">
      <w:pPr>
        <w:spacing w:line="30" w:lineRule="exact"/>
        <w:rPr>
          <w:sz w:val="20"/>
          <w:szCs w:val="20"/>
        </w:rPr>
      </w:pPr>
    </w:p>
    <w:p w:rsidR="003063E1" w:rsidRDefault="003724AB">
      <w:pPr>
        <w:numPr>
          <w:ilvl w:val="0"/>
          <w:numId w:val="260"/>
        </w:numPr>
        <w:tabs>
          <w:tab w:val="left" w:pos="958"/>
        </w:tabs>
        <w:spacing w:line="228" w:lineRule="auto"/>
        <w:ind w:left="260" w:firstLine="2"/>
        <w:jc w:val="both"/>
        <w:rPr>
          <w:rFonts w:eastAsia="Times New Roman"/>
          <w:b/>
          <w:bCs/>
          <w:sz w:val="24"/>
          <w:szCs w:val="24"/>
        </w:rPr>
      </w:pPr>
      <w:r>
        <w:rPr>
          <w:rFonts w:eastAsia="Times New Roman"/>
        </w:rPr>
        <w:t>Учитель на родительском собрании, говоря о Маше С., отметил её творческий подход к решению проблем, оригинальность в любом виде деятельности и неповторимые особенности её письменных работ по литературе. То есть он охарактеризовал Машу как</w:t>
      </w:r>
    </w:p>
    <w:p w:rsidR="003063E1" w:rsidRDefault="003724AB">
      <w:pPr>
        <w:numPr>
          <w:ilvl w:val="0"/>
          <w:numId w:val="261"/>
        </w:numPr>
        <w:tabs>
          <w:tab w:val="left" w:pos="880"/>
        </w:tabs>
        <w:ind w:left="880" w:hanging="618"/>
        <w:rPr>
          <w:rFonts w:eastAsia="Times New Roman"/>
          <w:sz w:val="24"/>
          <w:szCs w:val="24"/>
        </w:rPr>
      </w:pPr>
      <w:r>
        <w:rPr>
          <w:rFonts w:eastAsia="Times New Roman"/>
        </w:rPr>
        <w:t>индив</w:t>
      </w:r>
      <w:r>
        <w:rPr>
          <w:rFonts w:eastAsia="Times New Roman"/>
        </w:rPr>
        <w:t>ида</w:t>
      </w:r>
    </w:p>
    <w:p w:rsidR="003063E1" w:rsidRDefault="003063E1">
      <w:pPr>
        <w:sectPr w:rsidR="003063E1">
          <w:pgSz w:w="11900" w:h="16838"/>
          <w:pgMar w:top="1121" w:right="846" w:bottom="681" w:left="1440" w:header="0" w:footer="0" w:gutter="0"/>
          <w:cols w:space="720" w:equalWidth="0">
            <w:col w:w="9620"/>
          </w:cols>
        </w:sectPr>
      </w:pPr>
    </w:p>
    <w:p w:rsidR="003063E1" w:rsidRDefault="003724AB">
      <w:pPr>
        <w:numPr>
          <w:ilvl w:val="0"/>
          <w:numId w:val="262"/>
        </w:numPr>
        <w:tabs>
          <w:tab w:val="left" w:pos="880"/>
        </w:tabs>
        <w:ind w:left="880" w:hanging="618"/>
        <w:rPr>
          <w:rFonts w:eastAsia="Times New Roman"/>
          <w:sz w:val="24"/>
          <w:szCs w:val="24"/>
        </w:rPr>
      </w:pPr>
      <w:r>
        <w:rPr>
          <w:rFonts w:eastAsia="Times New Roman"/>
        </w:rPr>
        <w:t>индивидуальность</w:t>
      </w:r>
    </w:p>
    <w:p w:rsidR="003063E1" w:rsidRDefault="003063E1">
      <w:pPr>
        <w:spacing w:line="4" w:lineRule="exact"/>
        <w:rPr>
          <w:rFonts w:eastAsia="Times New Roman"/>
          <w:sz w:val="24"/>
          <w:szCs w:val="24"/>
        </w:rPr>
      </w:pPr>
    </w:p>
    <w:p w:rsidR="003063E1" w:rsidRDefault="003724AB">
      <w:pPr>
        <w:numPr>
          <w:ilvl w:val="0"/>
          <w:numId w:val="262"/>
        </w:numPr>
        <w:tabs>
          <w:tab w:val="left" w:pos="880"/>
        </w:tabs>
        <w:spacing w:line="234" w:lineRule="auto"/>
        <w:ind w:left="880" w:hanging="618"/>
        <w:rPr>
          <w:rFonts w:eastAsia="Times New Roman"/>
          <w:sz w:val="24"/>
          <w:szCs w:val="24"/>
        </w:rPr>
      </w:pPr>
      <w:r>
        <w:rPr>
          <w:rFonts w:eastAsia="Times New Roman"/>
        </w:rPr>
        <w:t>субъекта</w:t>
      </w:r>
    </w:p>
    <w:p w:rsidR="003063E1" w:rsidRDefault="003063E1">
      <w:pPr>
        <w:spacing w:line="4" w:lineRule="exact"/>
        <w:rPr>
          <w:rFonts w:eastAsia="Times New Roman"/>
          <w:sz w:val="24"/>
          <w:szCs w:val="24"/>
        </w:rPr>
      </w:pPr>
    </w:p>
    <w:p w:rsidR="003063E1" w:rsidRDefault="003724AB">
      <w:pPr>
        <w:numPr>
          <w:ilvl w:val="0"/>
          <w:numId w:val="262"/>
        </w:numPr>
        <w:tabs>
          <w:tab w:val="left" w:pos="880"/>
        </w:tabs>
        <w:spacing w:line="232" w:lineRule="auto"/>
        <w:ind w:left="880" w:hanging="618"/>
        <w:rPr>
          <w:rFonts w:eastAsia="Times New Roman"/>
          <w:sz w:val="24"/>
          <w:szCs w:val="24"/>
        </w:rPr>
      </w:pPr>
      <w:r>
        <w:rPr>
          <w:rFonts w:eastAsia="Times New Roman"/>
        </w:rPr>
        <w:t>личность</w:t>
      </w:r>
    </w:p>
    <w:p w:rsidR="003063E1" w:rsidRDefault="003724AB">
      <w:pPr>
        <w:numPr>
          <w:ilvl w:val="0"/>
          <w:numId w:val="263"/>
        </w:numPr>
        <w:tabs>
          <w:tab w:val="left" w:pos="980"/>
        </w:tabs>
        <w:spacing w:line="236" w:lineRule="auto"/>
        <w:ind w:left="980" w:hanging="718"/>
        <w:rPr>
          <w:rFonts w:eastAsia="Times New Roman"/>
          <w:b/>
          <w:bCs/>
          <w:sz w:val="24"/>
          <w:szCs w:val="24"/>
        </w:rPr>
      </w:pPr>
      <w:r>
        <w:rPr>
          <w:rFonts w:eastAsia="Times New Roman"/>
        </w:rPr>
        <w:t>Истинным можно считать знание, которое</w:t>
      </w:r>
    </w:p>
    <w:p w:rsidR="003063E1" w:rsidRDefault="003724AB">
      <w:pPr>
        <w:numPr>
          <w:ilvl w:val="0"/>
          <w:numId w:val="264"/>
        </w:numPr>
        <w:tabs>
          <w:tab w:val="left" w:pos="880"/>
        </w:tabs>
        <w:spacing w:line="236" w:lineRule="auto"/>
        <w:ind w:left="880" w:hanging="618"/>
        <w:rPr>
          <w:rFonts w:eastAsia="Times New Roman"/>
          <w:sz w:val="24"/>
          <w:szCs w:val="24"/>
        </w:rPr>
      </w:pPr>
      <w:r>
        <w:rPr>
          <w:rFonts w:eastAsia="Times New Roman"/>
        </w:rPr>
        <w:t>наиболее полно соответствует окружающему миру</w:t>
      </w:r>
    </w:p>
    <w:p w:rsidR="003063E1" w:rsidRDefault="003063E1">
      <w:pPr>
        <w:spacing w:line="4" w:lineRule="exact"/>
        <w:rPr>
          <w:rFonts w:eastAsia="Times New Roman"/>
          <w:sz w:val="24"/>
          <w:szCs w:val="24"/>
        </w:rPr>
      </w:pPr>
    </w:p>
    <w:p w:rsidR="003063E1" w:rsidRDefault="003724AB">
      <w:pPr>
        <w:numPr>
          <w:ilvl w:val="0"/>
          <w:numId w:val="264"/>
        </w:numPr>
        <w:tabs>
          <w:tab w:val="left" w:pos="880"/>
        </w:tabs>
        <w:spacing w:line="232" w:lineRule="auto"/>
        <w:ind w:left="880" w:hanging="618"/>
        <w:rPr>
          <w:rFonts w:eastAsia="Times New Roman"/>
          <w:sz w:val="24"/>
          <w:szCs w:val="24"/>
        </w:rPr>
      </w:pPr>
      <w:r>
        <w:rPr>
          <w:rFonts w:eastAsia="Times New Roman"/>
        </w:rPr>
        <w:t>является результатом научного эксперимента</w:t>
      </w:r>
    </w:p>
    <w:p w:rsidR="003063E1" w:rsidRDefault="003063E1">
      <w:pPr>
        <w:spacing w:line="4" w:lineRule="exact"/>
        <w:rPr>
          <w:rFonts w:eastAsia="Times New Roman"/>
          <w:sz w:val="24"/>
          <w:szCs w:val="24"/>
        </w:rPr>
      </w:pPr>
    </w:p>
    <w:p w:rsidR="003063E1" w:rsidRDefault="003724AB">
      <w:pPr>
        <w:numPr>
          <w:ilvl w:val="0"/>
          <w:numId w:val="264"/>
        </w:numPr>
        <w:tabs>
          <w:tab w:val="left" w:pos="880"/>
        </w:tabs>
        <w:spacing w:line="234" w:lineRule="auto"/>
        <w:ind w:left="880" w:hanging="618"/>
        <w:rPr>
          <w:rFonts w:eastAsia="Times New Roman"/>
          <w:sz w:val="24"/>
          <w:szCs w:val="24"/>
        </w:rPr>
      </w:pPr>
      <w:r>
        <w:rPr>
          <w:rFonts w:eastAsia="Times New Roman"/>
        </w:rPr>
        <w:t>требует доказательств</w:t>
      </w:r>
    </w:p>
    <w:p w:rsidR="003063E1" w:rsidRDefault="003063E1">
      <w:pPr>
        <w:spacing w:line="4" w:lineRule="exact"/>
        <w:rPr>
          <w:rFonts w:eastAsia="Times New Roman"/>
          <w:sz w:val="24"/>
          <w:szCs w:val="24"/>
        </w:rPr>
      </w:pPr>
    </w:p>
    <w:p w:rsidR="003063E1" w:rsidRDefault="003724AB">
      <w:pPr>
        <w:numPr>
          <w:ilvl w:val="0"/>
          <w:numId w:val="264"/>
        </w:numPr>
        <w:tabs>
          <w:tab w:val="left" w:pos="880"/>
        </w:tabs>
        <w:spacing w:line="232" w:lineRule="auto"/>
        <w:ind w:left="880" w:hanging="618"/>
        <w:rPr>
          <w:rFonts w:eastAsia="Times New Roman"/>
          <w:sz w:val="24"/>
          <w:szCs w:val="24"/>
        </w:rPr>
      </w:pPr>
      <w:r>
        <w:rPr>
          <w:rFonts w:eastAsia="Times New Roman"/>
        </w:rPr>
        <w:t>признано властями данного государства</w:t>
      </w:r>
    </w:p>
    <w:p w:rsidR="003063E1" w:rsidRDefault="003724AB">
      <w:pPr>
        <w:numPr>
          <w:ilvl w:val="0"/>
          <w:numId w:val="265"/>
        </w:numPr>
        <w:tabs>
          <w:tab w:val="left" w:pos="980"/>
        </w:tabs>
        <w:spacing w:line="236" w:lineRule="auto"/>
        <w:ind w:left="980" w:hanging="718"/>
        <w:rPr>
          <w:rFonts w:eastAsia="Times New Roman"/>
          <w:b/>
          <w:bCs/>
          <w:sz w:val="24"/>
          <w:szCs w:val="24"/>
        </w:rPr>
      </w:pPr>
      <w:r>
        <w:rPr>
          <w:rFonts w:eastAsia="Times New Roman"/>
        </w:rPr>
        <w:t xml:space="preserve">К </w:t>
      </w:r>
      <w:r>
        <w:rPr>
          <w:rFonts w:eastAsia="Times New Roman"/>
        </w:rPr>
        <w:t>объектам материальной культуры относятся</w:t>
      </w:r>
    </w:p>
    <w:p w:rsidR="003063E1" w:rsidRDefault="003724AB">
      <w:pPr>
        <w:numPr>
          <w:ilvl w:val="0"/>
          <w:numId w:val="266"/>
        </w:numPr>
        <w:tabs>
          <w:tab w:val="left" w:pos="880"/>
        </w:tabs>
        <w:spacing w:line="236" w:lineRule="auto"/>
        <w:ind w:left="880" w:hanging="618"/>
        <w:rPr>
          <w:rFonts w:eastAsia="Times New Roman"/>
          <w:sz w:val="24"/>
          <w:szCs w:val="24"/>
        </w:rPr>
      </w:pPr>
      <w:r>
        <w:rPr>
          <w:rFonts w:eastAsia="Times New Roman"/>
        </w:rPr>
        <w:t>орудия труда</w:t>
      </w:r>
    </w:p>
    <w:p w:rsidR="003063E1" w:rsidRDefault="003063E1">
      <w:pPr>
        <w:spacing w:line="4" w:lineRule="exact"/>
        <w:rPr>
          <w:rFonts w:eastAsia="Times New Roman"/>
          <w:sz w:val="24"/>
          <w:szCs w:val="24"/>
        </w:rPr>
      </w:pPr>
    </w:p>
    <w:p w:rsidR="003063E1" w:rsidRDefault="003724AB">
      <w:pPr>
        <w:numPr>
          <w:ilvl w:val="0"/>
          <w:numId w:val="266"/>
        </w:numPr>
        <w:tabs>
          <w:tab w:val="left" w:pos="880"/>
        </w:tabs>
        <w:spacing w:line="232" w:lineRule="auto"/>
        <w:ind w:left="880" w:hanging="618"/>
        <w:rPr>
          <w:rFonts w:eastAsia="Times New Roman"/>
          <w:sz w:val="24"/>
          <w:szCs w:val="24"/>
        </w:rPr>
      </w:pPr>
      <w:r>
        <w:rPr>
          <w:rFonts w:eastAsia="Times New Roman"/>
        </w:rPr>
        <w:t>нормы поведения</w:t>
      </w:r>
    </w:p>
    <w:p w:rsidR="003063E1" w:rsidRDefault="003063E1">
      <w:pPr>
        <w:spacing w:line="4" w:lineRule="exact"/>
        <w:rPr>
          <w:rFonts w:eastAsia="Times New Roman"/>
          <w:sz w:val="24"/>
          <w:szCs w:val="24"/>
        </w:rPr>
      </w:pPr>
    </w:p>
    <w:p w:rsidR="003063E1" w:rsidRDefault="003724AB">
      <w:pPr>
        <w:numPr>
          <w:ilvl w:val="0"/>
          <w:numId w:val="266"/>
        </w:numPr>
        <w:tabs>
          <w:tab w:val="left" w:pos="880"/>
        </w:tabs>
        <w:spacing w:line="234" w:lineRule="auto"/>
        <w:ind w:left="880" w:hanging="618"/>
        <w:rPr>
          <w:rFonts w:eastAsia="Times New Roman"/>
          <w:sz w:val="24"/>
          <w:szCs w:val="24"/>
        </w:rPr>
      </w:pPr>
      <w:r>
        <w:rPr>
          <w:rFonts w:eastAsia="Times New Roman"/>
        </w:rPr>
        <w:t>церемонии</w:t>
      </w:r>
    </w:p>
    <w:p w:rsidR="003063E1" w:rsidRDefault="003063E1">
      <w:pPr>
        <w:spacing w:line="4" w:lineRule="exact"/>
        <w:rPr>
          <w:rFonts w:eastAsia="Times New Roman"/>
          <w:sz w:val="24"/>
          <w:szCs w:val="24"/>
        </w:rPr>
      </w:pPr>
    </w:p>
    <w:p w:rsidR="003063E1" w:rsidRDefault="003724AB">
      <w:pPr>
        <w:numPr>
          <w:ilvl w:val="0"/>
          <w:numId w:val="266"/>
        </w:numPr>
        <w:tabs>
          <w:tab w:val="left" w:pos="880"/>
        </w:tabs>
        <w:spacing w:line="232" w:lineRule="auto"/>
        <w:ind w:left="880" w:hanging="618"/>
        <w:rPr>
          <w:rFonts w:eastAsia="Times New Roman"/>
          <w:sz w:val="24"/>
          <w:szCs w:val="24"/>
        </w:rPr>
      </w:pPr>
      <w:r>
        <w:rPr>
          <w:rFonts w:eastAsia="Times New Roman"/>
        </w:rPr>
        <w:t>традиции</w:t>
      </w:r>
    </w:p>
    <w:p w:rsidR="003063E1" w:rsidRDefault="003724AB">
      <w:pPr>
        <w:numPr>
          <w:ilvl w:val="0"/>
          <w:numId w:val="267"/>
        </w:numPr>
        <w:tabs>
          <w:tab w:val="left" w:pos="1040"/>
        </w:tabs>
        <w:spacing w:line="236" w:lineRule="auto"/>
        <w:ind w:left="1040" w:hanging="778"/>
        <w:rPr>
          <w:rFonts w:eastAsia="Times New Roman"/>
          <w:b/>
          <w:bCs/>
          <w:sz w:val="24"/>
          <w:szCs w:val="24"/>
        </w:rPr>
      </w:pPr>
      <w:r>
        <w:rPr>
          <w:rFonts w:eastAsia="Times New Roman"/>
        </w:rPr>
        <w:t>Верны ли следующие суждения о массовой культуре?</w:t>
      </w:r>
    </w:p>
    <w:p w:rsidR="003063E1" w:rsidRDefault="003724AB">
      <w:pPr>
        <w:ind w:left="260"/>
        <w:rPr>
          <w:sz w:val="20"/>
          <w:szCs w:val="20"/>
        </w:rPr>
      </w:pPr>
      <w:r>
        <w:rPr>
          <w:rFonts w:eastAsia="Times New Roman"/>
        </w:rPr>
        <w:t>А. Массовая культура выражает вкусы высокообразованных слоёв населения.</w:t>
      </w:r>
    </w:p>
    <w:p w:rsidR="003063E1" w:rsidRDefault="003063E1">
      <w:pPr>
        <w:spacing w:line="1" w:lineRule="exact"/>
        <w:rPr>
          <w:sz w:val="20"/>
          <w:szCs w:val="20"/>
        </w:rPr>
      </w:pPr>
    </w:p>
    <w:p w:rsidR="003063E1" w:rsidRDefault="003724AB">
      <w:pPr>
        <w:ind w:left="260"/>
        <w:rPr>
          <w:sz w:val="20"/>
          <w:szCs w:val="20"/>
        </w:rPr>
      </w:pPr>
      <w:r>
        <w:rPr>
          <w:rFonts w:eastAsia="Times New Roman"/>
        </w:rPr>
        <w:t>Б.</w:t>
      </w:r>
      <w:r>
        <w:rPr>
          <w:rFonts w:eastAsia="Times New Roman"/>
        </w:rPr>
        <w:t xml:space="preserve"> Массовая культура доступна и понятна всем слоям населения, независимо от уровня образования.</w:t>
      </w:r>
    </w:p>
    <w:p w:rsidR="003063E1" w:rsidRDefault="003724AB">
      <w:pPr>
        <w:numPr>
          <w:ilvl w:val="0"/>
          <w:numId w:val="268"/>
        </w:numPr>
        <w:tabs>
          <w:tab w:val="left" w:pos="880"/>
        </w:tabs>
        <w:spacing w:line="235" w:lineRule="auto"/>
        <w:ind w:left="880" w:hanging="618"/>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0"/>
          <w:numId w:val="268"/>
        </w:numPr>
        <w:tabs>
          <w:tab w:val="left" w:pos="880"/>
        </w:tabs>
        <w:spacing w:line="232" w:lineRule="auto"/>
        <w:ind w:left="880" w:hanging="618"/>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0"/>
          <w:numId w:val="268"/>
        </w:numPr>
        <w:tabs>
          <w:tab w:val="left" w:pos="880"/>
        </w:tabs>
        <w:spacing w:line="232" w:lineRule="auto"/>
        <w:ind w:left="880" w:hanging="618"/>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0"/>
          <w:numId w:val="268"/>
        </w:numPr>
        <w:tabs>
          <w:tab w:val="left" w:pos="880"/>
        </w:tabs>
        <w:spacing w:line="234" w:lineRule="auto"/>
        <w:ind w:left="880" w:hanging="618"/>
        <w:rPr>
          <w:rFonts w:eastAsia="Times New Roman"/>
          <w:sz w:val="24"/>
          <w:szCs w:val="24"/>
        </w:rPr>
      </w:pPr>
      <w:r>
        <w:rPr>
          <w:rFonts w:eastAsia="Times New Roman"/>
        </w:rPr>
        <w:t>оба суждения неверны</w:t>
      </w:r>
    </w:p>
    <w:p w:rsidR="003063E1" w:rsidRDefault="003063E1">
      <w:pPr>
        <w:spacing w:line="30" w:lineRule="exact"/>
        <w:rPr>
          <w:sz w:val="20"/>
          <w:szCs w:val="20"/>
        </w:rPr>
      </w:pPr>
    </w:p>
    <w:p w:rsidR="003063E1" w:rsidRDefault="003724AB">
      <w:pPr>
        <w:numPr>
          <w:ilvl w:val="0"/>
          <w:numId w:val="269"/>
        </w:numPr>
        <w:tabs>
          <w:tab w:val="left" w:pos="1011"/>
        </w:tabs>
        <w:spacing w:line="228" w:lineRule="auto"/>
        <w:ind w:left="260" w:right="300" w:firstLine="2"/>
        <w:jc w:val="both"/>
        <w:rPr>
          <w:rFonts w:eastAsia="Times New Roman"/>
          <w:b/>
          <w:bCs/>
          <w:sz w:val="24"/>
          <w:szCs w:val="24"/>
        </w:rPr>
      </w:pPr>
      <w:r>
        <w:rPr>
          <w:rFonts w:eastAsia="Times New Roman"/>
        </w:rPr>
        <w:t>Живописные полотна Пабло Пикассо трудны для восприятия неподготовленным человеком.</w:t>
      </w:r>
      <w:r>
        <w:rPr>
          <w:rFonts w:eastAsia="Times New Roman"/>
        </w:rPr>
        <w:t xml:space="preserve"> Круг его почитателей – критики, искусствоведы, высокообразованные люди. К какой форме культуры можно отнести произведения Пабло Пикассо?</w:t>
      </w:r>
    </w:p>
    <w:p w:rsidR="003063E1" w:rsidRDefault="003724AB">
      <w:pPr>
        <w:numPr>
          <w:ilvl w:val="0"/>
          <w:numId w:val="270"/>
        </w:numPr>
        <w:tabs>
          <w:tab w:val="left" w:pos="880"/>
        </w:tabs>
        <w:ind w:left="880" w:hanging="618"/>
        <w:rPr>
          <w:rFonts w:eastAsia="Times New Roman"/>
          <w:sz w:val="24"/>
          <w:szCs w:val="24"/>
        </w:rPr>
      </w:pPr>
      <w:r>
        <w:rPr>
          <w:rFonts w:eastAsia="Times New Roman"/>
        </w:rPr>
        <w:t>элитарной</w:t>
      </w:r>
    </w:p>
    <w:p w:rsidR="003063E1" w:rsidRDefault="003063E1">
      <w:pPr>
        <w:spacing w:line="4" w:lineRule="exact"/>
        <w:rPr>
          <w:rFonts w:eastAsia="Times New Roman"/>
          <w:sz w:val="24"/>
          <w:szCs w:val="24"/>
        </w:rPr>
      </w:pPr>
    </w:p>
    <w:p w:rsidR="003063E1" w:rsidRDefault="003724AB">
      <w:pPr>
        <w:numPr>
          <w:ilvl w:val="0"/>
          <w:numId w:val="270"/>
        </w:numPr>
        <w:tabs>
          <w:tab w:val="left" w:pos="880"/>
        </w:tabs>
        <w:spacing w:line="232" w:lineRule="auto"/>
        <w:ind w:left="880" w:hanging="618"/>
        <w:rPr>
          <w:rFonts w:eastAsia="Times New Roman"/>
          <w:sz w:val="24"/>
          <w:szCs w:val="24"/>
        </w:rPr>
      </w:pPr>
      <w:r>
        <w:rPr>
          <w:rFonts w:eastAsia="Times New Roman"/>
        </w:rPr>
        <w:t>народной</w:t>
      </w:r>
    </w:p>
    <w:p w:rsidR="003063E1" w:rsidRDefault="003063E1">
      <w:pPr>
        <w:spacing w:line="4" w:lineRule="exact"/>
        <w:rPr>
          <w:rFonts w:eastAsia="Times New Roman"/>
          <w:sz w:val="24"/>
          <w:szCs w:val="24"/>
        </w:rPr>
      </w:pPr>
    </w:p>
    <w:p w:rsidR="003063E1" w:rsidRDefault="003724AB">
      <w:pPr>
        <w:numPr>
          <w:ilvl w:val="0"/>
          <w:numId w:val="270"/>
        </w:numPr>
        <w:tabs>
          <w:tab w:val="left" w:pos="880"/>
        </w:tabs>
        <w:spacing w:line="232" w:lineRule="auto"/>
        <w:ind w:left="880" w:hanging="618"/>
        <w:rPr>
          <w:rFonts w:eastAsia="Times New Roman"/>
          <w:sz w:val="24"/>
          <w:szCs w:val="24"/>
        </w:rPr>
      </w:pPr>
      <w:r>
        <w:rPr>
          <w:rFonts w:eastAsia="Times New Roman"/>
        </w:rPr>
        <w:t>поп-культуре</w:t>
      </w:r>
    </w:p>
    <w:p w:rsidR="003063E1" w:rsidRDefault="003063E1">
      <w:pPr>
        <w:spacing w:line="4" w:lineRule="exact"/>
        <w:rPr>
          <w:rFonts w:eastAsia="Times New Roman"/>
          <w:sz w:val="24"/>
          <w:szCs w:val="24"/>
        </w:rPr>
      </w:pPr>
    </w:p>
    <w:p w:rsidR="003063E1" w:rsidRDefault="003724AB">
      <w:pPr>
        <w:numPr>
          <w:ilvl w:val="0"/>
          <w:numId w:val="270"/>
        </w:numPr>
        <w:tabs>
          <w:tab w:val="left" w:pos="880"/>
        </w:tabs>
        <w:spacing w:line="232" w:lineRule="auto"/>
        <w:ind w:left="880" w:hanging="618"/>
        <w:rPr>
          <w:rFonts w:eastAsia="Times New Roman"/>
          <w:sz w:val="24"/>
          <w:szCs w:val="24"/>
        </w:rPr>
      </w:pPr>
      <w:r>
        <w:rPr>
          <w:rFonts w:eastAsia="Times New Roman"/>
        </w:rPr>
        <w:t>массовой</w:t>
      </w:r>
    </w:p>
    <w:p w:rsidR="003063E1" w:rsidRDefault="003724AB">
      <w:pPr>
        <w:numPr>
          <w:ilvl w:val="0"/>
          <w:numId w:val="271"/>
        </w:numPr>
        <w:tabs>
          <w:tab w:val="left" w:pos="980"/>
        </w:tabs>
        <w:spacing w:line="236" w:lineRule="auto"/>
        <w:ind w:left="980" w:hanging="718"/>
        <w:rPr>
          <w:rFonts w:eastAsia="Times New Roman"/>
          <w:b/>
          <w:bCs/>
          <w:sz w:val="24"/>
          <w:szCs w:val="24"/>
        </w:rPr>
      </w:pPr>
      <w:r>
        <w:rPr>
          <w:rFonts w:eastAsia="Times New Roman"/>
        </w:rPr>
        <w:t>Нормы морали в отличие от норм права</w:t>
      </w:r>
    </w:p>
    <w:p w:rsidR="003063E1" w:rsidRDefault="003724AB">
      <w:pPr>
        <w:numPr>
          <w:ilvl w:val="0"/>
          <w:numId w:val="272"/>
        </w:numPr>
        <w:tabs>
          <w:tab w:val="left" w:pos="880"/>
        </w:tabs>
        <w:spacing w:line="238" w:lineRule="auto"/>
        <w:ind w:left="880" w:hanging="618"/>
        <w:rPr>
          <w:rFonts w:eastAsia="Times New Roman"/>
          <w:sz w:val="24"/>
          <w:szCs w:val="24"/>
        </w:rPr>
      </w:pPr>
      <w:r>
        <w:rPr>
          <w:rFonts w:eastAsia="Times New Roman"/>
        </w:rPr>
        <w:t>регулируются государством</w:t>
      </w:r>
    </w:p>
    <w:p w:rsidR="003063E1" w:rsidRDefault="003063E1">
      <w:pPr>
        <w:spacing w:line="4" w:lineRule="exact"/>
        <w:rPr>
          <w:rFonts w:eastAsia="Times New Roman"/>
          <w:sz w:val="24"/>
          <w:szCs w:val="24"/>
        </w:rPr>
      </w:pPr>
    </w:p>
    <w:p w:rsidR="003063E1" w:rsidRDefault="003724AB">
      <w:pPr>
        <w:numPr>
          <w:ilvl w:val="0"/>
          <w:numId w:val="272"/>
        </w:numPr>
        <w:tabs>
          <w:tab w:val="left" w:pos="880"/>
        </w:tabs>
        <w:spacing w:line="232" w:lineRule="auto"/>
        <w:ind w:left="880" w:hanging="618"/>
        <w:rPr>
          <w:rFonts w:eastAsia="Times New Roman"/>
          <w:sz w:val="24"/>
          <w:szCs w:val="24"/>
        </w:rPr>
      </w:pPr>
      <w:r>
        <w:rPr>
          <w:rFonts w:eastAsia="Times New Roman"/>
        </w:rPr>
        <w:t xml:space="preserve">касаются </w:t>
      </w:r>
      <w:r>
        <w:rPr>
          <w:rFonts w:eastAsia="Times New Roman"/>
        </w:rPr>
        <w:t>только определённой группы людей</w:t>
      </w:r>
    </w:p>
    <w:p w:rsidR="003063E1" w:rsidRDefault="003063E1">
      <w:pPr>
        <w:spacing w:line="4" w:lineRule="exact"/>
        <w:rPr>
          <w:rFonts w:eastAsia="Times New Roman"/>
          <w:sz w:val="24"/>
          <w:szCs w:val="24"/>
        </w:rPr>
      </w:pPr>
    </w:p>
    <w:p w:rsidR="003063E1" w:rsidRDefault="003724AB">
      <w:pPr>
        <w:numPr>
          <w:ilvl w:val="0"/>
          <w:numId w:val="272"/>
        </w:numPr>
        <w:tabs>
          <w:tab w:val="left" w:pos="880"/>
        </w:tabs>
        <w:spacing w:line="232" w:lineRule="auto"/>
        <w:ind w:left="880" w:hanging="618"/>
        <w:rPr>
          <w:rFonts w:eastAsia="Times New Roman"/>
          <w:sz w:val="24"/>
          <w:szCs w:val="24"/>
        </w:rPr>
      </w:pPr>
      <w:r>
        <w:rPr>
          <w:rFonts w:eastAsia="Times New Roman"/>
        </w:rPr>
        <w:t>регулируют поведение всех людей</w:t>
      </w:r>
    </w:p>
    <w:p w:rsidR="003063E1" w:rsidRDefault="003063E1">
      <w:pPr>
        <w:spacing w:line="4" w:lineRule="exact"/>
        <w:rPr>
          <w:rFonts w:eastAsia="Times New Roman"/>
          <w:sz w:val="24"/>
          <w:szCs w:val="24"/>
        </w:rPr>
      </w:pPr>
    </w:p>
    <w:p w:rsidR="003063E1" w:rsidRDefault="003724AB">
      <w:pPr>
        <w:numPr>
          <w:ilvl w:val="0"/>
          <w:numId w:val="272"/>
        </w:numPr>
        <w:tabs>
          <w:tab w:val="left" w:pos="880"/>
        </w:tabs>
        <w:spacing w:line="232" w:lineRule="auto"/>
        <w:ind w:left="880" w:hanging="618"/>
        <w:rPr>
          <w:rFonts w:eastAsia="Times New Roman"/>
          <w:sz w:val="24"/>
          <w:szCs w:val="24"/>
        </w:rPr>
      </w:pPr>
      <w:r>
        <w:rPr>
          <w:rFonts w:eastAsia="Times New Roman"/>
        </w:rPr>
        <w:t>изменяются в связи со сменой правительства</w:t>
      </w:r>
    </w:p>
    <w:p w:rsidR="003063E1" w:rsidRDefault="003724AB">
      <w:pPr>
        <w:numPr>
          <w:ilvl w:val="0"/>
          <w:numId w:val="273"/>
        </w:numPr>
        <w:tabs>
          <w:tab w:val="left" w:pos="980"/>
        </w:tabs>
        <w:spacing w:line="236" w:lineRule="auto"/>
        <w:ind w:left="980" w:hanging="718"/>
        <w:rPr>
          <w:rFonts w:eastAsia="Times New Roman"/>
          <w:b/>
          <w:bCs/>
          <w:sz w:val="24"/>
          <w:szCs w:val="24"/>
        </w:rPr>
      </w:pPr>
      <w:r>
        <w:rPr>
          <w:rFonts w:eastAsia="Times New Roman"/>
        </w:rPr>
        <w:t>Верны ли следующие суждения о социальном статусе?</w:t>
      </w:r>
    </w:p>
    <w:p w:rsidR="003063E1" w:rsidRDefault="003063E1">
      <w:pPr>
        <w:spacing w:line="13" w:lineRule="exact"/>
        <w:rPr>
          <w:sz w:val="20"/>
          <w:szCs w:val="20"/>
        </w:rPr>
      </w:pPr>
    </w:p>
    <w:p w:rsidR="003063E1" w:rsidRDefault="003724AB">
      <w:pPr>
        <w:spacing w:line="234" w:lineRule="auto"/>
        <w:ind w:left="260" w:right="940"/>
        <w:rPr>
          <w:sz w:val="20"/>
          <w:szCs w:val="20"/>
        </w:rPr>
      </w:pPr>
      <w:r>
        <w:rPr>
          <w:rFonts w:eastAsia="Times New Roman"/>
        </w:rPr>
        <w:t>А. Социальный статус указывает место человека в обществе, а социальная роль –</w:t>
      </w:r>
      <w:r>
        <w:rPr>
          <w:rFonts w:eastAsia="Times New Roman"/>
        </w:rPr>
        <w:t xml:space="preserve"> способ его поведения.</w:t>
      </w:r>
    </w:p>
    <w:p w:rsidR="003063E1" w:rsidRDefault="003724AB">
      <w:pPr>
        <w:ind w:left="260"/>
        <w:rPr>
          <w:sz w:val="20"/>
          <w:szCs w:val="20"/>
        </w:rPr>
      </w:pPr>
      <w:r>
        <w:rPr>
          <w:rFonts w:eastAsia="Times New Roman"/>
        </w:rPr>
        <w:t>Б. Социальный статус человека может изменяться с течением времени.</w:t>
      </w:r>
    </w:p>
    <w:p w:rsidR="003063E1" w:rsidRDefault="003724AB">
      <w:pPr>
        <w:numPr>
          <w:ilvl w:val="0"/>
          <w:numId w:val="274"/>
        </w:numPr>
        <w:tabs>
          <w:tab w:val="left" w:pos="880"/>
        </w:tabs>
        <w:spacing w:line="237" w:lineRule="auto"/>
        <w:ind w:left="880" w:hanging="618"/>
        <w:rPr>
          <w:rFonts w:eastAsia="Times New Roman"/>
          <w:sz w:val="24"/>
          <w:szCs w:val="24"/>
        </w:rPr>
      </w:pPr>
      <w:r>
        <w:rPr>
          <w:rFonts w:eastAsia="Times New Roman"/>
        </w:rPr>
        <w:t>верно только А</w:t>
      </w:r>
    </w:p>
    <w:p w:rsidR="003063E1" w:rsidRDefault="003063E1">
      <w:pPr>
        <w:spacing w:line="4" w:lineRule="exact"/>
        <w:rPr>
          <w:rFonts w:eastAsia="Times New Roman"/>
          <w:sz w:val="24"/>
          <w:szCs w:val="24"/>
        </w:rPr>
      </w:pPr>
    </w:p>
    <w:p w:rsidR="003063E1" w:rsidRDefault="003724AB">
      <w:pPr>
        <w:numPr>
          <w:ilvl w:val="0"/>
          <w:numId w:val="274"/>
        </w:numPr>
        <w:tabs>
          <w:tab w:val="left" w:pos="880"/>
        </w:tabs>
        <w:spacing w:line="232" w:lineRule="auto"/>
        <w:ind w:left="880" w:hanging="618"/>
        <w:rPr>
          <w:rFonts w:eastAsia="Times New Roman"/>
          <w:sz w:val="24"/>
          <w:szCs w:val="24"/>
        </w:rPr>
      </w:pPr>
      <w:r>
        <w:rPr>
          <w:rFonts w:eastAsia="Times New Roman"/>
        </w:rPr>
        <w:t>верно только Б</w:t>
      </w:r>
    </w:p>
    <w:p w:rsidR="003063E1" w:rsidRDefault="003063E1">
      <w:pPr>
        <w:spacing w:line="4" w:lineRule="exact"/>
        <w:rPr>
          <w:rFonts w:eastAsia="Times New Roman"/>
          <w:sz w:val="24"/>
          <w:szCs w:val="24"/>
        </w:rPr>
      </w:pPr>
    </w:p>
    <w:p w:rsidR="003063E1" w:rsidRDefault="003724AB">
      <w:pPr>
        <w:numPr>
          <w:ilvl w:val="0"/>
          <w:numId w:val="274"/>
        </w:numPr>
        <w:tabs>
          <w:tab w:val="left" w:pos="880"/>
        </w:tabs>
        <w:spacing w:line="232" w:lineRule="auto"/>
        <w:ind w:left="880" w:hanging="618"/>
        <w:rPr>
          <w:rFonts w:eastAsia="Times New Roman"/>
          <w:sz w:val="24"/>
          <w:szCs w:val="24"/>
        </w:rPr>
      </w:pPr>
      <w:r>
        <w:rPr>
          <w:rFonts w:eastAsia="Times New Roman"/>
        </w:rPr>
        <w:t>верны оба суждения</w:t>
      </w:r>
    </w:p>
    <w:p w:rsidR="003063E1" w:rsidRDefault="003063E1">
      <w:pPr>
        <w:spacing w:line="4" w:lineRule="exact"/>
        <w:rPr>
          <w:rFonts w:eastAsia="Times New Roman"/>
          <w:sz w:val="24"/>
          <w:szCs w:val="24"/>
        </w:rPr>
      </w:pPr>
    </w:p>
    <w:p w:rsidR="003063E1" w:rsidRDefault="003724AB">
      <w:pPr>
        <w:numPr>
          <w:ilvl w:val="0"/>
          <w:numId w:val="274"/>
        </w:numPr>
        <w:tabs>
          <w:tab w:val="left" w:pos="880"/>
        </w:tabs>
        <w:spacing w:line="232" w:lineRule="auto"/>
        <w:ind w:left="880" w:hanging="618"/>
        <w:rPr>
          <w:rFonts w:eastAsia="Times New Roman"/>
          <w:sz w:val="24"/>
          <w:szCs w:val="24"/>
        </w:rPr>
      </w:pPr>
      <w:r>
        <w:rPr>
          <w:rFonts w:eastAsia="Times New Roman"/>
        </w:rPr>
        <w:t>оба суждения неверны</w:t>
      </w:r>
    </w:p>
    <w:p w:rsidR="003063E1" w:rsidRDefault="003063E1">
      <w:pPr>
        <w:spacing w:line="13" w:lineRule="exact"/>
        <w:rPr>
          <w:sz w:val="20"/>
          <w:szCs w:val="20"/>
        </w:rPr>
      </w:pPr>
    </w:p>
    <w:p w:rsidR="003063E1" w:rsidRDefault="003724AB">
      <w:pPr>
        <w:spacing w:line="234" w:lineRule="auto"/>
        <w:ind w:left="260" w:right="860"/>
        <w:rPr>
          <w:sz w:val="20"/>
          <w:szCs w:val="20"/>
        </w:rPr>
      </w:pPr>
      <w:r>
        <w:rPr>
          <w:rFonts w:eastAsia="Times New Roman"/>
          <w:i/>
          <w:iCs/>
        </w:rPr>
        <w:t>При выполнении задании с кратким ответом (21 – 25) ответ необходимо записать в месте,</w:t>
      </w:r>
      <w:r>
        <w:rPr>
          <w:rFonts w:eastAsia="Times New Roman"/>
          <w:i/>
          <w:iCs/>
        </w:rPr>
        <w:t xml:space="preserve"> указанном в тексте задания</w:t>
      </w:r>
    </w:p>
    <w:p w:rsidR="003063E1" w:rsidRDefault="003063E1">
      <w:pPr>
        <w:spacing w:line="30" w:lineRule="exact"/>
        <w:rPr>
          <w:sz w:val="20"/>
          <w:szCs w:val="20"/>
        </w:rPr>
      </w:pPr>
    </w:p>
    <w:p w:rsidR="003063E1" w:rsidRDefault="003724AB">
      <w:pPr>
        <w:numPr>
          <w:ilvl w:val="0"/>
          <w:numId w:val="275"/>
        </w:numPr>
        <w:tabs>
          <w:tab w:val="left" w:pos="1018"/>
        </w:tabs>
        <w:spacing w:line="229" w:lineRule="auto"/>
        <w:ind w:left="260" w:right="300" w:firstLine="2"/>
        <w:jc w:val="both"/>
        <w:rPr>
          <w:rFonts w:eastAsia="Times New Roman"/>
          <w:b/>
          <w:bCs/>
          <w:sz w:val="24"/>
          <w:szCs w:val="24"/>
        </w:rPr>
      </w:pPr>
      <w:r>
        <w:rPr>
          <w:rFonts w:eastAsia="Times New Roman"/>
        </w:rPr>
        <w:t>В приведённом списке указаны черты сходства моральных и религиозных норм и отличия моральных норм от религиозных. Выберите и запишите в первую колонку таблицы порядковые номера черт сходства, а во вторю колонку – порядковые ном</w:t>
      </w:r>
      <w:r>
        <w:rPr>
          <w:rFonts w:eastAsia="Times New Roman"/>
        </w:rPr>
        <w:t>ера черт различия.</w:t>
      </w:r>
    </w:p>
    <w:p w:rsidR="003063E1" w:rsidRDefault="003724AB">
      <w:pPr>
        <w:numPr>
          <w:ilvl w:val="1"/>
          <w:numId w:val="276"/>
        </w:numPr>
        <w:tabs>
          <w:tab w:val="left" w:pos="880"/>
        </w:tabs>
        <w:spacing w:line="237" w:lineRule="auto"/>
        <w:ind w:left="880" w:hanging="618"/>
        <w:rPr>
          <w:rFonts w:eastAsia="Times New Roman"/>
          <w:sz w:val="24"/>
          <w:szCs w:val="24"/>
        </w:rPr>
      </w:pPr>
      <w:r>
        <w:rPr>
          <w:rFonts w:eastAsia="Times New Roman"/>
        </w:rPr>
        <w:t>выполняют функцию регулятора поведения человека</w:t>
      </w:r>
    </w:p>
    <w:p w:rsidR="003063E1" w:rsidRDefault="003063E1">
      <w:pPr>
        <w:spacing w:line="4" w:lineRule="exact"/>
        <w:rPr>
          <w:rFonts w:eastAsia="Times New Roman"/>
          <w:sz w:val="24"/>
          <w:szCs w:val="24"/>
        </w:rPr>
      </w:pPr>
    </w:p>
    <w:p w:rsidR="003063E1" w:rsidRDefault="003724AB">
      <w:pPr>
        <w:numPr>
          <w:ilvl w:val="0"/>
          <w:numId w:val="277"/>
        </w:numPr>
        <w:tabs>
          <w:tab w:val="left" w:pos="260"/>
        </w:tabs>
        <w:spacing w:line="234" w:lineRule="auto"/>
        <w:ind w:left="260" w:hanging="260"/>
        <w:rPr>
          <w:rFonts w:eastAsia="Times New Roman"/>
          <w:sz w:val="24"/>
          <w:szCs w:val="24"/>
        </w:rPr>
      </w:pPr>
      <w:r>
        <w:rPr>
          <w:rFonts w:eastAsia="Times New Roman"/>
        </w:rPr>
        <w:t>возникли до появления государства</w:t>
      </w:r>
    </w:p>
    <w:p w:rsidR="003063E1" w:rsidRDefault="003063E1">
      <w:pPr>
        <w:spacing w:line="4" w:lineRule="exact"/>
        <w:rPr>
          <w:rFonts w:eastAsia="Times New Roman"/>
          <w:sz w:val="24"/>
          <w:szCs w:val="24"/>
        </w:rPr>
      </w:pPr>
    </w:p>
    <w:p w:rsidR="003063E1" w:rsidRDefault="003724AB">
      <w:pPr>
        <w:numPr>
          <w:ilvl w:val="0"/>
          <w:numId w:val="277"/>
        </w:numPr>
        <w:tabs>
          <w:tab w:val="left" w:pos="260"/>
        </w:tabs>
        <w:spacing w:line="232" w:lineRule="auto"/>
        <w:ind w:left="260" w:hanging="260"/>
        <w:rPr>
          <w:rFonts w:eastAsia="Times New Roman"/>
          <w:sz w:val="24"/>
          <w:szCs w:val="24"/>
        </w:rPr>
      </w:pPr>
      <w:r>
        <w:rPr>
          <w:rFonts w:eastAsia="Times New Roman"/>
        </w:rPr>
        <w:t>основаны на мнении людей о правильном поведении</w:t>
      </w:r>
    </w:p>
    <w:p w:rsidR="003063E1" w:rsidRDefault="003063E1">
      <w:pPr>
        <w:spacing w:line="4" w:lineRule="exact"/>
        <w:rPr>
          <w:rFonts w:eastAsia="Times New Roman"/>
          <w:sz w:val="24"/>
          <w:szCs w:val="24"/>
        </w:rPr>
      </w:pPr>
    </w:p>
    <w:p w:rsidR="003063E1" w:rsidRDefault="003724AB">
      <w:pPr>
        <w:numPr>
          <w:ilvl w:val="0"/>
          <w:numId w:val="277"/>
        </w:numPr>
        <w:tabs>
          <w:tab w:val="left" w:pos="260"/>
        </w:tabs>
        <w:spacing w:line="232" w:lineRule="auto"/>
        <w:ind w:left="260" w:hanging="260"/>
        <w:rPr>
          <w:rFonts w:eastAsia="Times New Roman"/>
          <w:sz w:val="24"/>
          <w:szCs w:val="24"/>
        </w:rPr>
      </w:pPr>
      <w:r>
        <w:rPr>
          <w:rFonts w:eastAsia="Times New Roman"/>
        </w:rPr>
        <w:t>регулируют поведение людей, разделяющих определённые верования</w:t>
      </w:r>
    </w:p>
    <w:p w:rsidR="003063E1" w:rsidRDefault="003063E1">
      <w:pPr>
        <w:spacing w:line="4" w:lineRule="exact"/>
        <w:rPr>
          <w:sz w:val="20"/>
          <w:szCs w:val="20"/>
        </w:rPr>
      </w:pPr>
    </w:p>
    <w:tbl>
      <w:tblPr>
        <w:tblW w:w="0" w:type="auto"/>
        <w:tblInd w:w="630" w:type="dxa"/>
        <w:tblLayout w:type="fixed"/>
        <w:tblCellMar>
          <w:left w:w="0" w:type="dxa"/>
          <w:right w:w="0" w:type="dxa"/>
        </w:tblCellMar>
        <w:tblLook w:val="04A0" w:firstRow="1" w:lastRow="0" w:firstColumn="1" w:lastColumn="0" w:noHBand="0" w:noVBand="1"/>
      </w:tblPr>
      <w:tblGrid>
        <w:gridCol w:w="2480"/>
        <w:gridCol w:w="2540"/>
        <w:gridCol w:w="2540"/>
        <w:gridCol w:w="1740"/>
      </w:tblGrid>
      <w:tr w:rsidR="003063E1">
        <w:trPr>
          <w:trHeight w:val="242"/>
        </w:trPr>
        <w:tc>
          <w:tcPr>
            <w:tcW w:w="5020" w:type="dxa"/>
            <w:gridSpan w:val="2"/>
            <w:tcBorders>
              <w:top w:val="single" w:sz="8" w:space="0" w:color="auto"/>
              <w:left w:val="single" w:sz="8" w:space="0" w:color="auto"/>
              <w:right w:val="single" w:sz="8" w:space="0" w:color="auto"/>
            </w:tcBorders>
            <w:vAlign w:val="bottom"/>
          </w:tcPr>
          <w:p w:rsidR="003063E1" w:rsidRDefault="003724AB">
            <w:pPr>
              <w:spacing w:line="242" w:lineRule="exact"/>
              <w:ind w:left="1720"/>
              <w:rPr>
                <w:sz w:val="20"/>
                <w:szCs w:val="20"/>
              </w:rPr>
            </w:pPr>
            <w:r>
              <w:rPr>
                <w:rFonts w:eastAsia="Times New Roman"/>
                <w:b/>
                <w:bCs/>
              </w:rPr>
              <w:t>Черты сходства</w:t>
            </w:r>
          </w:p>
        </w:tc>
        <w:tc>
          <w:tcPr>
            <w:tcW w:w="4280" w:type="dxa"/>
            <w:gridSpan w:val="2"/>
            <w:tcBorders>
              <w:top w:val="single" w:sz="8" w:space="0" w:color="auto"/>
              <w:right w:val="single" w:sz="8" w:space="0" w:color="auto"/>
            </w:tcBorders>
            <w:vAlign w:val="bottom"/>
          </w:tcPr>
          <w:p w:rsidR="003063E1" w:rsidRDefault="003724AB">
            <w:pPr>
              <w:spacing w:line="242" w:lineRule="exact"/>
              <w:ind w:left="1360"/>
              <w:rPr>
                <w:sz w:val="20"/>
                <w:szCs w:val="20"/>
              </w:rPr>
            </w:pPr>
            <w:r>
              <w:rPr>
                <w:rFonts w:eastAsia="Times New Roman"/>
                <w:b/>
                <w:bCs/>
              </w:rPr>
              <w:t>Черты отличия</w:t>
            </w:r>
          </w:p>
        </w:tc>
      </w:tr>
      <w:tr w:rsidR="003063E1">
        <w:trPr>
          <w:trHeight w:val="55"/>
        </w:trPr>
        <w:tc>
          <w:tcPr>
            <w:tcW w:w="2480" w:type="dxa"/>
            <w:tcBorders>
              <w:left w:val="single" w:sz="8" w:space="0" w:color="auto"/>
              <w:bottom w:val="single" w:sz="8" w:space="0" w:color="auto"/>
            </w:tcBorders>
            <w:vAlign w:val="bottom"/>
          </w:tcPr>
          <w:p w:rsidR="003063E1" w:rsidRDefault="003063E1">
            <w:pPr>
              <w:rPr>
                <w:sz w:val="4"/>
                <w:szCs w:val="4"/>
              </w:rPr>
            </w:pPr>
          </w:p>
        </w:tc>
        <w:tc>
          <w:tcPr>
            <w:tcW w:w="2540" w:type="dxa"/>
            <w:tcBorders>
              <w:bottom w:val="single" w:sz="8" w:space="0" w:color="auto"/>
              <w:right w:val="single" w:sz="8" w:space="0" w:color="auto"/>
            </w:tcBorders>
            <w:vAlign w:val="bottom"/>
          </w:tcPr>
          <w:p w:rsidR="003063E1" w:rsidRDefault="003063E1">
            <w:pPr>
              <w:rPr>
                <w:sz w:val="4"/>
                <w:szCs w:val="4"/>
              </w:rPr>
            </w:pPr>
          </w:p>
        </w:tc>
        <w:tc>
          <w:tcPr>
            <w:tcW w:w="2540" w:type="dxa"/>
            <w:tcBorders>
              <w:bottom w:val="single" w:sz="8" w:space="0" w:color="auto"/>
            </w:tcBorders>
            <w:vAlign w:val="bottom"/>
          </w:tcPr>
          <w:p w:rsidR="003063E1" w:rsidRDefault="003063E1">
            <w:pPr>
              <w:rPr>
                <w:sz w:val="4"/>
                <w:szCs w:val="4"/>
              </w:rPr>
            </w:pPr>
          </w:p>
        </w:tc>
        <w:tc>
          <w:tcPr>
            <w:tcW w:w="1740" w:type="dxa"/>
            <w:tcBorders>
              <w:bottom w:val="single" w:sz="8" w:space="0" w:color="auto"/>
              <w:right w:val="single" w:sz="8" w:space="0" w:color="auto"/>
            </w:tcBorders>
            <w:vAlign w:val="bottom"/>
          </w:tcPr>
          <w:p w:rsidR="003063E1" w:rsidRDefault="003063E1">
            <w:pPr>
              <w:rPr>
                <w:sz w:val="4"/>
                <w:szCs w:val="4"/>
              </w:rPr>
            </w:pPr>
          </w:p>
        </w:tc>
      </w:tr>
      <w:tr w:rsidR="003063E1">
        <w:trPr>
          <w:trHeight w:val="292"/>
        </w:trPr>
        <w:tc>
          <w:tcPr>
            <w:tcW w:w="2480" w:type="dxa"/>
            <w:tcBorders>
              <w:left w:val="single" w:sz="8" w:space="0" w:color="auto"/>
              <w:bottom w:val="single" w:sz="8" w:space="0" w:color="auto"/>
              <w:right w:val="single" w:sz="8" w:space="0" w:color="auto"/>
            </w:tcBorders>
            <w:vAlign w:val="bottom"/>
          </w:tcPr>
          <w:p w:rsidR="003063E1" w:rsidRDefault="003063E1">
            <w:pPr>
              <w:rPr>
                <w:sz w:val="24"/>
                <w:szCs w:val="24"/>
              </w:rPr>
            </w:pPr>
          </w:p>
        </w:tc>
        <w:tc>
          <w:tcPr>
            <w:tcW w:w="2540" w:type="dxa"/>
            <w:tcBorders>
              <w:bottom w:val="single" w:sz="8" w:space="0" w:color="auto"/>
              <w:right w:val="single" w:sz="8" w:space="0" w:color="auto"/>
            </w:tcBorders>
            <w:vAlign w:val="bottom"/>
          </w:tcPr>
          <w:p w:rsidR="003063E1" w:rsidRDefault="003063E1">
            <w:pPr>
              <w:rPr>
                <w:sz w:val="24"/>
                <w:szCs w:val="24"/>
              </w:rPr>
            </w:pPr>
          </w:p>
        </w:tc>
        <w:tc>
          <w:tcPr>
            <w:tcW w:w="2540" w:type="dxa"/>
            <w:tcBorders>
              <w:bottom w:val="single" w:sz="8" w:space="0" w:color="auto"/>
              <w:right w:val="single" w:sz="8" w:space="0" w:color="auto"/>
            </w:tcBorders>
            <w:vAlign w:val="bottom"/>
          </w:tcPr>
          <w:p w:rsidR="003063E1" w:rsidRDefault="003063E1">
            <w:pPr>
              <w:rPr>
                <w:sz w:val="24"/>
                <w:szCs w:val="24"/>
              </w:rPr>
            </w:pPr>
          </w:p>
        </w:tc>
        <w:tc>
          <w:tcPr>
            <w:tcW w:w="1740" w:type="dxa"/>
            <w:tcBorders>
              <w:bottom w:val="single" w:sz="8" w:space="0" w:color="auto"/>
              <w:right w:val="single" w:sz="8" w:space="0" w:color="auto"/>
            </w:tcBorders>
            <w:vAlign w:val="bottom"/>
          </w:tcPr>
          <w:p w:rsidR="003063E1" w:rsidRDefault="003063E1">
            <w:pPr>
              <w:rPr>
                <w:sz w:val="24"/>
                <w:szCs w:val="24"/>
              </w:rPr>
            </w:pPr>
          </w:p>
        </w:tc>
      </w:tr>
    </w:tbl>
    <w:p w:rsidR="003063E1" w:rsidRDefault="003063E1">
      <w:pPr>
        <w:spacing w:line="23" w:lineRule="exact"/>
        <w:rPr>
          <w:sz w:val="20"/>
          <w:szCs w:val="20"/>
        </w:rPr>
      </w:pPr>
    </w:p>
    <w:p w:rsidR="003063E1" w:rsidRDefault="003724AB">
      <w:pPr>
        <w:numPr>
          <w:ilvl w:val="0"/>
          <w:numId w:val="278"/>
        </w:numPr>
        <w:tabs>
          <w:tab w:val="left" w:pos="992"/>
        </w:tabs>
        <w:spacing w:line="223" w:lineRule="auto"/>
        <w:ind w:left="260" w:right="980" w:firstLine="2"/>
        <w:rPr>
          <w:rFonts w:eastAsia="Times New Roman"/>
          <w:b/>
          <w:bCs/>
          <w:sz w:val="24"/>
          <w:szCs w:val="24"/>
        </w:rPr>
      </w:pPr>
      <w:r>
        <w:rPr>
          <w:rFonts w:eastAsia="Times New Roman"/>
        </w:rPr>
        <w:t>Установите соответствие между фактами и сферами общественной жизни: к каждой позиции, данной в первом столбце, подберите позицию из второго столбца.</w:t>
      </w:r>
    </w:p>
    <w:p w:rsidR="003063E1" w:rsidRDefault="003063E1">
      <w:pPr>
        <w:spacing w:line="2" w:lineRule="exact"/>
        <w:rPr>
          <w:sz w:val="20"/>
          <w:szCs w:val="20"/>
        </w:rPr>
      </w:pPr>
    </w:p>
    <w:tbl>
      <w:tblPr>
        <w:tblW w:w="0" w:type="auto"/>
        <w:tblInd w:w="630" w:type="dxa"/>
        <w:tblLayout w:type="fixed"/>
        <w:tblCellMar>
          <w:left w:w="0" w:type="dxa"/>
          <w:right w:w="0" w:type="dxa"/>
        </w:tblCellMar>
        <w:tblLook w:val="04A0" w:firstRow="1" w:lastRow="0" w:firstColumn="1" w:lastColumn="0" w:noHBand="0" w:noVBand="1"/>
      </w:tblPr>
      <w:tblGrid>
        <w:gridCol w:w="5020"/>
        <w:gridCol w:w="4300"/>
      </w:tblGrid>
      <w:tr w:rsidR="003063E1">
        <w:trPr>
          <w:trHeight w:val="249"/>
        </w:trPr>
        <w:tc>
          <w:tcPr>
            <w:tcW w:w="5020" w:type="dxa"/>
            <w:tcBorders>
              <w:top w:val="single" w:sz="8" w:space="0" w:color="auto"/>
              <w:left w:val="single" w:sz="8" w:space="0" w:color="auto"/>
              <w:right w:val="single" w:sz="8" w:space="0" w:color="auto"/>
            </w:tcBorders>
            <w:vAlign w:val="bottom"/>
          </w:tcPr>
          <w:p w:rsidR="003063E1" w:rsidRDefault="003724AB">
            <w:pPr>
              <w:spacing w:line="249" w:lineRule="exact"/>
              <w:ind w:left="2080"/>
              <w:rPr>
                <w:sz w:val="20"/>
                <w:szCs w:val="20"/>
              </w:rPr>
            </w:pPr>
            <w:r>
              <w:rPr>
                <w:rFonts w:eastAsia="Times New Roman"/>
                <w:b/>
                <w:bCs/>
              </w:rPr>
              <w:t>ФАКТЫ</w:t>
            </w:r>
          </w:p>
        </w:tc>
        <w:tc>
          <w:tcPr>
            <w:tcW w:w="4300" w:type="dxa"/>
            <w:tcBorders>
              <w:top w:val="single" w:sz="8" w:space="0" w:color="auto"/>
              <w:right w:val="single" w:sz="8" w:space="0" w:color="auto"/>
            </w:tcBorders>
            <w:vAlign w:val="bottom"/>
          </w:tcPr>
          <w:p w:rsidR="003063E1" w:rsidRDefault="003724AB">
            <w:pPr>
              <w:spacing w:line="249" w:lineRule="exact"/>
              <w:rPr>
                <w:sz w:val="20"/>
                <w:szCs w:val="20"/>
              </w:rPr>
            </w:pPr>
            <w:r>
              <w:rPr>
                <w:rFonts w:eastAsia="Times New Roman"/>
                <w:b/>
                <w:bCs/>
              </w:rPr>
              <w:t>СФЕРЫ ОБЩЕСТВЕННОЙ ЖИЗНИ</w:t>
            </w:r>
          </w:p>
        </w:tc>
      </w:tr>
      <w:tr w:rsidR="003063E1">
        <w:trPr>
          <w:trHeight w:val="28"/>
        </w:trPr>
        <w:tc>
          <w:tcPr>
            <w:tcW w:w="502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4300" w:type="dxa"/>
            <w:tcBorders>
              <w:bottom w:val="single" w:sz="8" w:space="0" w:color="auto"/>
              <w:right w:val="single" w:sz="8" w:space="0" w:color="auto"/>
            </w:tcBorders>
            <w:vAlign w:val="bottom"/>
          </w:tcPr>
          <w:p w:rsidR="003063E1" w:rsidRDefault="003063E1">
            <w:pPr>
              <w:rPr>
                <w:sz w:val="2"/>
                <w:szCs w:val="2"/>
              </w:rPr>
            </w:pPr>
          </w:p>
        </w:tc>
      </w:tr>
    </w:tbl>
    <w:p w:rsidR="003063E1" w:rsidRDefault="003063E1">
      <w:pPr>
        <w:sectPr w:rsidR="003063E1">
          <w:pgSz w:w="11900" w:h="16838"/>
          <w:pgMar w:top="1121" w:right="546" w:bottom="574" w:left="1440" w:header="0" w:footer="0" w:gutter="0"/>
          <w:cols w:space="720" w:equalWidth="0">
            <w:col w:w="9920"/>
          </w:cols>
        </w:sectPr>
      </w:pPr>
    </w:p>
    <w:tbl>
      <w:tblPr>
        <w:tblW w:w="0" w:type="auto"/>
        <w:tblInd w:w="260" w:type="dxa"/>
        <w:tblLayout w:type="fixed"/>
        <w:tblCellMar>
          <w:left w:w="0" w:type="dxa"/>
          <w:right w:w="0" w:type="dxa"/>
        </w:tblCellMar>
        <w:tblLook w:val="04A0" w:firstRow="1" w:lastRow="0" w:firstColumn="1" w:lastColumn="0" w:noHBand="0" w:noVBand="1"/>
      </w:tblPr>
      <w:tblGrid>
        <w:gridCol w:w="380"/>
        <w:gridCol w:w="2460"/>
        <w:gridCol w:w="1120"/>
        <w:gridCol w:w="1360"/>
        <w:gridCol w:w="60"/>
        <w:gridCol w:w="200"/>
        <w:gridCol w:w="2220"/>
        <w:gridCol w:w="1900"/>
      </w:tblGrid>
      <w:tr w:rsidR="003063E1">
        <w:trPr>
          <w:trHeight w:val="257"/>
        </w:trPr>
        <w:tc>
          <w:tcPr>
            <w:tcW w:w="380" w:type="dxa"/>
            <w:tcBorders>
              <w:right w:val="single" w:sz="8" w:space="0" w:color="auto"/>
            </w:tcBorders>
            <w:vAlign w:val="bottom"/>
          </w:tcPr>
          <w:p w:rsidR="003063E1" w:rsidRDefault="003063E1"/>
        </w:tc>
        <w:tc>
          <w:tcPr>
            <w:tcW w:w="3580" w:type="dxa"/>
            <w:gridSpan w:val="2"/>
            <w:tcBorders>
              <w:top w:val="single" w:sz="8" w:space="0" w:color="auto"/>
            </w:tcBorders>
            <w:vAlign w:val="bottom"/>
          </w:tcPr>
          <w:p w:rsidR="003063E1" w:rsidRDefault="003724AB">
            <w:pPr>
              <w:rPr>
                <w:sz w:val="20"/>
                <w:szCs w:val="20"/>
              </w:rPr>
            </w:pPr>
            <w:r>
              <w:rPr>
                <w:rFonts w:eastAsia="Times New Roman"/>
              </w:rPr>
              <w:t>А) заполнение налоговой декларации</w:t>
            </w:r>
          </w:p>
        </w:tc>
        <w:tc>
          <w:tcPr>
            <w:tcW w:w="1360" w:type="dxa"/>
            <w:tcBorders>
              <w:top w:val="single" w:sz="8" w:space="0" w:color="auto"/>
            </w:tcBorders>
            <w:vAlign w:val="bottom"/>
          </w:tcPr>
          <w:p w:rsidR="003063E1" w:rsidRDefault="003063E1"/>
        </w:tc>
        <w:tc>
          <w:tcPr>
            <w:tcW w:w="60" w:type="dxa"/>
            <w:tcBorders>
              <w:top w:val="single" w:sz="8" w:space="0" w:color="auto"/>
              <w:right w:val="single" w:sz="8" w:space="0" w:color="auto"/>
            </w:tcBorders>
            <w:vAlign w:val="bottom"/>
          </w:tcPr>
          <w:p w:rsidR="003063E1" w:rsidRDefault="003063E1"/>
        </w:tc>
        <w:tc>
          <w:tcPr>
            <w:tcW w:w="200" w:type="dxa"/>
            <w:tcBorders>
              <w:top w:val="single" w:sz="8" w:space="0" w:color="auto"/>
            </w:tcBorders>
            <w:vAlign w:val="bottom"/>
          </w:tcPr>
          <w:p w:rsidR="003063E1" w:rsidRDefault="003724AB">
            <w:pPr>
              <w:jc w:val="right"/>
              <w:rPr>
                <w:sz w:val="20"/>
                <w:szCs w:val="20"/>
              </w:rPr>
            </w:pPr>
            <w:r>
              <w:rPr>
                <w:rFonts w:eastAsia="Times New Roman"/>
                <w:w w:val="87"/>
              </w:rPr>
              <w:t>1)</w:t>
            </w:r>
          </w:p>
        </w:tc>
        <w:tc>
          <w:tcPr>
            <w:tcW w:w="2220" w:type="dxa"/>
            <w:tcBorders>
              <w:top w:val="single" w:sz="8" w:space="0" w:color="auto"/>
            </w:tcBorders>
            <w:vAlign w:val="bottom"/>
          </w:tcPr>
          <w:p w:rsidR="003063E1" w:rsidRDefault="003724AB">
            <w:pPr>
              <w:ind w:left="40"/>
              <w:rPr>
                <w:sz w:val="20"/>
                <w:szCs w:val="20"/>
              </w:rPr>
            </w:pPr>
            <w:r>
              <w:rPr>
                <w:rFonts w:eastAsia="Times New Roman"/>
              </w:rPr>
              <w:t>политическая</w:t>
            </w:r>
          </w:p>
        </w:tc>
        <w:tc>
          <w:tcPr>
            <w:tcW w:w="1900" w:type="dxa"/>
            <w:tcBorders>
              <w:top w:val="single" w:sz="8" w:space="0" w:color="auto"/>
              <w:right w:val="single" w:sz="8" w:space="0" w:color="auto"/>
            </w:tcBorders>
            <w:vAlign w:val="bottom"/>
          </w:tcPr>
          <w:p w:rsidR="003063E1" w:rsidRDefault="003063E1"/>
        </w:tc>
      </w:tr>
      <w:tr w:rsidR="003063E1">
        <w:trPr>
          <w:trHeight w:val="31"/>
        </w:trPr>
        <w:tc>
          <w:tcPr>
            <w:tcW w:w="380" w:type="dxa"/>
            <w:tcBorders>
              <w:right w:val="single" w:sz="8" w:space="0" w:color="auto"/>
            </w:tcBorders>
            <w:vAlign w:val="bottom"/>
          </w:tcPr>
          <w:p w:rsidR="003063E1" w:rsidRDefault="003063E1">
            <w:pPr>
              <w:rPr>
                <w:sz w:val="2"/>
                <w:szCs w:val="2"/>
              </w:rPr>
            </w:pPr>
          </w:p>
        </w:tc>
        <w:tc>
          <w:tcPr>
            <w:tcW w:w="2460" w:type="dxa"/>
            <w:tcBorders>
              <w:bottom w:val="single" w:sz="8" w:space="0" w:color="auto"/>
            </w:tcBorders>
            <w:vAlign w:val="bottom"/>
          </w:tcPr>
          <w:p w:rsidR="003063E1" w:rsidRDefault="003063E1">
            <w:pPr>
              <w:rPr>
                <w:sz w:val="2"/>
                <w:szCs w:val="2"/>
              </w:rPr>
            </w:pPr>
          </w:p>
        </w:tc>
        <w:tc>
          <w:tcPr>
            <w:tcW w:w="2480" w:type="dxa"/>
            <w:gridSpan w:val="2"/>
            <w:tcBorders>
              <w:bottom w:val="single" w:sz="8" w:space="0" w:color="auto"/>
            </w:tcBorders>
            <w:vAlign w:val="bottom"/>
          </w:tcPr>
          <w:p w:rsidR="003063E1" w:rsidRDefault="003063E1">
            <w:pPr>
              <w:rPr>
                <w:sz w:val="2"/>
                <w:szCs w:val="2"/>
              </w:rPr>
            </w:pPr>
          </w:p>
        </w:tc>
        <w:tc>
          <w:tcPr>
            <w:tcW w:w="60" w:type="dxa"/>
            <w:tcBorders>
              <w:bottom w:val="single" w:sz="8" w:space="0" w:color="auto"/>
              <w:right w:val="single" w:sz="8" w:space="0" w:color="auto"/>
            </w:tcBorders>
            <w:vAlign w:val="bottom"/>
          </w:tcPr>
          <w:p w:rsidR="003063E1" w:rsidRDefault="003063E1">
            <w:pPr>
              <w:rPr>
                <w:sz w:val="2"/>
                <w:szCs w:val="2"/>
              </w:rPr>
            </w:pPr>
          </w:p>
        </w:tc>
        <w:tc>
          <w:tcPr>
            <w:tcW w:w="200" w:type="dxa"/>
            <w:tcBorders>
              <w:bottom w:val="single" w:sz="8" w:space="0" w:color="auto"/>
            </w:tcBorders>
            <w:vAlign w:val="bottom"/>
          </w:tcPr>
          <w:p w:rsidR="003063E1" w:rsidRDefault="003063E1">
            <w:pPr>
              <w:rPr>
                <w:sz w:val="2"/>
                <w:szCs w:val="2"/>
              </w:rPr>
            </w:pPr>
          </w:p>
        </w:tc>
        <w:tc>
          <w:tcPr>
            <w:tcW w:w="2220" w:type="dxa"/>
            <w:tcBorders>
              <w:bottom w:val="single" w:sz="8" w:space="0" w:color="auto"/>
            </w:tcBorders>
            <w:vAlign w:val="bottom"/>
          </w:tcPr>
          <w:p w:rsidR="003063E1" w:rsidRDefault="003063E1">
            <w:pPr>
              <w:rPr>
                <w:sz w:val="2"/>
                <w:szCs w:val="2"/>
              </w:rPr>
            </w:pPr>
          </w:p>
        </w:tc>
        <w:tc>
          <w:tcPr>
            <w:tcW w:w="190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380" w:type="dxa"/>
            <w:tcBorders>
              <w:right w:val="single" w:sz="8" w:space="0" w:color="auto"/>
            </w:tcBorders>
            <w:vAlign w:val="bottom"/>
          </w:tcPr>
          <w:p w:rsidR="003063E1" w:rsidRDefault="003063E1">
            <w:pPr>
              <w:rPr>
                <w:sz w:val="20"/>
                <w:szCs w:val="20"/>
              </w:rPr>
            </w:pPr>
          </w:p>
        </w:tc>
        <w:tc>
          <w:tcPr>
            <w:tcW w:w="5000" w:type="dxa"/>
            <w:gridSpan w:val="4"/>
            <w:tcBorders>
              <w:right w:val="single" w:sz="8" w:space="0" w:color="auto"/>
            </w:tcBorders>
            <w:vAlign w:val="bottom"/>
          </w:tcPr>
          <w:p w:rsidR="003063E1" w:rsidRDefault="003724AB">
            <w:pPr>
              <w:spacing w:line="235" w:lineRule="exact"/>
              <w:rPr>
                <w:sz w:val="20"/>
                <w:szCs w:val="20"/>
              </w:rPr>
            </w:pPr>
            <w:r>
              <w:rPr>
                <w:rFonts w:eastAsia="Times New Roman"/>
              </w:rPr>
              <w:t>Б) выборы депутатов Государственной Думы</w:t>
            </w:r>
          </w:p>
        </w:tc>
        <w:tc>
          <w:tcPr>
            <w:tcW w:w="200" w:type="dxa"/>
            <w:vAlign w:val="bottom"/>
          </w:tcPr>
          <w:p w:rsidR="003063E1" w:rsidRDefault="003724AB">
            <w:pPr>
              <w:spacing w:line="235" w:lineRule="exact"/>
              <w:jc w:val="right"/>
              <w:rPr>
                <w:sz w:val="20"/>
                <w:szCs w:val="20"/>
              </w:rPr>
            </w:pPr>
            <w:r>
              <w:rPr>
                <w:rFonts w:eastAsia="Times New Roman"/>
                <w:w w:val="87"/>
              </w:rPr>
              <w:t>2)</w:t>
            </w:r>
          </w:p>
        </w:tc>
        <w:tc>
          <w:tcPr>
            <w:tcW w:w="2220" w:type="dxa"/>
            <w:vAlign w:val="bottom"/>
          </w:tcPr>
          <w:p w:rsidR="003063E1" w:rsidRDefault="003724AB">
            <w:pPr>
              <w:spacing w:line="235" w:lineRule="exact"/>
              <w:ind w:left="40"/>
              <w:rPr>
                <w:sz w:val="20"/>
                <w:szCs w:val="20"/>
              </w:rPr>
            </w:pPr>
            <w:r>
              <w:rPr>
                <w:rFonts w:eastAsia="Times New Roman"/>
              </w:rPr>
              <w:t>экономическая</w:t>
            </w:r>
          </w:p>
        </w:tc>
        <w:tc>
          <w:tcPr>
            <w:tcW w:w="1900" w:type="dxa"/>
            <w:tcBorders>
              <w:right w:val="single" w:sz="8" w:space="0" w:color="auto"/>
            </w:tcBorders>
            <w:vAlign w:val="bottom"/>
          </w:tcPr>
          <w:p w:rsidR="003063E1" w:rsidRDefault="003063E1">
            <w:pPr>
              <w:rPr>
                <w:sz w:val="20"/>
                <w:szCs w:val="20"/>
              </w:rPr>
            </w:pPr>
          </w:p>
        </w:tc>
      </w:tr>
      <w:tr w:rsidR="003063E1">
        <w:trPr>
          <w:trHeight w:val="28"/>
        </w:trPr>
        <w:tc>
          <w:tcPr>
            <w:tcW w:w="380" w:type="dxa"/>
            <w:tcBorders>
              <w:right w:val="single" w:sz="8" w:space="0" w:color="auto"/>
            </w:tcBorders>
            <w:vAlign w:val="bottom"/>
          </w:tcPr>
          <w:p w:rsidR="003063E1" w:rsidRDefault="003063E1">
            <w:pPr>
              <w:rPr>
                <w:sz w:val="2"/>
                <w:szCs w:val="2"/>
              </w:rPr>
            </w:pPr>
          </w:p>
        </w:tc>
        <w:tc>
          <w:tcPr>
            <w:tcW w:w="2460" w:type="dxa"/>
            <w:tcBorders>
              <w:bottom w:val="single" w:sz="8" w:space="0" w:color="auto"/>
            </w:tcBorders>
            <w:vAlign w:val="bottom"/>
          </w:tcPr>
          <w:p w:rsidR="003063E1" w:rsidRDefault="003063E1">
            <w:pPr>
              <w:rPr>
                <w:sz w:val="2"/>
                <w:szCs w:val="2"/>
              </w:rPr>
            </w:pPr>
          </w:p>
        </w:tc>
        <w:tc>
          <w:tcPr>
            <w:tcW w:w="1120" w:type="dxa"/>
            <w:tcBorders>
              <w:bottom w:val="single" w:sz="8" w:space="0" w:color="auto"/>
            </w:tcBorders>
            <w:vAlign w:val="bottom"/>
          </w:tcPr>
          <w:p w:rsidR="003063E1" w:rsidRDefault="003063E1">
            <w:pPr>
              <w:rPr>
                <w:sz w:val="2"/>
                <w:szCs w:val="2"/>
              </w:rPr>
            </w:pPr>
          </w:p>
        </w:tc>
        <w:tc>
          <w:tcPr>
            <w:tcW w:w="1360" w:type="dxa"/>
            <w:tcBorders>
              <w:bottom w:val="single" w:sz="8" w:space="0" w:color="auto"/>
            </w:tcBorders>
            <w:vAlign w:val="bottom"/>
          </w:tcPr>
          <w:p w:rsidR="003063E1" w:rsidRDefault="003063E1">
            <w:pPr>
              <w:rPr>
                <w:sz w:val="2"/>
                <w:szCs w:val="2"/>
              </w:rPr>
            </w:pPr>
          </w:p>
        </w:tc>
        <w:tc>
          <w:tcPr>
            <w:tcW w:w="60" w:type="dxa"/>
            <w:tcBorders>
              <w:bottom w:val="single" w:sz="8" w:space="0" w:color="auto"/>
              <w:right w:val="single" w:sz="8" w:space="0" w:color="auto"/>
            </w:tcBorders>
            <w:vAlign w:val="bottom"/>
          </w:tcPr>
          <w:p w:rsidR="003063E1" w:rsidRDefault="003063E1">
            <w:pPr>
              <w:rPr>
                <w:sz w:val="2"/>
                <w:szCs w:val="2"/>
              </w:rPr>
            </w:pPr>
          </w:p>
        </w:tc>
        <w:tc>
          <w:tcPr>
            <w:tcW w:w="200" w:type="dxa"/>
            <w:tcBorders>
              <w:bottom w:val="single" w:sz="8" w:space="0" w:color="auto"/>
            </w:tcBorders>
            <w:vAlign w:val="bottom"/>
          </w:tcPr>
          <w:p w:rsidR="003063E1" w:rsidRDefault="003063E1">
            <w:pPr>
              <w:rPr>
                <w:sz w:val="2"/>
                <w:szCs w:val="2"/>
              </w:rPr>
            </w:pPr>
          </w:p>
        </w:tc>
        <w:tc>
          <w:tcPr>
            <w:tcW w:w="2220" w:type="dxa"/>
            <w:tcBorders>
              <w:bottom w:val="single" w:sz="8" w:space="0" w:color="auto"/>
            </w:tcBorders>
            <w:vAlign w:val="bottom"/>
          </w:tcPr>
          <w:p w:rsidR="003063E1" w:rsidRDefault="003063E1">
            <w:pPr>
              <w:rPr>
                <w:sz w:val="2"/>
                <w:szCs w:val="2"/>
              </w:rPr>
            </w:pPr>
          </w:p>
        </w:tc>
        <w:tc>
          <w:tcPr>
            <w:tcW w:w="1900" w:type="dxa"/>
            <w:tcBorders>
              <w:bottom w:val="single" w:sz="8" w:space="0" w:color="auto"/>
              <w:right w:val="single" w:sz="8" w:space="0" w:color="auto"/>
            </w:tcBorders>
            <w:vAlign w:val="bottom"/>
          </w:tcPr>
          <w:p w:rsidR="003063E1" w:rsidRDefault="003063E1">
            <w:pPr>
              <w:rPr>
                <w:sz w:val="2"/>
                <w:szCs w:val="2"/>
              </w:rPr>
            </w:pPr>
          </w:p>
        </w:tc>
      </w:tr>
      <w:tr w:rsidR="003063E1">
        <w:trPr>
          <w:trHeight w:val="238"/>
        </w:trPr>
        <w:tc>
          <w:tcPr>
            <w:tcW w:w="380" w:type="dxa"/>
            <w:tcBorders>
              <w:right w:val="single" w:sz="8" w:space="0" w:color="auto"/>
            </w:tcBorders>
            <w:vAlign w:val="bottom"/>
          </w:tcPr>
          <w:p w:rsidR="003063E1" w:rsidRDefault="003063E1">
            <w:pPr>
              <w:rPr>
                <w:sz w:val="20"/>
                <w:szCs w:val="20"/>
              </w:rPr>
            </w:pPr>
          </w:p>
        </w:tc>
        <w:tc>
          <w:tcPr>
            <w:tcW w:w="3580" w:type="dxa"/>
            <w:gridSpan w:val="2"/>
            <w:vAlign w:val="bottom"/>
          </w:tcPr>
          <w:p w:rsidR="003063E1" w:rsidRDefault="003724AB">
            <w:pPr>
              <w:spacing w:line="238" w:lineRule="exact"/>
              <w:rPr>
                <w:sz w:val="20"/>
                <w:szCs w:val="20"/>
              </w:rPr>
            </w:pPr>
            <w:r>
              <w:rPr>
                <w:rFonts w:eastAsia="Times New Roman"/>
              </w:rPr>
              <w:t>В) создание политической партии</w:t>
            </w:r>
          </w:p>
        </w:tc>
        <w:tc>
          <w:tcPr>
            <w:tcW w:w="1360" w:type="dxa"/>
            <w:vAlign w:val="bottom"/>
          </w:tcPr>
          <w:p w:rsidR="003063E1" w:rsidRDefault="003063E1">
            <w:pPr>
              <w:rPr>
                <w:sz w:val="20"/>
                <w:szCs w:val="20"/>
              </w:rPr>
            </w:pPr>
          </w:p>
        </w:tc>
        <w:tc>
          <w:tcPr>
            <w:tcW w:w="60" w:type="dxa"/>
            <w:tcBorders>
              <w:right w:val="single" w:sz="8" w:space="0" w:color="auto"/>
            </w:tcBorders>
            <w:vAlign w:val="bottom"/>
          </w:tcPr>
          <w:p w:rsidR="003063E1" w:rsidRDefault="003063E1">
            <w:pPr>
              <w:rPr>
                <w:sz w:val="20"/>
                <w:szCs w:val="20"/>
              </w:rPr>
            </w:pPr>
          </w:p>
        </w:tc>
        <w:tc>
          <w:tcPr>
            <w:tcW w:w="200" w:type="dxa"/>
            <w:vAlign w:val="bottom"/>
          </w:tcPr>
          <w:p w:rsidR="003063E1" w:rsidRDefault="003063E1">
            <w:pPr>
              <w:rPr>
                <w:sz w:val="20"/>
                <w:szCs w:val="20"/>
              </w:rPr>
            </w:pPr>
          </w:p>
        </w:tc>
        <w:tc>
          <w:tcPr>
            <w:tcW w:w="2220" w:type="dxa"/>
            <w:vAlign w:val="bottom"/>
          </w:tcPr>
          <w:p w:rsidR="003063E1" w:rsidRDefault="003063E1">
            <w:pPr>
              <w:rPr>
                <w:sz w:val="20"/>
                <w:szCs w:val="20"/>
              </w:rPr>
            </w:pPr>
          </w:p>
        </w:tc>
        <w:tc>
          <w:tcPr>
            <w:tcW w:w="1900" w:type="dxa"/>
            <w:tcBorders>
              <w:right w:val="single" w:sz="8" w:space="0" w:color="auto"/>
            </w:tcBorders>
            <w:vAlign w:val="bottom"/>
          </w:tcPr>
          <w:p w:rsidR="003063E1" w:rsidRDefault="003063E1">
            <w:pPr>
              <w:rPr>
                <w:sz w:val="20"/>
                <w:szCs w:val="20"/>
              </w:rPr>
            </w:pPr>
          </w:p>
        </w:tc>
      </w:tr>
      <w:tr w:rsidR="003063E1">
        <w:trPr>
          <w:trHeight w:val="28"/>
        </w:trPr>
        <w:tc>
          <w:tcPr>
            <w:tcW w:w="380" w:type="dxa"/>
            <w:tcBorders>
              <w:right w:val="single" w:sz="8" w:space="0" w:color="auto"/>
            </w:tcBorders>
            <w:vAlign w:val="bottom"/>
          </w:tcPr>
          <w:p w:rsidR="003063E1" w:rsidRDefault="003063E1">
            <w:pPr>
              <w:rPr>
                <w:sz w:val="2"/>
                <w:szCs w:val="2"/>
              </w:rPr>
            </w:pPr>
          </w:p>
        </w:tc>
        <w:tc>
          <w:tcPr>
            <w:tcW w:w="2460" w:type="dxa"/>
            <w:tcBorders>
              <w:bottom w:val="single" w:sz="8" w:space="0" w:color="auto"/>
            </w:tcBorders>
            <w:vAlign w:val="bottom"/>
          </w:tcPr>
          <w:p w:rsidR="003063E1" w:rsidRDefault="003063E1">
            <w:pPr>
              <w:rPr>
                <w:sz w:val="2"/>
                <w:szCs w:val="2"/>
              </w:rPr>
            </w:pPr>
          </w:p>
        </w:tc>
        <w:tc>
          <w:tcPr>
            <w:tcW w:w="2480" w:type="dxa"/>
            <w:gridSpan w:val="2"/>
            <w:tcBorders>
              <w:bottom w:val="single" w:sz="8" w:space="0" w:color="auto"/>
            </w:tcBorders>
            <w:vAlign w:val="bottom"/>
          </w:tcPr>
          <w:p w:rsidR="003063E1" w:rsidRDefault="003063E1">
            <w:pPr>
              <w:rPr>
                <w:sz w:val="2"/>
                <w:szCs w:val="2"/>
              </w:rPr>
            </w:pPr>
          </w:p>
        </w:tc>
        <w:tc>
          <w:tcPr>
            <w:tcW w:w="60" w:type="dxa"/>
            <w:tcBorders>
              <w:bottom w:val="single" w:sz="8" w:space="0" w:color="auto"/>
              <w:right w:val="single" w:sz="8" w:space="0" w:color="auto"/>
            </w:tcBorders>
            <w:vAlign w:val="bottom"/>
          </w:tcPr>
          <w:p w:rsidR="003063E1" w:rsidRDefault="003063E1">
            <w:pPr>
              <w:rPr>
                <w:sz w:val="2"/>
                <w:szCs w:val="2"/>
              </w:rPr>
            </w:pPr>
          </w:p>
        </w:tc>
        <w:tc>
          <w:tcPr>
            <w:tcW w:w="200" w:type="dxa"/>
            <w:vAlign w:val="bottom"/>
          </w:tcPr>
          <w:p w:rsidR="003063E1" w:rsidRDefault="003063E1">
            <w:pPr>
              <w:rPr>
                <w:sz w:val="2"/>
                <w:szCs w:val="2"/>
              </w:rPr>
            </w:pPr>
          </w:p>
        </w:tc>
        <w:tc>
          <w:tcPr>
            <w:tcW w:w="2220" w:type="dxa"/>
            <w:vAlign w:val="bottom"/>
          </w:tcPr>
          <w:p w:rsidR="003063E1" w:rsidRDefault="003063E1">
            <w:pPr>
              <w:rPr>
                <w:sz w:val="2"/>
                <w:szCs w:val="2"/>
              </w:rPr>
            </w:pPr>
          </w:p>
        </w:tc>
        <w:tc>
          <w:tcPr>
            <w:tcW w:w="1900" w:type="dxa"/>
            <w:tcBorders>
              <w:right w:val="single" w:sz="8" w:space="0" w:color="auto"/>
            </w:tcBorders>
            <w:vAlign w:val="bottom"/>
          </w:tcPr>
          <w:p w:rsidR="003063E1" w:rsidRDefault="003063E1">
            <w:pPr>
              <w:rPr>
                <w:sz w:val="2"/>
                <w:szCs w:val="2"/>
              </w:rPr>
            </w:pPr>
          </w:p>
        </w:tc>
      </w:tr>
      <w:tr w:rsidR="003063E1">
        <w:trPr>
          <w:trHeight w:val="235"/>
        </w:trPr>
        <w:tc>
          <w:tcPr>
            <w:tcW w:w="380" w:type="dxa"/>
            <w:tcBorders>
              <w:right w:val="single" w:sz="8" w:space="0" w:color="auto"/>
            </w:tcBorders>
            <w:vAlign w:val="bottom"/>
          </w:tcPr>
          <w:p w:rsidR="003063E1" w:rsidRDefault="003063E1">
            <w:pPr>
              <w:rPr>
                <w:sz w:val="20"/>
                <w:szCs w:val="20"/>
              </w:rPr>
            </w:pPr>
          </w:p>
        </w:tc>
        <w:tc>
          <w:tcPr>
            <w:tcW w:w="5000" w:type="dxa"/>
            <w:gridSpan w:val="4"/>
            <w:tcBorders>
              <w:right w:val="single" w:sz="8" w:space="0" w:color="auto"/>
            </w:tcBorders>
            <w:vAlign w:val="bottom"/>
          </w:tcPr>
          <w:p w:rsidR="003063E1" w:rsidRDefault="003724AB">
            <w:pPr>
              <w:spacing w:line="235" w:lineRule="exact"/>
              <w:rPr>
                <w:sz w:val="20"/>
                <w:szCs w:val="20"/>
              </w:rPr>
            </w:pPr>
            <w:r>
              <w:rPr>
                <w:rFonts w:eastAsia="Times New Roman"/>
              </w:rPr>
              <w:t>Г) введение налога на добавленную стоимость</w:t>
            </w:r>
          </w:p>
        </w:tc>
        <w:tc>
          <w:tcPr>
            <w:tcW w:w="200" w:type="dxa"/>
            <w:vAlign w:val="bottom"/>
          </w:tcPr>
          <w:p w:rsidR="003063E1" w:rsidRDefault="003063E1">
            <w:pPr>
              <w:rPr>
                <w:sz w:val="20"/>
                <w:szCs w:val="20"/>
              </w:rPr>
            </w:pPr>
          </w:p>
        </w:tc>
        <w:tc>
          <w:tcPr>
            <w:tcW w:w="2220" w:type="dxa"/>
            <w:vAlign w:val="bottom"/>
          </w:tcPr>
          <w:p w:rsidR="003063E1" w:rsidRDefault="003063E1">
            <w:pPr>
              <w:rPr>
                <w:sz w:val="20"/>
                <w:szCs w:val="20"/>
              </w:rPr>
            </w:pPr>
          </w:p>
        </w:tc>
        <w:tc>
          <w:tcPr>
            <w:tcW w:w="1900" w:type="dxa"/>
            <w:tcBorders>
              <w:right w:val="single" w:sz="8" w:space="0" w:color="auto"/>
            </w:tcBorders>
            <w:vAlign w:val="bottom"/>
          </w:tcPr>
          <w:p w:rsidR="003063E1" w:rsidRDefault="003063E1">
            <w:pPr>
              <w:rPr>
                <w:sz w:val="20"/>
                <w:szCs w:val="20"/>
              </w:rPr>
            </w:pPr>
          </w:p>
        </w:tc>
      </w:tr>
      <w:tr w:rsidR="003063E1">
        <w:trPr>
          <w:trHeight w:val="31"/>
        </w:trPr>
        <w:tc>
          <w:tcPr>
            <w:tcW w:w="380" w:type="dxa"/>
            <w:tcBorders>
              <w:right w:val="single" w:sz="8" w:space="0" w:color="auto"/>
            </w:tcBorders>
            <w:vAlign w:val="bottom"/>
          </w:tcPr>
          <w:p w:rsidR="003063E1" w:rsidRDefault="003063E1">
            <w:pPr>
              <w:rPr>
                <w:sz w:val="2"/>
                <w:szCs w:val="2"/>
              </w:rPr>
            </w:pPr>
          </w:p>
        </w:tc>
        <w:tc>
          <w:tcPr>
            <w:tcW w:w="2460" w:type="dxa"/>
            <w:tcBorders>
              <w:bottom w:val="single" w:sz="8" w:space="0" w:color="auto"/>
            </w:tcBorders>
            <w:vAlign w:val="bottom"/>
          </w:tcPr>
          <w:p w:rsidR="003063E1" w:rsidRDefault="003063E1">
            <w:pPr>
              <w:rPr>
                <w:sz w:val="2"/>
                <w:szCs w:val="2"/>
              </w:rPr>
            </w:pPr>
          </w:p>
        </w:tc>
        <w:tc>
          <w:tcPr>
            <w:tcW w:w="1120" w:type="dxa"/>
            <w:tcBorders>
              <w:bottom w:val="single" w:sz="8" w:space="0" w:color="auto"/>
            </w:tcBorders>
            <w:vAlign w:val="bottom"/>
          </w:tcPr>
          <w:p w:rsidR="003063E1" w:rsidRDefault="003063E1">
            <w:pPr>
              <w:rPr>
                <w:sz w:val="2"/>
                <w:szCs w:val="2"/>
              </w:rPr>
            </w:pPr>
          </w:p>
        </w:tc>
        <w:tc>
          <w:tcPr>
            <w:tcW w:w="1360" w:type="dxa"/>
            <w:tcBorders>
              <w:bottom w:val="single" w:sz="8" w:space="0" w:color="auto"/>
            </w:tcBorders>
            <w:vAlign w:val="bottom"/>
          </w:tcPr>
          <w:p w:rsidR="003063E1" w:rsidRDefault="003063E1">
            <w:pPr>
              <w:rPr>
                <w:sz w:val="2"/>
                <w:szCs w:val="2"/>
              </w:rPr>
            </w:pPr>
          </w:p>
        </w:tc>
        <w:tc>
          <w:tcPr>
            <w:tcW w:w="60" w:type="dxa"/>
            <w:tcBorders>
              <w:bottom w:val="single" w:sz="8" w:space="0" w:color="auto"/>
              <w:right w:val="single" w:sz="8" w:space="0" w:color="auto"/>
            </w:tcBorders>
            <w:vAlign w:val="bottom"/>
          </w:tcPr>
          <w:p w:rsidR="003063E1" w:rsidRDefault="003063E1">
            <w:pPr>
              <w:rPr>
                <w:sz w:val="2"/>
                <w:szCs w:val="2"/>
              </w:rPr>
            </w:pPr>
          </w:p>
        </w:tc>
        <w:tc>
          <w:tcPr>
            <w:tcW w:w="200" w:type="dxa"/>
            <w:tcBorders>
              <w:bottom w:val="single" w:sz="8" w:space="0" w:color="auto"/>
            </w:tcBorders>
            <w:vAlign w:val="bottom"/>
          </w:tcPr>
          <w:p w:rsidR="003063E1" w:rsidRDefault="003063E1">
            <w:pPr>
              <w:rPr>
                <w:sz w:val="2"/>
                <w:szCs w:val="2"/>
              </w:rPr>
            </w:pPr>
          </w:p>
        </w:tc>
        <w:tc>
          <w:tcPr>
            <w:tcW w:w="2220" w:type="dxa"/>
            <w:tcBorders>
              <w:bottom w:val="single" w:sz="8" w:space="0" w:color="auto"/>
            </w:tcBorders>
            <w:vAlign w:val="bottom"/>
          </w:tcPr>
          <w:p w:rsidR="003063E1" w:rsidRDefault="003063E1">
            <w:pPr>
              <w:rPr>
                <w:sz w:val="2"/>
                <w:szCs w:val="2"/>
              </w:rPr>
            </w:pPr>
          </w:p>
        </w:tc>
        <w:tc>
          <w:tcPr>
            <w:tcW w:w="1900" w:type="dxa"/>
            <w:tcBorders>
              <w:bottom w:val="single" w:sz="8" w:space="0" w:color="auto"/>
              <w:right w:val="single" w:sz="8" w:space="0" w:color="auto"/>
            </w:tcBorders>
            <w:vAlign w:val="bottom"/>
          </w:tcPr>
          <w:p w:rsidR="003063E1" w:rsidRDefault="003063E1">
            <w:pPr>
              <w:rPr>
                <w:sz w:val="2"/>
                <w:szCs w:val="2"/>
              </w:rPr>
            </w:pPr>
          </w:p>
        </w:tc>
      </w:tr>
      <w:tr w:rsidR="003063E1">
        <w:trPr>
          <w:trHeight w:val="238"/>
        </w:trPr>
        <w:tc>
          <w:tcPr>
            <w:tcW w:w="3960" w:type="dxa"/>
            <w:gridSpan w:val="3"/>
            <w:vAlign w:val="bottom"/>
          </w:tcPr>
          <w:p w:rsidR="003063E1" w:rsidRDefault="003724AB">
            <w:pPr>
              <w:spacing w:line="238" w:lineRule="exact"/>
              <w:rPr>
                <w:sz w:val="20"/>
                <w:szCs w:val="20"/>
              </w:rPr>
            </w:pPr>
            <w:r>
              <w:rPr>
                <w:rFonts w:eastAsia="Times New Roman"/>
              </w:rPr>
              <w:t>Запишите в таблицу выбранные цифры.</w:t>
            </w:r>
          </w:p>
        </w:tc>
        <w:tc>
          <w:tcPr>
            <w:tcW w:w="1360" w:type="dxa"/>
            <w:vAlign w:val="bottom"/>
          </w:tcPr>
          <w:p w:rsidR="003063E1" w:rsidRDefault="003063E1">
            <w:pPr>
              <w:rPr>
                <w:sz w:val="20"/>
                <w:szCs w:val="20"/>
              </w:rPr>
            </w:pPr>
          </w:p>
        </w:tc>
        <w:tc>
          <w:tcPr>
            <w:tcW w:w="60" w:type="dxa"/>
            <w:vAlign w:val="bottom"/>
          </w:tcPr>
          <w:p w:rsidR="003063E1" w:rsidRDefault="003063E1">
            <w:pPr>
              <w:rPr>
                <w:sz w:val="20"/>
                <w:szCs w:val="20"/>
              </w:rPr>
            </w:pPr>
          </w:p>
        </w:tc>
        <w:tc>
          <w:tcPr>
            <w:tcW w:w="200" w:type="dxa"/>
            <w:vAlign w:val="bottom"/>
          </w:tcPr>
          <w:p w:rsidR="003063E1" w:rsidRDefault="003063E1">
            <w:pPr>
              <w:rPr>
                <w:sz w:val="20"/>
                <w:szCs w:val="20"/>
              </w:rPr>
            </w:pPr>
          </w:p>
        </w:tc>
        <w:tc>
          <w:tcPr>
            <w:tcW w:w="2220" w:type="dxa"/>
            <w:vAlign w:val="bottom"/>
          </w:tcPr>
          <w:p w:rsidR="003063E1" w:rsidRDefault="003063E1">
            <w:pPr>
              <w:rPr>
                <w:sz w:val="20"/>
                <w:szCs w:val="20"/>
              </w:rPr>
            </w:pPr>
          </w:p>
        </w:tc>
        <w:tc>
          <w:tcPr>
            <w:tcW w:w="1900" w:type="dxa"/>
            <w:vAlign w:val="bottom"/>
          </w:tcPr>
          <w:p w:rsidR="003063E1" w:rsidRDefault="003063E1">
            <w:pPr>
              <w:rPr>
                <w:sz w:val="20"/>
                <w:szCs w:val="20"/>
              </w:rPr>
            </w:pPr>
          </w:p>
        </w:tc>
      </w:tr>
      <w:tr w:rsidR="003063E1">
        <w:trPr>
          <w:trHeight w:val="241"/>
        </w:trPr>
        <w:tc>
          <w:tcPr>
            <w:tcW w:w="380" w:type="dxa"/>
            <w:tcBorders>
              <w:right w:val="single" w:sz="8" w:space="0" w:color="auto"/>
            </w:tcBorders>
            <w:vAlign w:val="bottom"/>
          </w:tcPr>
          <w:p w:rsidR="003063E1" w:rsidRDefault="003063E1">
            <w:pPr>
              <w:rPr>
                <w:sz w:val="20"/>
                <w:szCs w:val="20"/>
              </w:rPr>
            </w:pPr>
          </w:p>
        </w:tc>
        <w:tc>
          <w:tcPr>
            <w:tcW w:w="2460" w:type="dxa"/>
            <w:tcBorders>
              <w:top w:val="single" w:sz="8" w:space="0" w:color="auto"/>
              <w:right w:val="single" w:sz="8" w:space="0" w:color="auto"/>
            </w:tcBorders>
            <w:vAlign w:val="bottom"/>
          </w:tcPr>
          <w:p w:rsidR="003063E1" w:rsidRDefault="003724AB">
            <w:pPr>
              <w:spacing w:line="241" w:lineRule="exact"/>
              <w:ind w:left="1140"/>
              <w:rPr>
                <w:sz w:val="20"/>
                <w:szCs w:val="20"/>
              </w:rPr>
            </w:pPr>
            <w:r>
              <w:rPr>
                <w:rFonts w:eastAsia="Times New Roman"/>
              </w:rPr>
              <w:t>А</w:t>
            </w:r>
          </w:p>
        </w:tc>
        <w:tc>
          <w:tcPr>
            <w:tcW w:w="1120" w:type="dxa"/>
            <w:tcBorders>
              <w:top w:val="single" w:sz="8" w:space="0" w:color="auto"/>
            </w:tcBorders>
            <w:vAlign w:val="bottom"/>
          </w:tcPr>
          <w:p w:rsidR="003063E1" w:rsidRDefault="003063E1">
            <w:pPr>
              <w:rPr>
                <w:sz w:val="20"/>
                <w:szCs w:val="20"/>
              </w:rPr>
            </w:pPr>
          </w:p>
        </w:tc>
        <w:tc>
          <w:tcPr>
            <w:tcW w:w="1360" w:type="dxa"/>
            <w:tcBorders>
              <w:top w:val="single" w:sz="8" w:space="0" w:color="auto"/>
              <w:right w:val="single" w:sz="8" w:space="0" w:color="auto"/>
            </w:tcBorders>
            <w:vAlign w:val="bottom"/>
          </w:tcPr>
          <w:p w:rsidR="003063E1" w:rsidRDefault="003724AB">
            <w:pPr>
              <w:spacing w:line="241" w:lineRule="exact"/>
              <w:ind w:left="40"/>
              <w:rPr>
                <w:sz w:val="20"/>
                <w:szCs w:val="20"/>
              </w:rPr>
            </w:pPr>
            <w:r>
              <w:rPr>
                <w:rFonts w:eastAsia="Times New Roman"/>
              </w:rPr>
              <w:t>Б</w:t>
            </w:r>
          </w:p>
        </w:tc>
        <w:tc>
          <w:tcPr>
            <w:tcW w:w="60" w:type="dxa"/>
            <w:tcBorders>
              <w:top w:val="single" w:sz="8" w:space="0" w:color="auto"/>
            </w:tcBorders>
            <w:vAlign w:val="bottom"/>
          </w:tcPr>
          <w:p w:rsidR="003063E1" w:rsidRDefault="003063E1">
            <w:pPr>
              <w:rPr>
                <w:sz w:val="20"/>
                <w:szCs w:val="20"/>
              </w:rPr>
            </w:pPr>
          </w:p>
        </w:tc>
        <w:tc>
          <w:tcPr>
            <w:tcW w:w="200" w:type="dxa"/>
            <w:tcBorders>
              <w:top w:val="single" w:sz="8" w:space="0" w:color="auto"/>
            </w:tcBorders>
            <w:vAlign w:val="bottom"/>
          </w:tcPr>
          <w:p w:rsidR="003063E1" w:rsidRDefault="003063E1">
            <w:pPr>
              <w:rPr>
                <w:sz w:val="20"/>
                <w:szCs w:val="20"/>
              </w:rPr>
            </w:pPr>
          </w:p>
        </w:tc>
        <w:tc>
          <w:tcPr>
            <w:tcW w:w="2220" w:type="dxa"/>
            <w:tcBorders>
              <w:top w:val="single" w:sz="8" w:space="0" w:color="auto"/>
              <w:right w:val="single" w:sz="8" w:space="0" w:color="auto"/>
            </w:tcBorders>
            <w:vAlign w:val="bottom"/>
          </w:tcPr>
          <w:p w:rsidR="003063E1" w:rsidRDefault="003724AB">
            <w:pPr>
              <w:spacing w:line="241" w:lineRule="exact"/>
              <w:ind w:left="880"/>
              <w:rPr>
                <w:sz w:val="20"/>
                <w:szCs w:val="20"/>
              </w:rPr>
            </w:pPr>
            <w:r>
              <w:rPr>
                <w:rFonts w:eastAsia="Times New Roman"/>
              </w:rPr>
              <w:t>В</w:t>
            </w:r>
          </w:p>
        </w:tc>
        <w:tc>
          <w:tcPr>
            <w:tcW w:w="1900" w:type="dxa"/>
            <w:tcBorders>
              <w:top w:val="single" w:sz="8" w:space="0" w:color="auto"/>
              <w:right w:val="single" w:sz="8" w:space="0" w:color="auto"/>
            </w:tcBorders>
            <w:vAlign w:val="bottom"/>
          </w:tcPr>
          <w:p w:rsidR="003063E1" w:rsidRDefault="003724AB">
            <w:pPr>
              <w:spacing w:line="241" w:lineRule="exact"/>
              <w:ind w:left="860"/>
              <w:rPr>
                <w:sz w:val="20"/>
                <w:szCs w:val="20"/>
              </w:rPr>
            </w:pPr>
            <w:r>
              <w:rPr>
                <w:rFonts w:eastAsia="Times New Roman"/>
              </w:rPr>
              <w:t>Г</w:t>
            </w:r>
          </w:p>
        </w:tc>
      </w:tr>
      <w:tr w:rsidR="003063E1">
        <w:trPr>
          <w:trHeight w:val="74"/>
        </w:trPr>
        <w:tc>
          <w:tcPr>
            <w:tcW w:w="380" w:type="dxa"/>
            <w:tcBorders>
              <w:right w:val="single" w:sz="8" w:space="0" w:color="auto"/>
            </w:tcBorders>
            <w:vAlign w:val="bottom"/>
          </w:tcPr>
          <w:p w:rsidR="003063E1" w:rsidRDefault="003063E1">
            <w:pPr>
              <w:rPr>
                <w:sz w:val="6"/>
                <w:szCs w:val="6"/>
              </w:rPr>
            </w:pPr>
          </w:p>
        </w:tc>
        <w:tc>
          <w:tcPr>
            <w:tcW w:w="2460" w:type="dxa"/>
            <w:tcBorders>
              <w:bottom w:val="single" w:sz="8" w:space="0" w:color="auto"/>
              <w:right w:val="single" w:sz="8" w:space="0" w:color="auto"/>
            </w:tcBorders>
            <w:vAlign w:val="bottom"/>
          </w:tcPr>
          <w:p w:rsidR="003063E1" w:rsidRDefault="003063E1">
            <w:pPr>
              <w:rPr>
                <w:sz w:val="6"/>
                <w:szCs w:val="6"/>
              </w:rPr>
            </w:pPr>
          </w:p>
        </w:tc>
        <w:tc>
          <w:tcPr>
            <w:tcW w:w="1120" w:type="dxa"/>
            <w:tcBorders>
              <w:bottom w:val="single" w:sz="8" w:space="0" w:color="auto"/>
            </w:tcBorders>
            <w:vAlign w:val="bottom"/>
          </w:tcPr>
          <w:p w:rsidR="003063E1" w:rsidRDefault="003063E1">
            <w:pPr>
              <w:rPr>
                <w:sz w:val="6"/>
                <w:szCs w:val="6"/>
              </w:rPr>
            </w:pPr>
          </w:p>
        </w:tc>
        <w:tc>
          <w:tcPr>
            <w:tcW w:w="1360" w:type="dxa"/>
            <w:tcBorders>
              <w:bottom w:val="single" w:sz="8" w:space="0" w:color="auto"/>
              <w:right w:val="single" w:sz="8" w:space="0" w:color="auto"/>
            </w:tcBorders>
            <w:vAlign w:val="bottom"/>
          </w:tcPr>
          <w:p w:rsidR="003063E1" w:rsidRDefault="003063E1">
            <w:pPr>
              <w:rPr>
                <w:sz w:val="6"/>
                <w:szCs w:val="6"/>
              </w:rPr>
            </w:pPr>
          </w:p>
        </w:tc>
        <w:tc>
          <w:tcPr>
            <w:tcW w:w="60" w:type="dxa"/>
            <w:tcBorders>
              <w:bottom w:val="single" w:sz="8" w:space="0" w:color="auto"/>
            </w:tcBorders>
            <w:vAlign w:val="bottom"/>
          </w:tcPr>
          <w:p w:rsidR="003063E1" w:rsidRDefault="003063E1">
            <w:pPr>
              <w:rPr>
                <w:sz w:val="6"/>
                <w:szCs w:val="6"/>
              </w:rPr>
            </w:pPr>
          </w:p>
        </w:tc>
        <w:tc>
          <w:tcPr>
            <w:tcW w:w="200" w:type="dxa"/>
            <w:tcBorders>
              <w:bottom w:val="single" w:sz="8" w:space="0" w:color="auto"/>
            </w:tcBorders>
            <w:vAlign w:val="bottom"/>
          </w:tcPr>
          <w:p w:rsidR="003063E1" w:rsidRDefault="003063E1">
            <w:pPr>
              <w:rPr>
                <w:sz w:val="6"/>
                <w:szCs w:val="6"/>
              </w:rPr>
            </w:pPr>
          </w:p>
        </w:tc>
        <w:tc>
          <w:tcPr>
            <w:tcW w:w="2220" w:type="dxa"/>
            <w:tcBorders>
              <w:bottom w:val="single" w:sz="8" w:space="0" w:color="auto"/>
              <w:right w:val="single" w:sz="8" w:space="0" w:color="auto"/>
            </w:tcBorders>
            <w:vAlign w:val="bottom"/>
          </w:tcPr>
          <w:p w:rsidR="003063E1" w:rsidRDefault="003063E1">
            <w:pPr>
              <w:rPr>
                <w:sz w:val="6"/>
                <w:szCs w:val="6"/>
              </w:rPr>
            </w:pPr>
          </w:p>
        </w:tc>
        <w:tc>
          <w:tcPr>
            <w:tcW w:w="1900" w:type="dxa"/>
            <w:tcBorders>
              <w:bottom w:val="single" w:sz="8" w:space="0" w:color="auto"/>
              <w:right w:val="single" w:sz="8" w:space="0" w:color="auto"/>
            </w:tcBorders>
            <w:vAlign w:val="bottom"/>
          </w:tcPr>
          <w:p w:rsidR="003063E1" w:rsidRDefault="003063E1">
            <w:pPr>
              <w:rPr>
                <w:sz w:val="6"/>
                <w:szCs w:val="6"/>
              </w:rPr>
            </w:pPr>
          </w:p>
        </w:tc>
      </w:tr>
      <w:tr w:rsidR="003063E1">
        <w:trPr>
          <w:trHeight w:val="309"/>
        </w:trPr>
        <w:tc>
          <w:tcPr>
            <w:tcW w:w="380" w:type="dxa"/>
            <w:tcBorders>
              <w:right w:val="single" w:sz="8" w:space="0" w:color="auto"/>
            </w:tcBorders>
            <w:vAlign w:val="bottom"/>
          </w:tcPr>
          <w:p w:rsidR="003063E1" w:rsidRDefault="003063E1">
            <w:pPr>
              <w:rPr>
                <w:sz w:val="24"/>
                <w:szCs w:val="24"/>
              </w:rPr>
            </w:pPr>
          </w:p>
        </w:tc>
        <w:tc>
          <w:tcPr>
            <w:tcW w:w="2460" w:type="dxa"/>
            <w:tcBorders>
              <w:bottom w:val="single" w:sz="8" w:space="0" w:color="auto"/>
              <w:right w:val="single" w:sz="8" w:space="0" w:color="auto"/>
            </w:tcBorders>
            <w:vAlign w:val="bottom"/>
          </w:tcPr>
          <w:p w:rsidR="003063E1" w:rsidRDefault="003063E1">
            <w:pPr>
              <w:rPr>
                <w:sz w:val="24"/>
                <w:szCs w:val="24"/>
              </w:rPr>
            </w:pPr>
          </w:p>
        </w:tc>
        <w:tc>
          <w:tcPr>
            <w:tcW w:w="1120" w:type="dxa"/>
            <w:tcBorders>
              <w:bottom w:val="single" w:sz="8" w:space="0" w:color="auto"/>
            </w:tcBorders>
            <w:vAlign w:val="bottom"/>
          </w:tcPr>
          <w:p w:rsidR="003063E1" w:rsidRDefault="003063E1">
            <w:pPr>
              <w:rPr>
                <w:sz w:val="24"/>
                <w:szCs w:val="24"/>
              </w:rPr>
            </w:pPr>
          </w:p>
        </w:tc>
        <w:tc>
          <w:tcPr>
            <w:tcW w:w="1360" w:type="dxa"/>
            <w:tcBorders>
              <w:bottom w:val="single" w:sz="8" w:space="0" w:color="auto"/>
              <w:right w:val="single" w:sz="8" w:space="0" w:color="auto"/>
            </w:tcBorders>
            <w:vAlign w:val="bottom"/>
          </w:tcPr>
          <w:p w:rsidR="003063E1" w:rsidRDefault="003063E1">
            <w:pPr>
              <w:rPr>
                <w:sz w:val="24"/>
                <w:szCs w:val="24"/>
              </w:rPr>
            </w:pPr>
          </w:p>
        </w:tc>
        <w:tc>
          <w:tcPr>
            <w:tcW w:w="60" w:type="dxa"/>
            <w:tcBorders>
              <w:bottom w:val="single" w:sz="8" w:space="0" w:color="auto"/>
            </w:tcBorders>
            <w:vAlign w:val="bottom"/>
          </w:tcPr>
          <w:p w:rsidR="003063E1" w:rsidRDefault="003063E1">
            <w:pPr>
              <w:rPr>
                <w:sz w:val="24"/>
                <w:szCs w:val="24"/>
              </w:rPr>
            </w:pPr>
          </w:p>
        </w:tc>
        <w:tc>
          <w:tcPr>
            <w:tcW w:w="200" w:type="dxa"/>
            <w:tcBorders>
              <w:bottom w:val="single" w:sz="8" w:space="0" w:color="auto"/>
            </w:tcBorders>
            <w:vAlign w:val="bottom"/>
          </w:tcPr>
          <w:p w:rsidR="003063E1" w:rsidRDefault="003063E1">
            <w:pPr>
              <w:rPr>
                <w:sz w:val="24"/>
                <w:szCs w:val="24"/>
              </w:rPr>
            </w:pPr>
          </w:p>
        </w:tc>
        <w:tc>
          <w:tcPr>
            <w:tcW w:w="2220" w:type="dxa"/>
            <w:tcBorders>
              <w:bottom w:val="single" w:sz="8" w:space="0" w:color="auto"/>
              <w:right w:val="single" w:sz="8" w:space="0" w:color="auto"/>
            </w:tcBorders>
            <w:vAlign w:val="bottom"/>
          </w:tcPr>
          <w:p w:rsidR="003063E1" w:rsidRDefault="003063E1">
            <w:pPr>
              <w:rPr>
                <w:sz w:val="24"/>
                <w:szCs w:val="24"/>
              </w:rPr>
            </w:pPr>
          </w:p>
        </w:tc>
        <w:tc>
          <w:tcPr>
            <w:tcW w:w="1900" w:type="dxa"/>
            <w:tcBorders>
              <w:bottom w:val="single" w:sz="8" w:space="0" w:color="auto"/>
              <w:right w:val="single" w:sz="8" w:space="0" w:color="auto"/>
            </w:tcBorders>
            <w:vAlign w:val="bottom"/>
          </w:tcPr>
          <w:p w:rsidR="003063E1" w:rsidRDefault="003063E1">
            <w:pPr>
              <w:rPr>
                <w:sz w:val="24"/>
                <w:szCs w:val="24"/>
              </w:rPr>
            </w:pPr>
          </w:p>
        </w:tc>
      </w:tr>
    </w:tbl>
    <w:p w:rsidR="003063E1" w:rsidRDefault="003724AB">
      <w:pPr>
        <w:numPr>
          <w:ilvl w:val="0"/>
          <w:numId w:val="279"/>
        </w:numPr>
        <w:tabs>
          <w:tab w:val="left" w:pos="980"/>
        </w:tabs>
        <w:spacing w:line="229" w:lineRule="auto"/>
        <w:ind w:left="980" w:hanging="718"/>
        <w:rPr>
          <w:rFonts w:eastAsia="Times New Roman"/>
          <w:b/>
          <w:bCs/>
          <w:sz w:val="24"/>
          <w:szCs w:val="24"/>
        </w:rPr>
      </w:pPr>
      <w:r>
        <w:rPr>
          <w:rFonts w:eastAsia="Times New Roman"/>
        </w:rPr>
        <w:t>В стране Н. был проведён социологические опросы. Им был задан вопрос: «Как вы</w:t>
      </w:r>
    </w:p>
    <w:p w:rsidR="003063E1" w:rsidRDefault="003063E1">
      <w:pPr>
        <w:spacing w:line="5" w:lineRule="exact"/>
        <w:rPr>
          <w:rFonts w:eastAsia="Times New Roman"/>
          <w:b/>
          <w:bCs/>
          <w:sz w:val="24"/>
          <w:szCs w:val="24"/>
        </w:rPr>
      </w:pPr>
    </w:p>
    <w:p w:rsidR="003063E1" w:rsidRDefault="003724AB">
      <w:pPr>
        <w:spacing w:line="235" w:lineRule="auto"/>
        <w:ind w:left="260"/>
        <w:rPr>
          <w:rFonts w:eastAsia="Times New Roman"/>
          <w:b/>
          <w:bCs/>
          <w:sz w:val="24"/>
          <w:szCs w:val="24"/>
        </w:rPr>
      </w:pPr>
      <w:r>
        <w:rPr>
          <w:rFonts w:eastAsia="Times New Roman"/>
        </w:rPr>
        <w:t>оцениваете материальное положение вашей семьи»? Результаты опросов представлены в таблице.</w:t>
      </w:r>
    </w:p>
    <w:tbl>
      <w:tblPr>
        <w:tblW w:w="0" w:type="auto"/>
        <w:tblInd w:w="630" w:type="dxa"/>
        <w:tblLayout w:type="fixed"/>
        <w:tblCellMar>
          <w:left w:w="0" w:type="dxa"/>
          <w:right w:w="0" w:type="dxa"/>
        </w:tblCellMar>
        <w:tblLook w:val="04A0" w:firstRow="1" w:lastRow="0" w:firstColumn="1" w:lastColumn="0" w:noHBand="0" w:noVBand="1"/>
      </w:tblPr>
      <w:tblGrid>
        <w:gridCol w:w="3080"/>
        <w:gridCol w:w="3460"/>
        <w:gridCol w:w="580"/>
        <w:gridCol w:w="2120"/>
      </w:tblGrid>
      <w:tr w:rsidR="003063E1">
        <w:trPr>
          <w:trHeight w:val="249"/>
        </w:trPr>
        <w:tc>
          <w:tcPr>
            <w:tcW w:w="3080" w:type="dxa"/>
            <w:tcBorders>
              <w:top w:val="single" w:sz="8" w:space="0" w:color="auto"/>
              <w:left w:val="single" w:sz="8" w:space="0" w:color="auto"/>
              <w:right w:val="single" w:sz="8" w:space="0" w:color="auto"/>
            </w:tcBorders>
            <w:vAlign w:val="bottom"/>
          </w:tcPr>
          <w:p w:rsidR="003063E1" w:rsidRDefault="003063E1">
            <w:pPr>
              <w:rPr>
                <w:sz w:val="21"/>
                <w:szCs w:val="21"/>
              </w:rPr>
            </w:pPr>
          </w:p>
        </w:tc>
        <w:tc>
          <w:tcPr>
            <w:tcW w:w="4040" w:type="dxa"/>
            <w:gridSpan w:val="2"/>
            <w:tcBorders>
              <w:top w:val="single" w:sz="8" w:space="0" w:color="auto"/>
            </w:tcBorders>
            <w:vAlign w:val="bottom"/>
          </w:tcPr>
          <w:p w:rsidR="003063E1" w:rsidRDefault="003724AB">
            <w:pPr>
              <w:spacing w:line="249" w:lineRule="exact"/>
              <w:rPr>
                <w:sz w:val="20"/>
                <w:szCs w:val="20"/>
              </w:rPr>
            </w:pPr>
            <w:r>
              <w:rPr>
                <w:rFonts w:eastAsia="Times New Roman"/>
                <w:b/>
                <w:bCs/>
              </w:rPr>
              <w:t>ГОЛОСОВ ОПРОШЕННЫХ в (%)</w:t>
            </w:r>
          </w:p>
        </w:tc>
        <w:tc>
          <w:tcPr>
            <w:tcW w:w="2120" w:type="dxa"/>
            <w:tcBorders>
              <w:top w:val="single" w:sz="8" w:space="0" w:color="auto"/>
              <w:right w:val="single" w:sz="8" w:space="0" w:color="auto"/>
            </w:tcBorders>
            <w:vAlign w:val="bottom"/>
          </w:tcPr>
          <w:p w:rsidR="003063E1" w:rsidRDefault="003063E1">
            <w:pPr>
              <w:rPr>
                <w:sz w:val="21"/>
                <w:szCs w:val="21"/>
              </w:rPr>
            </w:pPr>
          </w:p>
        </w:tc>
      </w:tr>
      <w:tr w:rsidR="003063E1">
        <w:trPr>
          <w:trHeight w:val="257"/>
        </w:trPr>
        <w:tc>
          <w:tcPr>
            <w:tcW w:w="3080" w:type="dxa"/>
            <w:tcBorders>
              <w:left w:val="single" w:sz="8" w:space="0" w:color="auto"/>
              <w:right w:val="single" w:sz="8" w:space="0" w:color="auto"/>
            </w:tcBorders>
            <w:vAlign w:val="bottom"/>
          </w:tcPr>
          <w:p w:rsidR="003063E1" w:rsidRDefault="003724AB">
            <w:pPr>
              <w:rPr>
                <w:sz w:val="20"/>
                <w:szCs w:val="20"/>
              </w:rPr>
            </w:pPr>
            <w:r>
              <w:rPr>
                <w:rFonts w:eastAsia="Times New Roman"/>
                <w:b/>
                <w:bCs/>
              </w:rPr>
              <w:t>ВАРИАНТЫ ОТВЕТОВ</w:t>
            </w:r>
          </w:p>
        </w:tc>
        <w:tc>
          <w:tcPr>
            <w:tcW w:w="3460" w:type="dxa"/>
            <w:tcBorders>
              <w:bottom w:val="single" w:sz="8" w:space="0" w:color="auto"/>
            </w:tcBorders>
            <w:vAlign w:val="bottom"/>
          </w:tcPr>
          <w:p w:rsidR="003063E1" w:rsidRDefault="003063E1"/>
        </w:tc>
        <w:tc>
          <w:tcPr>
            <w:tcW w:w="580" w:type="dxa"/>
            <w:tcBorders>
              <w:bottom w:val="single" w:sz="8" w:space="0" w:color="auto"/>
            </w:tcBorders>
            <w:vAlign w:val="bottom"/>
          </w:tcPr>
          <w:p w:rsidR="003063E1" w:rsidRDefault="003063E1"/>
        </w:tc>
        <w:tc>
          <w:tcPr>
            <w:tcW w:w="2120" w:type="dxa"/>
            <w:tcBorders>
              <w:bottom w:val="single" w:sz="8" w:space="0" w:color="auto"/>
              <w:right w:val="single" w:sz="8" w:space="0" w:color="auto"/>
            </w:tcBorders>
            <w:vAlign w:val="bottom"/>
          </w:tcPr>
          <w:p w:rsidR="003063E1" w:rsidRDefault="003063E1"/>
        </w:tc>
      </w:tr>
      <w:tr w:rsidR="003063E1">
        <w:trPr>
          <w:trHeight w:val="245"/>
        </w:trPr>
        <w:tc>
          <w:tcPr>
            <w:tcW w:w="3080" w:type="dxa"/>
            <w:tcBorders>
              <w:left w:val="single" w:sz="8" w:space="0" w:color="auto"/>
              <w:bottom w:val="single" w:sz="8" w:space="0" w:color="auto"/>
              <w:right w:val="single" w:sz="8" w:space="0" w:color="auto"/>
            </w:tcBorders>
            <w:vAlign w:val="bottom"/>
          </w:tcPr>
          <w:p w:rsidR="003063E1" w:rsidRDefault="003063E1">
            <w:pPr>
              <w:rPr>
                <w:sz w:val="21"/>
                <w:szCs w:val="21"/>
              </w:rPr>
            </w:pPr>
          </w:p>
        </w:tc>
        <w:tc>
          <w:tcPr>
            <w:tcW w:w="3460" w:type="dxa"/>
            <w:tcBorders>
              <w:bottom w:val="single" w:sz="8" w:space="0" w:color="auto"/>
              <w:right w:val="single" w:sz="8" w:space="0" w:color="auto"/>
            </w:tcBorders>
            <w:vAlign w:val="bottom"/>
          </w:tcPr>
          <w:p w:rsidR="003063E1" w:rsidRDefault="003724AB">
            <w:pPr>
              <w:spacing w:line="244" w:lineRule="exact"/>
              <w:jc w:val="center"/>
              <w:rPr>
                <w:sz w:val="20"/>
                <w:szCs w:val="20"/>
              </w:rPr>
            </w:pPr>
            <w:r>
              <w:rPr>
                <w:rFonts w:eastAsia="Times New Roman"/>
                <w:b/>
                <w:bCs/>
                <w:w w:val="99"/>
              </w:rPr>
              <w:t>1997</w:t>
            </w:r>
          </w:p>
        </w:tc>
        <w:tc>
          <w:tcPr>
            <w:tcW w:w="580" w:type="dxa"/>
            <w:tcBorders>
              <w:bottom w:val="single" w:sz="8" w:space="0" w:color="auto"/>
            </w:tcBorders>
            <w:vAlign w:val="bottom"/>
          </w:tcPr>
          <w:p w:rsidR="003063E1" w:rsidRDefault="003063E1">
            <w:pPr>
              <w:rPr>
                <w:sz w:val="21"/>
                <w:szCs w:val="21"/>
              </w:rPr>
            </w:pPr>
          </w:p>
        </w:tc>
        <w:tc>
          <w:tcPr>
            <w:tcW w:w="2120" w:type="dxa"/>
            <w:tcBorders>
              <w:bottom w:val="single" w:sz="8" w:space="0" w:color="auto"/>
              <w:right w:val="single" w:sz="8" w:space="0" w:color="auto"/>
            </w:tcBorders>
            <w:vAlign w:val="bottom"/>
          </w:tcPr>
          <w:p w:rsidR="003063E1" w:rsidRDefault="003724AB">
            <w:pPr>
              <w:spacing w:line="244" w:lineRule="exact"/>
              <w:ind w:right="490"/>
              <w:jc w:val="center"/>
              <w:rPr>
                <w:sz w:val="20"/>
                <w:szCs w:val="20"/>
              </w:rPr>
            </w:pPr>
            <w:r>
              <w:rPr>
                <w:rFonts w:eastAsia="Times New Roman"/>
                <w:b/>
                <w:bCs/>
                <w:w w:val="99"/>
              </w:rPr>
              <w:t>2007</w:t>
            </w:r>
          </w:p>
        </w:tc>
      </w:tr>
      <w:tr w:rsidR="003063E1">
        <w:trPr>
          <w:trHeight w:val="242"/>
        </w:trPr>
        <w:tc>
          <w:tcPr>
            <w:tcW w:w="3080" w:type="dxa"/>
            <w:tcBorders>
              <w:left w:val="single" w:sz="8" w:space="0" w:color="auto"/>
              <w:bottom w:val="single" w:sz="8" w:space="0" w:color="auto"/>
              <w:right w:val="single" w:sz="8" w:space="0" w:color="auto"/>
            </w:tcBorders>
            <w:vAlign w:val="bottom"/>
          </w:tcPr>
          <w:p w:rsidR="003063E1" w:rsidRDefault="003724AB">
            <w:pPr>
              <w:spacing w:line="242" w:lineRule="exact"/>
              <w:rPr>
                <w:sz w:val="20"/>
                <w:szCs w:val="20"/>
              </w:rPr>
            </w:pPr>
            <w:r>
              <w:rPr>
                <w:rFonts w:eastAsia="Times New Roman"/>
              </w:rPr>
              <w:t xml:space="preserve">Очень </w:t>
            </w:r>
            <w:r>
              <w:rPr>
                <w:rFonts w:eastAsia="Times New Roman"/>
              </w:rPr>
              <w:t>хорошее и хорошее</w:t>
            </w:r>
          </w:p>
        </w:tc>
        <w:tc>
          <w:tcPr>
            <w:tcW w:w="3460" w:type="dxa"/>
            <w:tcBorders>
              <w:bottom w:val="single" w:sz="8" w:space="0" w:color="auto"/>
              <w:right w:val="single" w:sz="8" w:space="0" w:color="auto"/>
            </w:tcBorders>
            <w:vAlign w:val="bottom"/>
          </w:tcPr>
          <w:p w:rsidR="003063E1" w:rsidRDefault="003724AB">
            <w:pPr>
              <w:spacing w:line="242" w:lineRule="exact"/>
              <w:jc w:val="center"/>
              <w:rPr>
                <w:sz w:val="20"/>
                <w:szCs w:val="20"/>
              </w:rPr>
            </w:pPr>
            <w:r>
              <w:rPr>
                <w:rFonts w:eastAsia="Times New Roman"/>
                <w:w w:val="99"/>
              </w:rPr>
              <w:t>10</w:t>
            </w:r>
          </w:p>
        </w:tc>
        <w:tc>
          <w:tcPr>
            <w:tcW w:w="580" w:type="dxa"/>
            <w:tcBorders>
              <w:bottom w:val="single" w:sz="8" w:space="0" w:color="auto"/>
            </w:tcBorders>
            <w:vAlign w:val="bottom"/>
          </w:tcPr>
          <w:p w:rsidR="003063E1" w:rsidRDefault="003063E1">
            <w:pPr>
              <w:rPr>
                <w:sz w:val="21"/>
                <w:szCs w:val="21"/>
              </w:rPr>
            </w:pPr>
          </w:p>
        </w:tc>
        <w:tc>
          <w:tcPr>
            <w:tcW w:w="2120" w:type="dxa"/>
            <w:tcBorders>
              <w:bottom w:val="single" w:sz="8" w:space="0" w:color="auto"/>
              <w:right w:val="single" w:sz="8" w:space="0" w:color="auto"/>
            </w:tcBorders>
            <w:vAlign w:val="bottom"/>
          </w:tcPr>
          <w:p w:rsidR="003063E1" w:rsidRDefault="003724AB">
            <w:pPr>
              <w:spacing w:line="242" w:lineRule="exact"/>
              <w:ind w:right="510"/>
              <w:jc w:val="center"/>
              <w:rPr>
                <w:sz w:val="20"/>
                <w:szCs w:val="20"/>
              </w:rPr>
            </w:pPr>
            <w:r>
              <w:rPr>
                <w:rFonts w:eastAsia="Times New Roman"/>
                <w:w w:val="99"/>
              </w:rPr>
              <w:t>15</w:t>
            </w:r>
          </w:p>
        </w:tc>
      </w:tr>
      <w:tr w:rsidR="003063E1">
        <w:trPr>
          <w:trHeight w:val="246"/>
        </w:trPr>
        <w:tc>
          <w:tcPr>
            <w:tcW w:w="3080" w:type="dxa"/>
            <w:tcBorders>
              <w:left w:val="single" w:sz="8" w:space="0" w:color="auto"/>
              <w:bottom w:val="single" w:sz="8" w:space="0" w:color="auto"/>
              <w:right w:val="single" w:sz="8" w:space="0" w:color="auto"/>
            </w:tcBorders>
            <w:vAlign w:val="bottom"/>
          </w:tcPr>
          <w:p w:rsidR="003063E1" w:rsidRDefault="003724AB">
            <w:pPr>
              <w:spacing w:line="242" w:lineRule="exact"/>
              <w:rPr>
                <w:sz w:val="20"/>
                <w:szCs w:val="20"/>
              </w:rPr>
            </w:pPr>
            <w:r>
              <w:rPr>
                <w:rFonts w:eastAsia="Times New Roman"/>
              </w:rPr>
              <w:t>Среднее</w:t>
            </w:r>
          </w:p>
        </w:tc>
        <w:tc>
          <w:tcPr>
            <w:tcW w:w="3460" w:type="dxa"/>
            <w:tcBorders>
              <w:bottom w:val="single" w:sz="8" w:space="0" w:color="auto"/>
              <w:right w:val="single" w:sz="8" w:space="0" w:color="auto"/>
            </w:tcBorders>
            <w:vAlign w:val="bottom"/>
          </w:tcPr>
          <w:p w:rsidR="003063E1" w:rsidRDefault="003724AB">
            <w:pPr>
              <w:spacing w:line="242" w:lineRule="exact"/>
              <w:jc w:val="center"/>
              <w:rPr>
                <w:sz w:val="20"/>
                <w:szCs w:val="20"/>
              </w:rPr>
            </w:pPr>
            <w:r>
              <w:rPr>
                <w:rFonts w:eastAsia="Times New Roman"/>
                <w:w w:val="99"/>
              </w:rPr>
              <w:t>44</w:t>
            </w:r>
          </w:p>
        </w:tc>
        <w:tc>
          <w:tcPr>
            <w:tcW w:w="580" w:type="dxa"/>
            <w:tcBorders>
              <w:bottom w:val="single" w:sz="8" w:space="0" w:color="auto"/>
            </w:tcBorders>
            <w:vAlign w:val="bottom"/>
          </w:tcPr>
          <w:p w:rsidR="003063E1" w:rsidRDefault="003063E1">
            <w:pPr>
              <w:rPr>
                <w:sz w:val="21"/>
                <w:szCs w:val="21"/>
              </w:rPr>
            </w:pPr>
          </w:p>
        </w:tc>
        <w:tc>
          <w:tcPr>
            <w:tcW w:w="2120" w:type="dxa"/>
            <w:tcBorders>
              <w:bottom w:val="single" w:sz="8" w:space="0" w:color="auto"/>
              <w:right w:val="single" w:sz="8" w:space="0" w:color="auto"/>
            </w:tcBorders>
            <w:vAlign w:val="bottom"/>
          </w:tcPr>
          <w:p w:rsidR="003063E1" w:rsidRDefault="003724AB">
            <w:pPr>
              <w:spacing w:line="242" w:lineRule="exact"/>
              <w:ind w:right="510"/>
              <w:jc w:val="center"/>
              <w:rPr>
                <w:sz w:val="20"/>
                <w:szCs w:val="20"/>
              </w:rPr>
            </w:pPr>
            <w:r>
              <w:rPr>
                <w:rFonts w:eastAsia="Times New Roman"/>
                <w:w w:val="99"/>
              </w:rPr>
              <w:t>54</w:t>
            </w:r>
          </w:p>
        </w:tc>
      </w:tr>
      <w:tr w:rsidR="003063E1">
        <w:trPr>
          <w:trHeight w:val="247"/>
        </w:trPr>
        <w:tc>
          <w:tcPr>
            <w:tcW w:w="3080" w:type="dxa"/>
            <w:tcBorders>
              <w:left w:val="single" w:sz="8" w:space="0" w:color="auto"/>
              <w:bottom w:val="single" w:sz="8" w:space="0" w:color="auto"/>
              <w:right w:val="single" w:sz="8" w:space="0" w:color="auto"/>
            </w:tcBorders>
            <w:vAlign w:val="bottom"/>
          </w:tcPr>
          <w:p w:rsidR="003063E1" w:rsidRDefault="003724AB">
            <w:pPr>
              <w:spacing w:line="242" w:lineRule="exact"/>
              <w:rPr>
                <w:sz w:val="20"/>
                <w:szCs w:val="20"/>
              </w:rPr>
            </w:pPr>
            <w:r>
              <w:rPr>
                <w:rFonts w:eastAsia="Times New Roman"/>
              </w:rPr>
              <w:t>Очень плохое и плохое</w:t>
            </w:r>
          </w:p>
        </w:tc>
        <w:tc>
          <w:tcPr>
            <w:tcW w:w="3460" w:type="dxa"/>
            <w:tcBorders>
              <w:bottom w:val="single" w:sz="8" w:space="0" w:color="auto"/>
              <w:right w:val="single" w:sz="8" w:space="0" w:color="auto"/>
            </w:tcBorders>
            <w:vAlign w:val="bottom"/>
          </w:tcPr>
          <w:p w:rsidR="003063E1" w:rsidRDefault="003724AB">
            <w:pPr>
              <w:spacing w:line="242" w:lineRule="exact"/>
              <w:jc w:val="center"/>
              <w:rPr>
                <w:sz w:val="20"/>
                <w:szCs w:val="20"/>
              </w:rPr>
            </w:pPr>
            <w:r>
              <w:rPr>
                <w:rFonts w:eastAsia="Times New Roman"/>
                <w:w w:val="99"/>
              </w:rPr>
              <w:t>44</w:t>
            </w:r>
          </w:p>
        </w:tc>
        <w:tc>
          <w:tcPr>
            <w:tcW w:w="580" w:type="dxa"/>
            <w:tcBorders>
              <w:bottom w:val="single" w:sz="8" w:space="0" w:color="auto"/>
            </w:tcBorders>
            <w:vAlign w:val="bottom"/>
          </w:tcPr>
          <w:p w:rsidR="003063E1" w:rsidRDefault="003063E1">
            <w:pPr>
              <w:rPr>
                <w:sz w:val="21"/>
                <w:szCs w:val="21"/>
              </w:rPr>
            </w:pPr>
          </w:p>
        </w:tc>
        <w:tc>
          <w:tcPr>
            <w:tcW w:w="2120" w:type="dxa"/>
            <w:tcBorders>
              <w:bottom w:val="single" w:sz="8" w:space="0" w:color="auto"/>
              <w:right w:val="single" w:sz="8" w:space="0" w:color="auto"/>
            </w:tcBorders>
            <w:vAlign w:val="bottom"/>
          </w:tcPr>
          <w:p w:rsidR="003063E1" w:rsidRDefault="003724AB">
            <w:pPr>
              <w:spacing w:line="242" w:lineRule="exact"/>
              <w:ind w:right="510"/>
              <w:jc w:val="center"/>
              <w:rPr>
                <w:sz w:val="20"/>
                <w:szCs w:val="20"/>
              </w:rPr>
            </w:pPr>
            <w:r>
              <w:rPr>
                <w:rFonts w:eastAsia="Times New Roman"/>
                <w:w w:val="99"/>
              </w:rPr>
              <w:t>29</w:t>
            </w:r>
          </w:p>
        </w:tc>
      </w:tr>
      <w:tr w:rsidR="003063E1">
        <w:trPr>
          <w:trHeight w:val="248"/>
        </w:trPr>
        <w:tc>
          <w:tcPr>
            <w:tcW w:w="3080" w:type="dxa"/>
            <w:tcBorders>
              <w:left w:val="single" w:sz="8" w:space="0" w:color="auto"/>
              <w:bottom w:val="single" w:sz="8" w:space="0" w:color="auto"/>
              <w:right w:val="single" w:sz="8" w:space="0" w:color="auto"/>
            </w:tcBorders>
            <w:vAlign w:val="bottom"/>
          </w:tcPr>
          <w:p w:rsidR="003063E1" w:rsidRDefault="003724AB">
            <w:pPr>
              <w:spacing w:line="242" w:lineRule="exact"/>
              <w:rPr>
                <w:sz w:val="20"/>
                <w:szCs w:val="20"/>
              </w:rPr>
            </w:pPr>
            <w:r>
              <w:rPr>
                <w:rFonts w:eastAsia="Times New Roman"/>
              </w:rPr>
              <w:t>Затрудняюсь ответить</w:t>
            </w:r>
          </w:p>
        </w:tc>
        <w:tc>
          <w:tcPr>
            <w:tcW w:w="3460" w:type="dxa"/>
            <w:tcBorders>
              <w:bottom w:val="single" w:sz="8" w:space="0" w:color="auto"/>
              <w:right w:val="single" w:sz="8" w:space="0" w:color="auto"/>
            </w:tcBorders>
            <w:vAlign w:val="bottom"/>
          </w:tcPr>
          <w:p w:rsidR="003063E1" w:rsidRDefault="003724AB">
            <w:pPr>
              <w:spacing w:line="242" w:lineRule="exact"/>
              <w:jc w:val="center"/>
              <w:rPr>
                <w:sz w:val="20"/>
                <w:szCs w:val="20"/>
              </w:rPr>
            </w:pPr>
            <w:r>
              <w:rPr>
                <w:rFonts w:eastAsia="Times New Roman"/>
                <w:w w:val="90"/>
              </w:rPr>
              <w:t>2</w:t>
            </w:r>
          </w:p>
        </w:tc>
        <w:tc>
          <w:tcPr>
            <w:tcW w:w="580" w:type="dxa"/>
            <w:tcBorders>
              <w:bottom w:val="single" w:sz="8" w:space="0" w:color="auto"/>
            </w:tcBorders>
            <w:vAlign w:val="bottom"/>
          </w:tcPr>
          <w:p w:rsidR="003063E1" w:rsidRDefault="003063E1">
            <w:pPr>
              <w:rPr>
                <w:sz w:val="21"/>
                <w:szCs w:val="21"/>
              </w:rPr>
            </w:pPr>
          </w:p>
        </w:tc>
        <w:tc>
          <w:tcPr>
            <w:tcW w:w="2120" w:type="dxa"/>
            <w:tcBorders>
              <w:bottom w:val="single" w:sz="8" w:space="0" w:color="auto"/>
              <w:right w:val="single" w:sz="8" w:space="0" w:color="auto"/>
            </w:tcBorders>
            <w:vAlign w:val="bottom"/>
          </w:tcPr>
          <w:p w:rsidR="003063E1" w:rsidRDefault="003724AB">
            <w:pPr>
              <w:spacing w:line="242" w:lineRule="exact"/>
              <w:ind w:right="490"/>
              <w:jc w:val="center"/>
              <w:rPr>
                <w:sz w:val="20"/>
                <w:szCs w:val="20"/>
              </w:rPr>
            </w:pPr>
            <w:r>
              <w:rPr>
                <w:rFonts w:eastAsia="Times New Roman"/>
              </w:rPr>
              <w:t>2</w:t>
            </w:r>
          </w:p>
        </w:tc>
      </w:tr>
    </w:tbl>
    <w:p w:rsidR="003063E1" w:rsidRDefault="003724AB">
      <w:pPr>
        <w:spacing w:line="232" w:lineRule="auto"/>
        <w:ind w:left="260"/>
        <w:rPr>
          <w:sz w:val="20"/>
          <w:szCs w:val="20"/>
        </w:rPr>
      </w:pPr>
      <w:r>
        <w:rPr>
          <w:rFonts w:eastAsia="Times New Roman"/>
        </w:rPr>
        <w:t>Проанализируйте данные таблицы.</w:t>
      </w:r>
    </w:p>
    <w:p w:rsidR="003063E1" w:rsidRDefault="003063E1">
      <w:pPr>
        <w:spacing w:line="14" w:lineRule="exact"/>
        <w:rPr>
          <w:sz w:val="20"/>
          <w:szCs w:val="20"/>
        </w:rPr>
      </w:pPr>
    </w:p>
    <w:p w:rsidR="003063E1" w:rsidRDefault="003724AB">
      <w:pPr>
        <w:spacing w:line="234" w:lineRule="auto"/>
        <w:ind w:left="260" w:right="640" w:firstLine="180"/>
        <w:rPr>
          <w:sz w:val="20"/>
          <w:szCs w:val="20"/>
        </w:rPr>
      </w:pPr>
      <w:r>
        <w:rPr>
          <w:rFonts w:eastAsia="Times New Roman"/>
        </w:rPr>
        <w:t>Найдите в приведённом списке выводы, которые можно сделать на основе данных таблицы, и впишите в строку ответа цифры,</w:t>
      </w:r>
      <w:r>
        <w:rPr>
          <w:rFonts w:eastAsia="Times New Roman"/>
        </w:rPr>
        <w:t xml:space="preserve"> под которыми они указаны.</w:t>
      </w:r>
    </w:p>
    <w:p w:rsidR="003063E1" w:rsidRDefault="003724AB">
      <w:pPr>
        <w:numPr>
          <w:ilvl w:val="0"/>
          <w:numId w:val="280"/>
        </w:numPr>
        <w:tabs>
          <w:tab w:val="left" w:pos="880"/>
        </w:tabs>
        <w:spacing w:line="235" w:lineRule="auto"/>
        <w:ind w:left="880" w:hanging="618"/>
        <w:rPr>
          <w:rFonts w:eastAsia="Times New Roman"/>
          <w:sz w:val="24"/>
          <w:szCs w:val="24"/>
        </w:rPr>
      </w:pPr>
      <w:r>
        <w:rPr>
          <w:rFonts w:eastAsia="Times New Roman"/>
        </w:rPr>
        <w:t>Сократилось количество граждан, считающих, что они живут очень хорошо.</w:t>
      </w:r>
    </w:p>
    <w:p w:rsidR="003063E1" w:rsidRDefault="003063E1">
      <w:pPr>
        <w:spacing w:line="33" w:lineRule="exact"/>
        <w:rPr>
          <w:rFonts w:eastAsia="Times New Roman"/>
          <w:sz w:val="24"/>
          <w:szCs w:val="24"/>
        </w:rPr>
      </w:pPr>
    </w:p>
    <w:p w:rsidR="003063E1" w:rsidRDefault="003724AB">
      <w:pPr>
        <w:numPr>
          <w:ilvl w:val="0"/>
          <w:numId w:val="280"/>
        </w:numPr>
        <w:tabs>
          <w:tab w:val="left" w:pos="879"/>
        </w:tabs>
        <w:spacing w:line="223" w:lineRule="auto"/>
        <w:ind w:left="260" w:right="560" w:firstLine="2"/>
        <w:rPr>
          <w:rFonts w:eastAsia="Times New Roman"/>
          <w:sz w:val="24"/>
          <w:szCs w:val="24"/>
        </w:rPr>
      </w:pPr>
      <w:r>
        <w:rPr>
          <w:rFonts w:eastAsia="Times New Roman"/>
        </w:rPr>
        <w:t>Более половины опрошенных в 2007 году граждан считают своё материальное положение средним.</w:t>
      </w:r>
    </w:p>
    <w:p w:rsidR="003063E1" w:rsidRDefault="003063E1">
      <w:pPr>
        <w:spacing w:line="31" w:lineRule="exact"/>
        <w:rPr>
          <w:rFonts w:eastAsia="Times New Roman"/>
          <w:sz w:val="24"/>
          <w:szCs w:val="24"/>
        </w:rPr>
      </w:pPr>
    </w:p>
    <w:p w:rsidR="003063E1" w:rsidRDefault="003724AB">
      <w:pPr>
        <w:numPr>
          <w:ilvl w:val="0"/>
          <w:numId w:val="280"/>
        </w:numPr>
        <w:tabs>
          <w:tab w:val="left" w:pos="896"/>
        </w:tabs>
        <w:spacing w:line="223" w:lineRule="auto"/>
        <w:ind w:left="260" w:right="720" w:firstLine="2"/>
        <w:rPr>
          <w:rFonts w:eastAsia="Times New Roman"/>
          <w:sz w:val="24"/>
          <w:szCs w:val="24"/>
        </w:rPr>
      </w:pPr>
      <w:r>
        <w:rPr>
          <w:rFonts w:eastAsia="Times New Roman"/>
        </w:rPr>
        <w:t xml:space="preserve">Абсолютное меньшинство опрошенных граждан считают своё </w:t>
      </w:r>
      <w:r>
        <w:rPr>
          <w:rFonts w:eastAsia="Times New Roman"/>
        </w:rPr>
        <w:t>материальное положение очень хорошим.</w:t>
      </w:r>
    </w:p>
    <w:p w:rsidR="003063E1" w:rsidRDefault="003063E1">
      <w:pPr>
        <w:spacing w:line="1" w:lineRule="exact"/>
        <w:rPr>
          <w:rFonts w:eastAsia="Times New Roman"/>
          <w:sz w:val="24"/>
          <w:szCs w:val="24"/>
        </w:rPr>
      </w:pPr>
    </w:p>
    <w:p w:rsidR="003063E1" w:rsidRDefault="003724AB">
      <w:pPr>
        <w:numPr>
          <w:ilvl w:val="0"/>
          <w:numId w:val="280"/>
        </w:numPr>
        <w:tabs>
          <w:tab w:val="left" w:pos="880"/>
        </w:tabs>
        <w:spacing w:line="237" w:lineRule="auto"/>
        <w:ind w:left="880" w:hanging="618"/>
        <w:rPr>
          <w:rFonts w:eastAsia="Times New Roman"/>
          <w:sz w:val="24"/>
          <w:szCs w:val="24"/>
        </w:rPr>
      </w:pPr>
      <w:r>
        <w:rPr>
          <w:rFonts w:eastAsia="Times New Roman"/>
        </w:rPr>
        <w:t>Увеличилось количество граждан, считающих своё материальное положение плохим.</w:t>
      </w:r>
    </w:p>
    <w:p w:rsidR="003063E1" w:rsidRDefault="003063E1">
      <w:pPr>
        <w:spacing w:line="5" w:lineRule="exact"/>
        <w:rPr>
          <w:rFonts w:eastAsia="Times New Roman"/>
          <w:sz w:val="24"/>
          <w:szCs w:val="24"/>
        </w:rPr>
      </w:pPr>
    </w:p>
    <w:p w:rsidR="003063E1" w:rsidRDefault="003724AB">
      <w:pPr>
        <w:numPr>
          <w:ilvl w:val="0"/>
          <w:numId w:val="280"/>
        </w:numPr>
        <w:tabs>
          <w:tab w:val="left" w:pos="880"/>
        </w:tabs>
        <w:spacing w:line="232" w:lineRule="auto"/>
        <w:ind w:left="880" w:hanging="618"/>
        <w:rPr>
          <w:rFonts w:eastAsia="Times New Roman"/>
          <w:sz w:val="24"/>
          <w:szCs w:val="24"/>
        </w:rPr>
      </w:pPr>
      <w:r>
        <w:rPr>
          <w:rFonts w:eastAsia="Times New Roman"/>
        </w:rPr>
        <w:t>Более 2/3 опрошенных граждан не считают своё материальное положение хорошим.</w:t>
      </w:r>
    </w:p>
    <w:p w:rsidR="003063E1" w:rsidRDefault="003063E1">
      <w:pPr>
        <w:spacing w:line="30" w:lineRule="exact"/>
        <w:rPr>
          <w:sz w:val="20"/>
          <w:szCs w:val="20"/>
        </w:rPr>
      </w:pPr>
    </w:p>
    <w:p w:rsidR="003063E1" w:rsidRDefault="003724AB">
      <w:pPr>
        <w:numPr>
          <w:ilvl w:val="0"/>
          <w:numId w:val="281"/>
        </w:numPr>
        <w:tabs>
          <w:tab w:val="left" w:pos="968"/>
        </w:tabs>
        <w:spacing w:line="229" w:lineRule="auto"/>
        <w:ind w:left="260" w:right="420" w:firstLine="2"/>
        <w:rPr>
          <w:rFonts w:eastAsia="Times New Roman"/>
          <w:b/>
          <w:bCs/>
          <w:sz w:val="24"/>
          <w:szCs w:val="24"/>
        </w:rPr>
      </w:pPr>
      <w:r>
        <w:rPr>
          <w:rFonts w:eastAsia="Times New Roman"/>
        </w:rPr>
        <w:t>Ниже приведён ряд характеристик. Все они,</w:t>
      </w:r>
      <w:r>
        <w:rPr>
          <w:rFonts w:eastAsia="Times New Roman"/>
        </w:rPr>
        <w:t xml:space="preserve"> за исключением одной, относятся к характеристике аграрного общества. Найдите и выпишите номер характеристики, выпадающей из этого ряда.</w:t>
      </w:r>
    </w:p>
    <w:p w:rsidR="003063E1" w:rsidRDefault="003063E1">
      <w:pPr>
        <w:spacing w:line="12" w:lineRule="exact"/>
        <w:rPr>
          <w:rFonts w:eastAsia="Times New Roman"/>
          <w:b/>
          <w:bCs/>
          <w:sz w:val="24"/>
          <w:szCs w:val="24"/>
        </w:rPr>
      </w:pPr>
    </w:p>
    <w:p w:rsidR="003063E1" w:rsidRDefault="003724AB">
      <w:pPr>
        <w:spacing w:line="235" w:lineRule="auto"/>
        <w:ind w:left="260" w:right="1200"/>
        <w:rPr>
          <w:rFonts w:eastAsia="Times New Roman"/>
          <w:b/>
          <w:bCs/>
          <w:sz w:val="24"/>
          <w:szCs w:val="24"/>
        </w:rPr>
      </w:pPr>
      <w:r>
        <w:rPr>
          <w:rFonts w:eastAsia="Times New Roman"/>
          <w:i/>
          <w:iCs/>
        </w:rPr>
        <w:t>1) развитое сельское хозяйство, 2) передача знаний от стариков к молодёжи, 3) строгое следование традициям, 4) большая</w:t>
      </w:r>
      <w:r>
        <w:rPr>
          <w:rFonts w:eastAsia="Times New Roman"/>
          <w:i/>
          <w:iCs/>
        </w:rPr>
        <w:t xml:space="preserve"> роль религии, 5) активное развитие науки.</w:t>
      </w:r>
    </w:p>
    <w:p w:rsidR="003063E1" w:rsidRDefault="003063E1">
      <w:pPr>
        <w:spacing w:line="30" w:lineRule="exact"/>
        <w:rPr>
          <w:rFonts w:eastAsia="Times New Roman"/>
          <w:b/>
          <w:bCs/>
          <w:sz w:val="24"/>
          <w:szCs w:val="24"/>
        </w:rPr>
      </w:pPr>
    </w:p>
    <w:p w:rsidR="003063E1" w:rsidRDefault="003724AB">
      <w:pPr>
        <w:numPr>
          <w:ilvl w:val="0"/>
          <w:numId w:val="281"/>
        </w:numPr>
        <w:tabs>
          <w:tab w:val="left" w:pos="958"/>
        </w:tabs>
        <w:spacing w:line="223" w:lineRule="auto"/>
        <w:ind w:left="260" w:right="540" w:firstLine="2"/>
        <w:rPr>
          <w:rFonts w:eastAsia="Times New Roman"/>
          <w:b/>
          <w:bCs/>
          <w:sz w:val="24"/>
          <w:szCs w:val="24"/>
        </w:rPr>
      </w:pPr>
      <w:r>
        <w:rPr>
          <w:rFonts w:eastAsia="Times New Roman"/>
        </w:rPr>
        <w:t>Укажите правильную последовательность уровней образования от низших и простейших к более сложным.</w:t>
      </w:r>
    </w:p>
    <w:p w:rsidR="003063E1" w:rsidRDefault="003724AB">
      <w:pPr>
        <w:numPr>
          <w:ilvl w:val="0"/>
          <w:numId w:val="282"/>
        </w:numPr>
        <w:tabs>
          <w:tab w:val="left" w:pos="880"/>
        </w:tabs>
        <w:ind w:left="880" w:hanging="618"/>
        <w:rPr>
          <w:rFonts w:eastAsia="Times New Roman"/>
          <w:sz w:val="24"/>
          <w:szCs w:val="24"/>
        </w:rPr>
      </w:pPr>
      <w:r>
        <w:rPr>
          <w:rFonts w:eastAsia="Times New Roman"/>
        </w:rPr>
        <w:t>начальное общее образование</w:t>
      </w:r>
    </w:p>
    <w:p w:rsidR="003063E1" w:rsidRDefault="003063E1">
      <w:pPr>
        <w:spacing w:line="3" w:lineRule="exact"/>
        <w:rPr>
          <w:rFonts w:eastAsia="Times New Roman"/>
          <w:sz w:val="24"/>
          <w:szCs w:val="24"/>
        </w:rPr>
      </w:pPr>
    </w:p>
    <w:p w:rsidR="003063E1" w:rsidRDefault="003724AB">
      <w:pPr>
        <w:numPr>
          <w:ilvl w:val="0"/>
          <w:numId w:val="282"/>
        </w:numPr>
        <w:tabs>
          <w:tab w:val="left" w:pos="880"/>
        </w:tabs>
        <w:spacing w:line="232" w:lineRule="auto"/>
        <w:ind w:left="880" w:hanging="618"/>
        <w:rPr>
          <w:rFonts w:eastAsia="Times New Roman"/>
          <w:sz w:val="24"/>
          <w:szCs w:val="24"/>
        </w:rPr>
      </w:pPr>
      <w:r>
        <w:rPr>
          <w:rFonts w:eastAsia="Times New Roman"/>
        </w:rPr>
        <w:t>высшее образование</w:t>
      </w:r>
    </w:p>
    <w:p w:rsidR="003063E1" w:rsidRDefault="003063E1">
      <w:pPr>
        <w:spacing w:line="4" w:lineRule="exact"/>
        <w:rPr>
          <w:rFonts w:eastAsia="Times New Roman"/>
          <w:sz w:val="24"/>
          <w:szCs w:val="24"/>
        </w:rPr>
      </w:pPr>
    </w:p>
    <w:p w:rsidR="003063E1" w:rsidRDefault="003724AB">
      <w:pPr>
        <w:numPr>
          <w:ilvl w:val="0"/>
          <w:numId w:val="282"/>
        </w:numPr>
        <w:tabs>
          <w:tab w:val="left" w:pos="880"/>
        </w:tabs>
        <w:spacing w:line="232" w:lineRule="auto"/>
        <w:ind w:left="880" w:hanging="618"/>
        <w:rPr>
          <w:rFonts w:eastAsia="Times New Roman"/>
          <w:sz w:val="24"/>
          <w:szCs w:val="24"/>
        </w:rPr>
      </w:pPr>
      <w:r>
        <w:rPr>
          <w:rFonts w:eastAsia="Times New Roman"/>
        </w:rPr>
        <w:t>среднее общее образование</w:t>
      </w:r>
    </w:p>
    <w:p w:rsidR="003063E1" w:rsidRDefault="003063E1">
      <w:pPr>
        <w:spacing w:line="4" w:lineRule="exact"/>
        <w:rPr>
          <w:rFonts w:eastAsia="Times New Roman"/>
          <w:sz w:val="24"/>
          <w:szCs w:val="24"/>
        </w:rPr>
      </w:pPr>
    </w:p>
    <w:p w:rsidR="003063E1" w:rsidRDefault="003724AB">
      <w:pPr>
        <w:numPr>
          <w:ilvl w:val="0"/>
          <w:numId w:val="282"/>
        </w:numPr>
        <w:tabs>
          <w:tab w:val="left" w:pos="880"/>
        </w:tabs>
        <w:spacing w:line="232" w:lineRule="auto"/>
        <w:ind w:left="880" w:hanging="618"/>
        <w:rPr>
          <w:rFonts w:eastAsia="Times New Roman"/>
          <w:sz w:val="24"/>
          <w:szCs w:val="24"/>
        </w:rPr>
      </w:pPr>
      <w:r>
        <w:rPr>
          <w:rFonts w:eastAsia="Times New Roman"/>
        </w:rPr>
        <w:t>основное общее образование</w:t>
      </w:r>
    </w:p>
    <w:p w:rsidR="003063E1" w:rsidRDefault="003063E1">
      <w:pPr>
        <w:spacing w:line="4" w:lineRule="exact"/>
        <w:rPr>
          <w:rFonts w:eastAsia="Times New Roman"/>
          <w:sz w:val="24"/>
          <w:szCs w:val="24"/>
        </w:rPr>
      </w:pPr>
    </w:p>
    <w:p w:rsidR="003063E1" w:rsidRDefault="003724AB">
      <w:pPr>
        <w:numPr>
          <w:ilvl w:val="0"/>
          <w:numId w:val="282"/>
        </w:numPr>
        <w:tabs>
          <w:tab w:val="left" w:pos="880"/>
        </w:tabs>
        <w:spacing w:line="232" w:lineRule="auto"/>
        <w:ind w:left="880" w:hanging="618"/>
        <w:rPr>
          <w:rFonts w:eastAsia="Times New Roman"/>
          <w:sz w:val="24"/>
          <w:szCs w:val="24"/>
        </w:rPr>
      </w:pPr>
      <w:r>
        <w:rPr>
          <w:rFonts w:eastAsia="Times New Roman"/>
        </w:rPr>
        <w:t>дошкольное</w:t>
      </w:r>
      <w:r>
        <w:rPr>
          <w:rFonts w:eastAsia="Times New Roman"/>
        </w:rPr>
        <w:t xml:space="preserve"> образование</w:t>
      </w:r>
    </w:p>
    <w:p w:rsidR="003063E1" w:rsidRDefault="003063E1">
      <w:pPr>
        <w:spacing w:line="13" w:lineRule="exact"/>
        <w:rPr>
          <w:sz w:val="20"/>
          <w:szCs w:val="20"/>
        </w:rPr>
      </w:pPr>
    </w:p>
    <w:p w:rsidR="003063E1" w:rsidRDefault="003724AB">
      <w:pPr>
        <w:spacing w:line="234" w:lineRule="auto"/>
        <w:ind w:left="260" w:right="480"/>
        <w:rPr>
          <w:sz w:val="20"/>
          <w:szCs w:val="20"/>
        </w:rPr>
      </w:pPr>
      <w:r>
        <w:rPr>
          <w:rFonts w:eastAsia="Times New Roman"/>
          <w:i/>
          <w:iCs/>
        </w:rPr>
        <w:t>Для ответов на задания это части (1 – 6) используйте отдельный подписанный лист. Запишите сначала номер задания (1 и т. д.), а затем ответ к нему</w:t>
      </w:r>
    </w:p>
    <w:p w:rsidR="003063E1" w:rsidRDefault="003724AB">
      <w:pPr>
        <w:ind w:right="60"/>
        <w:jc w:val="center"/>
        <w:rPr>
          <w:sz w:val="20"/>
          <w:szCs w:val="20"/>
        </w:rPr>
      </w:pPr>
      <w:r>
        <w:rPr>
          <w:rFonts w:eastAsia="Times New Roman"/>
        </w:rPr>
        <w:t>Прочитайте текст и выполните задания 1 – 6</w:t>
      </w:r>
    </w:p>
    <w:p w:rsidR="003063E1" w:rsidRDefault="003063E1">
      <w:pPr>
        <w:spacing w:line="6" w:lineRule="exact"/>
        <w:rPr>
          <w:sz w:val="20"/>
          <w:szCs w:val="20"/>
        </w:rPr>
      </w:pPr>
    </w:p>
    <w:p w:rsidR="003063E1" w:rsidRDefault="003724AB">
      <w:pPr>
        <w:ind w:right="60"/>
        <w:jc w:val="center"/>
        <w:rPr>
          <w:sz w:val="20"/>
          <w:szCs w:val="20"/>
        </w:rPr>
      </w:pPr>
      <w:r>
        <w:rPr>
          <w:rFonts w:eastAsia="Times New Roman"/>
          <w:b/>
          <w:bCs/>
        </w:rPr>
        <w:t>Религия и культура</w:t>
      </w:r>
    </w:p>
    <w:p w:rsidR="003063E1" w:rsidRDefault="003063E1">
      <w:pPr>
        <w:spacing w:line="6" w:lineRule="exact"/>
        <w:rPr>
          <w:sz w:val="20"/>
          <w:szCs w:val="20"/>
        </w:rPr>
      </w:pPr>
    </w:p>
    <w:p w:rsidR="003063E1" w:rsidRDefault="003724AB">
      <w:pPr>
        <w:spacing w:line="238" w:lineRule="auto"/>
        <w:ind w:left="260" w:right="320" w:firstLine="180"/>
        <w:jc w:val="both"/>
        <w:rPr>
          <w:sz w:val="20"/>
          <w:szCs w:val="20"/>
        </w:rPr>
      </w:pPr>
      <w:r>
        <w:rPr>
          <w:rFonts w:eastAsia="Times New Roman"/>
        </w:rPr>
        <w:t>Каждая религия имеет свое мирово</w:t>
      </w:r>
      <w:r>
        <w:rPr>
          <w:rFonts w:eastAsia="Times New Roman"/>
        </w:rPr>
        <w:t xml:space="preserve">ззрение, веру в то, что существуют боги, требующие от нас определенного поведения. Первоначально люди верили, будто боги хотят, чтобы им поклонялись. Религия - это не только вера в бога (богов); она также включает различные ритуалы и молитвы, совершаемые, </w:t>
      </w:r>
      <w:r>
        <w:rPr>
          <w:rFonts w:eastAsia="Times New Roman"/>
        </w:rPr>
        <w:t>чтобы их умилостивить. Богов можно было умилостивить принесением даров - плодов или жертвенных животных. Дары приносились или как жертва в ознаменование уже полученного блага (например, рождение ребенка), или чтобы вымолить у богов удачу (например, хороший</w:t>
      </w:r>
      <w:r>
        <w:rPr>
          <w:rFonts w:eastAsia="Times New Roman"/>
        </w:rPr>
        <w:t xml:space="preserve"> урожай). В религиях, возникших позднее, принесение в жертву животных часто порицается как отход от истинных требований Бога, каковыми являются праведность жизни и справедливость. Поэтому эти религии требуют от своих последователей духовной жертвы - самоот</w:t>
      </w:r>
      <w:r>
        <w:rPr>
          <w:rFonts w:eastAsia="Times New Roman"/>
        </w:rPr>
        <w:t>речения, молитвы и добрых дел.</w:t>
      </w:r>
    </w:p>
    <w:p w:rsidR="003063E1" w:rsidRDefault="003063E1">
      <w:pPr>
        <w:spacing w:line="21" w:lineRule="exact"/>
        <w:rPr>
          <w:sz w:val="20"/>
          <w:szCs w:val="20"/>
        </w:rPr>
      </w:pPr>
    </w:p>
    <w:p w:rsidR="003063E1" w:rsidRDefault="003724AB">
      <w:pPr>
        <w:spacing w:line="236" w:lineRule="auto"/>
        <w:ind w:left="260" w:right="320" w:firstLine="180"/>
        <w:jc w:val="both"/>
        <w:rPr>
          <w:sz w:val="20"/>
          <w:szCs w:val="20"/>
        </w:rPr>
      </w:pPr>
      <w:r>
        <w:rPr>
          <w:rFonts w:eastAsia="Times New Roman"/>
        </w:rPr>
        <w:t>Существует много обрядов, с помощью которых люди поклоняются Богу. С их помощью религиозные люди освящают определенные события в своей жизни или в жизни своего народа. Существуют как личные, так и общественные обряды.</w:t>
      </w:r>
      <w:r>
        <w:rPr>
          <w:rFonts w:eastAsia="Times New Roman"/>
        </w:rPr>
        <w:t xml:space="preserve"> Примерами религиозных обрядов являются</w:t>
      </w:r>
    </w:p>
    <w:p w:rsidR="003063E1" w:rsidRDefault="003063E1">
      <w:pPr>
        <w:sectPr w:rsidR="003063E1">
          <w:pgSz w:w="11900" w:h="16838"/>
          <w:pgMar w:top="1112" w:right="526" w:bottom="599" w:left="1440" w:header="0" w:footer="0" w:gutter="0"/>
          <w:cols w:space="720" w:equalWidth="0">
            <w:col w:w="9940"/>
          </w:cols>
        </w:sectPr>
      </w:pPr>
    </w:p>
    <w:p w:rsidR="003063E1" w:rsidRDefault="003724AB">
      <w:pPr>
        <w:spacing w:line="237" w:lineRule="auto"/>
        <w:ind w:left="260"/>
        <w:jc w:val="both"/>
        <w:rPr>
          <w:sz w:val="20"/>
          <w:szCs w:val="20"/>
        </w:rPr>
      </w:pPr>
      <w:r>
        <w:rPr>
          <w:rFonts w:eastAsia="Times New Roman"/>
        </w:rPr>
        <w:t>причащение и крещение христиан или паломничество в Мекку у мусульман. Во многих странах основные события жизни человека, такие как рождение, достижение зрелости, вступление в брак и смерть, сопр</w:t>
      </w:r>
      <w:r>
        <w:rPr>
          <w:rFonts w:eastAsia="Times New Roman"/>
        </w:rPr>
        <w:t>овождаются религиозными обрядами, которые наполняют эти события смыслом и значимостью.</w:t>
      </w:r>
    </w:p>
    <w:p w:rsidR="003063E1" w:rsidRDefault="003063E1">
      <w:pPr>
        <w:spacing w:line="14" w:lineRule="exact"/>
        <w:rPr>
          <w:sz w:val="20"/>
          <w:szCs w:val="20"/>
        </w:rPr>
      </w:pPr>
    </w:p>
    <w:p w:rsidR="003063E1" w:rsidRDefault="003724AB">
      <w:pPr>
        <w:spacing w:line="238" w:lineRule="auto"/>
        <w:ind w:left="260" w:firstLine="180"/>
        <w:jc w:val="both"/>
        <w:rPr>
          <w:sz w:val="20"/>
          <w:szCs w:val="20"/>
        </w:rPr>
      </w:pPr>
      <w:r>
        <w:rPr>
          <w:rFonts w:eastAsia="Times New Roman"/>
        </w:rPr>
        <w:t>Религиозное мировоззрение является одним из основных источников культуры. Невозможно понять европейскую культуру, не ощутив огромного влияния христианства, которое посл</w:t>
      </w:r>
      <w:r>
        <w:rPr>
          <w:rFonts w:eastAsia="Times New Roman"/>
        </w:rPr>
        <w:t>ужило источником вдохновения для величайших произведений музыки, литературы и искусства. То же самое можно сказать о роли буддизма, конфуцианства и даосизма для культуры Дальнего Востока, индуизма для Индии и ислама для Ближнего Востока. Самая ранняя и пор</w:t>
      </w:r>
      <w:r>
        <w:rPr>
          <w:rFonts w:eastAsia="Times New Roman"/>
        </w:rPr>
        <w:t xml:space="preserve">ой самая великая литература в каждой культуре была религиозной. Религиозные темы послужили сюжетом и источником вдохновения для литературных произведений. Ряд выдающихся музыкальных произведений был написан для религиозных событий. Религия была источником </w:t>
      </w:r>
      <w:r>
        <w:rPr>
          <w:rFonts w:eastAsia="Times New Roman"/>
        </w:rPr>
        <w:t xml:space="preserve">изобразительного искусства. Самые древние и прекрасные из сохранившихся до нашего времени зданий являются религиозными храмами. </w:t>
      </w:r>
      <w:r>
        <w:rPr>
          <w:rFonts w:eastAsia="Times New Roman"/>
          <w:i/>
          <w:iCs/>
        </w:rPr>
        <w:t>По материалам сайта</w:t>
      </w:r>
      <w:r>
        <w:rPr>
          <w:rFonts w:eastAsia="Times New Roman"/>
        </w:rPr>
        <w:t xml:space="preserve"> . Internet-school. ru</w:t>
      </w:r>
    </w:p>
    <w:p w:rsidR="003063E1" w:rsidRDefault="003063E1">
      <w:pPr>
        <w:spacing w:line="40" w:lineRule="exact"/>
        <w:rPr>
          <w:sz w:val="20"/>
          <w:szCs w:val="20"/>
        </w:rPr>
      </w:pPr>
    </w:p>
    <w:p w:rsidR="003063E1" w:rsidRDefault="003724AB">
      <w:pPr>
        <w:numPr>
          <w:ilvl w:val="1"/>
          <w:numId w:val="283"/>
        </w:numPr>
        <w:tabs>
          <w:tab w:val="left" w:pos="1016"/>
        </w:tabs>
        <w:spacing w:line="223" w:lineRule="auto"/>
        <w:ind w:left="260" w:firstLine="2"/>
        <w:rPr>
          <w:rFonts w:eastAsia="Times New Roman"/>
          <w:b/>
          <w:bCs/>
          <w:sz w:val="24"/>
          <w:szCs w:val="24"/>
        </w:rPr>
      </w:pPr>
      <w:r>
        <w:rPr>
          <w:rFonts w:eastAsia="Times New Roman"/>
        </w:rPr>
        <w:t>Составьте план текста. Для этого выделите основные смысловые части текста и озаглавьт</w:t>
      </w:r>
      <w:r>
        <w:rPr>
          <w:rFonts w:eastAsia="Times New Roman"/>
        </w:rPr>
        <w:t>е каждую из них.</w:t>
      </w:r>
    </w:p>
    <w:p w:rsidR="003063E1" w:rsidRDefault="003063E1">
      <w:pPr>
        <w:spacing w:line="1" w:lineRule="exact"/>
        <w:rPr>
          <w:rFonts w:eastAsia="Times New Roman"/>
          <w:b/>
          <w:bCs/>
          <w:sz w:val="24"/>
          <w:szCs w:val="24"/>
        </w:rPr>
      </w:pPr>
    </w:p>
    <w:p w:rsidR="003063E1" w:rsidRDefault="003724AB">
      <w:pPr>
        <w:numPr>
          <w:ilvl w:val="1"/>
          <w:numId w:val="283"/>
        </w:numPr>
        <w:tabs>
          <w:tab w:val="left" w:pos="980"/>
        </w:tabs>
        <w:spacing w:line="238" w:lineRule="auto"/>
        <w:ind w:left="980" w:hanging="718"/>
        <w:rPr>
          <w:rFonts w:eastAsia="Times New Roman"/>
          <w:b/>
          <w:bCs/>
          <w:sz w:val="24"/>
          <w:szCs w:val="24"/>
        </w:rPr>
      </w:pPr>
      <w:r>
        <w:rPr>
          <w:rFonts w:eastAsia="Times New Roman"/>
        </w:rPr>
        <w:t>Какие две характерные черты любой религии названы в тексте?</w:t>
      </w:r>
    </w:p>
    <w:p w:rsidR="003063E1" w:rsidRDefault="003063E1">
      <w:pPr>
        <w:spacing w:line="4" w:lineRule="exact"/>
        <w:rPr>
          <w:rFonts w:eastAsia="Times New Roman"/>
          <w:b/>
          <w:bCs/>
          <w:sz w:val="24"/>
          <w:szCs w:val="24"/>
        </w:rPr>
      </w:pPr>
    </w:p>
    <w:p w:rsidR="003063E1" w:rsidRDefault="003724AB">
      <w:pPr>
        <w:numPr>
          <w:ilvl w:val="1"/>
          <w:numId w:val="283"/>
        </w:numPr>
        <w:tabs>
          <w:tab w:val="left" w:pos="980"/>
        </w:tabs>
        <w:spacing w:line="232" w:lineRule="auto"/>
        <w:ind w:left="980" w:hanging="718"/>
        <w:rPr>
          <w:rFonts w:eastAsia="Times New Roman"/>
          <w:b/>
          <w:bCs/>
          <w:sz w:val="24"/>
          <w:szCs w:val="24"/>
        </w:rPr>
      </w:pPr>
      <w:r>
        <w:rPr>
          <w:rFonts w:eastAsia="Times New Roman"/>
        </w:rPr>
        <w:t>Какие два способа умилостивить богов приводит автор текста?</w:t>
      </w:r>
    </w:p>
    <w:p w:rsidR="003063E1" w:rsidRDefault="003063E1">
      <w:pPr>
        <w:spacing w:line="7" w:lineRule="exact"/>
        <w:rPr>
          <w:rFonts w:eastAsia="Times New Roman"/>
          <w:b/>
          <w:bCs/>
          <w:sz w:val="24"/>
          <w:szCs w:val="24"/>
        </w:rPr>
      </w:pPr>
    </w:p>
    <w:p w:rsidR="003063E1" w:rsidRDefault="003724AB">
      <w:pPr>
        <w:numPr>
          <w:ilvl w:val="1"/>
          <w:numId w:val="283"/>
        </w:numPr>
        <w:tabs>
          <w:tab w:val="left" w:pos="1060"/>
        </w:tabs>
        <w:ind w:left="1060" w:hanging="798"/>
        <w:rPr>
          <w:rFonts w:eastAsia="Times New Roman"/>
          <w:b/>
          <w:bCs/>
          <w:sz w:val="23"/>
          <w:szCs w:val="23"/>
        </w:rPr>
      </w:pPr>
      <w:r>
        <w:rPr>
          <w:rFonts w:eastAsia="Times New Roman"/>
          <w:sz w:val="21"/>
          <w:szCs w:val="21"/>
        </w:rPr>
        <w:t>Приведите по два примера, иллюстрирующие личные и общественные религиозные обряды.</w:t>
      </w:r>
    </w:p>
    <w:p w:rsidR="003063E1" w:rsidRDefault="003063E1">
      <w:pPr>
        <w:spacing w:line="29" w:lineRule="exact"/>
        <w:rPr>
          <w:rFonts w:eastAsia="Times New Roman"/>
          <w:b/>
          <w:bCs/>
          <w:sz w:val="23"/>
          <w:szCs w:val="23"/>
        </w:rPr>
      </w:pPr>
    </w:p>
    <w:p w:rsidR="003063E1" w:rsidRDefault="003724AB">
      <w:pPr>
        <w:numPr>
          <w:ilvl w:val="0"/>
          <w:numId w:val="284"/>
        </w:numPr>
        <w:tabs>
          <w:tab w:val="left" w:pos="1006"/>
        </w:tabs>
        <w:spacing w:line="229" w:lineRule="auto"/>
        <w:ind w:left="260" w:hanging="12"/>
        <w:jc w:val="both"/>
        <w:rPr>
          <w:rFonts w:eastAsia="Times New Roman"/>
          <w:b/>
          <w:bCs/>
          <w:sz w:val="24"/>
          <w:szCs w:val="24"/>
        </w:rPr>
      </w:pPr>
      <w:r>
        <w:rPr>
          <w:rFonts w:eastAsia="Times New Roman"/>
        </w:rPr>
        <w:t>В государстве И.</w:t>
      </w:r>
      <w:r>
        <w:rPr>
          <w:rFonts w:eastAsia="Times New Roman"/>
        </w:rPr>
        <w:t xml:space="preserve"> существует традиция крестить новорожденных детей в церкви, венчаться в церкви при вступлении в брак. Какой тип религиозных обрядов иллюстрирует данная ситуация? Приведите положение текста источника, подтверждающее ваш ответ.</w:t>
      </w:r>
    </w:p>
    <w:p w:rsidR="003063E1" w:rsidRDefault="003063E1">
      <w:pPr>
        <w:spacing w:line="31" w:lineRule="exact"/>
        <w:rPr>
          <w:rFonts w:eastAsia="Times New Roman"/>
          <w:b/>
          <w:bCs/>
          <w:sz w:val="24"/>
          <w:szCs w:val="24"/>
        </w:rPr>
      </w:pPr>
    </w:p>
    <w:p w:rsidR="003063E1" w:rsidRDefault="003724AB">
      <w:pPr>
        <w:numPr>
          <w:ilvl w:val="0"/>
          <w:numId w:val="284"/>
        </w:numPr>
        <w:tabs>
          <w:tab w:val="left" w:pos="987"/>
        </w:tabs>
        <w:spacing w:line="233" w:lineRule="auto"/>
        <w:ind w:left="260" w:hanging="12"/>
        <w:jc w:val="both"/>
        <w:rPr>
          <w:rFonts w:eastAsia="Times New Roman"/>
          <w:b/>
          <w:bCs/>
          <w:sz w:val="24"/>
          <w:szCs w:val="24"/>
        </w:rPr>
      </w:pPr>
      <w:r>
        <w:rPr>
          <w:rFonts w:eastAsia="Times New Roman"/>
        </w:rPr>
        <w:t xml:space="preserve">В тексте высказано мнение о </w:t>
      </w:r>
      <w:r>
        <w:rPr>
          <w:rFonts w:eastAsia="Times New Roman"/>
        </w:rPr>
        <w:t>том, что религиозное мировоззрение является одним из основных источников культуры. Невозможно понять европейскую культуру, не ощутив огромного влияния христианства, которое послужило источником вдохновения для величайших произведений музыки, литературы и и</w:t>
      </w:r>
      <w:r>
        <w:rPr>
          <w:rFonts w:eastAsia="Times New Roman"/>
        </w:rPr>
        <w:t>скусства. Согласны ли вы с этой точкой зрения? С опорой на текст и знания обществоведческого курса приведите два аргумента (объяснения) своего мнения.</w:t>
      </w:r>
    </w:p>
    <w:p w:rsidR="003063E1" w:rsidRDefault="003063E1">
      <w:pPr>
        <w:spacing w:line="262" w:lineRule="exact"/>
        <w:rPr>
          <w:sz w:val="20"/>
          <w:szCs w:val="20"/>
        </w:rPr>
      </w:pPr>
    </w:p>
    <w:p w:rsidR="003063E1" w:rsidRDefault="003724AB">
      <w:pPr>
        <w:numPr>
          <w:ilvl w:val="0"/>
          <w:numId w:val="285"/>
        </w:numPr>
        <w:tabs>
          <w:tab w:val="left" w:pos="4740"/>
        </w:tabs>
        <w:ind w:left="4740" w:hanging="167"/>
        <w:rPr>
          <w:rFonts w:eastAsia="Times New Roman"/>
          <w:b/>
          <w:bCs/>
        </w:rPr>
      </w:pPr>
      <w:r>
        <w:rPr>
          <w:rFonts w:eastAsia="Times New Roman"/>
          <w:b/>
          <w:bCs/>
        </w:rPr>
        <w:t>класс</w:t>
      </w:r>
    </w:p>
    <w:p w:rsidR="003063E1" w:rsidRDefault="003063E1">
      <w:pPr>
        <w:spacing w:line="251" w:lineRule="exact"/>
        <w:rPr>
          <w:sz w:val="20"/>
          <w:szCs w:val="20"/>
        </w:rPr>
      </w:pPr>
    </w:p>
    <w:p w:rsidR="003063E1" w:rsidRDefault="003724AB">
      <w:pPr>
        <w:ind w:right="-239"/>
        <w:jc w:val="center"/>
        <w:rPr>
          <w:sz w:val="20"/>
          <w:szCs w:val="20"/>
        </w:rPr>
      </w:pPr>
      <w:r>
        <w:rPr>
          <w:rFonts w:eastAsia="Times New Roman"/>
          <w:b/>
          <w:bCs/>
          <w:color w:val="FF0000"/>
          <w:u w:val="single"/>
        </w:rPr>
        <w:t>Входная контрольная работа</w:t>
      </w:r>
    </w:p>
    <w:p w:rsidR="003063E1" w:rsidRDefault="003063E1">
      <w:pPr>
        <w:spacing w:line="260" w:lineRule="exact"/>
        <w:rPr>
          <w:sz w:val="20"/>
          <w:szCs w:val="20"/>
        </w:rPr>
      </w:pPr>
    </w:p>
    <w:p w:rsidR="003063E1" w:rsidRDefault="003724AB">
      <w:pPr>
        <w:spacing w:line="235" w:lineRule="auto"/>
        <w:ind w:left="260" w:firstLine="708"/>
        <w:jc w:val="both"/>
        <w:rPr>
          <w:sz w:val="20"/>
          <w:szCs w:val="20"/>
        </w:rPr>
      </w:pPr>
      <w:r>
        <w:rPr>
          <w:rFonts w:eastAsia="Times New Roman"/>
          <w:b/>
          <w:bCs/>
        </w:rPr>
        <w:t xml:space="preserve">Назначение КИМ. </w:t>
      </w:r>
      <w:r>
        <w:rPr>
          <w:rFonts w:eastAsia="Times New Roman"/>
        </w:rPr>
        <w:t>Контрольно-измерительные материалы позволяют установи</w:t>
      </w:r>
      <w:r>
        <w:rPr>
          <w:rFonts w:eastAsia="Times New Roman"/>
        </w:rPr>
        <w:t>ть уровень</w:t>
      </w:r>
      <w:r>
        <w:rPr>
          <w:rFonts w:eastAsia="Times New Roman"/>
          <w:b/>
          <w:bCs/>
        </w:rPr>
        <w:t xml:space="preserve"> </w:t>
      </w:r>
      <w:r>
        <w:rPr>
          <w:rFonts w:eastAsia="Times New Roman"/>
        </w:rPr>
        <w:t>усвоения учащимися 8 класса планируемых результатов рабочей программы 7 класса.</w:t>
      </w:r>
    </w:p>
    <w:p w:rsidR="003063E1" w:rsidRDefault="003063E1">
      <w:pPr>
        <w:spacing w:line="11" w:lineRule="exact"/>
        <w:rPr>
          <w:sz w:val="20"/>
          <w:szCs w:val="20"/>
        </w:rPr>
      </w:pPr>
    </w:p>
    <w:p w:rsidR="003063E1" w:rsidRDefault="003724AB">
      <w:pPr>
        <w:spacing w:line="237" w:lineRule="auto"/>
        <w:ind w:left="260" w:firstLine="708"/>
        <w:jc w:val="both"/>
        <w:rPr>
          <w:sz w:val="20"/>
          <w:szCs w:val="20"/>
        </w:rPr>
      </w:pPr>
      <w:r>
        <w:rPr>
          <w:rFonts w:eastAsia="Times New Roman"/>
          <w:b/>
          <w:bCs/>
        </w:rPr>
        <w:t xml:space="preserve">Подходы к отбору содержания, разработке материалов и структуры КИМ. </w:t>
      </w:r>
      <w:r>
        <w:rPr>
          <w:rFonts w:eastAsia="Times New Roman"/>
        </w:rPr>
        <w:t>Основной</w:t>
      </w:r>
      <w:r>
        <w:rPr>
          <w:rFonts w:eastAsia="Times New Roman"/>
          <w:b/>
          <w:bCs/>
        </w:rPr>
        <w:t xml:space="preserve"> </w:t>
      </w:r>
      <w:r>
        <w:rPr>
          <w:rFonts w:eastAsia="Times New Roman"/>
        </w:rPr>
        <w:t xml:space="preserve">целью проведения промежуточной аттестации является установление фактического уровня </w:t>
      </w:r>
      <w:r>
        <w:rPr>
          <w:rFonts w:eastAsia="Times New Roman"/>
        </w:rPr>
        <w:t>теоретических знаний, практических умений и навыков по предмету «Обществознание», соотнесение этого уровня с требованиями ГОС СОО.</w:t>
      </w:r>
    </w:p>
    <w:p w:rsidR="003063E1" w:rsidRDefault="003063E1">
      <w:pPr>
        <w:spacing w:line="2" w:lineRule="exact"/>
        <w:rPr>
          <w:sz w:val="20"/>
          <w:szCs w:val="20"/>
        </w:rPr>
      </w:pPr>
    </w:p>
    <w:p w:rsidR="003063E1" w:rsidRDefault="003724AB">
      <w:pPr>
        <w:ind w:left="980"/>
        <w:rPr>
          <w:sz w:val="20"/>
          <w:szCs w:val="20"/>
        </w:rPr>
      </w:pPr>
      <w:r>
        <w:rPr>
          <w:rFonts w:eastAsia="Times New Roman"/>
          <w:b/>
          <w:bCs/>
        </w:rPr>
        <w:t xml:space="preserve">Структура КИМ. </w:t>
      </w:r>
      <w:r>
        <w:rPr>
          <w:rFonts w:eastAsia="Times New Roman"/>
        </w:rPr>
        <w:t>Работа состоит из</w:t>
      </w:r>
      <w:r>
        <w:rPr>
          <w:rFonts w:eastAsia="Times New Roman"/>
          <w:b/>
          <w:bCs/>
        </w:rPr>
        <w:t xml:space="preserve"> </w:t>
      </w:r>
      <w:r>
        <w:rPr>
          <w:rFonts w:eastAsia="Times New Roman"/>
        </w:rPr>
        <w:t>20</w:t>
      </w:r>
      <w:r>
        <w:rPr>
          <w:rFonts w:eastAsia="Times New Roman"/>
          <w:b/>
          <w:bCs/>
        </w:rPr>
        <w:t xml:space="preserve"> </w:t>
      </w:r>
      <w:r>
        <w:rPr>
          <w:rFonts w:eastAsia="Times New Roman"/>
        </w:rPr>
        <w:t>тестовых заданий.</w:t>
      </w:r>
    </w:p>
    <w:p w:rsidR="003063E1" w:rsidRDefault="003063E1">
      <w:pPr>
        <w:spacing w:line="11" w:lineRule="exact"/>
        <w:rPr>
          <w:sz w:val="20"/>
          <w:szCs w:val="20"/>
        </w:rPr>
      </w:pPr>
    </w:p>
    <w:p w:rsidR="003063E1" w:rsidRDefault="003724AB">
      <w:pPr>
        <w:spacing w:line="239" w:lineRule="auto"/>
        <w:ind w:left="260" w:firstLine="708"/>
        <w:jc w:val="both"/>
        <w:rPr>
          <w:sz w:val="20"/>
          <w:szCs w:val="20"/>
        </w:rPr>
      </w:pPr>
      <w:r>
        <w:rPr>
          <w:rFonts w:eastAsia="Times New Roman"/>
          <w:b/>
          <w:bCs/>
        </w:rPr>
        <w:t xml:space="preserve">Система оценивания отдельных заданий и проверочной работы в целом </w:t>
      </w:r>
      <w:r>
        <w:rPr>
          <w:rFonts w:eastAsia="Times New Roman"/>
        </w:rPr>
        <w:t>Зад</w:t>
      </w:r>
      <w:r>
        <w:rPr>
          <w:rFonts w:eastAsia="Times New Roman"/>
        </w:rPr>
        <w:t>ание с</w:t>
      </w:r>
      <w:r>
        <w:rPr>
          <w:rFonts w:eastAsia="Times New Roman"/>
          <w:b/>
          <w:bCs/>
        </w:rPr>
        <w:t xml:space="preserve"> </w:t>
      </w:r>
      <w:r>
        <w:rPr>
          <w:rFonts w:eastAsia="Times New Roman"/>
        </w:rPr>
        <w:t xml:space="preserve">выбором ответа считается выполненным, если выбранный экзаменуемым номер ответа совпадает с верным ответом. Все задания работы оцениваются в 1 балл. На основе баллов, выставленных за выполнение всех заданий работы, подсчитывается общий балл, который </w:t>
      </w:r>
      <w:r>
        <w:rPr>
          <w:rFonts w:eastAsia="Times New Roman"/>
        </w:rPr>
        <w:t xml:space="preserve">переводится в отметку по пятибалльной шкале: </w:t>
      </w:r>
      <w:r>
        <w:rPr>
          <w:rFonts w:eastAsia="Times New Roman"/>
          <w:b/>
          <w:bCs/>
          <w:i/>
          <w:iCs/>
        </w:rPr>
        <w:t>По</w:t>
      </w:r>
      <w:r>
        <w:rPr>
          <w:rFonts w:eastAsia="Times New Roman"/>
        </w:rPr>
        <w:t xml:space="preserve"> </w:t>
      </w:r>
      <w:r>
        <w:rPr>
          <w:rFonts w:eastAsia="Times New Roman"/>
          <w:b/>
          <w:bCs/>
          <w:i/>
          <w:iCs/>
        </w:rPr>
        <w:t>1</w:t>
      </w:r>
      <w:r>
        <w:rPr>
          <w:rFonts w:eastAsia="Times New Roman"/>
        </w:rPr>
        <w:t xml:space="preserve"> </w:t>
      </w:r>
      <w:r>
        <w:rPr>
          <w:rFonts w:eastAsia="Times New Roman"/>
          <w:b/>
          <w:bCs/>
          <w:i/>
          <w:iCs/>
        </w:rPr>
        <w:t>баллу за каждый правильный ответ,</w:t>
      </w:r>
      <w:r>
        <w:rPr>
          <w:rFonts w:eastAsia="Times New Roman"/>
        </w:rPr>
        <w:t xml:space="preserve"> </w:t>
      </w:r>
      <w:r>
        <w:rPr>
          <w:rFonts w:eastAsia="Times New Roman"/>
          <w:b/>
          <w:bCs/>
          <w:i/>
          <w:iCs/>
        </w:rPr>
        <w:t>максимальное кол-во баллов</w:t>
      </w:r>
      <w:r>
        <w:rPr>
          <w:rFonts w:eastAsia="Times New Roman"/>
        </w:rPr>
        <w:t xml:space="preserve"> </w:t>
      </w:r>
      <w:r>
        <w:rPr>
          <w:rFonts w:eastAsia="Times New Roman"/>
          <w:b/>
          <w:bCs/>
          <w:i/>
          <w:iCs/>
        </w:rPr>
        <w:t>20,</w:t>
      </w:r>
      <w:r>
        <w:rPr>
          <w:rFonts w:eastAsia="Times New Roman"/>
        </w:rPr>
        <w:t xml:space="preserve"> </w:t>
      </w:r>
      <w:r>
        <w:rPr>
          <w:rFonts w:eastAsia="Times New Roman"/>
          <w:b/>
          <w:bCs/>
          <w:i/>
          <w:iCs/>
        </w:rPr>
        <w:t>«5» - 20-18 баллов; «4» - 17-14 баллов; «3» - 13- 9 баллов; менее 9 – «2».</w:t>
      </w:r>
    </w:p>
    <w:p w:rsidR="003063E1" w:rsidRDefault="003063E1">
      <w:pPr>
        <w:spacing w:line="13" w:lineRule="exact"/>
        <w:rPr>
          <w:sz w:val="20"/>
          <w:szCs w:val="20"/>
        </w:rPr>
      </w:pPr>
    </w:p>
    <w:p w:rsidR="003063E1" w:rsidRDefault="003724AB">
      <w:pPr>
        <w:spacing w:line="234" w:lineRule="auto"/>
        <w:ind w:left="260" w:right="220" w:firstLine="708"/>
        <w:rPr>
          <w:sz w:val="20"/>
          <w:szCs w:val="20"/>
        </w:rPr>
      </w:pPr>
      <w:r>
        <w:rPr>
          <w:rFonts w:eastAsia="Times New Roman"/>
          <w:b/>
          <w:bCs/>
        </w:rPr>
        <w:t>Продолжительность выполнения работы. На выполнение всей проверочн</w:t>
      </w:r>
      <w:r>
        <w:rPr>
          <w:rFonts w:eastAsia="Times New Roman"/>
          <w:b/>
          <w:bCs/>
        </w:rPr>
        <w:t>ой работы отводится 40 минут.</w:t>
      </w:r>
    </w:p>
    <w:p w:rsidR="003063E1" w:rsidRDefault="003724AB">
      <w:pPr>
        <w:numPr>
          <w:ilvl w:val="1"/>
          <w:numId w:val="286"/>
        </w:numPr>
        <w:tabs>
          <w:tab w:val="left" w:pos="4640"/>
        </w:tabs>
        <w:ind w:left="4640" w:hanging="175"/>
        <w:rPr>
          <w:rFonts w:eastAsia="Times New Roman"/>
          <w:b/>
          <w:bCs/>
        </w:rPr>
      </w:pPr>
      <w:r>
        <w:rPr>
          <w:rFonts w:eastAsia="Times New Roman"/>
          <w:b/>
          <w:bCs/>
        </w:rPr>
        <w:t>вариант</w:t>
      </w:r>
    </w:p>
    <w:p w:rsidR="003063E1" w:rsidRDefault="003724AB">
      <w:pPr>
        <w:numPr>
          <w:ilvl w:val="0"/>
          <w:numId w:val="287"/>
        </w:numPr>
        <w:tabs>
          <w:tab w:val="left" w:pos="860"/>
        </w:tabs>
        <w:spacing w:line="233" w:lineRule="auto"/>
        <w:ind w:left="860" w:hanging="612"/>
        <w:rPr>
          <w:rFonts w:eastAsia="Times New Roman"/>
          <w:sz w:val="24"/>
          <w:szCs w:val="24"/>
        </w:rPr>
      </w:pPr>
      <w:r>
        <w:rPr>
          <w:rFonts w:eastAsia="Times New Roman"/>
        </w:rPr>
        <w:t>Полный  контроль  государства  над  жизнью  каждого  гражданина  осуществляется  при  ...</w:t>
      </w:r>
    </w:p>
    <w:p w:rsidR="003063E1" w:rsidRDefault="003063E1">
      <w:pPr>
        <w:spacing w:line="4" w:lineRule="exact"/>
        <w:rPr>
          <w:rFonts w:eastAsia="Times New Roman"/>
          <w:sz w:val="24"/>
          <w:szCs w:val="24"/>
        </w:rPr>
      </w:pPr>
    </w:p>
    <w:p w:rsidR="003063E1" w:rsidRDefault="003724AB">
      <w:pPr>
        <w:spacing w:line="235" w:lineRule="auto"/>
        <w:ind w:left="260"/>
        <w:rPr>
          <w:rFonts w:eastAsia="Times New Roman"/>
          <w:sz w:val="24"/>
          <w:szCs w:val="24"/>
        </w:rPr>
      </w:pPr>
      <w:r>
        <w:rPr>
          <w:rFonts w:eastAsia="Times New Roman"/>
        </w:rPr>
        <w:t>политическом режиме.</w:t>
      </w:r>
    </w:p>
    <w:p w:rsidR="003063E1" w:rsidRDefault="003724AB">
      <w:pPr>
        <w:tabs>
          <w:tab w:val="left" w:pos="2700"/>
          <w:tab w:val="left" w:pos="4840"/>
          <w:tab w:val="left" w:pos="7380"/>
        </w:tabs>
        <w:ind w:left="240"/>
        <w:rPr>
          <w:sz w:val="20"/>
          <w:szCs w:val="20"/>
        </w:rPr>
      </w:pPr>
      <w:r>
        <w:rPr>
          <w:rFonts w:eastAsia="Times New Roman"/>
        </w:rPr>
        <w:t>1)тоталитарном</w:t>
      </w:r>
      <w:r>
        <w:rPr>
          <w:sz w:val="20"/>
          <w:szCs w:val="20"/>
        </w:rPr>
        <w:tab/>
      </w:r>
      <w:r>
        <w:rPr>
          <w:rFonts w:eastAsia="Times New Roman"/>
        </w:rPr>
        <w:t>2) авторитарном</w:t>
      </w:r>
      <w:r>
        <w:rPr>
          <w:sz w:val="20"/>
          <w:szCs w:val="20"/>
        </w:rPr>
        <w:tab/>
      </w:r>
      <w:r>
        <w:rPr>
          <w:rFonts w:eastAsia="Times New Roman"/>
        </w:rPr>
        <w:t>3) демократическом</w:t>
      </w:r>
      <w:r>
        <w:rPr>
          <w:sz w:val="20"/>
          <w:szCs w:val="20"/>
        </w:rPr>
        <w:tab/>
      </w:r>
      <w:r>
        <w:rPr>
          <w:rFonts w:eastAsia="Times New Roman"/>
        </w:rPr>
        <w:t>4) монополистическом</w:t>
      </w:r>
    </w:p>
    <w:p w:rsidR="003063E1" w:rsidRDefault="003724AB">
      <w:pPr>
        <w:numPr>
          <w:ilvl w:val="0"/>
          <w:numId w:val="288"/>
        </w:numPr>
        <w:tabs>
          <w:tab w:val="left" w:pos="860"/>
        </w:tabs>
        <w:spacing w:line="237" w:lineRule="auto"/>
        <w:ind w:left="860" w:hanging="612"/>
        <w:rPr>
          <w:rFonts w:eastAsia="Times New Roman"/>
          <w:sz w:val="24"/>
          <w:szCs w:val="24"/>
        </w:rPr>
      </w:pPr>
      <w:r>
        <w:rPr>
          <w:rFonts w:eastAsia="Times New Roman"/>
        </w:rPr>
        <w:t>Верны ли следующие суждения?</w:t>
      </w:r>
    </w:p>
    <w:p w:rsidR="003063E1" w:rsidRDefault="003063E1">
      <w:pPr>
        <w:spacing w:line="11" w:lineRule="exact"/>
        <w:rPr>
          <w:sz w:val="20"/>
          <w:szCs w:val="20"/>
        </w:rPr>
      </w:pPr>
    </w:p>
    <w:p w:rsidR="003063E1" w:rsidRDefault="003724AB">
      <w:pPr>
        <w:spacing w:line="234" w:lineRule="auto"/>
        <w:ind w:left="260" w:right="500" w:hanging="13"/>
        <w:rPr>
          <w:sz w:val="20"/>
          <w:szCs w:val="20"/>
        </w:rPr>
      </w:pPr>
      <w:r>
        <w:rPr>
          <w:rFonts w:eastAsia="Times New Roman"/>
        </w:rPr>
        <w:t>А.</w:t>
      </w:r>
      <w:r>
        <w:rPr>
          <w:rFonts w:eastAsia="Times New Roman"/>
        </w:rPr>
        <w:t xml:space="preserve"> Политическим режимом называют совокупность способов, методов и форм осуществления политической власти.</w:t>
      </w:r>
    </w:p>
    <w:p w:rsidR="003063E1" w:rsidRDefault="003063E1">
      <w:pPr>
        <w:spacing w:line="1" w:lineRule="exact"/>
        <w:rPr>
          <w:sz w:val="20"/>
          <w:szCs w:val="20"/>
        </w:rPr>
      </w:pPr>
    </w:p>
    <w:p w:rsidR="003063E1" w:rsidRDefault="003724AB">
      <w:pPr>
        <w:ind w:left="240"/>
        <w:rPr>
          <w:sz w:val="20"/>
          <w:szCs w:val="20"/>
        </w:rPr>
      </w:pPr>
      <w:r>
        <w:rPr>
          <w:rFonts w:eastAsia="Times New Roman"/>
        </w:rPr>
        <w:t>Б. Принято различать тоталитарный и политический режимы.</w:t>
      </w:r>
    </w:p>
    <w:p w:rsidR="003063E1" w:rsidRDefault="003063E1">
      <w:pPr>
        <w:spacing w:line="11" w:lineRule="exact"/>
        <w:rPr>
          <w:sz w:val="20"/>
          <w:szCs w:val="20"/>
        </w:rPr>
      </w:pPr>
    </w:p>
    <w:p w:rsidR="003063E1" w:rsidRDefault="003724AB">
      <w:pPr>
        <w:ind w:left="260" w:right="480" w:hanging="13"/>
        <w:rPr>
          <w:sz w:val="20"/>
          <w:szCs w:val="20"/>
        </w:rPr>
      </w:pPr>
      <w:r>
        <w:rPr>
          <w:rFonts w:eastAsia="Times New Roman"/>
        </w:rPr>
        <w:t>1) верно только А</w:t>
      </w:r>
      <w:r>
        <w:rPr>
          <w:sz w:val="20"/>
          <w:szCs w:val="20"/>
        </w:rPr>
        <w:t xml:space="preserve"> </w:t>
      </w:r>
      <w:r>
        <w:rPr>
          <w:rFonts w:eastAsia="Times New Roman"/>
        </w:rPr>
        <w:t>2) верно только Б 3) верны оба суждения 4) оба суждения неверны</w:t>
      </w:r>
    </w:p>
    <w:p w:rsidR="003063E1" w:rsidRDefault="003063E1">
      <w:pPr>
        <w:sectPr w:rsidR="003063E1">
          <w:pgSz w:w="11900" w:h="16838"/>
          <w:pgMar w:top="1136" w:right="846" w:bottom="818" w:left="1440" w:header="0" w:footer="0" w:gutter="0"/>
          <w:cols w:space="720" w:equalWidth="0">
            <w:col w:w="9620"/>
          </w:cols>
        </w:sectPr>
      </w:pPr>
    </w:p>
    <w:p w:rsidR="003063E1" w:rsidRDefault="003724AB">
      <w:pPr>
        <w:numPr>
          <w:ilvl w:val="0"/>
          <w:numId w:val="289"/>
        </w:numPr>
        <w:tabs>
          <w:tab w:val="left" w:pos="860"/>
        </w:tabs>
        <w:ind w:left="860" w:hanging="612"/>
        <w:rPr>
          <w:rFonts w:eastAsia="Times New Roman"/>
          <w:sz w:val="24"/>
          <w:szCs w:val="24"/>
        </w:rPr>
      </w:pPr>
      <w:r>
        <w:rPr>
          <w:rFonts w:eastAsia="Times New Roman"/>
        </w:rPr>
        <w:t>Признаком авторитарного режима является</w:t>
      </w:r>
    </w:p>
    <w:p w:rsidR="003063E1" w:rsidRDefault="003724AB">
      <w:pPr>
        <w:numPr>
          <w:ilvl w:val="0"/>
          <w:numId w:val="290"/>
        </w:numPr>
        <w:tabs>
          <w:tab w:val="left" w:pos="1320"/>
        </w:tabs>
        <w:spacing w:line="237" w:lineRule="auto"/>
        <w:ind w:left="1320" w:hanging="1072"/>
        <w:rPr>
          <w:rFonts w:eastAsia="Times New Roman"/>
          <w:sz w:val="24"/>
          <w:szCs w:val="24"/>
        </w:rPr>
      </w:pPr>
      <w:r>
        <w:rPr>
          <w:rFonts w:eastAsia="Times New Roman"/>
        </w:rPr>
        <w:t>монополизация политики без тотального контроля над обществом</w:t>
      </w:r>
    </w:p>
    <w:p w:rsidR="003063E1" w:rsidRDefault="003063E1">
      <w:pPr>
        <w:spacing w:line="5" w:lineRule="exact"/>
        <w:rPr>
          <w:rFonts w:eastAsia="Times New Roman"/>
          <w:sz w:val="24"/>
          <w:szCs w:val="24"/>
        </w:rPr>
      </w:pPr>
    </w:p>
    <w:p w:rsidR="003063E1" w:rsidRDefault="003724AB">
      <w:pPr>
        <w:numPr>
          <w:ilvl w:val="0"/>
          <w:numId w:val="290"/>
        </w:numPr>
        <w:tabs>
          <w:tab w:val="left" w:pos="1320"/>
        </w:tabs>
        <w:spacing w:line="232" w:lineRule="auto"/>
        <w:ind w:left="1320" w:hanging="1072"/>
        <w:rPr>
          <w:rFonts w:eastAsia="Times New Roman"/>
          <w:sz w:val="24"/>
          <w:szCs w:val="24"/>
        </w:rPr>
      </w:pPr>
      <w:r>
        <w:rPr>
          <w:rFonts w:eastAsia="Times New Roman"/>
        </w:rPr>
        <w:t>тотальный контроль над всеми сферами жизни</w:t>
      </w:r>
    </w:p>
    <w:p w:rsidR="003063E1" w:rsidRDefault="003063E1">
      <w:pPr>
        <w:spacing w:line="4" w:lineRule="exact"/>
        <w:rPr>
          <w:rFonts w:eastAsia="Times New Roman"/>
          <w:sz w:val="24"/>
          <w:szCs w:val="24"/>
        </w:rPr>
      </w:pPr>
    </w:p>
    <w:p w:rsidR="003063E1" w:rsidRDefault="003724AB">
      <w:pPr>
        <w:numPr>
          <w:ilvl w:val="0"/>
          <w:numId w:val="290"/>
        </w:numPr>
        <w:tabs>
          <w:tab w:val="left" w:pos="1320"/>
        </w:tabs>
        <w:spacing w:line="232" w:lineRule="auto"/>
        <w:ind w:left="1320" w:hanging="1072"/>
        <w:rPr>
          <w:rFonts w:eastAsia="Times New Roman"/>
          <w:sz w:val="24"/>
          <w:szCs w:val="24"/>
        </w:rPr>
      </w:pPr>
      <w:r>
        <w:rPr>
          <w:rFonts w:eastAsia="Times New Roman"/>
        </w:rPr>
        <w:t>парламентаризм</w:t>
      </w:r>
    </w:p>
    <w:p w:rsidR="003063E1" w:rsidRDefault="003063E1">
      <w:pPr>
        <w:spacing w:line="4" w:lineRule="exact"/>
        <w:rPr>
          <w:rFonts w:eastAsia="Times New Roman"/>
          <w:sz w:val="24"/>
          <w:szCs w:val="24"/>
        </w:rPr>
      </w:pPr>
    </w:p>
    <w:p w:rsidR="003063E1" w:rsidRDefault="003724AB">
      <w:pPr>
        <w:numPr>
          <w:ilvl w:val="0"/>
          <w:numId w:val="290"/>
        </w:numPr>
        <w:tabs>
          <w:tab w:val="left" w:pos="1320"/>
        </w:tabs>
        <w:spacing w:line="232" w:lineRule="auto"/>
        <w:ind w:left="1320" w:hanging="1072"/>
        <w:rPr>
          <w:rFonts w:eastAsia="Times New Roman"/>
          <w:sz w:val="24"/>
          <w:szCs w:val="24"/>
        </w:rPr>
      </w:pPr>
      <w:r>
        <w:rPr>
          <w:rFonts w:eastAsia="Times New Roman"/>
        </w:rPr>
        <w:t>наличие политической оппозиции</w:t>
      </w:r>
    </w:p>
    <w:p w:rsidR="003063E1" w:rsidRDefault="003063E1">
      <w:pPr>
        <w:spacing w:line="30" w:lineRule="exact"/>
        <w:rPr>
          <w:sz w:val="20"/>
          <w:szCs w:val="20"/>
        </w:rPr>
      </w:pPr>
    </w:p>
    <w:p w:rsidR="003063E1" w:rsidRDefault="003724AB">
      <w:pPr>
        <w:numPr>
          <w:ilvl w:val="0"/>
          <w:numId w:val="291"/>
        </w:numPr>
        <w:tabs>
          <w:tab w:val="left" w:pos="882"/>
        </w:tabs>
        <w:spacing w:line="231" w:lineRule="auto"/>
        <w:ind w:left="260" w:hanging="12"/>
        <w:jc w:val="both"/>
        <w:rPr>
          <w:rFonts w:eastAsia="Times New Roman"/>
          <w:sz w:val="24"/>
          <w:szCs w:val="24"/>
        </w:rPr>
      </w:pPr>
      <w:r>
        <w:rPr>
          <w:rFonts w:eastAsia="Times New Roman"/>
        </w:rPr>
        <w:t xml:space="preserve">В государстве А власть принадлежит </w:t>
      </w:r>
      <w:r>
        <w:rPr>
          <w:rFonts w:eastAsia="Times New Roman"/>
        </w:rPr>
        <w:t>группе военных. Все важнейшие политические решения принимаются без участия граждан страны. Но органы власти не вмешиваются в сферы культуры, религии. Экономика развивается без жесткого контроля. Какой политический режим характерен для данной страны?</w:t>
      </w:r>
    </w:p>
    <w:p w:rsidR="003063E1" w:rsidRDefault="003063E1">
      <w:pPr>
        <w:spacing w:line="5" w:lineRule="exact"/>
        <w:rPr>
          <w:rFonts w:eastAsia="Times New Roman"/>
          <w:sz w:val="24"/>
          <w:szCs w:val="24"/>
        </w:rPr>
      </w:pPr>
    </w:p>
    <w:p w:rsidR="003063E1" w:rsidRDefault="003724AB">
      <w:pPr>
        <w:ind w:left="240"/>
        <w:rPr>
          <w:rFonts w:eastAsia="Times New Roman"/>
          <w:sz w:val="24"/>
          <w:szCs w:val="24"/>
        </w:rPr>
      </w:pPr>
      <w:r>
        <w:rPr>
          <w:rFonts w:eastAsia="Times New Roman"/>
        </w:rPr>
        <w:t>1) де</w:t>
      </w:r>
      <w:r>
        <w:rPr>
          <w:rFonts w:eastAsia="Times New Roman"/>
        </w:rPr>
        <w:t>мократический 2) тоталитарный 3) авторитарный 4) монополистический</w:t>
      </w:r>
    </w:p>
    <w:p w:rsidR="003063E1" w:rsidRDefault="003724AB">
      <w:pPr>
        <w:numPr>
          <w:ilvl w:val="0"/>
          <w:numId w:val="291"/>
        </w:numPr>
        <w:tabs>
          <w:tab w:val="left" w:pos="860"/>
        </w:tabs>
        <w:spacing w:line="235" w:lineRule="auto"/>
        <w:ind w:left="860" w:hanging="612"/>
        <w:rPr>
          <w:rFonts w:eastAsia="Times New Roman"/>
          <w:sz w:val="24"/>
          <w:szCs w:val="24"/>
        </w:rPr>
      </w:pPr>
      <w:r>
        <w:rPr>
          <w:rFonts w:eastAsia="Times New Roman"/>
        </w:rPr>
        <w:t>Такие принципы, как народовластие, плюрализм, гласность, присущи ... режиму.</w:t>
      </w:r>
    </w:p>
    <w:tbl>
      <w:tblPr>
        <w:tblW w:w="0" w:type="auto"/>
        <w:tblInd w:w="240" w:type="dxa"/>
        <w:tblLayout w:type="fixed"/>
        <w:tblCellMar>
          <w:left w:w="0" w:type="dxa"/>
          <w:right w:w="0" w:type="dxa"/>
        </w:tblCellMar>
        <w:tblLook w:val="04A0" w:firstRow="1" w:lastRow="0" w:firstColumn="1" w:lastColumn="0" w:noHBand="0" w:noVBand="1"/>
      </w:tblPr>
      <w:tblGrid>
        <w:gridCol w:w="440"/>
        <w:gridCol w:w="1880"/>
        <w:gridCol w:w="2600"/>
        <w:gridCol w:w="1300"/>
        <w:gridCol w:w="2580"/>
        <w:gridCol w:w="580"/>
      </w:tblGrid>
      <w:tr w:rsidR="003063E1">
        <w:trPr>
          <w:trHeight w:val="253"/>
        </w:trPr>
        <w:tc>
          <w:tcPr>
            <w:tcW w:w="440" w:type="dxa"/>
            <w:vAlign w:val="bottom"/>
          </w:tcPr>
          <w:p w:rsidR="003063E1" w:rsidRDefault="003724AB">
            <w:pPr>
              <w:rPr>
                <w:sz w:val="20"/>
                <w:szCs w:val="20"/>
              </w:rPr>
            </w:pPr>
            <w:r>
              <w:rPr>
                <w:rFonts w:eastAsia="Times New Roman"/>
              </w:rPr>
              <w:t>1)</w:t>
            </w:r>
          </w:p>
        </w:tc>
        <w:tc>
          <w:tcPr>
            <w:tcW w:w="1880" w:type="dxa"/>
            <w:vAlign w:val="bottom"/>
          </w:tcPr>
          <w:p w:rsidR="003063E1" w:rsidRDefault="003724AB">
            <w:pPr>
              <w:ind w:left="240"/>
              <w:rPr>
                <w:sz w:val="20"/>
                <w:szCs w:val="20"/>
              </w:rPr>
            </w:pPr>
            <w:r>
              <w:rPr>
                <w:rFonts w:eastAsia="Times New Roman"/>
              </w:rPr>
              <w:t>тоталитарному</w:t>
            </w:r>
          </w:p>
        </w:tc>
        <w:tc>
          <w:tcPr>
            <w:tcW w:w="2600" w:type="dxa"/>
            <w:vAlign w:val="bottom"/>
          </w:tcPr>
          <w:p w:rsidR="003063E1" w:rsidRDefault="003724AB">
            <w:pPr>
              <w:ind w:left="240"/>
              <w:rPr>
                <w:sz w:val="20"/>
                <w:szCs w:val="20"/>
              </w:rPr>
            </w:pPr>
            <w:r>
              <w:rPr>
                <w:rFonts w:eastAsia="Times New Roman"/>
              </w:rPr>
              <w:t>2) авторитарному</w:t>
            </w:r>
          </w:p>
        </w:tc>
        <w:tc>
          <w:tcPr>
            <w:tcW w:w="1300" w:type="dxa"/>
            <w:vAlign w:val="bottom"/>
          </w:tcPr>
          <w:p w:rsidR="003063E1" w:rsidRDefault="003724AB">
            <w:pPr>
              <w:ind w:right="290"/>
              <w:jc w:val="right"/>
              <w:rPr>
                <w:sz w:val="20"/>
                <w:szCs w:val="20"/>
              </w:rPr>
            </w:pPr>
            <w:r>
              <w:rPr>
                <w:rFonts w:eastAsia="Times New Roman"/>
              </w:rPr>
              <w:t>3)</w:t>
            </w:r>
          </w:p>
        </w:tc>
        <w:tc>
          <w:tcPr>
            <w:tcW w:w="2580" w:type="dxa"/>
            <w:vAlign w:val="bottom"/>
          </w:tcPr>
          <w:p w:rsidR="003063E1" w:rsidRDefault="003724AB">
            <w:pPr>
              <w:ind w:left="400"/>
              <w:rPr>
                <w:sz w:val="20"/>
                <w:szCs w:val="20"/>
              </w:rPr>
            </w:pPr>
            <w:r>
              <w:rPr>
                <w:rFonts w:eastAsia="Times New Roman"/>
              </w:rPr>
              <w:t>демократическому</w:t>
            </w:r>
          </w:p>
        </w:tc>
        <w:tc>
          <w:tcPr>
            <w:tcW w:w="580" w:type="dxa"/>
            <w:vAlign w:val="bottom"/>
          </w:tcPr>
          <w:p w:rsidR="003063E1" w:rsidRDefault="003724AB">
            <w:pPr>
              <w:jc w:val="right"/>
              <w:rPr>
                <w:sz w:val="20"/>
                <w:szCs w:val="20"/>
              </w:rPr>
            </w:pPr>
            <w:r>
              <w:rPr>
                <w:rFonts w:eastAsia="Times New Roman"/>
              </w:rPr>
              <w:t>4)</w:t>
            </w:r>
          </w:p>
        </w:tc>
      </w:tr>
      <w:tr w:rsidR="003063E1">
        <w:trPr>
          <w:trHeight w:val="254"/>
        </w:trPr>
        <w:tc>
          <w:tcPr>
            <w:tcW w:w="2320" w:type="dxa"/>
            <w:gridSpan w:val="2"/>
            <w:vAlign w:val="bottom"/>
          </w:tcPr>
          <w:p w:rsidR="003063E1" w:rsidRDefault="003724AB">
            <w:pPr>
              <w:ind w:left="20"/>
              <w:rPr>
                <w:sz w:val="20"/>
                <w:szCs w:val="20"/>
              </w:rPr>
            </w:pPr>
            <w:r>
              <w:rPr>
                <w:rFonts w:eastAsia="Times New Roman"/>
              </w:rPr>
              <w:t>коммунистическому</w:t>
            </w:r>
          </w:p>
        </w:tc>
        <w:tc>
          <w:tcPr>
            <w:tcW w:w="2600" w:type="dxa"/>
            <w:vAlign w:val="bottom"/>
          </w:tcPr>
          <w:p w:rsidR="003063E1" w:rsidRDefault="003063E1"/>
        </w:tc>
        <w:tc>
          <w:tcPr>
            <w:tcW w:w="1300" w:type="dxa"/>
            <w:vAlign w:val="bottom"/>
          </w:tcPr>
          <w:p w:rsidR="003063E1" w:rsidRDefault="003063E1"/>
        </w:tc>
        <w:tc>
          <w:tcPr>
            <w:tcW w:w="2580" w:type="dxa"/>
            <w:vAlign w:val="bottom"/>
          </w:tcPr>
          <w:p w:rsidR="003063E1" w:rsidRDefault="003063E1"/>
        </w:tc>
        <w:tc>
          <w:tcPr>
            <w:tcW w:w="580" w:type="dxa"/>
            <w:vAlign w:val="bottom"/>
          </w:tcPr>
          <w:p w:rsidR="003063E1" w:rsidRDefault="003063E1"/>
        </w:tc>
      </w:tr>
    </w:tbl>
    <w:p w:rsidR="003063E1" w:rsidRDefault="003724AB">
      <w:pPr>
        <w:numPr>
          <w:ilvl w:val="0"/>
          <w:numId w:val="292"/>
        </w:numPr>
        <w:tabs>
          <w:tab w:val="left" w:pos="860"/>
        </w:tabs>
        <w:spacing w:line="235" w:lineRule="auto"/>
        <w:ind w:left="860" w:hanging="612"/>
        <w:rPr>
          <w:rFonts w:eastAsia="Times New Roman"/>
          <w:sz w:val="24"/>
          <w:szCs w:val="24"/>
        </w:rPr>
      </w:pPr>
      <w:r>
        <w:rPr>
          <w:rFonts w:eastAsia="Times New Roman"/>
        </w:rPr>
        <w:t xml:space="preserve">В отличие от тоталитарного в </w:t>
      </w:r>
      <w:r>
        <w:rPr>
          <w:rFonts w:eastAsia="Times New Roman"/>
        </w:rPr>
        <w:t>демократическом государстве</w:t>
      </w:r>
    </w:p>
    <w:p w:rsidR="003063E1" w:rsidRDefault="003724AB">
      <w:pPr>
        <w:numPr>
          <w:ilvl w:val="0"/>
          <w:numId w:val="293"/>
        </w:numPr>
        <w:tabs>
          <w:tab w:val="left" w:pos="1320"/>
        </w:tabs>
        <w:spacing w:line="236" w:lineRule="auto"/>
        <w:ind w:left="1320" w:hanging="1072"/>
        <w:rPr>
          <w:rFonts w:eastAsia="Times New Roman"/>
          <w:sz w:val="24"/>
          <w:szCs w:val="24"/>
        </w:rPr>
      </w:pPr>
      <w:r>
        <w:rPr>
          <w:rFonts w:eastAsia="Times New Roman"/>
        </w:rPr>
        <w:t>народ влияет на принятие политических решений</w:t>
      </w:r>
    </w:p>
    <w:p w:rsidR="003063E1" w:rsidRDefault="003063E1">
      <w:pPr>
        <w:spacing w:line="4" w:lineRule="exact"/>
        <w:rPr>
          <w:rFonts w:eastAsia="Times New Roman"/>
          <w:sz w:val="24"/>
          <w:szCs w:val="24"/>
        </w:rPr>
      </w:pPr>
    </w:p>
    <w:p w:rsidR="003063E1" w:rsidRDefault="003724AB">
      <w:pPr>
        <w:numPr>
          <w:ilvl w:val="0"/>
          <w:numId w:val="293"/>
        </w:numPr>
        <w:tabs>
          <w:tab w:val="left" w:pos="880"/>
        </w:tabs>
        <w:spacing w:line="234" w:lineRule="auto"/>
        <w:ind w:left="880" w:hanging="632"/>
        <w:rPr>
          <w:rFonts w:eastAsia="Times New Roman"/>
          <w:sz w:val="24"/>
          <w:szCs w:val="24"/>
        </w:rPr>
      </w:pPr>
      <w:r>
        <w:rPr>
          <w:rFonts w:eastAsia="Times New Roman"/>
        </w:rPr>
        <w:t>любое инакомыслие подавляется</w:t>
      </w:r>
    </w:p>
    <w:p w:rsidR="003063E1" w:rsidRDefault="003063E1">
      <w:pPr>
        <w:spacing w:line="5" w:lineRule="exact"/>
        <w:rPr>
          <w:rFonts w:eastAsia="Times New Roman"/>
          <w:sz w:val="24"/>
          <w:szCs w:val="24"/>
        </w:rPr>
      </w:pPr>
    </w:p>
    <w:p w:rsidR="003063E1" w:rsidRDefault="003724AB">
      <w:pPr>
        <w:numPr>
          <w:ilvl w:val="0"/>
          <w:numId w:val="293"/>
        </w:numPr>
        <w:tabs>
          <w:tab w:val="left" w:pos="880"/>
        </w:tabs>
        <w:spacing w:line="232" w:lineRule="auto"/>
        <w:ind w:left="880" w:hanging="632"/>
        <w:rPr>
          <w:rFonts w:eastAsia="Times New Roman"/>
          <w:sz w:val="24"/>
          <w:szCs w:val="24"/>
        </w:rPr>
      </w:pPr>
      <w:r>
        <w:rPr>
          <w:rFonts w:eastAsia="Times New Roman"/>
        </w:rPr>
        <w:t>допускается только одна идеология</w:t>
      </w:r>
    </w:p>
    <w:p w:rsidR="003063E1" w:rsidRDefault="003063E1">
      <w:pPr>
        <w:spacing w:line="4" w:lineRule="exact"/>
        <w:rPr>
          <w:rFonts w:eastAsia="Times New Roman"/>
          <w:sz w:val="24"/>
          <w:szCs w:val="24"/>
        </w:rPr>
      </w:pPr>
    </w:p>
    <w:p w:rsidR="003063E1" w:rsidRDefault="003724AB">
      <w:pPr>
        <w:numPr>
          <w:ilvl w:val="0"/>
          <w:numId w:val="293"/>
        </w:numPr>
        <w:tabs>
          <w:tab w:val="left" w:pos="880"/>
        </w:tabs>
        <w:spacing w:line="232" w:lineRule="auto"/>
        <w:ind w:left="880" w:hanging="632"/>
        <w:rPr>
          <w:rFonts w:eastAsia="Times New Roman"/>
          <w:sz w:val="24"/>
          <w:szCs w:val="24"/>
        </w:rPr>
      </w:pPr>
      <w:r>
        <w:rPr>
          <w:rFonts w:eastAsia="Times New Roman"/>
        </w:rPr>
        <w:t>информация о деятельности всех органов власти закрыта</w:t>
      </w:r>
    </w:p>
    <w:p w:rsidR="003063E1" w:rsidRDefault="003724AB">
      <w:pPr>
        <w:numPr>
          <w:ilvl w:val="0"/>
          <w:numId w:val="294"/>
        </w:numPr>
        <w:tabs>
          <w:tab w:val="left" w:pos="860"/>
        </w:tabs>
        <w:spacing w:line="236" w:lineRule="auto"/>
        <w:ind w:left="860" w:hanging="612"/>
        <w:rPr>
          <w:rFonts w:eastAsia="Times New Roman"/>
          <w:sz w:val="24"/>
          <w:szCs w:val="24"/>
        </w:rPr>
      </w:pPr>
      <w:r>
        <w:rPr>
          <w:rFonts w:eastAsia="Times New Roman"/>
        </w:rPr>
        <w:t>В отличие от тоталитарного в авторитарном государстве</w:t>
      </w:r>
    </w:p>
    <w:p w:rsidR="003063E1" w:rsidRDefault="003724AB">
      <w:pPr>
        <w:numPr>
          <w:ilvl w:val="0"/>
          <w:numId w:val="295"/>
        </w:numPr>
        <w:tabs>
          <w:tab w:val="left" w:pos="1320"/>
        </w:tabs>
        <w:spacing w:line="236" w:lineRule="auto"/>
        <w:ind w:left="1320" w:hanging="1072"/>
        <w:rPr>
          <w:rFonts w:eastAsia="Times New Roman"/>
          <w:sz w:val="24"/>
          <w:szCs w:val="24"/>
        </w:rPr>
      </w:pPr>
      <w:r>
        <w:rPr>
          <w:rFonts w:eastAsia="Times New Roman"/>
        </w:rPr>
        <w:t>сохраня</w:t>
      </w:r>
      <w:r>
        <w:rPr>
          <w:rFonts w:eastAsia="Times New Roman"/>
        </w:rPr>
        <w:t>ется свобода деятельности в различных сферах</w:t>
      </w:r>
    </w:p>
    <w:p w:rsidR="003063E1" w:rsidRDefault="003063E1">
      <w:pPr>
        <w:spacing w:line="4" w:lineRule="exact"/>
        <w:rPr>
          <w:rFonts w:eastAsia="Times New Roman"/>
          <w:sz w:val="24"/>
          <w:szCs w:val="24"/>
        </w:rPr>
      </w:pPr>
    </w:p>
    <w:p w:rsidR="003063E1" w:rsidRDefault="003724AB">
      <w:pPr>
        <w:numPr>
          <w:ilvl w:val="0"/>
          <w:numId w:val="295"/>
        </w:numPr>
        <w:tabs>
          <w:tab w:val="left" w:pos="1320"/>
        </w:tabs>
        <w:spacing w:line="234" w:lineRule="auto"/>
        <w:ind w:left="1320" w:hanging="1072"/>
        <w:rPr>
          <w:rFonts w:eastAsia="Times New Roman"/>
          <w:sz w:val="24"/>
          <w:szCs w:val="24"/>
        </w:rPr>
      </w:pPr>
      <w:r>
        <w:rPr>
          <w:rFonts w:eastAsia="Times New Roman"/>
        </w:rPr>
        <w:t>осуществляется всесторонний контроль жизнью общества</w:t>
      </w:r>
    </w:p>
    <w:p w:rsidR="003063E1" w:rsidRDefault="003063E1">
      <w:pPr>
        <w:spacing w:line="4" w:lineRule="exact"/>
        <w:rPr>
          <w:rFonts w:eastAsia="Times New Roman"/>
          <w:sz w:val="24"/>
          <w:szCs w:val="24"/>
        </w:rPr>
      </w:pPr>
    </w:p>
    <w:p w:rsidR="003063E1" w:rsidRDefault="003724AB">
      <w:pPr>
        <w:numPr>
          <w:ilvl w:val="0"/>
          <w:numId w:val="295"/>
        </w:numPr>
        <w:tabs>
          <w:tab w:val="left" w:pos="1320"/>
        </w:tabs>
        <w:spacing w:line="232" w:lineRule="auto"/>
        <w:ind w:left="1320" w:hanging="1072"/>
        <w:rPr>
          <w:rFonts w:eastAsia="Times New Roman"/>
          <w:sz w:val="24"/>
          <w:szCs w:val="24"/>
        </w:rPr>
      </w:pPr>
      <w:r>
        <w:rPr>
          <w:rFonts w:eastAsia="Times New Roman"/>
        </w:rPr>
        <w:t>существует единая идеология, обязательная для всех граждан</w:t>
      </w:r>
    </w:p>
    <w:p w:rsidR="003063E1" w:rsidRDefault="003063E1">
      <w:pPr>
        <w:spacing w:line="4" w:lineRule="exact"/>
        <w:rPr>
          <w:rFonts w:eastAsia="Times New Roman"/>
          <w:sz w:val="24"/>
          <w:szCs w:val="24"/>
        </w:rPr>
      </w:pPr>
    </w:p>
    <w:p w:rsidR="003063E1" w:rsidRDefault="003724AB">
      <w:pPr>
        <w:numPr>
          <w:ilvl w:val="0"/>
          <w:numId w:val="295"/>
        </w:numPr>
        <w:tabs>
          <w:tab w:val="left" w:pos="1320"/>
        </w:tabs>
        <w:spacing w:line="232" w:lineRule="auto"/>
        <w:ind w:left="1320" w:hanging="1072"/>
        <w:rPr>
          <w:rFonts w:eastAsia="Times New Roman"/>
          <w:sz w:val="24"/>
          <w:szCs w:val="24"/>
        </w:rPr>
      </w:pPr>
      <w:r>
        <w:rPr>
          <w:rFonts w:eastAsia="Times New Roman"/>
        </w:rPr>
        <w:t>осуществляется право меньшинства на оппозицию</w:t>
      </w:r>
    </w:p>
    <w:p w:rsidR="003063E1" w:rsidRDefault="003063E1">
      <w:pPr>
        <w:spacing w:line="30" w:lineRule="exact"/>
        <w:rPr>
          <w:sz w:val="20"/>
          <w:szCs w:val="20"/>
        </w:rPr>
      </w:pPr>
    </w:p>
    <w:p w:rsidR="003063E1" w:rsidRDefault="003724AB">
      <w:pPr>
        <w:numPr>
          <w:ilvl w:val="0"/>
          <w:numId w:val="296"/>
        </w:numPr>
        <w:tabs>
          <w:tab w:val="left" w:pos="867"/>
        </w:tabs>
        <w:spacing w:line="223" w:lineRule="auto"/>
        <w:ind w:left="260" w:hanging="12"/>
        <w:rPr>
          <w:rFonts w:eastAsia="Times New Roman"/>
          <w:sz w:val="24"/>
          <w:szCs w:val="24"/>
        </w:rPr>
      </w:pPr>
      <w:r>
        <w:rPr>
          <w:rFonts w:eastAsia="Times New Roman"/>
        </w:rPr>
        <w:t xml:space="preserve">Найдите в приведенном списке черты тоталитарного </w:t>
      </w:r>
      <w:r>
        <w:rPr>
          <w:rFonts w:eastAsia="Times New Roman"/>
        </w:rPr>
        <w:t>режима и запишите цифры, под которыми они указаны.</w:t>
      </w:r>
    </w:p>
    <w:p w:rsidR="003063E1" w:rsidRDefault="003724AB">
      <w:pPr>
        <w:numPr>
          <w:ilvl w:val="0"/>
          <w:numId w:val="297"/>
        </w:numPr>
        <w:tabs>
          <w:tab w:val="left" w:pos="1320"/>
        </w:tabs>
        <w:ind w:left="1320" w:hanging="1072"/>
        <w:rPr>
          <w:rFonts w:eastAsia="Times New Roman"/>
          <w:sz w:val="24"/>
          <w:szCs w:val="24"/>
        </w:rPr>
      </w:pPr>
      <w:r>
        <w:rPr>
          <w:rFonts w:eastAsia="Times New Roman"/>
        </w:rPr>
        <w:t>одна официальная идеология</w:t>
      </w:r>
    </w:p>
    <w:p w:rsidR="003063E1" w:rsidRDefault="003063E1">
      <w:pPr>
        <w:spacing w:line="3" w:lineRule="exact"/>
        <w:rPr>
          <w:rFonts w:eastAsia="Times New Roman"/>
          <w:sz w:val="24"/>
          <w:szCs w:val="24"/>
        </w:rPr>
      </w:pPr>
    </w:p>
    <w:p w:rsidR="003063E1" w:rsidRDefault="003724AB">
      <w:pPr>
        <w:numPr>
          <w:ilvl w:val="0"/>
          <w:numId w:val="297"/>
        </w:numPr>
        <w:tabs>
          <w:tab w:val="left" w:pos="1320"/>
        </w:tabs>
        <w:spacing w:line="232" w:lineRule="auto"/>
        <w:ind w:left="1320" w:hanging="1072"/>
        <w:rPr>
          <w:rFonts w:eastAsia="Times New Roman"/>
          <w:sz w:val="24"/>
          <w:szCs w:val="24"/>
        </w:rPr>
      </w:pPr>
      <w:r>
        <w:rPr>
          <w:rFonts w:eastAsia="Times New Roman"/>
        </w:rPr>
        <w:t>многопартийность</w:t>
      </w:r>
    </w:p>
    <w:p w:rsidR="003063E1" w:rsidRDefault="003063E1">
      <w:pPr>
        <w:spacing w:line="4" w:lineRule="exact"/>
        <w:rPr>
          <w:rFonts w:eastAsia="Times New Roman"/>
          <w:sz w:val="24"/>
          <w:szCs w:val="24"/>
        </w:rPr>
      </w:pPr>
    </w:p>
    <w:p w:rsidR="003063E1" w:rsidRDefault="003724AB">
      <w:pPr>
        <w:numPr>
          <w:ilvl w:val="0"/>
          <w:numId w:val="297"/>
        </w:numPr>
        <w:tabs>
          <w:tab w:val="left" w:pos="1320"/>
        </w:tabs>
        <w:spacing w:line="232" w:lineRule="auto"/>
        <w:ind w:left="1320" w:hanging="1072"/>
        <w:rPr>
          <w:rFonts w:eastAsia="Times New Roman"/>
          <w:sz w:val="24"/>
          <w:szCs w:val="24"/>
        </w:rPr>
      </w:pPr>
      <w:r>
        <w:rPr>
          <w:rFonts w:eastAsia="Times New Roman"/>
        </w:rPr>
        <w:t>однопартийность</w:t>
      </w:r>
    </w:p>
    <w:p w:rsidR="003063E1" w:rsidRDefault="003063E1">
      <w:pPr>
        <w:spacing w:line="4" w:lineRule="exact"/>
        <w:rPr>
          <w:rFonts w:eastAsia="Times New Roman"/>
          <w:sz w:val="24"/>
          <w:szCs w:val="24"/>
        </w:rPr>
      </w:pPr>
    </w:p>
    <w:p w:rsidR="003063E1" w:rsidRDefault="003724AB">
      <w:pPr>
        <w:numPr>
          <w:ilvl w:val="0"/>
          <w:numId w:val="297"/>
        </w:numPr>
        <w:tabs>
          <w:tab w:val="left" w:pos="1320"/>
        </w:tabs>
        <w:spacing w:line="232" w:lineRule="auto"/>
        <w:ind w:left="1320" w:hanging="1072"/>
        <w:rPr>
          <w:rFonts w:eastAsia="Times New Roman"/>
          <w:sz w:val="24"/>
          <w:szCs w:val="24"/>
        </w:rPr>
      </w:pPr>
      <w:r>
        <w:rPr>
          <w:rFonts w:eastAsia="Times New Roman"/>
        </w:rPr>
        <w:t>парламентаризм</w:t>
      </w:r>
    </w:p>
    <w:p w:rsidR="003063E1" w:rsidRDefault="003063E1">
      <w:pPr>
        <w:spacing w:line="4" w:lineRule="exact"/>
        <w:rPr>
          <w:rFonts w:eastAsia="Times New Roman"/>
          <w:sz w:val="24"/>
          <w:szCs w:val="24"/>
        </w:rPr>
      </w:pPr>
    </w:p>
    <w:p w:rsidR="003063E1" w:rsidRDefault="003724AB">
      <w:pPr>
        <w:numPr>
          <w:ilvl w:val="0"/>
          <w:numId w:val="297"/>
        </w:numPr>
        <w:tabs>
          <w:tab w:val="left" w:pos="1320"/>
        </w:tabs>
        <w:spacing w:line="232" w:lineRule="auto"/>
        <w:ind w:left="1320" w:hanging="1072"/>
        <w:rPr>
          <w:rFonts w:eastAsia="Times New Roman"/>
          <w:sz w:val="24"/>
          <w:szCs w:val="24"/>
        </w:rPr>
      </w:pPr>
      <w:r>
        <w:rPr>
          <w:rFonts w:eastAsia="Times New Roman"/>
        </w:rPr>
        <w:t>гласность</w:t>
      </w:r>
    </w:p>
    <w:p w:rsidR="003063E1" w:rsidRDefault="003063E1">
      <w:pPr>
        <w:spacing w:line="4" w:lineRule="exact"/>
        <w:rPr>
          <w:rFonts w:eastAsia="Times New Roman"/>
          <w:sz w:val="24"/>
          <w:szCs w:val="24"/>
        </w:rPr>
      </w:pPr>
    </w:p>
    <w:p w:rsidR="003063E1" w:rsidRDefault="003724AB">
      <w:pPr>
        <w:numPr>
          <w:ilvl w:val="0"/>
          <w:numId w:val="297"/>
        </w:numPr>
        <w:tabs>
          <w:tab w:val="left" w:pos="1320"/>
        </w:tabs>
        <w:spacing w:line="234" w:lineRule="auto"/>
        <w:ind w:left="1320" w:hanging="1072"/>
        <w:rPr>
          <w:rFonts w:eastAsia="Times New Roman"/>
          <w:sz w:val="24"/>
          <w:szCs w:val="24"/>
        </w:rPr>
      </w:pPr>
      <w:r>
        <w:rPr>
          <w:rFonts w:eastAsia="Times New Roman"/>
        </w:rPr>
        <w:t>жесткая цензура</w:t>
      </w:r>
    </w:p>
    <w:p w:rsidR="003063E1" w:rsidRDefault="003724AB">
      <w:pPr>
        <w:numPr>
          <w:ilvl w:val="0"/>
          <w:numId w:val="298"/>
        </w:numPr>
        <w:tabs>
          <w:tab w:val="left" w:pos="860"/>
        </w:tabs>
        <w:spacing w:line="236" w:lineRule="auto"/>
        <w:ind w:left="860" w:hanging="612"/>
        <w:rPr>
          <w:rFonts w:eastAsia="Times New Roman"/>
          <w:sz w:val="24"/>
          <w:szCs w:val="24"/>
        </w:rPr>
      </w:pPr>
      <w:r>
        <w:rPr>
          <w:rFonts w:eastAsia="Times New Roman"/>
        </w:rPr>
        <w:t>Основной признак демократического режима — это</w:t>
      </w:r>
    </w:p>
    <w:p w:rsidR="003063E1" w:rsidRDefault="003724AB">
      <w:pPr>
        <w:numPr>
          <w:ilvl w:val="0"/>
          <w:numId w:val="299"/>
        </w:numPr>
        <w:tabs>
          <w:tab w:val="left" w:pos="480"/>
        </w:tabs>
        <w:ind w:left="480" w:hanging="232"/>
        <w:rPr>
          <w:rFonts w:eastAsia="Times New Roman"/>
        </w:rPr>
      </w:pPr>
      <w:r>
        <w:rPr>
          <w:rFonts w:eastAsia="Times New Roman"/>
        </w:rPr>
        <w:t>гласность 2) народовластие 3) принцип большинства 4)</w:t>
      </w:r>
      <w:r>
        <w:rPr>
          <w:rFonts w:eastAsia="Times New Roman"/>
        </w:rPr>
        <w:t xml:space="preserve"> плюрализм</w:t>
      </w:r>
    </w:p>
    <w:p w:rsidR="003063E1" w:rsidRDefault="003724AB">
      <w:pPr>
        <w:numPr>
          <w:ilvl w:val="0"/>
          <w:numId w:val="300"/>
        </w:numPr>
        <w:tabs>
          <w:tab w:val="left" w:pos="1040"/>
        </w:tabs>
        <w:spacing w:line="235" w:lineRule="auto"/>
        <w:ind w:left="1040" w:hanging="792"/>
        <w:rPr>
          <w:rFonts w:eastAsia="Times New Roman"/>
          <w:sz w:val="24"/>
          <w:szCs w:val="24"/>
        </w:rPr>
      </w:pPr>
      <w:r>
        <w:rPr>
          <w:rFonts w:eastAsia="Times New Roman"/>
        </w:rPr>
        <w:t>Что относится к признакам демократического государства?</w:t>
      </w:r>
    </w:p>
    <w:p w:rsidR="003063E1" w:rsidRDefault="003063E1">
      <w:pPr>
        <w:spacing w:line="2" w:lineRule="exact"/>
        <w:rPr>
          <w:sz w:val="20"/>
          <w:szCs w:val="20"/>
        </w:rPr>
      </w:pPr>
    </w:p>
    <w:p w:rsidR="003063E1" w:rsidRDefault="003724AB">
      <w:pPr>
        <w:tabs>
          <w:tab w:val="left" w:pos="880"/>
          <w:tab w:val="left" w:pos="5820"/>
        </w:tabs>
        <w:ind w:left="240"/>
        <w:rPr>
          <w:sz w:val="20"/>
          <w:szCs w:val="20"/>
        </w:rPr>
      </w:pPr>
      <w:r>
        <w:rPr>
          <w:rFonts w:eastAsia="Times New Roman"/>
        </w:rPr>
        <w:t>1)</w:t>
      </w:r>
      <w:r>
        <w:rPr>
          <w:sz w:val="20"/>
          <w:szCs w:val="20"/>
        </w:rPr>
        <w:tab/>
      </w:r>
      <w:r>
        <w:rPr>
          <w:rFonts w:eastAsia="Times New Roman"/>
        </w:rPr>
        <w:t>однопартийная система</w:t>
      </w:r>
      <w:r>
        <w:rPr>
          <w:sz w:val="20"/>
          <w:szCs w:val="20"/>
        </w:rPr>
        <w:tab/>
      </w:r>
      <w:r>
        <w:rPr>
          <w:rFonts w:eastAsia="Times New Roman"/>
        </w:rPr>
        <w:t>2) парламентаризм</w:t>
      </w:r>
    </w:p>
    <w:p w:rsidR="003063E1" w:rsidRDefault="003724AB">
      <w:pPr>
        <w:tabs>
          <w:tab w:val="left" w:pos="5480"/>
        </w:tabs>
        <w:ind w:left="240"/>
        <w:rPr>
          <w:sz w:val="20"/>
          <w:szCs w:val="20"/>
        </w:rPr>
      </w:pPr>
      <w:r>
        <w:rPr>
          <w:rFonts w:eastAsia="Times New Roman"/>
        </w:rPr>
        <w:t>3) безальтернативные выборы</w:t>
      </w:r>
      <w:r>
        <w:rPr>
          <w:sz w:val="20"/>
          <w:szCs w:val="20"/>
        </w:rPr>
        <w:tab/>
      </w:r>
      <w:r>
        <w:rPr>
          <w:rFonts w:eastAsia="Times New Roman"/>
        </w:rPr>
        <w:t>4) единая государственная идеология</w:t>
      </w:r>
    </w:p>
    <w:p w:rsidR="003063E1" w:rsidRDefault="003724AB">
      <w:pPr>
        <w:spacing w:line="238" w:lineRule="auto"/>
        <w:ind w:left="260"/>
        <w:rPr>
          <w:sz w:val="20"/>
          <w:szCs w:val="20"/>
        </w:rPr>
      </w:pPr>
      <w:r>
        <w:rPr>
          <w:rFonts w:eastAsia="Times New Roman"/>
        </w:rPr>
        <w:t>11.Через выборы и референдумы воплощается демократический принцип</w:t>
      </w:r>
    </w:p>
    <w:p w:rsidR="003063E1" w:rsidRDefault="003063E1">
      <w:pPr>
        <w:spacing w:line="2" w:lineRule="exact"/>
        <w:rPr>
          <w:sz w:val="20"/>
          <w:szCs w:val="20"/>
        </w:rPr>
      </w:pPr>
    </w:p>
    <w:p w:rsidR="003063E1" w:rsidRDefault="003724AB">
      <w:pPr>
        <w:tabs>
          <w:tab w:val="left" w:pos="1300"/>
          <w:tab w:val="left" w:pos="3300"/>
          <w:tab w:val="left" w:pos="5560"/>
          <w:tab w:val="left" w:pos="7680"/>
        </w:tabs>
        <w:ind w:left="240"/>
        <w:rPr>
          <w:sz w:val="20"/>
          <w:szCs w:val="20"/>
        </w:rPr>
      </w:pPr>
      <w:r>
        <w:rPr>
          <w:rFonts w:eastAsia="Times New Roman"/>
        </w:rPr>
        <w:t>1)</w:t>
      </w:r>
      <w:r>
        <w:rPr>
          <w:sz w:val="20"/>
          <w:szCs w:val="20"/>
        </w:rPr>
        <w:tab/>
      </w:r>
      <w:r>
        <w:rPr>
          <w:rFonts w:eastAsia="Times New Roman"/>
        </w:rPr>
        <w:t>большинства</w:t>
      </w:r>
      <w:r>
        <w:rPr>
          <w:sz w:val="20"/>
          <w:szCs w:val="20"/>
        </w:rPr>
        <w:tab/>
      </w:r>
      <w:r>
        <w:rPr>
          <w:rFonts w:eastAsia="Times New Roman"/>
        </w:rPr>
        <w:t>2) меньшинства</w:t>
      </w:r>
      <w:r>
        <w:rPr>
          <w:sz w:val="20"/>
          <w:szCs w:val="20"/>
        </w:rPr>
        <w:tab/>
      </w:r>
      <w:r>
        <w:rPr>
          <w:rFonts w:eastAsia="Times New Roman"/>
        </w:rPr>
        <w:t>3) плюрализма</w:t>
      </w:r>
      <w:r>
        <w:rPr>
          <w:sz w:val="20"/>
          <w:szCs w:val="20"/>
        </w:rPr>
        <w:tab/>
      </w:r>
      <w:r>
        <w:rPr>
          <w:rFonts w:eastAsia="Times New Roman"/>
        </w:rPr>
        <w:t>4) парламентаризма</w:t>
      </w:r>
    </w:p>
    <w:p w:rsidR="003063E1" w:rsidRDefault="003724AB">
      <w:pPr>
        <w:ind w:left="260"/>
        <w:rPr>
          <w:sz w:val="20"/>
          <w:szCs w:val="20"/>
        </w:rPr>
      </w:pPr>
      <w:r>
        <w:rPr>
          <w:rFonts w:eastAsia="Times New Roman"/>
        </w:rPr>
        <w:t>12.Предоставление гражданам информации о деятельности всех властных структур — это</w:t>
      </w:r>
    </w:p>
    <w:p w:rsidR="003063E1" w:rsidRDefault="003724AB">
      <w:pPr>
        <w:tabs>
          <w:tab w:val="left" w:pos="1300"/>
          <w:tab w:val="left" w:pos="3060"/>
          <w:tab w:val="left" w:pos="4840"/>
        </w:tabs>
        <w:ind w:left="240"/>
        <w:rPr>
          <w:sz w:val="20"/>
          <w:szCs w:val="20"/>
        </w:rPr>
      </w:pPr>
      <w:r>
        <w:rPr>
          <w:rFonts w:eastAsia="Times New Roman"/>
        </w:rPr>
        <w:t>1)</w:t>
      </w:r>
      <w:r>
        <w:rPr>
          <w:sz w:val="20"/>
          <w:szCs w:val="20"/>
        </w:rPr>
        <w:tab/>
      </w:r>
      <w:r>
        <w:rPr>
          <w:rFonts w:eastAsia="Times New Roman"/>
        </w:rPr>
        <w:t>плюрализм</w:t>
      </w:r>
      <w:r>
        <w:rPr>
          <w:sz w:val="20"/>
          <w:szCs w:val="20"/>
        </w:rPr>
        <w:tab/>
      </w:r>
      <w:r>
        <w:rPr>
          <w:rFonts w:eastAsia="Times New Roman"/>
        </w:rPr>
        <w:t>2) гласность</w:t>
      </w:r>
      <w:r>
        <w:rPr>
          <w:sz w:val="20"/>
          <w:szCs w:val="20"/>
        </w:rPr>
        <w:tab/>
      </w:r>
      <w:r>
        <w:rPr>
          <w:rFonts w:eastAsia="Times New Roman"/>
        </w:rPr>
        <w:t>3) парламентаризм 4) принцип большинства</w:t>
      </w:r>
    </w:p>
    <w:p w:rsidR="003063E1" w:rsidRDefault="003724AB">
      <w:pPr>
        <w:numPr>
          <w:ilvl w:val="0"/>
          <w:numId w:val="301"/>
        </w:numPr>
        <w:tabs>
          <w:tab w:val="left" w:pos="980"/>
        </w:tabs>
        <w:spacing w:line="235" w:lineRule="auto"/>
        <w:ind w:left="980" w:hanging="732"/>
        <w:rPr>
          <w:rFonts w:eastAsia="Times New Roman"/>
          <w:sz w:val="24"/>
          <w:szCs w:val="24"/>
        </w:rPr>
      </w:pPr>
      <w:r>
        <w:rPr>
          <w:rFonts w:eastAsia="Times New Roman"/>
        </w:rPr>
        <w:t>Верны ли следующие суждения?</w:t>
      </w:r>
    </w:p>
    <w:p w:rsidR="003063E1" w:rsidRDefault="003063E1">
      <w:pPr>
        <w:spacing w:line="12" w:lineRule="exact"/>
        <w:rPr>
          <w:sz w:val="20"/>
          <w:szCs w:val="20"/>
        </w:rPr>
      </w:pPr>
    </w:p>
    <w:p w:rsidR="003063E1" w:rsidRDefault="003724AB">
      <w:pPr>
        <w:spacing w:line="235" w:lineRule="auto"/>
        <w:ind w:left="260" w:right="60" w:hanging="13"/>
        <w:rPr>
          <w:sz w:val="20"/>
          <w:szCs w:val="20"/>
        </w:rPr>
      </w:pPr>
      <w:r>
        <w:rPr>
          <w:rFonts w:eastAsia="Times New Roman"/>
        </w:rPr>
        <w:t>А.</w:t>
      </w:r>
      <w:r>
        <w:rPr>
          <w:rFonts w:eastAsia="Times New Roman"/>
        </w:rPr>
        <w:t xml:space="preserve"> Принцип правового равенства в демократическом государстве означает равенство всех граждан в правах и перед законом.</w:t>
      </w:r>
    </w:p>
    <w:p w:rsidR="003063E1" w:rsidRDefault="003063E1">
      <w:pPr>
        <w:spacing w:line="12" w:lineRule="exact"/>
        <w:rPr>
          <w:sz w:val="20"/>
          <w:szCs w:val="20"/>
        </w:rPr>
      </w:pPr>
    </w:p>
    <w:p w:rsidR="003063E1" w:rsidRDefault="003724AB">
      <w:pPr>
        <w:spacing w:line="234" w:lineRule="auto"/>
        <w:ind w:left="260" w:right="320" w:hanging="13"/>
        <w:rPr>
          <w:sz w:val="20"/>
          <w:szCs w:val="20"/>
        </w:rPr>
      </w:pPr>
      <w:r>
        <w:rPr>
          <w:rFonts w:eastAsia="Times New Roman"/>
        </w:rPr>
        <w:t>Б. Суть принципа политического равенства в демократическом государстве состоит в том, что в политической борьбе могут принимать участие то</w:t>
      </w:r>
      <w:r>
        <w:rPr>
          <w:rFonts w:eastAsia="Times New Roman"/>
        </w:rPr>
        <w:t>лько лидеры политических партий.</w:t>
      </w:r>
    </w:p>
    <w:p w:rsidR="003063E1" w:rsidRDefault="003063E1">
      <w:pPr>
        <w:spacing w:line="13" w:lineRule="exact"/>
        <w:rPr>
          <w:sz w:val="20"/>
          <w:szCs w:val="20"/>
        </w:rPr>
      </w:pPr>
    </w:p>
    <w:p w:rsidR="003063E1" w:rsidRDefault="003724AB">
      <w:pPr>
        <w:ind w:left="260" w:right="480" w:hanging="13"/>
        <w:rPr>
          <w:sz w:val="20"/>
          <w:szCs w:val="20"/>
        </w:rPr>
      </w:pPr>
      <w:r>
        <w:rPr>
          <w:rFonts w:eastAsia="Times New Roman"/>
        </w:rPr>
        <w:t>1) верно только А</w:t>
      </w:r>
      <w:r>
        <w:rPr>
          <w:sz w:val="20"/>
          <w:szCs w:val="20"/>
        </w:rPr>
        <w:t xml:space="preserve"> </w:t>
      </w:r>
      <w:r>
        <w:rPr>
          <w:rFonts w:eastAsia="Times New Roman"/>
        </w:rPr>
        <w:t>2) верно только Б 3) верны оба суждения 4) оба суждения неверны</w:t>
      </w:r>
    </w:p>
    <w:p w:rsidR="003063E1" w:rsidRDefault="003063E1">
      <w:pPr>
        <w:spacing w:line="238" w:lineRule="exact"/>
        <w:rPr>
          <w:sz w:val="20"/>
          <w:szCs w:val="20"/>
        </w:rPr>
      </w:pPr>
    </w:p>
    <w:p w:rsidR="003063E1" w:rsidRDefault="003724AB">
      <w:pPr>
        <w:numPr>
          <w:ilvl w:val="0"/>
          <w:numId w:val="302"/>
        </w:numPr>
        <w:tabs>
          <w:tab w:val="left" w:pos="980"/>
        </w:tabs>
        <w:ind w:left="980" w:hanging="732"/>
        <w:rPr>
          <w:rFonts w:eastAsia="Times New Roman"/>
          <w:sz w:val="24"/>
          <w:szCs w:val="24"/>
        </w:rPr>
      </w:pPr>
      <w:r>
        <w:rPr>
          <w:rFonts w:eastAsia="Times New Roman"/>
        </w:rPr>
        <w:t>Верны ли следующие суждения?</w:t>
      </w:r>
    </w:p>
    <w:p w:rsidR="003063E1" w:rsidRDefault="003724AB">
      <w:pPr>
        <w:ind w:left="240"/>
        <w:rPr>
          <w:sz w:val="20"/>
          <w:szCs w:val="20"/>
        </w:rPr>
      </w:pPr>
      <w:r>
        <w:rPr>
          <w:rFonts w:eastAsia="Times New Roman"/>
        </w:rPr>
        <w:t>А. При демократическом режиме высшим законодательным органом является парламент</w:t>
      </w:r>
    </w:p>
    <w:p w:rsidR="003063E1" w:rsidRDefault="003063E1">
      <w:pPr>
        <w:spacing w:line="10" w:lineRule="exact"/>
        <w:rPr>
          <w:sz w:val="20"/>
          <w:szCs w:val="20"/>
        </w:rPr>
      </w:pPr>
    </w:p>
    <w:p w:rsidR="003063E1" w:rsidRDefault="003724AB">
      <w:pPr>
        <w:spacing w:line="235" w:lineRule="auto"/>
        <w:ind w:left="260" w:right="20" w:hanging="13"/>
        <w:rPr>
          <w:sz w:val="20"/>
          <w:szCs w:val="20"/>
        </w:rPr>
      </w:pPr>
      <w:r>
        <w:rPr>
          <w:rFonts w:eastAsia="Times New Roman"/>
        </w:rPr>
        <w:t>Б. Парламентаризм — это госуд</w:t>
      </w:r>
      <w:r>
        <w:rPr>
          <w:rFonts w:eastAsia="Times New Roman"/>
        </w:rPr>
        <w:t>арственная власть, в которой главную роль осуществляет народное представительство - парламент.</w:t>
      </w:r>
    </w:p>
    <w:p w:rsidR="003063E1" w:rsidRDefault="003724AB">
      <w:pPr>
        <w:tabs>
          <w:tab w:val="left" w:pos="2780"/>
          <w:tab w:val="left" w:pos="5000"/>
          <w:tab w:val="left" w:pos="7600"/>
        </w:tabs>
        <w:ind w:left="240"/>
        <w:rPr>
          <w:sz w:val="20"/>
          <w:szCs w:val="20"/>
        </w:rPr>
      </w:pPr>
      <w:r>
        <w:rPr>
          <w:rFonts w:eastAsia="Times New Roman"/>
        </w:rPr>
        <w:t>1) верно только А</w:t>
      </w:r>
      <w:r>
        <w:rPr>
          <w:sz w:val="20"/>
          <w:szCs w:val="20"/>
        </w:rPr>
        <w:tab/>
      </w:r>
      <w:r>
        <w:rPr>
          <w:rFonts w:eastAsia="Times New Roman"/>
        </w:rPr>
        <w:t>2) верно только Б</w:t>
      </w:r>
      <w:r>
        <w:rPr>
          <w:sz w:val="20"/>
          <w:szCs w:val="20"/>
        </w:rPr>
        <w:tab/>
      </w:r>
      <w:r>
        <w:rPr>
          <w:rFonts w:eastAsia="Times New Roman"/>
        </w:rPr>
        <w:t>3) верны оба суждения</w:t>
      </w:r>
      <w:r>
        <w:rPr>
          <w:sz w:val="20"/>
          <w:szCs w:val="20"/>
        </w:rPr>
        <w:tab/>
      </w:r>
      <w:r>
        <w:rPr>
          <w:rFonts w:eastAsia="Times New Roman"/>
        </w:rPr>
        <w:t>4) оба суждения</w:t>
      </w:r>
    </w:p>
    <w:p w:rsidR="003063E1" w:rsidRDefault="003063E1">
      <w:pPr>
        <w:spacing w:line="1" w:lineRule="exact"/>
        <w:rPr>
          <w:sz w:val="20"/>
          <w:szCs w:val="20"/>
        </w:rPr>
      </w:pPr>
    </w:p>
    <w:p w:rsidR="003063E1" w:rsidRDefault="003724AB">
      <w:pPr>
        <w:ind w:left="260"/>
        <w:rPr>
          <w:sz w:val="20"/>
          <w:szCs w:val="20"/>
        </w:rPr>
      </w:pPr>
      <w:r>
        <w:rPr>
          <w:rFonts w:eastAsia="Times New Roman"/>
        </w:rPr>
        <w:t>неверны</w:t>
      </w:r>
    </w:p>
    <w:p w:rsidR="003063E1" w:rsidRDefault="003063E1">
      <w:pPr>
        <w:spacing w:line="30" w:lineRule="exact"/>
        <w:rPr>
          <w:sz w:val="20"/>
          <w:szCs w:val="20"/>
        </w:rPr>
      </w:pPr>
    </w:p>
    <w:p w:rsidR="003063E1" w:rsidRDefault="003724AB">
      <w:pPr>
        <w:numPr>
          <w:ilvl w:val="0"/>
          <w:numId w:val="303"/>
        </w:numPr>
        <w:tabs>
          <w:tab w:val="left" w:pos="992"/>
        </w:tabs>
        <w:spacing w:line="223" w:lineRule="auto"/>
        <w:ind w:left="260" w:right="200" w:hanging="12"/>
        <w:rPr>
          <w:rFonts w:eastAsia="Times New Roman"/>
          <w:sz w:val="24"/>
          <w:szCs w:val="24"/>
        </w:rPr>
      </w:pPr>
      <w:r>
        <w:rPr>
          <w:rFonts w:eastAsia="Times New Roman"/>
        </w:rPr>
        <w:t>Принцип устройства и функционирования политической системы,</w:t>
      </w:r>
      <w:r>
        <w:rPr>
          <w:rFonts w:eastAsia="Times New Roman"/>
        </w:rPr>
        <w:t xml:space="preserve"> который предполагает свободную конкуренцию в борьбе за лидерство различных партий, идей, программ - это</w:t>
      </w:r>
    </w:p>
    <w:p w:rsidR="003063E1" w:rsidRDefault="003063E1">
      <w:pPr>
        <w:sectPr w:rsidR="003063E1">
          <w:pgSz w:w="11900" w:h="16838"/>
          <w:pgMar w:top="1121" w:right="846" w:bottom="693" w:left="1440" w:header="0" w:footer="0" w:gutter="0"/>
          <w:cols w:space="720" w:equalWidth="0">
            <w:col w:w="9620"/>
          </w:cols>
        </w:sectPr>
      </w:pPr>
    </w:p>
    <w:tbl>
      <w:tblPr>
        <w:tblW w:w="0" w:type="auto"/>
        <w:tblInd w:w="240" w:type="dxa"/>
        <w:tblLayout w:type="fixed"/>
        <w:tblCellMar>
          <w:left w:w="0" w:type="dxa"/>
          <w:right w:w="0" w:type="dxa"/>
        </w:tblCellMar>
        <w:tblLook w:val="04A0" w:firstRow="1" w:lastRow="0" w:firstColumn="1" w:lastColumn="0" w:noHBand="0" w:noVBand="1"/>
      </w:tblPr>
      <w:tblGrid>
        <w:gridCol w:w="640"/>
        <w:gridCol w:w="1700"/>
        <w:gridCol w:w="3280"/>
        <w:gridCol w:w="2200"/>
        <w:gridCol w:w="500"/>
      </w:tblGrid>
      <w:tr w:rsidR="003063E1">
        <w:trPr>
          <w:trHeight w:val="253"/>
        </w:trPr>
        <w:tc>
          <w:tcPr>
            <w:tcW w:w="640" w:type="dxa"/>
            <w:vAlign w:val="bottom"/>
          </w:tcPr>
          <w:p w:rsidR="003063E1" w:rsidRDefault="003724AB">
            <w:pPr>
              <w:rPr>
                <w:sz w:val="20"/>
                <w:szCs w:val="20"/>
              </w:rPr>
            </w:pPr>
            <w:r>
              <w:rPr>
                <w:rFonts w:eastAsia="Times New Roman"/>
              </w:rPr>
              <w:t>1)</w:t>
            </w:r>
          </w:p>
        </w:tc>
        <w:tc>
          <w:tcPr>
            <w:tcW w:w="1700" w:type="dxa"/>
            <w:vAlign w:val="bottom"/>
          </w:tcPr>
          <w:p w:rsidR="003063E1" w:rsidRDefault="003724AB">
            <w:pPr>
              <w:ind w:left="440"/>
              <w:rPr>
                <w:sz w:val="20"/>
                <w:szCs w:val="20"/>
              </w:rPr>
            </w:pPr>
            <w:r>
              <w:rPr>
                <w:rFonts w:eastAsia="Times New Roman"/>
              </w:rPr>
              <w:t>гласность</w:t>
            </w:r>
          </w:p>
        </w:tc>
        <w:tc>
          <w:tcPr>
            <w:tcW w:w="3280" w:type="dxa"/>
            <w:vAlign w:val="bottom"/>
          </w:tcPr>
          <w:p w:rsidR="003063E1" w:rsidRDefault="003724AB">
            <w:pPr>
              <w:ind w:left="340"/>
              <w:rPr>
                <w:sz w:val="20"/>
                <w:szCs w:val="20"/>
              </w:rPr>
            </w:pPr>
            <w:r>
              <w:rPr>
                <w:rFonts w:eastAsia="Times New Roman"/>
              </w:rPr>
              <w:t>2) политический плюрализм</w:t>
            </w:r>
          </w:p>
        </w:tc>
        <w:tc>
          <w:tcPr>
            <w:tcW w:w="2200" w:type="dxa"/>
            <w:vAlign w:val="bottom"/>
          </w:tcPr>
          <w:p w:rsidR="003063E1" w:rsidRDefault="003724AB">
            <w:pPr>
              <w:ind w:left="280"/>
              <w:rPr>
                <w:sz w:val="20"/>
                <w:szCs w:val="20"/>
              </w:rPr>
            </w:pPr>
            <w:r>
              <w:rPr>
                <w:rFonts w:eastAsia="Times New Roman"/>
              </w:rPr>
              <w:t>3) народовластие</w:t>
            </w:r>
          </w:p>
        </w:tc>
        <w:tc>
          <w:tcPr>
            <w:tcW w:w="500" w:type="dxa"/>
            <w:vAlign w:val="bottom"/>
          </w:tcPr>
          <w:p w:rsidR="003063E1" w:rsidRDefault="003724AB">
            <w:pPr>
              <w:jc w:val="right"/>
              <w:rPr>
                <w:sz w:val="20"/>
                <w:szCs w:val="20"/>
              </w:rPr>
            </w:pPr>
            <w:r>
              <w:rPr>
                <w:rFonts w:eastAsia="Times New Roman"/>
              </w:rPr>
              <w:t>4)</w:t>
            </w:r>
          </w:p>
        </w:tc>
      </w:tr>
      <w:tr w:rsidR="003063E1">
        <w:trPr>
          <w:trHeight w:val="254"/>
        </w:trPr>
        <w:tc>
          <w:tcPr>
            <w:tcW w:w="2340" w:type="dxa"/>
            <w:gridSpan w:val="2"/>
            <w:vAlign w:val="bottom"/>
          </w:tcPr>
          <w:p w:rsidR="003063E1" w:rsidRDefault="003724AB">
            <w:pPr>
              <w:ind w:left="20"/>
              <w:rPr>
                <w:sz w:val="20"/>
                <w:szCs w:val="20"/>
              </w:rPr>
            </w:pPr>
            <w:r>
              <w:rPr>
                <w:rFonts w:eastAsia="Times New Roman"/>
              </w:rPr>
              <w:t>парламентаризм</w:t>
            </w:r>
          </w:p>
        </w:tc>
        <w:tc>
          <w:tcPr>
            <w:tcW w:w="3280" w:type="dxa"/>
            <w:vAlign w:val="bottom"/>
          </w:tcPr>
          <w:p w:rsidR="003063E1" w:rsidRDefault="003063E1"/>
        </w:tc>
        <w:tc>
          <w:tcPr>
            <w:tcW w:w="2200" w:type="dxa"/>
            <w:vAlign w:val="bottom"/>
          </w:tcPr>
          <w:p w:rsidR="003063E1" w:rsidRDefault="003063E1"/>
        </w:tc>
        <w:tc>
          <w:tcPr>
            <w:tcW w:w="500" w:type="dxa"/>
            <w:vAlign w:val="bottom"/>
          </w:tcPr>
          <w:p w:rsidR="003063E1" w:rsidRDefault="003063E1"/>
        </w:tc>
      </w:tr>
    </w:tbl>
    <w:p w:rsidR="003063E1" w:rsidRDefault="003724AB">
      <w:pPr>
        <w:numPr>
          <w:ilvl w:val="0"/>
          <w:numId w:val="304"/>
        </w:numPr>
        <w:tabs>
          <w:tab w:val="left" w:pos="980"/>
        </w:tabs>
        <w:spacing w:line="236" w:lineRule="auto"/>
        <w:ind w:left="980" w:hanging="732"/>
        <w:rPr>
          <w:rFonts w:eastAsia="Times New Roman"/>
          <w:sz w:val="24"/>
          <w:szCs w:val="24"/>
        </w:rPr>
      </w:pPr>
      <w:r>
        <w:rPr>
          <w:rFonts w:eastAsia="Times New Roman"/>
        </w:rPr>
        <w:t>Что является нарушением принципов демократии?</w:t>
      </w:r>
    </w:p>
    <w:p w:rsidR="003063E1" w:rsidRDefault="003063E1">
      <w:pPr>
        <w:spacing w:line="2" w:lineRule="exact"/>
        <w:rPr>
          <w:sz w:val="20"/>
          <w:szCs w:val="20"/>
        </w:rPr>
      </w:pPr>
    </w:p>
    <w:p w:rsidR="003063E1" w:rsidRDefault="003724AB">
      <w:pPr>
        <w:tabs>
          <w:tab w:val="left" w:pos="1300"/>
          <w:tab w:val="left" w:pos="6560"/>
        </w:tabs>
        <w:ind w:left="240"/>
        <w:rPr>
          <w:sz w:val="20"/>
          <w:szCs w:val="20"/>
        </w:rPr>
      </w:pPr>
      <w:r>
        <w:rPr>
          <w:rFonts w:eastAsia="Times New Roman"/>
        </w:rPr>
        <w:t>1)</w:t>
      </w:r>
      <w:r>
        <w:rPr>
          <w:sz w:val="20"/>
          <w:szCs w:val="20"/>
        </w:rPr>
        <w:tab/>
      </w:r>
      <w:r>
        <w:rPr>
          <w:rFonts w:eastAsia="Times New Roman"/>
        </w:rPr>
        <w:t>проведение выборов и референдумов</w:t>
      </w:r>
      <w:r>
        <w:rPr>
          <w:sz w:val="20"/>
          <w:szCs w:val="20"/>
        </w:rPr>
        <w:tab/>
      </w:r>
      <w:r>
        <w:rPr>
          <w:rFonts w:eastAsia="Times New Roman"/>
          <w:sz w:val="21"/>
          <w:szCs w:val="21"/>
        </w:rPr>
        <w:t>2) организация митингов и</w:t>
      </w:r>
    </w:p>
    <w:p w:rsidR="003063E1" w:rsidRDefault="003724AB">
      <w:pPr>
        <w:ind w:left="260"/>
        <w:rPr>
          <w:sz w:val="20"/>
          <w:szCs w:val="20"/>
        </w:rPr>
      </w:pPr>
      <w:r>
        <w:rPr>
          <w:rFonts w:eastAsia="Times New Roman"/>
        </w:rPr>
        <w:t>демонстраций</w:t>
      </w:r>
    </w:p>
    <w:p w:rsidR="003063E1" w:rsidRDefault="003724AB">
      <w:pPr>
        <w:tabs>
          <w:tab w:val="left" w:pos="6400"/>
        </w:tabs>
        <w:ind w:left="240"/>
        <w:rPr>
          <w:sz w:val="20"/>
          <w:szCs w:val="20"/>
        </w:rPr>
      </w:pPr>
      <w:r>
        <w:rPr>
          <w:rFonts w:eastAsia="Times New Roman"/>
        </w:rPr>
        <w:t>3) открытость деятельности политических институтов</w:t>
      </w:r>
      <w:r>
        <w:rPr>
          <w:sz w:val="20"/>
          <w:szCs w:val="20"/>
        </w:rPr>
        <w:tab/>
      </w:r>
      <w:r>
        <w:rPr>
          <w:rFonts w:eastAsia="Times New Roman"/>
          <w:sz w:val="21"/>
          <w:szCs w:val="21"/>
        </w:rPr>
        <w:t>4) неограниченный срок</w:t>
      </w:r>
    </w:p>
    <w:p w:rsidR="003063E1" w:rsidRDefault="003063E1">
      <w:pPr>
        <w:spacing w:line="1" w:lineRule="exact"/>
        <w:rPr>
          <w:sz w:val="20"/>
          <w:szCs w:val="20"/>
        </w:rPr>
      </w:pPr>
    </w:p>
    <w:p w:rsidR="003063E1" w:rsidRDefault="003724AB">
      <w:pPr>
        <w:ind w:left="260"/>
        <w:rPr>
          <w:sz w:val="20"/>
          <w:szCs w:val="20"/>
        </w:rPr>
      </w:pPr>
      <w:r>
        <w:rPr>
          <w:rFonts w:eastAsia="Times New Roman"/>
        </w:rPr>
        <w:t>президентских полномочий</w:t>
      </w:r>
    </w:p>
    <w:p w:rsidR="003063E1" w:rsidRDefault="003063E1">
      <w:pPr>
        <w:spacing w:line="30" w:lineRule="exact"/>
        <w:rPr>
          <w:sz w:val="20"/>
          <w:szCs w:val="20"/>
        </w:rPr>
      </w:pPr>
    </w:p>
    <w:p w:rsidR="003063E1" w:rsidRDefault="003724AB">
      <w:pPr>
        <w:numPr>
          <w:ilvl w:val="0"/>
          <w:numId w:val="305"/>
        </w:numPr>
        <w:tabs>
          <w:tab w:val="left" w:pos="990"/>
        </w:tabs>
        <w:spacing w:line="223" w:lineRule="auto"/>
        <w:ind w:left="260" w:right="180" w:hanging="12"/>
        <w:rPr>
          <w:rFonts w:eastAsia="Times New Roman"/>
          <w:sz w:val="24"/>
          <w:szCs w:val="24"/>
        </w:rPr>
      </w:pPr>
      <w:r>
        <w:rPr>
          <w:rFonts w:eastAsia="Times New Roman"/>
        </w:rPr>
        <w:t>Найдите в приведенном списке недостатки демократического режима и запишите цифры,</w:t>
      </w:r>
      <w:r>
        <w:rPr>
          <w:rFonts w:eastAsia="Times New Roman"/>
        </w:rPr>
        <w:t xml:space="preserve"> под которыми они указаны.</w:t>
      </w:r>
    </w:p>
    <w:p w:rsidR="003063E1" w:rsidRDefault="003724AB">
      <w:pPr>
        <w:numPr>
          <w:ilvl w:val="0"/>
          <w:numId w:val="306"/>
        </w:numPr>
        <w:tabs>
          <w:tab w:val="left" w:pos="1320"/>
        </w:tabs>
        <w:ind w:left="1320" w:hanging="1072"/>
        <w:rPr>
          <w:rFonts w:eastAsia="Times New Roman"/>
          <w:sz w:val="24"/>
          <w:szCs w:val="24"/>
        </w:rPr>
      </w:pPr>
      <w:r>
        <w:rPr>
          <w:rFonts w:eastAsia="Times New Roman"/>
        </w:rPr>
        <w:t>партии оттесняют граждан от участия в политической жизни</w:t>
      </w:r>
    </w:p>
    <w:p w:rsidR="003063E1" w:rsidRDefault="003063E1">
      <w:pPr>
        <w:spacing w:line="3" w:lineRule="exact"/>
        <w:rPr>
          <w:rFonts w:eastAsia="Times New Roman"/>
          <w:sz w:val="24"/>
          <w:szCs w:val="24"/>
        </w:rPr>
      </w:pPr>
    </w:p>
    <w:p w:rsidR="003063E1" w:rsidRDefault="003724AB">
      <w:pPr>
        <w:numPr>
          <w:ilvl w:val="0"/>
          <w:numId w:val="306"/>
        </w:numPr>
        <w:tabs>
          <w:tab w:val="left" w:pos="1320"/>
        </w:tabs>
        <w:spacing w:line="232" w:lineRule="auto"/>
        <w:ind w:left="1320" w:hanging="1072"/>
        <w:rPr>
          <w:rFonts w:eastAsia="Times New Roman"/>
          <w:sz w:val="24"/>
          <w:szCs w:val="24"/>
        </w:rPr>
      </w:pPr>
      <w:r>
        <w:rPr>
          <w:rFonts w:eastAsia="Times New Roman"/>
        </w:rPr>
        <w:t>существование оппозиции</w:t>
      </w:r>
    </w:p>
    <w:p w:rsidR="003063E1" w:rsidRDefault="003063E1">
      <w:pPr>
        <w:spacing w:line="4" w:lineRule="exact"/>
        <w:rPr>
          <w:rFonts w:eastAsia="Times New Roman"/>
          <w:sz w:val="24"/>
          <w:szCs w:val="24"/>
        </w:rPr>
      </w:pPr>
    </w:p>
    <w:p w:rsidR="003063E1" w:rsidRDefault="003724AB">
      <w:pPr>
        <w:numPr>
          <w:ilvl w:val="0"/>
          <w:numId w:val="306"/>
        </w:numPr>
        <w:tabs>
          <w:tab w:val="left" w:pos="1320"/>
        </w:tabs>
        <w:spacing w:line="232" w:lineRule="auto"/>
        <w:ind w:left="1320" w:hanging="1072"/>
        <w:rPr>
          <w:rFonts w:eastAsia="Times New Roman"/>
          <w:sz w:val="24"/>
          <w:szCs w:val="24"/>
        </w:rPr>
      </w:pPr>
      <w:r>
        <w:rPr>
          <w:rFonts w:eastAsia="Times New Roman"/>
        </w:rPr>
        <w:t>срок президентских полномочий ограничен</w:t>
      </w:r>
    </w:p>
    <w:p w:rsidR="003063E1" w:rsidRDefault="003063E1">
      <w:pPr>
        <w:spacing w:line="4" w:lineRule="exact"/>
        <w:rPr>
          <w:rFonts w:eastAsia="Times New Roman"/>
          <w:sz w:val="24"/>
          <w:szCs w:val="24"/>
        </w:rPr>
      </w:pPr>
    </w:p>
    <w:p w:rsidR="003063E1" w:rsidRDefault="003724AB">
      <w:pPr>
        <w:numPr>
          <w:ilvl w:val="0"/>
          <w:numId w:val="306"/>
        </w:numPr>
        <w:tabs>
          <w:tab w:val="left" w:pos="1320"/>
        </w:tabs>
        <w:spacing w:line="232" w:lineRule="auto"/>
        <w:ind w:left="1320" w:hanging="1072"/>
        <w:rPr>
          <w:rFonts w:eastAsia="Times New Roman"/>
          <w:sz w:val="24"/>
          <w:szCs w:val="24"/>
        </w:rPr>
      </w:pPr>
      <w:r>
        <w:rPr>
          <w:rFonts w:eastAsia="Times New Roman"/>
        </w:rPr>
        <w:t>стремление бюрократического аппарата засекретить свою деятельность</w:t>
      </w:r>
    </w:p>
    <w:p w:rsidR="003063E1" w:rsidRDefault="003063E1">
      <w:pPr>
        <w:spacing w:line="4" w:lineRule="exact"/>
        <w:rPr>
          <w:rFonts w:eastAsia="Times New Roman"/>
          <w:sz w:val="24"/>
          <w:szCs w:val="24"/>
        </w:rPr>
      </w:pPr>
    </w:p>
    <w:p w:rsidR="003063E1" w:rsidRDefault="003724AB">
      <w:pPr>
        <w:numPr>
          <w:ilvl w:val="0"/>
          <w:numId w:val="306"/>
        </w:numPr>
        <w:tabs>
          <w:tab w:val="left" w:pos="1320"/>
        </w:tabs>
        <w:spacing w:line="232" w:lineRule="auto"/>
        <w:ind w:left="1320" w:hanging="1072"/>
        <w:rPr>
          <w:rFonts w:eastAsia="Times New Roman"/>
          <w:sz w:val="24"/>
          <w:szCs w:val="24"/>
        </w:rPr>
      </w:pPr>
      <w:r>
        <w:rPr>
          <w:rFonts w:eastAsia="Times New Roman"/>
        </w:rPr>
        <w:t xml:space="preserve">политические возможности выше у тех, </w:t>
      </w:r>
      <w:r>
        <w:rPr>
          <w:rFonts w:eastAsia="Times New Roman"/>
        </w:rPr>
        <w:t>кто обладает связями, деньгами</w:t>
      </w:r>
    </w:p>
    <w:p w:rsidR="003063E1" w:rsidRDefault="003063E1">
      <w:pPr>
        <w:spacing w:line="4" w:lineRule="exact"/>
        <w:rPr>
          <w:rFonts w:eastAsia="Times New Roman"/>
          <w:sz w:val="24"/>
          <w:szCs w:val="24"/>
        </w:rPr>
      </w:pPr>
    </w:p>
    <w:p w:rsidR="003063E1" w:rsidRDefault="003724AB">
      <w:pPr>
        <w:numPr>
          <w:ilvl w:val="0"/>
          <w:numId w:val="306"/>
        </w:numPr>
        <w:tabs>
          <w:tab w:val="left" w:pos="1320"/>
        </w:tabs>
        <w:spacing w:line="234" w:lineRule="auto"/>
        <w:ind w:left="1320" w:hanging="1072"/>
        <w:rPr>
          <w:rFonts w:eastAsia="Times New Roman"/>
          <w:sz w:val="24"/>
          <w:szCs w:val="24"/>
        </w:rPr>
      </w:pPr>
      <w:r>
        <w:rPr>
          <w:rFonts w:eastAsia="Times New Roman"/>
        </w:rPr>
        <w:t>наличие нескольких политических партий</w:t>
      </w:r>
    </w:p>
    <w:p w:rsidR="003063E1" w:rsidRDefault="003724AB">
      <w:pPr>
        <w:numPr>
          <w:ilvl w:val="0"/>
          <w:numId w:val="307"/>
        </w:numPr>
        <w:tabs>
          <w:tab w:val="left" w:pos="980"/>
        </w:tabs>
        <w:spacing w:line="236" w:lineRule="auto"/>
        <w:ind w:left="980" w:hanging="732"/>
        <w:rPr>
          <w:rFonts w:eastAsia="Times New Roman"/>
          <w:sz w:val="24"/>
          <w:szCs w:val="24"/>
        </w:rPr>
      </w:pPr>
      <w:r>
        <w:rPr>
          <w:rFonts w:eastAsia="Times New Roman"/>
        </w:rPr>
        <w:t>Верны ли следующие суждения?</w:t>
      </w:r>
    </w:p>
    <w:p w:rsidR="003063E1" w:rsidRDefault="003063E1">
      <w:pPr>
        <w:spacing w:line="11" w:lineRule="exact"/>
        <w:rPr>
          <w:sz w:val="20"/>
          <w:szCs w:val="20"/>
        </w:rPr>
      </w:pPr>
    </w:p>
    <w:p w:rsidR="003063E1" w:rsidRDefault="003724AB">
      <w:pPr>
        <w:spacing w:line="236" w:lineRule="auto"/>
        <w:ind w:left="260" w:hanging="13"/>
        <w:jc w:val="both"/>
        <w:rPr>
          <w:sz w:val="20"/>
          <w:szCs w:val="20"/>
        </w:rPr>
      </w:pPr>
      <w:r>
        <w:rPr>
          <w:rFonts w:eastAsia="Times New Roman"/>
        </w:rPr>
        <w:t>А. Человек от рождения свободен; правовое государство не ущемляет естественные права человека. Б. В правовом государстве свобода человека небезгранична,</w:t>
      </w:r>
      <w:r>
        <w:rPr>
          <w:rFonts w:eastAsia="Times New Roman"/>
        </w:rPr>
        <w:t xml:space="preserve"> она ограничивается законом, закрепляющим равенство всех людей в их правах и свободах.</w:t>
      </w:r>
    </w:p>
    <w:p w:rsidR="003063E1" w:rsidRDefault="003063E1">
      <w:pPr>
        <w:spacing w:line="1" w:lineRule="exact"/>
        <w:rPr>
          <w:sz w:val="20"/>
          <w:szCs w:val="20"/>
        </w:rPr>
      </w:pPr>
    </w:p>
    <w:p w:rsidR="003063E1" w:rsidRDefault="003724AB">
      <w:pPr>
        <w:numPr>
          <w:ilvl w:val="0"/>
          <w:numId w:val="308"/>
        </w:numPr>
        <w:tabs>
          <w:tab w:val="left" w:pos="480"/>
        </w:tabs>
        <w:ind w:left="480" w:hanging="232"/>
        <w:rPr>
          <w:rFonts w:eastAsia="Times New Roman"/>
        </w:rPr>
      </w:pPr>
      <w:r>
        <w:rPr>
          <w:rFonts w:eastAsia="Times New Roman"/>
        </w:rPr>
        <w:t>верно только А 2) верно только Б 3) верны оба суждения 4) оба суждения неверны</w:t>
      </w:r>
    </w:p>
    <w:p w:rsidR="003063E1" w:rsidRDefault="003724AB">
      <w:pPr>
        <w:numPr>
          <w:ilvl w:val="0"/>
          <w:numId w:val="309"/>
        </w:numPr>
        <w:tabs>
          <w:tab w:val="left" w:pos="980"/>
        </w:tabs>
        <w:spacing w:line="237" w:lineRule="auto"/>
        <w:ind w:left="980" w:hanging="732"/>
        <w:rPr>
          <w:rFonts w:eastAsia="Times New Roman"/>
          <w:sz w:val="24"/>
          <w:szCs w:val="24"/>
        </w:rPr>
      </w:pPr>
      <w:r>
        <w:rPr>
          <w:rFonts w:eastAsia="Times New Roman"/>
        </w:rPr>
        <w:t>Верны ли следующие суждения?</w:t>
      </w:r>
    </w:p>
    <w:p w:rsidR="003063E1" w:rsidRDefault="003063E1">
      <w:pPr>
        <w:spacing w:line="12" w:lineRule="exact"/>
        <w:rPr>
          <w:sz w:val="20"/>
          <w:szCs w:val="20"/>
        </w:rPr>
      </w:pPr>
    </w:p>
    <w:p w:rsidR="003063E1" w:rsidRDefault="003724AB">
      <w:pPr>
        <w:spacing w:line="234" w:lineRule="auto"/>
        <w:ind w:left="260" w:hanging="13"/>
        <w:rPr>
          <w:sz w:val="20"/>
          <w:szCs w:val="20"/>
        </w:rPr>
      </w:pPr>
      <w:r>
        <w:rPr>
          <w:rFonts w:eastAsia="Times New Roman"/>
        </w:rPr>
        <w:t>А. В правовом государстве ни одному из государственных орга</w:t>
      </w:r>
      <w:r>
        <w:rPr>
          <w:rFonts w:eastAsia="Times New Roman"/>
        </w:rPr>
        <w:t>нов не принадлежит вся власть в полном объеме.</w:t>
      </w:r>
    </w:p>
    <w:p w:rsidR="003063E1" w:rsidRDefault="003063E1">
      <w:pPr>
        <w:spacing w:line="13" w:lineRule="exact"/>
        <w:rPr>
          <w:sz w:val="20"/>
          <w:szCs w:val="20"/>
        </w:rPr>
      </w:pPr>
    </w:p>
    <w:p w:rsidR="003063E1" w:rsidRDefault="003724AB">
      <w:pPr>
        <w:ind w:left="240"/>
        <w:rPr>
          <w:sz w:val="20"/>
          <w:szCs w:val="20"/>
        </w:rPr>
      </w:pPr>
      <w:r>
        <w:rPr>
          <w:rFonts w:eastAsia="Times New Roman"/>
          <w:sz w:val="21"/>
          <w:szCs w:val="21"/>
        </w:rPr>
        <w:t>Б. В правовом государстве существует взаимная ответственность между личностью и государством.</w:t>
      </w:r>
    </w:p>
    <w:p w:rsidR="003063E1" w:rsidRDefault="003063E1">
      <w:pPr>
        <w:spacing w:line="11" w:lineRule="exact"/>
        <w:rPr>
          <w:sz w:val="20"/>
          <w:szCs w:val="20"/>
        </w:rPr>
      </w:pPr>
    </w:p>
    <w:p w:rsidR="003063E1" w:rsidRDefault="003724AB">
      <w:pPr>
        <w:ind w:left="260" w:right="500" w:hanging="13"/>
        <w:rPr>
          <w:sz w:val="20"/>
          <w:szCs w:val="20"/>
        </w:rPr>
      </w:pPr>
      <w:r>
        <w:rPr>
          <w:rFonts w:eastAsia="Times New Roman"/>
        </w:rPr>
        <w:t>1) верно только А</w:t>
      </w:r>
      <w:r>
        <w:rPr>
          <w:sz w:val="20"/>
          <w:szCs w:val="20"/>
        </w:rPr>
        <w:t xml:space="preserve"> </w:t>
      </w:r>
      <w:r>
        <w:rPr>
          <w:rFonts w:eastAsia="Times New Roman"/>
        </w:rPr>
        <w:t>2) верно только Б 3) верны оба суждения 4) оба суждения неверны</w:t>
      </w:r>
    </w:p>
    <w:p w:rsidR="003063E1" w:rsidRDefault="003063E1">
      <w:pPr>
        <w:spacing w:line="238" w:lineRule="exact"/>
        <w:rPr>
          <w:sz w:val="20"/>
          <w:szCs w:val="20"/>
        </w:rPr>
      </w:pPr>
    </w:p>
    <w:p w:rsidR="003063E1" w:rsidRDefault="003724AB">
      <w:pPr>
        <w:numPr>
          <w:ilvl w:val="0"/>
          <w:numId w:val="310"/>
        </w:numPr>
        <w:tabs>
          <w:tab w:val="left" w:pos="980"/>
        </w:tabs>
        <w:ind w:left="980" w:hanging="732"/>
        <w:rPr>
          <w:rFonts w:eastAsia="Times New Roman"/>
          <w:sz w:val="24"/>
          <w:szCs w:val="24"/>
        </w:rPr>
      </w:pPr>
      <w:r>
        <w:rPr>
          <w:rFonts w:eastAsia="Times New Roman"/>
        </w:rPr>
        <w:t>Гражданское общество -</w:t>
      </w:r>
      <w:r>
        <w:rPr>
          <w:rFonts w:eastAsia="Times New Roman"/>
        </w:rPr>
        <w:t xml:space="preserve"> это совокупность</w:t>
      </w:r>
    </w:p>
    <w:p w:rsidR="003063E1" w:rsidRDefault="003063E1">
      <w:pPr>
        <w:spacing w:line="30" w:lineRule="exact"/>
        <w:rPr>
          <w:sz w:val="20"/>
          <w:szCs w:val="20"/>
        </w:rPr>
      </w:pPr>
    </w:p>
    <w:p w:rsidR="003063E1" w:rsidRDefault="003724AB">
      <w:pPr>
        <w:numPr>
          <w:ilvl w:val="0"/>
          <w:numId w:val="311"/>
        </w:numPr>
        <w:tabs>
          <w:tab w:val="left" w:pos="1321"/>
        </w:tabs>
        <w:spacing w:line="223" w:lineRule="auto"/>
        <w:ind w:left="260" w:right="460" w:hanging="12"/>
        <w:rPr>
          <w:rFonts w:eastAsia="Times New Roman"/>
          <w:sz w:val="24"/>
          <w:szCs w:val="24"/>
        </w:rPr>
      </w:pPr>
      <w:r>
        <w:rPr>
          <w:rFonts w:eastAsia="Times New Roman"/>
        </w:rPr>
        <w:t>государственных институтов, поддерживающих функционирование общественных организаций</w:t>
      </w:r>
    </w:p>
    <w:p w:rsidR="003063E1" w:rsidRDefault="003063E1">
      <w:pPr>
        <w:spacing w:line="34" w:lineRule="exact"/>
        <w:rPr>
          <w:rFonts w:eastAsia="Times New Roman"/>
          <w:sz w:val="24"/>
          <w:szCs w:val="24"/>
        </w:rPr>
      </w:pPr>
    </w:p>
    <w:p w:rsidR="003063E1" w:rsidRDefault="003724AB">
      <w:pPr>
        <w:numPr>
          <w:ilvl w:val="0"/>
          <w:numId w:val="311"/>
        </w:numPr>
        <w:tabs>
          <w:tab w:val="left" w:pos="1321"/>
        </w:tabs>
        <w:spacing w:line="223" w:lineRule="auto"/>
        <w:ind w:left="260" w:right="140" w:hanging="12"/>
        <w:rPr>
          <w:rFonts w:eastAsia="Times New Roman"/>
          <w:sz w:val="24"/>
          <w:szCs w:val="24"/>
        </w:rPr>
      </w:pPr>
      <w:r>
        <w:rPr>
          <w:rFonts w:eastAsia="Times New Roman"/>
        </w:rPr>
        <w:t>негосударственных общественных отношений и институтов, которые контролируются государством</w:t>
      </w:r>
    </w:p>
    <w:p w:rsidR="003063E1" w:rsidRDefault="003063E1">
      <w:pPr>
        <w:spacing w:line="31" w:lineRule="exact"/>
        <w:rPr>
          <w:rFonts w:eastAsia="Times New Roman"/>
          <w:sz w:val="24"/>
          <w:szCs w:val="24"/>
        </w:rPr>
      </w:pPr>
    </w:p>
    <w:p w:rsidR="003063E1" w:rsidRDefault="003724AB">
      <w:pPr>
        <w:numPr>
          <w:ilvl w:val="0"/>
          <w:numId w:val="311"/>
        </w:numPr>
        <w:tabs>
          <w:tab w:val="left" w:pos="1321"/>
        </w:tabs>
        <w:spacing w:line="223" w:lineRule="auto"/>
        <w:ind w:left="260" w:right="700" w:hanging="12"/>
        <w:rPr>
          <w:rFonts w:eastAsia="Times New Roman"/>
          <w:sz w:val="24"/>
          <w:szCs w:val="24"/>
        </w:rPr>
      </w:pPr>
      <w:r>
        <w:rPr>
          <w:rFonts w:eastAsia="Times New Roman"/>
        </w:rPr>
        <w:t>негосударственных общественных отношений и институтов, кото</w:t>
      </w:r>
      <w:r>
        <w:rPr>
          <w:rFonts w:eastAsia="Times New Roman"/>
        </w:rPr>
        <w:t>рые выражают различные частные интересы и потребности граждан в различных сферах жизни</w:t>
      </w:r>
    </w:p>
    <w:p w:rsidR="003063E1" w:rsidRDefault="003063E1">
      <w:pPr>
        <w:spacing w:line="1" w:lineRule="exact"/>
        <w:rPr>
          <w:rFonts w:eastAsia="Times New Roman"/>
          <w:sz w:val="24"/>
          <w:szCs w:val="24"/>
        </w:rPr>
      </w:pPr>
    </w:p>
    <w:p w:rsidR="003063E1" w:rsidRDefault="003724AB">
      <w:pPr>
        <w:numPr>
          <w:ilvl w:val="0"/>
          <w:numId w:val="311"/>
        </w:numPr>
        <w:tabs>
          <w:tab w:val="left" w:pos="1320"/>
        </w:tabs>
        <w:spacing w:line="237" w:lineRule="auto"/>
        <w:ind w:left="1320" w:hanging="1072"/>
        <w:rPr>
          <w:rFonts w:eastAsia="Times New Roman"/>
          <w:sz w:val="24"/>
          <w:szCs w:val="24"/>
        </w:rPr>
      </w:pPr>
      <w:r>
        <w:rPr>
          <w:rFonts w:eastAsia="Times New Roman"/>
        </w:rPr>
        <w:t>государственных учреждений</w:t>
      </w:r>
    </w:p>
    <w:p w:rsidR="003063E1" w:rsidRDefault="003063E1">
      <w:pPr>
        <w:spacing w:line="5" w:lineRule="exact"/>
        <w:rPr>
          <w:sz w:val="20"/>
          <w:szCs w:val="20"/>
        </w:rPr>
      </w:pPr>
    </w:p>
    <w:p w:rsidR="003063E1" w:rsidRDefault="003724AB">
      <w:pPr>
        <w:numPr>
          <w:ilvl w:val="0"/>
          <w:numId w:val="312"/>
        </w:numPr>
        <w:tabs>
          <w:tab w:val="left" w:pos="420"/>
        </w:tabs>
        <w:ind w:left="420" w:hanging="172"/>
        <w:rPr>
          <w:rFonts w:eastAsia="Times New Roman"/>
          <w:b/>
          <w:bCs/>
        </w:rPr>
      </w:pPr>
      <w:r>
        <w:rPr>
          <w:rFonts w:eastAsia="Times New Roman"/>
          <w:b/>
          <w:bCs/>
        </w:rPr>
        <w:t>вариант</w:t>
      </w:r>
    </w:p>
    <w:p w:rsidR="003063E1" w:rsidRDefault="003724AB">
      <w:pPr>
        <w:numPr>
          <w:ilvl w:val="0"/>
          <w:numId w:val="313"/>
        </w:numPr>
        <w:tabs>
          <w:tab w:val="left" w:pos="860"/>
        </w:tabs>
        <w:spacing w:line="231" w:lineRule="auto"/>
        <w:ind w:left="860" w:hanging="612"/>
        <w:rPr>
          <w:rFonts w:eastAsia="Times New Roman"/>
          <w:sz w:val="24"/>
          <w:szCs w:val="24"/>
        </w:rPr>
      </w:pPr>
      <w:r>
        <w:rPr>
          <w:rFonts w:eastAsia="Times New Roman"/>
        </w:rPr>
        <w:t>Полный контроль государства над жизнью каждого гражданина осуществляется при ...</w:t>
      </w:r>
    </w:p>
    <w:p w:rsidR="003063E1" w:rsidRDefault="003063E1">
      <w:pPr>
        <w:spacing w:line="4" w:lineRule="exact"/>
        <w:rPr>
          <w:rFonts w:eastAsia="Times New Roman"/>
          <w:sz w:val="24"/>
          <w:szCs w:val="24"/>
        </w:rPr>
      </w:pPr>
    </w:p>
    <w:p w:rsidR="003063E1" w:rsidRDefault="003724AB">
      <w:pPr>
        <w:spacing w:line="237" w:lineRule="auto"/>
        <w:ind w:left="260"/>
        <w:rPr>
          <w:rFonts w:eastAsia="Times New Roman"/>
          <w:sz w:val="24"/>
          <w:szCs w:val="24"/>
        </w:rPr>
      </w:pPr>
      <w:r>
        <w:rPr>
          <w:rFonts w:eastAsia="Times New Roman"/>
        </w:rPr>
        <w:t>политическом режиме.</w:t>
      </w:r>
    </w:p>
    <w:tbl>
      <w:tblPr>
        <w:tblW w:w="0" w:type="auto"/>
        <w:tblInd w:w="240" w:type="dxa"/>
        <w:tblLayout w:type="fixed"/>
        <w:tblCellMar>
          <w:left w:w="0" w:type="dxa"/>
          <w:right w:w="0" w:type="dxa"/>
        </w:tblCellMar>
        <w:tblLook w:val="04A0" w:firstRow="1" w:lastRow="0" w:firstColumn="1" w:lastColumn="0" w:noHBand="0" w:noVBand="1"/>
      </w:tblPr>
      <w:tblGrid>
        <w:gridCol w:w="640"/>
        <w:gridCol w:w="2020"/>
        <w:gridCol w:w="2180"/>
        <w:gridCol w:w="2840"/>
        <w:gridCol w:w="500"/>
      </w:tblGrid>
      <w:tr w:rsidR="003063E1">
        <w:trPr>
          <w:trHeight w:val="253"/>
        </w:trPr>
        <w:tc>
          <w:tcPr>
            <w:tcW w:w="640" w:type="dxa"/>
            <w:vAlign w:val="bottom"/>
          </w:tcPr>
          <w:p w:rsidR="003063E1" w:rsidRDefault="003724AB">
            <w:pPr>
              <w:rPr>
                <w:sz w:val="20"/>
                <w:szCs w:val="20"/>
              </w:rPr>
            </w:pPr>
            <w:r>
              <w:rPr>
                <w:rFonts w:eastAsia="Times New Roman"/>
              </w:rPr>
              <w:t>1)</w:t>
            </w:r>
          </w:p>
        </w:tc>
        <w:tc>
          <w:tcPr>
            <w:tcW w:w="2020" w:type="dxa"/>
            <w:vAlign w:val="bottom"/>
          </w:tcPr>
          <w:p w:rsidR="003063E1" w:rsidRDefault="003724AB">
            <w:pPr>
              <w:ind w:left="440"/>
              <w:rPr>
                <w:sz w:val="20"/>
                <w:szCs w:val="20"/>
              </w:rPr>
            </w:pPr>
            <w:r>
              <w:rPr>
                <w:rFonts w:eastAsia="Times New Roman"/>
              </w:rPr>
              <w:t>авторитарном</w:t>
            </w:r>
          </w:p>
        </w:tc>
        <w:tc>
          <w:tcPr>
            <w:tcW w:w="2180" w:type="dxa"/>
            <w:vAlign w:val="bottom"/>
          </w:tcPr>
          <w:p w:rsidR="003063E1" w:rsidRDefault="003724AB">
            <w:pPr>
              <w:ind w:left="260"/>
              <w:rPr>
                <w:sz w:val="20"/>
                <w:szCs w:val="20"/>
              </w:rPr>
            </w:pPr>
            <w:r>
              <w:rPr>
                <w:rFonts w:eastAsia="Times New Roman"/>
              </w:rPr>
              <w:t xml:space="preserve">2) </w:t>
            </w:r>
            <w:r>
              <w:rPr>
                <w:rFonts w:eastAsia="Times New Roman"/>
              </w:rPr>
              <w:t>тоталитарном</w:t>
            </w:r>
          </w:p>
        </w:tc>
        <w:tc>
          <w:tcPr>
            <w:tcW w:w="2840" w:type="dxa"/>
            <w:vAlign w:val="bottom"/>
          </w:tcPr>
          <w:p w:rsidR="003063E1" w:rsidRDefault="003724AB">
            <w:pPr>
              <w:ind w:left="380"/>
              <w:rPr>
                <w:sz w:val="20"/>
                <w:szCs w:val="20"/>
              </w:rPr>
            </w:pPr>
            <w:r>
              <w:rPr>
                <w:rFonts w:eastAsia="Times New Roman"/>
              </w:rPr>
              <w:t>3) монополистическом</w:t>
            </w:r>
          </w:p>
        </w:tc>
        <w:tc>
          <w:tcPr>
            <w:tcW w:w="500" w:type="dxa"/>
            <w:vAlign w:val="bottom"/>
          </w:tcPr>
          <w:p w:rsidR="003063E1" w:rsidRDefault="003724AB">
            <w:pPr>
              <w:jc w:val="right"/>
              <w:rPr>
                <w:sz w:val="20"/>
                <w:szCs w:val="20"/>
              </w:rPr>
            </w:pPr>
            <w:r>
              <w:rPr>
                <w:rFonts w:eastAsia="Times New Roman"/>
              </w:rPr>
              <w:t>4)</w:t>
            </w:r>
          </w:p>
        </w:tc>
      </w:tr>
      <w:tr w:rsidR="003063E1">
        <w:trPr>
          <w:trHeight w:val="252"/>
        </w:trPr>
        <w:tc>
          <w:tcPr>
            <w:tcW w:w="2660" w:type="dxa"/>
            <w:gridSpan w:val="2"/>
            <w:vAlign w:val="bottom"/>
          </w:tcPr>
          <w:p w:rsidR="003063E1" w:rsidRDefault="003724AB">
            <w:pPr>
              <w:ind w:left="20"/>
              <w:rPr>
                <w:sz w:val="20"/>
                <w:szCs w:val="20"/>
              </w:rPr>
            </w:pPr>
            <w:r>
              <w:rPr>
                <w:rFonts w:eastAsia="Times New Roman"/>
              </w:rPr>
              <w:t>демократическом</w:t>
            </w:r>
          </w:p>
        </w:tc>
        <w:tc>
          <w:tcPr>
            <w:tcW w:w="2180" w:type="dxa"/>
            <w:vAlign w:val="bottom"/>
          </w:tcPr>
          <w:p w:rsidR="003063E1" w:rsidRDefault="003063E1">
            <w:pPr>
              <w:rPr>
                <w:sz w:val="21"/>
                <w:szCs w:val="21"/>
              </w:rPr>
            </w:pPr>
          </w:p>
        </w:tc>
        <w:tc>
          <w:tcPr>
            <w:tcW w:w="2840" w:type="dxa"/>
            <w:vAlign w:val="bottom"/>
          </w:tcPr>
          <w:p w:rsidR="003063E1" w:rsidRDefault="003063E1">
            <w:pPr>
              <w:rPr>
                <w:sz w:val="21"/>
                <w:szCs w:val="21"/>
              </w:rPr>
            </w:pPr>
          </w:p>
        </w:tc>
        <w:tc>
          <w:tcPr>
            <w:tcW w:w="500" w:type="dxa"/>
            <w:vAlign w:val="bottom"/>
          </w:tcPr>
          <w:p w:rsidR="003063E1" w:rsidRDefault="003063E1">
            <w:pPr>
              <w:rPr>
                <w:sz w:val="21"/>
                <w:szCs w:val="21"/>
              </w:rPr>
            </w:pPr>
          </w:p>
        </w:tc>
      </w:tr>
    </w:tbl>
    <w:p w:rsidR="003063E1" w:rsidRDefault="003063E1">
      <w:pPr>
        <w:spacing w:line="32" w:lineRule="exact"/>
        <w:rPr>
          <w:sz w:val="20"/>
          <w:szCs w:val="20"/>
        </w:rPr>
      </w:pPr>
    </w:p>
    <w:p w:rsidR="003063E1" w:rsidRDefault="003724AB">
      <w:pPr>
        <w:numPr>
          <w:ilvl w:val="0"/>
          <w:numId w:val="314"/>
        </w:numPr>
        <w:tabs>
          <w:tab w:val="left" w:pos="882"/>
        </w:tabs>
        <w:spacing w:line="232" w:lineRule="auto"/>
        <w:ind w:left="260" w:hanging="12"/>
        <w:jc w:val="both"/>
        <w:rPr>
          <w:rFonts w:eastAsia="Times New Roman"/>
          <w:sz w:val="24"/>
          <w:szCs w:val="24"/>
        </w:rPr>
      </w:pPr>
      <w:r>
        <w:rPr>
          <w:rFonts w:eastAsia="Times New Roman"/>
        </w:rPr>
        <w:t>В государстве А власть принадлежит группе военных. Все важнейшие политические решения принимаются без участия граждан страны. Но органы власти не вмешиваются в сферы культуры, религии.</w:t>
      </w:r>
      <w:r>
        <w:rPr>
          <w:rFonts w:eastAsia="Times New Roman"/>
        </w:rPr>
        <w:t xml:space="preserve"> Экономика развивается без жесткого контроля. Какой политический режим характерен для данной страны?</w:t>
      </w:r>
    </w:p>
    <w:p w:rsidR="003063E1" w:rsidRDefault="003724AB">
      <w:pPr>
        <w:ind w:left="240"/>
        <w:rPr>
          <w:rFonts w:eastAsia="Times New Roman"/>
          <w:sz w:val="24"/>
          <w:szCs w:val="24"/>
        </w:rPr>
      </w:pPr>
      <w:r>
        <w:rPr>
          <w:rFonts w:eastAsia="Times New Roman"/>
        </w:rPr>
        <w:t>1) авторитарный 2) тоталитарный 3) демократический 4) монополистический</w:t>
      </w:r>
    </w:p>
    <w:p w:rsidR="003063E1" w:rsidRDefault="003724AB">
      <w:pPr>
        <w:numPr>
          <w:ilvl w:val="0"/>
          <w:numId w:val="314"/>
        </w:numPr>
        <w:tabs>
          <w:tab w:val="left" w:pos="860"/>
        </w:tabs>
        <w:spacing w:line="237" w:lineRule="auto"/>
        <w:ind w:left="860" w:hanging="612"/>
        <w:rPr>
          <w:rFonts w:eastAsia="Times New Roman"/>
          <w:sz w:val="24"/>
          <w:szCs w:val="24"/>
        </w:rPr>
      </w:pPr>
      <w:r>
        <w:rPr>
          <w:rFonts w:eastAsia="Times New Roman"/>
        </w:rPr>
        <w:t>Признаком авторитарного режима является</w:t>
      </w:r>
    </w:p>
    <w:p w:rsidR="003063E1" w:rsidRDefault="003724AB">
      <w:pPr>
        <w:numPr>
          <w:ilvl w:val="0"/>
          <w:numId w:val="315"/>
        </w:numPr>
        <w:tabs>
          <w:tab w:val="left" w:pos="1320"/>
        </w:tabs>
        <w:spacing w:line="236" w:lineRule="auto"/>
        <w:ind w:left="1320" w:hanging="1072"/>
        <w:rPr>
          <w:rFonts w:eastAsia="Times New Roman"/>
          <w:sz w:val="24"/>
          <w:szCs w:val="24"/>
        </w:rPr>
      </w:pPr>
      <w:r>
        <w:rPr>
          <w:rFonts w:eastAsia="Times New Roman"/>
        </w:rPr>
        <w:t>тотальный контроль над всеми сферами жизни</w:t>
      </w:r>
    </w:p>
    <w:p w:rsidR="003063E1" w:rsidRDefault="003063E1">
      <w:pPr>
        <w:spacing w:line="4" w:lineRule="exact"/>
        <w:rPr>
          <w:rFonts w:eastAsia="Times New Roman"/>
          <w:sz w:val="24"/>
          <w:szCs w:val="24"/>
        </w:rPr>
      </w:pPr>
    </w:p>
    <w:p w:rsidR="003063E1" w:rsidRDefault="003724AB">
      <w:pPr>
        <w:numPr>
          <w:ilvl w:val="0"/>
          <w:numId w:val="315"/>
        </w:numPr>
        <w:tabs>
          <w:tab w:val="left" w:pos="1320"/>
        </w:tabs>
        <w:spacing w:line="232" w:lineRule="auto"/>
        <w:ind w:left="1320" w:hanging="1072"/>
        <w:rPr>
          <w:rFonts w:eastAsia="Times New Roman"/>
          <w:sz w:val="24"/>
          <w:szCs w:val="24"/>
        </w:rPr>
      </w:pPr>
      <w:r>
        <w:rPr>
          <w:rFonts w:eastAsia="Times New Roman"/>
        </w:rPr>
        <w:t>парламентаризм</w:t>
      </w:r>
    </w:p>
    <w:p w:rsidR="003063E1" w:rsidRDefault="003063E1">
      <w:pPr>
        <w:spacing w:line="4" w:lineRule="exact"/>
        <w:rPr>
          <w:rFonts w:eastAsia="Times New Roman"/>
          <w:sz w:val="24"/>
          <w:szCs w:val="24"/>
        </w:rPr>
      </w:pPr>
    </w:p>
    <w:p w:rsidR="003063E1" w:rsidRDefault="003724AB">
      <w:pPr>
        <w:numPr>
          <w:ilvl w:val="0"/>
          <w:numId w:val="315"/>
        </w:numPr>
        <w:tabs>
          <w:tab w:val="left" w:pos="1320"/>
        </w:tabs>
        <w:spacing w:line="232" w:lineRule="auto"/>
        <w:ind w:left="1320" w:hanging="1072"/>
        <w:rPr>
          <w:rFonts w:eastAsia="Times New Roman"/>
          <w:sz w:val="24"/>
          <w:szCs w:val="24"/>
        </w:rPr>
      </w:pPr>
      <w:r>
        <w:rPr>
          <w:rFonts w:eastAsia="Times New Roman"/>
        </w:rPr>
        <w:t>наличие политической оппозиции</w:t>
      </w:r>
    </w:p>
    <w:p w:rsidR="003063E1" w:rsidRDefault="003063E1">
      <w:pPr>
        <w:spacing w:line="4" w:lineRule="exact"/>
        <w:rPr>
          <w:rFonts w:eastAsia="Times New Roman"/>
          <w:sz w:val="24"/>
          <w:szCs w:val="24"/>
        </w:rPr>
      </w:pPr>
    </w:p>
    <w:p w:rsidR="003063E1" w:rsidRDefault="003724AB">
      <w:pPr>
        <w:numPr>
          <w:ilvl w:val="0"/>
          <w:numId w:val="315"/>
        </w:numPr>
        <w:tabs>
          <w:tab w:val="left" w:pos="1320"/>
        </w:tabs>
        <w:spacing w:line="232" w:lineRule="auto"/>
        <w:ind w:left="1320" w:hanging="1072"/>
        <w:rPr>
          <w:rFonts w:eastAsia="Times New Roman"/>
          <w:sz w:val="24"/>
          <w:szCs w:val="24"/>
        </w:rPr>
      </w:pPr>
      <w:r>
        <w:rPr>
          <w:rFonts w:eastAsia="Times New Roman"/>
        </w:rPr>
        <w:t>монополизация политики без тотального контроля над обществом</w:t>
      </w:r>
    </w:p>
    <w:p w:rsidR="003063E1" w:rsidRDefault="003724AB">
      <w:pPr>
        <w:numPr>
          <w:ilvl w:val="0"/>
          <w:numId w:val="316"/>
        </w:numPr>
        <w:tabs>
          <w:tab w:val="left" w:pos="860"/>
        </w:tabs>
        <w:spacing w:line="238" w:lineRule="auto"/>
        <w:ind w:left="860" w:hanging="612"/>
        <w:rPr>
          <w:rFonts w:eastAsia="Times New Roman"/>
          <w:sz w:val="24"/>
          <w:szCs w:val="24"/>
        </w:rPr>
      </w:pPr>
      <w:r>
        <w:rPr>
          <w:rFonts w:eastAsia="Times New Roman"/>
        </w:rPr>
        <w:t>Верны ли следующие суждения?</w:t>
      </w:r>
    </w:p>
    <w:p w:rsidR="003063E1" w:rsidRDefault="003063E1">
      <w:pPr>
        <w:spacing w:line="11" w:lineRule="exact"/>
        <w:rPr>
          <w:sz w:val="20"/>
          <w:szCs w:val="20"/>
        </w:rPr>
      </w:pPr>
    </w:p>
    <w:p w:rsidR="003063E1" w:rsidRDefault="003724AB">
      <w:pPr>
        <w:spacing w:line="234" w:lineRule="auto"/>
        <w:ind w:left="260" w:right="500" w:hanging="13"/>
        <w:rPr>
          <w:sz w:val="20"/>
          <w:szCs w:val="20"/>
        </w:rPr>
      </w:pPr>
      <w:r>
        <w:rPr>
          <w:rFonts w:eastAsia="Times New Roman"/>
        </w:rPr>
        <w:t>А. Политическим режимом называют совокупность способов, методов и форм осуществления политической власти.</w:t>
      </w:r>
    </w:p>
    <w:p w:rsidR="003063E1" w:rsidRDefault="003063E1">
      <w:pPr>
        <w:spacing w:line="1" w:lineRule="exact"/>
        <w:rPr>
          <w:sz w:val="20"/>
          <w:szCs w:val="20"/>
        </w:rPr>
      </w:pPr>
    </w:p>
    <w:p w:rsidR="003063E1" w:rsidRDefault="003724AB">
      <w:pPr>
        <w:ind w:left="240"/>
        <w:rPr>
          <w:sz w:val="20"/>
          <w:szCs w:val="20"/>
        </w:rPr>
      </w:pPr>
      <w:r>
        <w:rPr>
          <w:rFonts w:eastAsia="Times New Roman"/>
        </w:rPr>
        <w:t>Б. Принят</w:t>
      </w:r>
      <w:r>
        <w:rPr>
          <w:rFonts w:eastAsia="Times New Roman"/>
        </w:rPr>
        <w:t>о различать тоталитарный и политический режимы.</w:t>
      </w:r>
    </w:p>
    <w:p w:rsidR="003063E1" w:rsidRDefault="003063E1">
      <w:pPr>
        <w:spacing w:line="11" w:lineRule="exact"/>
        <w:rPr>
          <w:sz w:val="20"/>
          <w:szCs w:val="20"/>
        </w:rPr>
      </w:pPr>
    </w:p>
    <w:p w:rsidR="003063E1" w:rsidRDefault="003724AB">
      <w:pPr>
        <w:ind w:left="260" w:right="480" w:hanging="13"/>
        <w:rPr>
          <w:sz w:val="20"/>
          <w:szCs w:val="20"/>
        </w:rPr>
      </w:pPr>
      <w:r>
        <w:rPr>
          <w:rFonts w:eastAsia="Times New Roman"/>
        </w:rPr>
        <w:t>1) верно только А</w:t>
      </w:r>
      <w:r>
        <w:rPr>
          <w:sz w:val="20"/>
          <w:szCs w:val="20"/>
        </w:rPr>
        <w:t xml:space="preserve"> </w:t>
      </w:r>
      <w:r>
        <w:rPr>
          <w:rFonts w:eastAsia="Times New Roman"/>
        </w:rPr>
        <w:t>2) верно только Б 3) верны оба суждения 4) оба суждения неверны</w:t>
      </w:r>
    </w:p>
    <w:p w:rsidR="003063E1" w:rsidRDefault="003063E1">
      <w:pPr>
        <w:sectPr w:rsidR="003063E1">
          <w:pgSz w:w="11900" w:h="16838"/>
          <w:pgMar w:top="1125" w:right="846" w:bottom="1044" w:left="1440" w:header="0" w:footer="0" w:gutter="0"/>
          <w:cols w:space="720" w:equalWidth="0">
            <w:col w:w="9620"/>
          </w:cols>
        </w:sectPr>
      </w:pPr>
    </w:p>
    <w:p w:rsidR="003063E1" w:rsidRDefault="003724AB">
      <w:pPr>
        <w:numPr>
          <w:ilvl w:val="0"/>
          <w:numId w:val="317"/>
        </w:numPr>
        <w:tabs>
          <w:tab w:val="left" w:pos="860"/>
        </w:tabs>
        <w:ind w:left="860" w:hanging="612"/>
        <w:rPr>
          <w:rFonts w:eastAsia="Times New Roman"/>
          <w:sz w:val="24"/>
          <w:szCs w:val="24"/>
        </w:rPr>
      </w:pPr>
      <w:r>
        <w:rPr>
          <w:rFonts w:eastAsia="Times New Roman"/>
        </w:rPr>
        <w:t>В отличие от тоталитарного в авторитарном государстве</w:t>
      </w:r>
    </w:p>
    <w:p w:rsidR="003063E1" w:rsidRDefault="003724AB">
      <w:pPr>
        <w:tabs>
          <w:tab w:val="left" w:pos="1300"/>
          <w:tab w:val="left" w:pos="3160"/>
          <w:tab w:val="left" w:pos="4820"/>
        </w:tabs>
        <w:ind w:left="240"/>
        <w:rPr>
          <w:sz w:val="20"/>
          <w:szCs w:val="20"/>
        </w:rPr>
      </w:pPr>
      <w:r>
        <w:rPr>
          <w:rFonts w:eastAsia="Times New Roman"/>
          <w:sz w:val="24"/>
          <w:szCs w:val="24"/>
        </w:rPr>
        <w:t>1)</w:t>
      </w:r>
      <w:r>
        <w:rPr>
          <w:sz w:val="20"/>
          <w:szCs w:val="20"/>
        </w:rPr>
        <w:tab/>
      </w:r>
      <w:r>
        <w:rPr>
          <w:rFonts w:eastAsia="Times New Roman"/>
        </w:rPr>
        <w:t>осуществляется</w:t>
      </w:r>
      <w:r>
        <w:rPr>
          <w:sz w:val="20"/>
          <w:szCs w:val="20"/>
        </w:rPr>
        <w:tab/>
      </w:r>
      <w:r>
        <w:rPr>
          <w:rFonts w:eastAsia="Times New Roman"/>
        </w:rPr>
        <w:t>всесторонний</w:t>
      </w:r>
      <w:r>
        <w:rPr>
          <w:sz w:val="20"/>
          <w:szCs w:val="20"/>
        </w:rPr>
        <w:tab/>
      </w:r>
      <w:r>
        <w:rPr>
          <w:rFonts w:eastAsia="Times New Roman"/>
        </w:rPr>
        <w:t xml:space="preserve">контроль жизнью </w:t>
      </w:r>
      <w:r>
        <w:rPr>
          <w:rFonts w:eastAsia="Times New Roman"/>
        </w:rPr>
        <w:t>общества</w:t>
      </w:r>
    </w:p>
    <w:p w:rsidR="003063E1" w:rsidRDefault="003063E1">
      <w:pPr>
        <w:spacing w:line="14" w:lineRule="exact"/>
        <w:rPr>
          <w:sz w:val="20"/>
          <w:szCs w:val="20"/>
        </w:rPr>
      </w:pPr>
    </w:p>
    <w:p w:rsidR="003063E1" w:rsidRDefault="003724AB">
      <w:pPr>
        <w:numPr>
          <w:ilvl w:val="0"/>
          <w:numId w:val="318"/>
        </w:numPr>
        <w:tabs>
          <w:tab w:val="left" w:pos="1320"/>
        </w:tabs>
        <w:ind w:left="1320" w:hanging="1072"/>
        <w:rPr>
          <w:rFonts w:eastAsia="Times New Roman"/>
          <w:sz w:val="24"/>
          <w:szCs w:val="24"/>
        </w:rPr>
      </w:pPr>
      <w:r>
        <w:rPr>
          <w:rFonts w:eastAsia="Times New Roman"/>
        </w:rPr>
        <w:t>существует единая идеология, обязательная для всех граждан</w:t>
      </w:r>
    </w:p>
    <w:p w:rsidR="003063E1" w:rsidRDefault="003063E1">
      <w:pPr>
        <w:spacing w:line="4" w:lineRule="exact"/>
        <w:rPr>
          <w:rFonts w:eastAsia="Times New Roman"/>
          <w:sz w:val="24"/>
          <w:szCs w:val="24"/>
        </w:rPr>
      </w:pPr>
    </w:p>
    <w:p w:rsidR="003063E1" w:rsidRDefault="003724AB">
      <w:pPr>
        <w:numPr>
          <w:ilvl w:val="0"/>
          <w:numId w:val="318"/>
        </w:numPr>
        <w:tabs>
          <w:tab w:val="left" w:pos="1320"/>
        </w:tabs>
        <w:spacing w:line="232" w:lineRule="auto"/>
        <w:ind w:left="1320" w:hanging="1072"/>
        <w:rPr>
          <w:rFonts w:eastAsia="Times New Roman"/>
          <w:sz w:val="24"/>
          <w:szCs w:val="24"/>
        </w:rPr>
      </w:pPr>
      <w:r>
        <w:rPr>
          <w:rFonts w:eastAsia="Times New Roman"/>
        </w:rPr>
        <w:t>сохраняется свобода деятельности в различных сферах</w:t>
      </w:r>
    </w:p>
    <w:p w:rsidR="003063E1" w:rsidRDefault="003063E1">
      <w:pPr>
        <w:spacing w:line="4" w:lineRule="exact"/>
        <w:rPr>
          <w:rFonts w:eastAsia="Times New Roman"/>
          <w:sz w:val="24"/>
          <w:szCs w:val="24"/>
        </w:rPr>
      </w:pPr>
    </w:p>
    <w:p w:rsidR="003063E1" w:rsidRDefault="003724AB">
      <w:pPr>
        <w:numPr>
          <w:ilvl w:val="0"/>
          <w:numId w:val="318"/>
        </w:numPr>
        <w:tabs>
          <w:tab w:val="left" w:pos="1320"/>
        </w:tabs>
        <w:spacing w:line="232" w:lineRule="auto"/>
        <w:ind w:left="1320" w:hanging="1072"/>
        <w:rPr>
          <w:rFonts w:eastAsia="Times New Roman"/>
          <w:sz w:val="24"/>
          <w:szCs w:val="24"/>
        </w:rPr>
      </w:pPr>
      <w:r>
        <w:rPr>
          <w:rFonts w:eastAsia="Times New Roman"/>
        </w:rPr>
        <w:t>осуществляется право меньшинства на оппозицию</w:t>
      </w:r>
    </w:p>
    <w:p w:rsidR="003063E1" w:rsidRDefault="003724AB">
      <w:pPr>
        <w:numPr>
          <w:ilvl w:val="0"/>
          <w:numId w:val="319"/>
        </w:numPr>
        <w:tabs>
          <w:tab w:val="left" w:pos="860"/>
        </w:tabs>
        <w:spacing w:line="236" w:lineRule="auto"/>
        <w:ind w:left="860" w:hanging="612"/>
        <w:rPr>
          <w:rFonts w:eastAsia="Times New Roman"/>
          <w:sz w:val="24"/>
          <w:szCs w:val="24"/>
        </w:rPr>
      </w:pPr>
      <w:r>
        <w:rPr>
          <w:rFonts w:eastAsia="Times New Roman"/>
        </w:rPr>
        <w:t>В отличие от тоталитарного в демократическом государстве</w:t>
      </w:r>
    </w:p>
    <w:p w:rsidR="003063E1" w:rsidRDefault="003724AB">
      <w:pPr>
        <w:numPr>
          <w:ilvl w:val="0"/>
          <w:numId w:val="320"/>
        </w:numPr>
        <w:tabs>
          <w:tab w:val="left" w:pos="1320"/>
        </w:tabs>
        <w:spacing w:line="238" w:lineRule="auto"/>
        <w:ind w:left="1320" w:hanging="1072"/>
        <w:rPr>
          <w:rFonts w:eastAsia="Times New Roman"/>
          <w:sz w:val="24"/>
          <w:szCs w:val="24"/>
        </w:rPr>
      </w:pPr>
      <w:r>
        <w:rPr>
          <w:rFonts w:eastAsia="Times New Roman"/>
        </w:rPr>
        <w:t>любое инакомыслие подавляется</w:t>
      </w:r>
    </w:p>
    <w:p w:rsidR="003063E1" w:rsidRDefault="003063E1">
      <w:pPr>
        <w:spacing w:line="4" w:lineRule="exact"/>
        <w:rPr>
          <w:rFonts w:eastAsia="Times New Roman"/>
          <w:sz w:val="24"/>
          <w:szCs w:val="24"/>
        </w:rPr>
      </w:pPr>
    </w:p>
    <w:p w:rsidR="003063E1" w:rsidRDefault="003724AB">
      <w:pPr>
        <w:numPr>
          <w:ilvl w:val="0"/>
          <w:numId w:val="320"/>
        </w:numPr>
        <w:tabs>
          <w:tab w:val="left" w:pos="880"/>
        </w:tabs>
        <w:spacing w:line="232" w:lineRule="auto"/>
        <w:ind w:left="880" w:hanging="632"/>
        <w:rPr>
          <w:rFonts w:eastAsia="Times New Roman"/>
          <w:sz w:val="24"/>
          <w:szCs w:val="24"/>
        </w:rPr>
      </w:pPr>
      <w:r>
        <w:rPr>
          <w:rFonts w:eastAsia="Times New Roman"/>
        </w:rPr>
        <w:t>народ влияет на принятие политических решений</w:t>
      </w:r>
    </w:p>
    <w:p w:rsidR="003063E1" w:rsidRDefault="003063E1">
      <w:pPr>
        <w:spacing w:line="4" w:lineRule="exact"/>
        <w:rPr>
          <w:rFonts w:eastAsia="Times New Roman"/>
          <w:sz w:val="24"/>
          <w:szCs w:val="24"/>
        </w:rPr>
      </w:pPr>
    </w:p>
    <w:p w:rsidR="003063E1" w:rsidRDefault="003724AB">
      <w:pPr>
        <w:numPr>
          <w:ilvl w:val="0"/>
          <w:numId w:val="320"/>
        </w:numPr>
        <w:tabs>
          <w:tab w:val="left" w:pos="880"/>
        </w:tabs>
        <w:spacing w:line="232" w:lineRule="auto"/>
        <w:ind w:left="880" w:hanging="632"/>
        <w:rPr>
          <w:rFonts w:eastAsia="Times New Roman"/>
          <w:sz w:val="24"/>
          <w:szCs w:val="24"/>
        </w:rPr>
      </w:pPr>
      <w:r>
        <w:rPr>
          <w:rFonts w:eastAsia="Times New Roman"/>
        </w:rPr>
        <w:t>допускается только одна идеология</w:t>
      </w:r>
    </w:p>
    <w:p w:rsidR="003063E1" w:rsidRDefault="003063E1">
      <w:pPr>
        <w:spacing w:line="4" w:lineRule="exact"/>
        <w:rPr>
          <w:rFonts w:eastAsia="Times New Roman"/>
          <w:sz w:val="24"/>
          <w:szCs w:val="24"/>
        </w:rPr>
      </w:pPr>
    </w:p>
    <w:p w:rsidR="003063E1" w:rsidRDefault="003724AB">
      <w:pPr>
        <w:numPr>
          <w:ilvl w:val="0"/>
          <w:numId w:val="320"/>
        </w:numPr>
        <w:tabs>
          <w:tab w:val="left" w:pos="880"/>
        </w:tabs>
        <w:spacing w:line="232" w:lineRule="auto"/>
        <w:ind w:left="880" w:hanging="632"/>
        <w:rPr>
          <w:rFonts w:eastAsia="Times New Roman"/>
          <w:sz w:val="24"/>
          <w:szCs w:val="24"/>
        </w:rPr>
      </w:pPr>
      <w:r>
        <w:rPr>
          <w:rFonts w:eastAsia="Times New Roman"/>
        </w:rPr>
        <w:t>информация о деятельности всех органов власти закрыта</w:t>
      </w:r>
    </w:p>
    <w:p w:rsidR="003063E1" w:rsidRDefault="003724AB">
      <w:pPr>
        <w:numPr>
          <w:ilvl w:val="0"/>
          <w:numId w:val="321"/>
        </w:numPr>
        <w:tabs>
          <w:tab w:val="left" w:pos="860"/>
        </w:tabs>
        <w:spacing w:line="236" w:lineRule="auto"/>
        <w:ind w:left="860" w:hanging="612"/>
        <w:rPr>
          <w:rFonts w:eastAsia="Times New Roman"/>
          <w:sz w:val="24"/>
          <w:szCs w:val="24"/>
        </w:rPr>
      </w:pPr>
      <w:r>
        <w:rPr>
          <w:rFonts w:eastAsia="Times New Roman"/>
        </w:rPr>
        <w:t>Такие принципы, как народовластие, плюрализм, гласность, присущи ... режиму.</w:t>
      </w:r>
    </w:p>
    <w:p w:rsidR="003063E1" w:rsidRDefault="003063E1">
      <w:pPr>
        <w:spacing w:line="2"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640"/>
        <w:gridCol w:w="2180"/>
        <w:gridCol w:w="2660"/>
        <w:gridCol w:w="2340"/>
        <w:gridCol w:w="540"/>
      </w:tblGrid>
      <w:tr w:rsidR="003063E1">
        <w:trPr>
          <w:trHeight w:val="253"/>
        </w:trPr>
        <w:tc>
          <w:tcPr>
            <w:tcW w:w="640" w:type="dxa"/>
            <w:vAlign w:val="bottom"/>
          </w:tcPr>
          <w:p w:rsidR="003063E1" w:rsidRDefault="003724AB">
            <w:pPr>
              <w:rPr>
                <w:sz w:val="20"/>
                <w:szCs w:val="20"/>
              </w:rPr>
            </w:pPr>
            <w:r>
              <w:rPr>
                <w:rFonts w:eastAsia="Times New Roman"/>
              </w:rPr>
              <w:t>1)</w:t>
            </w:r>
          </w:p>
        </w:tc>
        <w:tc>
          <w:tcPr>
            <w:tcW w:w="2180" w:type="dxa"/>
            <w:vAlign w:val="bottom"/>
          </w:tcPr>
          <w:p w:rsidR="003063E1" w:rsidRDefault="003724AB">
            <w:pPr>
              <w:ind w:left="440"/>
              <w:rPr>
                <w:sz w:val="20"/>
                <w:szCs w:val="20"/>
              </w:rPr>
            </w:pPr>
            <w:r>
              <w:rPr>
                <w:rFonts w:eastAsia="Times New Roman"/>
              </w:rPr>
              <w:t>тоталитарному</w:t>
            </w:r>
          </w:p>
        </w:tc>
        <w:tc>
          <w:tcPr>
            <w:tcW w:w="2660" w:type="dxa"/>
            <w:vAlign w:val="bottom"/>
          </w:tcPr>
          <w:p w:rsidR="003063E1" w:rsidRDefault="003724AB">
            <w:pPr>
              <w:ind w:left="340"/>
              <w:rPr>
                <w:sz w:val="20"/>
                <w:szCs w:val="20"/>
              </w:rPr>
            </w:pPr>
            <w:r>
              <w:rPr>
                <w:rFonts w:eastAsia="Times New Roman"/>
              </w:rPr>
              <w:t>2) демократическому</w:t>
            </w:r>
          </w:p>
        </w:tc>
        <w:tc>
          <w:tcPr>
            <w:tcW w:w="2340" w:type="dxa"/>
            <w:vAlign w:val="bottom"/>
          </w:tcPr>
          <w:p w:rsidR="003063E1" w:rsidRDefault="003724AB">
            <w:pPr>
              <w:ind w:left="340"/>
              <w:rPr>
                <w:sz w:val="20"/>
                <w:szCs w:val="20"/>
              </w:rPr>
            </w:pPr>
            <w:r>
              <w:rPr>
                <w:rFonts w:eastAsia="Times New Roman"/>
              </w:rPr>
              <w:t xml:space="preserve">3) </w:t>
            </w:r>
            <w:r>
              <w:rPr>
                <w:rFonts w:eastAsia="Times New Roman"/>
              </w:rPr>
              <w:t>авторитарному</w:t>
            </w:r>
          </w:p>
        </w:tc>
        <w:tc>
          <w:tcPr>
            <w:tcW w:w="540" w:type="dxa"/>
            <w:vAlign w:val="bottom"/>
          </w:tcPr>
          <w:p w:rsidR="003063E1" w:rsidRDefault="003724AB">
            <w:pPr>
              <w:jc w:val="right"/>
              <w:rPr>
                <w:sz w:val="20"/>
                <w:szCs w:val="20"/>
              </w:rPr>
            </w:pPr>
            <w:r>
              <w:rPr>
                <w:rFonts w:eastAsia="Times New Roman"/>
              </w:rPr>
              <w:t>4)</w:t>
            </w:r>
          </w:p>
        </w:tc>
      </w:tr>
      <w:tr w:rsidR="003063E1">
        <w:trPr>
          <w:trHeight w:val="252"/>
        </w:trPr>
        <w:tc>
          <w:tcPr>
            <w:tcW w:w="2820" w:type="dxa"/>
            <w:gridSpan w:val="2"/>
            <w:vAlign w:val="bottom"/>
          </w:tcPr>
          <w:p w:rsidR="003063E1" w:rsidRDefault="003724AB">
            <w:pPr>
              <w:ind w:left="20"/>
              <w:rPr>
                <w:sz w:val="20"/>
                <w:szCs w:val="20"/>
              </w:rPr>
            </w:pPr>
            <w:r>
              <w:rPr>
                <w:rFonts w:eastAsia="Times New Roman"/>
              </w:rPr>
              <w:t>коммунистическому</w:t>
            </w:r>
          </w:p>
        </w:tc>
        <w:tc>
          <w:tcPr>
            <w:tcW w:w="2660" w:type="dxa"/>
            <w:vAlign w:val="bottom"/>
          </w:tcPr>
          <w:p w:rsidR="003063E1" w:rsidRDefault="003063E1">
            <w:pPr>
              <w:rPr>
                <w:sz w:val="21"/>
                <w:szCs w:val="21"/>
              </w:rPr>
            </w:pPr>
          </w:p>
        </w:tc>
        <w:tc>
          <w:tcPr>
            <w:tcW w:w="2340" w:type="dxa"/>
            <w:vAlign w:val="bottom"/>
          </w:tcPr>
          <w:p w:rsidR="003063E1" w:rsidRDefault="003063E1">
            <w:pPr>
              <w:rPr>
                <w:sz w:val="21"/>
                <w:szCs w:val="21"/>
              </w:rPr>
            </w:pPr>
          </w:p>
        </w:tc>
        <w:tc>
          <w:tcPr>
            <w:tcW w:w="540" w:type="dxa"/>
            <w:vAlign w:val="bottom"/>
          </w:tcPr>
          <w:p w:rsidR="003063E1" w:rsidRDefault="003063E1">
            <w:pPr>
              <w:rPr>
                <w:sz w:val="21"/>
                <w:szCs w:val="21"/>
              </w:rPr>
            </w:pPr>
          </w:p>
        </w:tc>
      </w:tr>
    </w:tbl>
    <w:p w:rsidR="003063E1" w:rsidRDefault="003063E1">
      <w:pPr>
        <w:spacing w:line="30" w:lineRule="exact"/>
        <w:rPr>
          <w:sz w:val="20"/>
          <w:szCs w:val="20"/>
        </w:rPr>
      </w:pPr>
    </w:p>
    <w:p w:rsidR="003063E1" w:rsidRDefault="003724AB">
      <w:pPr>
        <w:numPr>
          <w:ilvl w:val="0"/>
          <w:numId w:val="322"/>
        </w:numPr>
        <w:tabs>
          <w:tab w:val="left" w:pos="867"/>
        </w:tabs>
        <w:spacing w:line="224" w:lineRule="auto"/>
        <w:ind w:left="260" w:right="720" w:hanging="12"/>
        <w:rPr>
          <w:rFonts w:eastAsia="Times New Roman"/>
          <w:sz w:val="24"/>
          <w:szCs w:val="24"/>
        </w:rPr>
      </w:pPr>
      <w:r>
        <w:rPr>
          <w:rFonts w:eastAsia="Times New Roman"/>
        </w:rPr>
        <w:t>Найдите в приведенном списке черты тоталитарного режима и запишите цифры, под которыми они указаны.</w:t>
      </w:r>
    </w:p>
    <w:p w:rsidR="003063E1" w:rsidRDefault="003724AB">
      <w:pPr>
        <w:numPr>
          <w:ilvl w:val="0"/>
          <w:numId w:val="323"/>
        </w:numPr>
        <w:tabs>
          <w:tab w:val="left" w:pos="1320"/>
        </w:tabs>
        <w:spacing w:line="238" w:lineRule="auto"/>
        <w:ind w:left="1320" w:hanging="1072"/>
        <w:rPr>
          <w:rFonts w:eastAsia="Times New Roman"/>
          <w:sz w:val="24"/>
          <w:szCs w:val="24"/>
        </w:rPr>
      </w:pPr>
      <w:r>
        <w:rPr>
          <w:rFonts w:eastAsia="Times New Roman"/>
        </w:rPr>
        <w:t>многопартийность</w:t>
      </w:r>
    </w:p>
    <w:p w:rsidR="003063E1" w:rsidRDefault="003063E1">
      <w:pPr>
        <w:spacing w:line="4" w:lineRule="exact"/>
        <w:rPr>
          <w:rFonts w:eastAsia="Times New Roman"/>
          <w:sz w:val="24"/>
          <w:szCs w:val="24"/>
        </w:rPr>
      </w:pPr>
    </w:p>
    <w:p w:rsidR="003063E1" w:rsidRDefault="003724AB">
      <w:pPr>
        <w:numPr>
          <w:ilvl w:val="0"/>
          <w:numId w:val="323"/>
        </w:numPr>
        <w:tabs>
          <w:tab w:val="left" w:pos="1320"/>
        </w:tabs>
        <w:spacing w:line="232" w:lineRule="auto"/>
        <w:ind w:left="1320" w:hanging="1072"/>
        <w:rPr>
          <w:rFonts w:eastAsia="Times New Roman"/>
          <w:sz w:val="24"/>
          <w:szCs w:val="24"/>
        </w:rPr>
      </w:pPr>
      <w:r>
        <w:rPr>
          <w:rFonts w:eastAsia="Times New Roman"/>
        </w:rPr>
        <w:t>одна официальная идеология</w:t>
      </w:r>
    </w:p>
    <w:p w:rsidR="003063E1" w:rsidRDefault="003063E1">
      <w:pPr>
        <w:spacing w:line="4" w:lineRule="exact"/>
        <w:rPr>
          <w:rFonts w:eastAsia="Times New Roman"/>
          <w:sz w:val="24"/>
          <w:szCs w:val="24"/>
        </w:rPr>
      </w:pPr>
    </w:p>
    <w:p w:rsidR="003063E1" w:rsidRDefault="003724AB">
      <w:pPr>
        <w:numPr>
          <w:ilvl w:val="0"/>
          <w:numId w:val="323"/>
        </w:numPr>
        <w:tabs>
          <w:tab w:val="left" w:pos="1320"/>
        </w:tabs>
        <w:spacing w:line="232" w:lineRule="auto"/>
        <w:ind w:left="1320" w:hanging="1072"/>
        <w:rPr>
          <w:rFonts w:eastAsia="Times New Roman"/>
          <w:sz w:val="24"/>
          <w:szCs w:val="24"/>
        </w:rPr>
      </w:pPr>
      <w:r>
        <w:rPr>
          <w:rFonts w:eastAsia="Times New Roman"/>
        </w:rPr>
        <w:t>однопартийность</w:t>
      </w:r>
    </w:p>
    <w:p w:rsidR="003063E1" w:rsidRDefault="003063E1">
      <w:pPr>
        <w:spacing w:line="4" w:lineRule="exact"/>
        <w:rPr>
          <w:rFonts w:eastAsia="Times New Roman"/>
          <w:sz w:val="24"/>
          <w:szCs w:val="24"/>
        </w:rPr>
      </w:pPr>
    </w:p>
    <w:p w:rsidR="003063E1" w:rsidRDefault="003724AB">
      <w:pPr>
        <w:numPr>
          <w:ilvl w:val="0"/>
          <w:numId w:val="323"/>
        </w:numPr>
        <w:tabs>
          <w:tab w:val="left" w:pos="1320"/>
        </w:tabs>
        <w:spacing w:line="234" w:lineRule="auto"/>
        <w:ind w:left="1320" w:hanging="1072"/>
        <w:rPr>
          <w:rFonts w:eastAsia="Times New Roman"/>
          <w:sz w:val="24"/>
          <w:szCs w:val="24"/>
        </w:rPr>
      </w:pPr>
      <w:r>
        <w:rPr>
          <w:rFonts w:eastAsia="Times New Roman"/>
        </w:rPr>
        <w:t>парламентаризм</w:t>
      </w:r>
    </w:p>
    <w:p w:rsidR="003063E1" w:rsidRDefault="003063E1">
      <w:pPr>
        <w:spacing w:line="4" w:lineRule="exact"/>
        <w:rPr>
          <w:rFonts w:eastAsia="Times New Roman"/>
          <w:sz w:val="24"/>
          <w:szCs w:val="24"/>
        </w:rPr>
      </w:pPr>
    </w:p>
    <w:p w:rsidR="003063E1" w:rsidRDefault="003724AB">
      <w:pPr>
        <w:numPr>
          <w:ilvl w:val="0"/>
          <w:numId w:val="323"/>
        </w:numPr>
        <w:tabs>
          <w:tab w:val="left" w:pos="1320"/>
        </w:tabs>
        <w:spacing w:line="232" w:lineRule="auto"/>
        <w:ind w:left="1320" w:hanging="1072"/>
        <w:rPr>
          <w:rFonts w:eastAsia="Times New Roman"/>
          <w:sz w:val="24"/>
          <w:szCs w:val="24"/>
        </w:rPr>
      </w:pPr>
      <w:r>
        <w:rPr>
          <w:rFonts w:eastAsia="Times New Roman"/>
        </w:rPr>
        <w:t>жесткая цензура</w:t>
      </w:r>
    </w:p>
    <w:p w:rsidR="003063E1" w:rsidRDefault="003063E1">
      <w:pPr>
        <w:spacing w:line="4" w:lineRule="exact"/>
        <w:rPr>
          <w:rFonts w:eastAsia="Times New Roman"/>
          <w:sz w:val="24"/>
          <w:szCs w:val="24"/>
        </w:rPr>
      </w:pPr>
    </w:p>
    <w:p w:rsidR="003063E1" w:rsidRDefault="003724AB">
      <w:pPr>
        <w:numPr>
          <w:ilvl w:val="0"/>
          <w:numId w:val="323"/>
        </w:numPr>
        <w:tabs>
          <w:tab w:val="left" w:pos="1320"/>
        </w:tabs>
        <w:spacing w:line="232" w:lineRule="auto"/>
        <w:ind w:left="1320" w:hanging="1072"/>
        <w:rPr>
          <w:rFonts w:eastAsia="Times New Roman"/>
          <w:sz w:val="24"/>
          <w:szCs w:val="24"/>
        </w:rPr>
      </w:pPr>
      <w:r>
        <w:rPr>
          <w:rFonts w:eastAsia="Times New Roman"/>
        </w:rPr>
        <w:t>гласность</w:t>
      </w:r>
    </w:p>
    <w:p w:rsidR="003063E1" w:rsidRDefault="003724AB">
      <w:pPr>
        <w:numPr>
          <w:ilvl w:val="0"/>
          <w:numId w:val="324"/>
        </w:numPr>
        <w:tabs>
          <w:tab w:val="left" w:pos="860"/>
        </w:tabs>
        <w:spacing w:line="236" w:lineRule="auto"/>
        <w:ind w:left="860" w:hanging="612"/>
        <w:rPr>
          <w:rFonts w:eastAsia="Times New Roman"/>
          <w:sz w:val="24"/>
          <w:szCs w:val="24"/>
        </w:rPr>
      </w:pPr>
      <w:r>
        <w:rPr>
          <w:rFonts w:eastAsia="Times New Roman"/>
        </w:rPr>
        <w:t xml:space="preserve">Через </w:t>
      </w:r>
      <w:r>
        <w:rPr>
          <w:rFonts w:eastAsia="Times New Roman"/>
        </w:rPr>
        <w:t>выборы и референдумы воплощается демократический принцип</w:t>
      </w:r>
    </w:p>
    <w:p w:rsidR="003063E1" w:rsidRDefault="003724AB">
      <w:pPr>
        <w:tabs>
          <w:tab w:val="left" w:pos="1300"/>
          <w:tab w:val="left" w:pos="3100"/>
          <w:tab w:val="left" w:pos="5560"/>
          <w:tab w:val="left" w:pos="7680"/>
        </w:tabs>
        <w:ind w:left="240"/>
        <w:rPr>
          <w:sz w:val="20"/>
          <w:szCs w:val="20"/>
        </w:rPr>
      </w:pPr>
      <w:r>
        <w:rPr>
          <w:rFonts w:eastAsia="Times New Roman"/>
        </w:rPr>
        <w:t>1)</w:t>
      </w:r>
      <w:r>
        <w:rPr>
          <w:sz w:val="20"/>
          <w:szCs w:val="20"/>
        </w:rPr>
        <w:tab/>
      </w:r>
      <w:r>
        <w:rPr>
          <w:rFonts w:eastAsia="Times New Roman"/>
        </w:rPr>
        <w:t>плюрализма</w:t>
      </w:r>
      <w:r>
        <w:rPr>
          <w:sz w:val="20"/>
          <w:szCs w:val="20"/>
        </w:rPr>
        <w:tab/>
      </w:r>
      <w:r>
        <w:rPr>
          <w:rFonts w:eastAsia="Times New Roman"/>
        </w:rPr>
        <w:t>2) меньшинства</w:t>
      </w:r>
      <w:r>
        <w:rPr>
          <w:sz w:val="20"/>
          <w:szCs w:val="20"/>
        </w:rPr>
        <w:tab/>
      </w:r>
      <w:r>
        <w:rPr>
          <w:rFonts w:eastAsia="Times New Roman"/>
        </w:rPr>
        <w:t>3) большинства</w:t>
      </w:r>
      <w:r>
        <w:rPr>
          <w:sz w:val="20"/>
          <w:szCs w:val="20"/>
        </w:rPr>
        <w:tab/>
      </w:r>
      <w:r>
        <w:rPr>
          <w:rFonts w:eastAsia="Times New Roman"/>
        </w:rPr>
        <w:t>4) парламентаризма</w:t>
      </w:r>
    </w:p>
    <w:p w:rsidR="003063E1" w:rsidRDefault="003724AB">
      <w:pPr>
        <w:numPr>
          <w:ilvl w:val="0"/>
          <w:numId w:val="325"/>
        </w:numPr>
        <w:tabs>
          <w:tab w:val="left" w:pos="980"/>
        </w:tabs>
        <w:spacing w:line="237" w:lineRule="auto"/>
        <w:ind w:left="980" w:hanging="732"/>
        <w:rPr>
          <w:rFonts w:eastAsia="Times New Roman"/>
          <w:sz w:val="24"/>
          <w:szCs w:val="24"/>
        </w:rPr>
      </w:pPr>
      <w:r>
        <w:rPr>
          <w:rFonts w:eastAsia="Times New Roman"/>
        </w:rPr>
        <w:t>Верны ли следующие суждения?</w:t>
      </w:r>
    </w:p>
    <w:p w:rsidR="003063E1" w:rsidRDefault="003724AB">
      <w:pPr>
        <w:ind w:left="240"/>
        <w:rPr>
          <w:sz w:val="20"/>
          <w:szCs w:val="20"/>
        </w:rPr>
      </w:pPr>
      <w:r>
        <w:rPr>
          <w:rFonts w:eastAsia="Times New Roman"/>
        </w:rPr>
        <w:t>А. При демократическом режиме высшим законодательным органом является парламент</w:t>
      </w:r>
    </w:p>
    <w:p w:rsidR="003063E1" w:rsidRDefault="003063E1">
      <w:pPr>
        <w:spacing w:line="10" w:lineRule="exact"/>
        <w:rPr>
          <w:sz w:val="20"/>
          <w:szCs w:val="20"/>
        </w:rPr>
      </w:pPr>
    </w:p>
    <w:p w:rsidR="003063E1" w:rsidRDefault="003724AB">
      <w:pPr>
        <w:spacing w:line="235" w:lineRule="auto"/>
        <w:ind w:left="260" w:hanging="13"/>
        <w:rPr>
          <w:sz w:val="20"/>
          <w:szCs w:val="20"/>
        </w:rPr>
      </w:pPr>
      <w:r>
        <w:rPr>
          <w:rFonts w:eastAsia="Times New Roman"/>
        </w:rPr>
        <w:t>Б. Парламентаризм —</w:t>
      </w:r>
      <w:r>
        <w:rPr>
          <w:rFonts w:eastAsia="Times New Roman"/>
        </w:rPr>
        <w:t xml:space="preserve"> это государственная власть, в которой главную роль осуществляет народное представительство - парламент.</w:t>
      </w:r>
    </w:p>
    <w:p w:rsidR="003063E1" w:rsidRDefault="003724AB">
      <w:pPr>
        <w:tabs>
          <w:tab w:val="left" w:pos="2780"/>
          <w:tab w:val="left" w:pos="5000"/>
          <w:tab w:val="left" w:pos="7600"/>
        </w:tabs>
        <w:ind w:left="240"/>
        <w:rPr>
          <w:sz w:val="20"/>
          <w:szCs w:val="20"/>
        </w:rPr>
      </w:pPr>
      <w:r>
        <w:rPr>
          <w:rFonts w:eastAsia="Times New Roman"/>
        </w:rPr>
        <w:t>1) верно только А</w:t>
      </w:r>
      <w:r>
        <w:rPr>
          <w:sz w:val="20"/>
          <w:szCs w:val="20"/>
        </w:rPr>
        <w:tab/>
      </w:r>
      <w:r>
        <w:rPr>
          <w:rFonts w:eastAsia="Times New Roman"/>
        </w:rPr>
        <w:t>2) верно только Б</w:t>
      </w:r>
      <w:r>
        <w:rPr>
          <w:sz w:val="20"/>
          <w:szCs w:val="20"/>
        </w:rPr>
        <w:tab/>
      </w:r>
      <w:r>
        <w:rPr>
          <w:rFonts w:eastAsia="Times New Roman"/>
        </w:rPr>
        <w:t>3) верны оба суждения</w:t>
      </w:r>
      <w:r>
        <w:rPr>
          <w:sz w:val="20"/>
          <w:szCs w:val="20"/>
        </w:rPr>
        <w:tab/>
      </w:r>
      <w:r>
        <w:rPr>
          <w:rFonts w:eastAsia="Times New Roman"/>
        </w:rPr>
        <w:t>4) оба суждения</w:t>
      </w:r>
    </w:p>
    <w:p w:rsidR="003063E1" w:rsidRDefault="003063E1">
      <w:pPr>
        <w:spacing w:line="1" w:lineRule="exact"/>
        <w:rPr>
          <w:sz w:val="20"/>
          <w:szCs w:val="20"/>
        </w:rPr>
      </w:pPr>
    </w:p>
    <w:p w:rsidR="003063E1" w:rsidRDefault="003724AB">
      <w:pPr>
        <w:ind w:left="260"/>
        <w:rPr>
          <w:sz w:val="20"/>
          <w:szCs w:val="20"/>
        </w:rPr>
      </w:pPr>
      <w:r>
        <w:rPr>
          <w:rFonts w:eastAsia="Times New Roman"/>
        </w:rPr>
        <w:t>неверны</w:t>
      </w:r>
    </w:p>
    <w:p w:rsidR="003063E1" w:rsidRDefault="003724AB">
      <w:pPr>
        <w:numPr>
          <w:ilvl w:val="0"/>
          <w:numId w:val="326"/>
        </w:numPr>
        <w:tabs>
          <w:tab w:val="left" w:pos="980"/>
        </w:tabs>
        <w:spacing w:line="235" w:lineRule="auto"/>
        <w:ind w:left="980" w:hanging="732"/>
        <w:rPr>
          <w:rFonts w:eastAsia="Times New Roman"/>
          <w:sz w:val="24"/>
          <w:szCs w:val="24"/>
        </w:rPr>
      </w:pPr>
      <w:r>
        <w:rPr>
          <w:rFonts w:eastAsia="Times New Roman"/>
        </w:rPr>
        <w:t>Основной признак демократического режима — это</w:t>
      </w:r>
    </w:p>
    <w:p w:rsidR="003063E1" w:rsidRDefault="003724AB">
      <w:pPr>
        <w:tabs>
          <w:tab w:val="left" w:pos="1300"/>
          <w:tab w:val="left" w:pos="2520"/>
          <w:tab w:val="left" w:pos="4840"/>
          <w:tab w:val="left" w:pos="7680"/>
        </w:tabs>
        <w:ind w:left="240"/>
        <w:rPr>
          <w:sz w:val="20"/>
          <w:szCs w:val="20"/>
        </w:rPr>
      </w:pPr>
      <w:r>
        <w:rPr>
          <w:rFonts w:eastAsia="Times New Roman"/>
        </w:rPr>
        <w:t>1)</w:t>
      </w:r>
      <w:r>
        <w:rPr>
          <w:sz w:val="20"/>
          <w:szCs w:val="20"/>
        </w:rPr>
        <w:tab/>
      </w:r>
      <w:r>
        <w:rPr>
          <w:rFonts w:eastAsia="Times New Roman"/>
        </w:rPr>
        <w:t>плюрализм</w:t>
      </w:r>
      <w:r>
        <w:rPr>
          <w:sz w:val="20"/>
          <w:szCs w:val="20"/>
        </w:rPr>
        <w:tab/>
      </w:r>
      <w:r>
        <w:rPr>
          <w:rFonts w:eastAsia="Times New Roman"/>
        </w:rPr>
        <w:t>2) гласн</w:t>
      </w:r>
      <w:r>
        <w:rPr>
          <w:rFonts w:eastAsia="Times New Roman"/>
        </w:rPr>
        <w:t>ость</w:t>
      </w:r>
      <w:r>
        <w:rPr>
          <w:sz w:val="20"/>
          <w:szCs w:val="20"/>
        </w:rPr>
        <w:tab/>
      </w:r>
      <w:r>
        <w:rPr>
          <w:rFonts w:eastAsia="Times New Roman"/>
        </w:rPr>
        <w:t>3) принцип большинства</w:t>
      </w:r>
      <w:r>
        <w:rPr>
          <w:sz w:val="20"/>
          <w:szCs w:val="20"/>
        </w:rPr>
        <w:tab/>
      </w:r>
      <w:r>
        <w:rPr>
          <w:rFonts w:eastAsia="Times New Roman"/>
        </w:rPr>
        <w:t>4) народовластие</w:t>
      </w:r>
    </w:p>
    <w:p w:rsidR="003063E1" w:rsidRDefault="003724AB">
      <w:pPr>
        <w:numPr>
          <w:ilvl w:val="0"/>
          <w:numId w:val="327"/>
        </w:numPr>
        <w:tabs>
          <w:tab w:val="left" w:pos="980"/>
        </w:tabs>
        <w:spacing w:line="237" w:lineRule="auto"/>
        <w:ind w:left="980" w:hanging="732"/>
        <w:rPr>
          <w:rFonts w:eastAsia="Times New Roman"/>
          <w:sz w:val="24"/>
          <w:szCs w:val="24"/>
        </w:rPr>
      </w:pPr>
      <w:r>
        <w:rPr>
          <w:rFonts w:eastAsia="Times New Roman"/>
        </w:rPr>
        <w:t>Верны ли следующие суждения?</w:t>
      </w:r>
    </w:p>
    <w:p w:rsidR="003063E1" w:rsidRDefault="003063E1">
      <w:pPr>
        <w:spacing w:line="12" w:lineRule="exact"/>
        <w:rPr>
          <w:sz w:val="20"/>
          <w:szCs w:val="20"/>
        </w:rPr>
      </w:pPr>
    </w:p>
    <w:p w:rsidR="003063E1" w:rsidRDefault="003724AB">
      <w:pPr>
        <w:spacing w:line="234" w:lineRule="auto"/>
        <w:ind w:left="260" w:right="40" w:hanging="13"/>
        <w:rPr>
          <w:sz w:val="20"/>
          <w:szCs w:val="20"/>
        </w:rPr>
      </w:pPr>
      <w:r>
        <w:rPr>
          <w:rFonts w:eastAsia="Times New Roman"/>
        </w:rPr>
        <w:t>А. Принцип правового равенства в демократическом государстве означает равенство всех граждан в правах и перед законом.</w:t>
      </w:r>
    </w:p>
    <w:p w:rsidR="003063E1" w:rsidRDefault="003063E1">
      <w:pPr>
        <w:spacing w:line="13" w:lineRule="exact"/>
        <w:rPr>
          <w:sz w:val="20"/>
          <w:szCs w:val="20"/>
        </w:rPr>
      </w:pPr>
    </w:p>
    <w:p w:rsidR="003063E1" w:rsidRDefault="003724AB">
      <w:pPr>
        <w:spacing w:line="234" w:lineRule="auto"/>
        <w:ind w:left="260" w:right="300" w:hanging="13"/>
        <w:rPr>
          <w:sz w:val="20"/>
          <w:szCs w:val="20"/>
        </w:rPr>
      </w:pPr>
      <w:r>
        <w:rPr>
          <w:rFonts w:eastAsia="Times New Roman"/>
        </w:rPr>
        <w:t>Б.</w:t>
      </w:r>
      <w:r>
        <w:rPr>
          <w:rFonts w:eastAsia="Times New Roman"/>
        </w:rPr>
        <w:t xml:space="preserve"> Суть принципа политического равенства в демократическом государстве состоит в том, что в политической борьбе могут принимать участие только лидеры политических партий.</w:t>
      </w:r>
    </w:p>
    <w:p w:rsidR="003063E1" w:rsidRDefault="003063E1">
      <w:pPr>
        <w:spacing w:line="11" w:lineRule="exact"/>
        <w:rPr>
          <w:sz w:val="20"/>
          <w:szCs w:val="20"/>
        </w:rPr>
      </w:pPr>
    </w:p>
    <w:p w:rsidR="003063E1" w:rsidRDefault="003724AB">
      <w:pPr>
        <w:ind w:left="260" w:right="460" w:hanging="13"/>
        <w:rPr>
          <w:sz w:val="20"/>
          <w:szCs w:val="20"/>
        </w:rPr>
      </w:pPr>
      <w:r>
        <w:rPr>
          <w:rFonts w:eastAsia="Times New Roman"/>
        </w:rPr>
        <w:t>1) верно только А</w:t>
      </w:r>
      <w:r>
        <w:rPr>
          <w:sz w:val="20"/>
          <w:szCs w:val="20"/>
        </w:rPr>
        <w:t xml:space="preserve"> </w:t>
      </w:r>
      <w:r>
        <w:rPr>
          <w:rFonts w:eastAsia="Times New Roman"/>
        </w:rPr>
        <w:t>2) верно только Б 3) верны оба суждения 4) оба суждения неверны</w:t>
      </w:r>
    </w:p>
    <w:p w:rsidR="003063E1" w:rsidRDefault="003063E1">
      <w:pPr>
        <w:spacing w:line="238" w:lineRule="exact"/>
        <w:rPr>
          <w:sz w:val="20"/>
          <w:szCs w:val="20"/>
        </w:rPr>
      </w:pPr>
    </w:p>
    <w:p w:rsidR="003063E1" w:rsidRDefault="003724AB">
      <w:pPr>
        <w:numPr>
          <w:ilvl w:val="0"/>
          <w:numId w:val="328"/>
        </w:numPr>
        <w:tabs>
          <w:tab w:val="left" w:pos="980"/>
        </w:tabs>
        <w:ind w:left="980" w:hanging="732"/>
        <w:rPr>
          <w:rFonts w:eastAsia="Times New Roman"/>
          <w:sz w:val="24"/>
          <w:szCs w:val="24"/>
        </w:rPr>
      </w:pPr>
      <w:r>
        <w:rPr>
          <w:rFonts w:eastAsia="Times New Roman"/>
        </w:rPr>
        <w:t>Предоставление гражданам информации о деятельности всех властных структур — это</w:t>
      </w:r>
    </w:p>
    <w:p w:rsidR="003063E1" w:rsidRDefault="003063E1">
      <w:pPr>
        <w:spacing w:line="11" w:lineRule="exact"/>
        <w:rPr>
          <w:sz w:val="20"/>
          <w:szCs w:val="20"/>
        </w:rPr>
      </w:pPr>
    </w:p>
    <w:p w:rsidR="003063E1" w:rsidRDefault="003724AB">
      <w:pPr>
        <w:ind w:left="260" w:right="840" w:hanging="13"/>
        <w:rPr>
          <w:sz w:val="20"/>
          <w:szCs w:val="20"/>
        </w:rPr>
      </w:pPr>
      <w:r>
        <w:rPr>
          <w:rFonts w:eastAsia="Times New Roman"/>
        </w:rPr>
        <w:t>1) гласность</w:t>
      </w:r>
      <w:r>
        <w:rPr>
          <w:sz w:val="20"/>
          <w:szCs w:val="20"/>
        </w:rPr>
        <w:t xml:space="preserve"> </w:t>
      </w:r>
      <w:r>
        <w:rPr>
          <w:rFonts w:eastAsia="Times New Roman"/>
        </w:rPr>
        <w:t>2) плюрализм 3) парламентаризм 4) принцип большинства</w:t>
      </w:r>
    </w:p>
    <w:p w:rsidR="003063E1" w:rsidRDefault="003063E1">
      <w:pPr>
        <w:spacing w:line="238" w:lineRule="exact"/>
        <w:rPr>
          <w:sz w:val="20"/>
          <w:szCs w:val="20"/>
        </w:rPr>
      </w:pPr>
    </w:p>
    <w:p w:rsidR="003063E1" w:rsidRDefault="003724AB">
      <w:pPr>
        <w:numPr>
          <w:ilvl w:val="0"/>
          <w:numId w:val="329"/>
        </w:numPr>
        <w:tabs>
          <w:tab w:val="left" w:pos="980"/>
        </w:tabs>
        <w:ind w:left="980" w:hanging="732"/>
        <w:rPr>
          <w:rFonts w:eastAsia="Times New Roman"/>
          <w:sz w:val="24"/>
          <w:szCs w:val="24"/>
        </w:rPr>
      </w:pPr>
      <w:r>
        <w:rPr>
          <w:rFonts w:eastAsia="Times New Roman"/>
        </w:rPr>
        <w:t>Что относится к признакам демократического государства?</w:t>
      </w:r>
    </w:p>
    <w:p w:rsidR="003063E1" w:rsidRDefault="003724AB">
      <w:pPr>
        <w:tabs>
          <w:tab w:val="left" w:pos="1300"/>
          <w:tab w:val="left" w:pos="5820"/>
        </w:tabs>
        <w:ind w:left="240"/>
        <w:rPr>
          <w:sz w:val="20"/>
          <w:szCs w:val="20"/>
        </w:rPr>
      </w:pPr>
      <w:r>
        <w:rPr>
          <w:rFonts w:eastAsia="Times New Roman"/>
        </w:rPr>
        <w:t>1)</w:t>
      </w:r>
      <w:r>
        <w:rPr>
          <w:sz w:val="20"/>
          <w:szCs w:val="20"/>
        </w:rPr>
        <w:tab/>
      </w:r>
      <w:r>
        <w:rPr>
          <w:rFonts w:eastAsia="Times New Roman"/>
        </w:rPr>
        <w:t>однопартийная система</w:t>
      </w:r>
      <w:r>
        <w:rPr>
          <w:sz w:val="20"/>
          <w:szCs w:val="20"/>
        </w:rPr>
        <w:tab/>
      </w:r>
      <w:r>
        <w:rPr>
          <w:rFonts w:eastAsia="Times New Roman"/>
        </w:rPr>
        <w:t>2) парламентаризм</w:t>
      </w:r>
    </w:p>
    <w:p w:rsidR="003063E1" w:rsidRDefault="003063E1">
      <w:pPr>
        <w:spacing w:line="1" w:lineRule="exact"/>
        <w:rPr>
          <w:sz w:val="20"/>
          <w:szCs w:val="20"/>
        </w:rPr>
      </w:pPr>
    </w:p>
    <w:p w:rsidR="003063E1" w:rsidRDefault="003724AB">
      <w:pPr>
        <w:tabs>
          <w:tab w:val="left" w:pos="5480"/>
        </w:tabs>
        <w:ind w:left="240"/>
        <w:rPr>
          <w:sz w:val="20"/>
          <w:szCs w:val="20"/>
        </w:rPr>
      </w:pPr>
      <w:r>
        <w:rPr>
          <w:rFonts w:eastAsia="Times New Roman"/>
        </w:rPr>
        <w:t>3) беза</w:t>
      </w:r>
      <w:r>
        <w:rPr>
          <w:rFonts w:eastAsia="Times New Roman"/>
        </w:rPr>
        <w:t>льтернативные выборы</w:t>
      </w:r>
      <w:r>
        <w:rPr>
          <w:sz w:val="20"/>
          <w:szCs w:val="20"/>
        </w:rPr>
        <w:tab/>
      </w:r>
      <w:r>
        <w:rPr>
          <w:rFonts w:eastAsia="Times New Roman"/>
        </w:rPr>
        <w:t>4) единая государственная идеология</w:t>
      </w:r>
    </w:p>
    <w:p w:rsidR="003063E1" w:rsidRDefault="003724AB">
      <w:pPr>
        <w:numPr>
          <w:ilvl w:val="0"/>
          <w:numId w:val="330"/>
        </w:numPr>
        <w:tabs>
          <w:tab w:val="left" w:pos="980"/>
        </w:tabs>
        <w:spacing w:line="235" w:lineRule="auto"/>
        <w:ind w:left="980" w:hanging="732"/>
        <w:rPr>
          <w:rFonts w:eastAsia="Times New Roman"/>
          <w:sz w:val="24"/>
          <w:szCs w:val="24"/>
        </w:rPr>
      </w:pPr>
      <w:r>
        <w:rPr>
          <w:rFonts w:eastAsia="Times New Roman"/>
        </w:rPr>
        <w:t>Что является нарушением принципов демократии?</w:t>
      </w:r>
    </w:p>
    <w:p w:rsidR="003063E1" w:rsidRDefault="003724AB">
      <w:pPr>
        <w:tabs>
          <w:tab w:val="left" w:pos="1300"/>
          <w:tab w:val="left" w:pos="5400"/>
        </w:tabs>
        <w:ind w:left="240"/>
        <w:rPr>
          <w:sz w:val="20"/>
          <w:szCs w:val="20"/>
        </w:rPr>
      </w:pPr>
      <w:r>
        <w:rPr>
          <w:rFonts w:eastAsia="Times New Roman"/>
        </w:rPr>
        <w:t>1)</w:t>
      </w:r>
      <w:r>
        <w:rPr>
          <w:sz w:val="20"/>
          <w:szCs w:val="20"/>
        </w:rPr>
        <w:tab/>
      </w:r>
      <w:r>
        <w:rPr>
          <w:rFonts w:eastAsia="Times New Roman"/>
        </w:rPr>
        <w:t>проведение выборов и референдумов</w:t>
      </w:r>
      <w:r>
        <w:rPr>
          <w:sz w:val="20"/>
          <w:szCs w:val="20"/>
        </w:rPr>
        <w:tab/>
      </w:r>
      <w:r>
        <w:rPr>
          <w:rFonts w:eastAsia="Times New Roman"/>
          <w:sz w:val="21"/>
          <w:szCs w:val="21"/>
        </w:rPr>
        <w:t>2) неограниченный срок президентских</w:t>
      </w:r>
    </w:p>
    <w:p w:rsidR="003063E1" w:rsidRDefault="003063E1">
      <w:pPr>
        <w:spacing w:line="1" w:lineRule="exact"/>
        <w:rPr>
          <w:sz w:val="20"/>
          <w:szCs w:val="20"/>
        </w:rPr>
      </w:pPr>
    </w:p>
    <w:p w:rsidR="003063E1" w:rsidRDefault="003724AB">
      <w:pPr>
        <w:ind w:left="260"/>
        <w:rPr>
          <w:sz w:val="20"/>
          <w:szCs w:val="20"/>
        </w:rPr>
      </w:pPr>
      <w:r>
        <w:rPr>
          <w:rFonts w:eastAsia="Times New Roman"/>
        </w:rPr>
        <w:t>полномочий</w:t>
      </w:r>
    </w:p>
    <w:p w:rsidR="003063E1" w:rsidRDefault="003724AB">
      <w:pPr>
        <w:tabs>
          <w:tab w:val="left" w:pos="6520"/>
        </w:tabs>
        <w:ind w:left="240"/>
        <w:rPr>
          <w:sz w:val="20"/>
          <w:szCs w:val="20"/>
        </w:rPr>
      </w:pPr>
      <w:r>
        <w:rPr>
          <w:rFonts w:eastAsia="Times New Roman"/>
        </w:rPr>
        <w:t>3) открытость деятельности политических институтов</w:t>
      </w:r>
      <w:r>
        <w:rPr>
          <w:sz w:val="20"/>
          <w:szCs w:val="20"/>
        </w:rPr>
        <w:tab/>
      </w:r>
      <w:r>
        <w:rPr>
          <w:rFonts w:eastAsia="Times New Roman"/>
          <w:sz w:val="21"/>
          <w:szCs w:val="21"/>
        </w:rPr>
        <w:t xml:space="preserve">4) организация </w:t>
      </w:r>
      <w:r>
        <w:rPr>
          <w:rFonts w:eastAsia="Times New Roman"/>
          <w:sz w:val="21"/>
          <w:szCs w:val="21"/>
        </w:rPr>
        <w:t>митингов и</w:t>
      </w:r>
    </w:p>
    <w:p w:rsidR="003063E1" w:rsidRDefault="003724AB">
      <w:pPr>
        <w:ind w:left="260"/>
        <w:rPr>
          <w:sz w:val="20"/>
          <w:szCs w:val="20"/>
        </w:rPr>
      </w:pPr>
      <w:r>
        <w:rPr>
          <w:rFonts w:eastAsia="Times New Roman"/>
        </w:rPr>
        <w:t>демонстраций</w:t>
      </w:r>
    </w:p>
    <w:p w:rsidR="003063E1" w:rsidRDefault="003063E1">
      <w:pPr>
        <w:spacing w:line="30" w:lineRule="exact"/>
        <w:rPr>
          <w:sz w:val="20"/>
          <w:szCs w:val="20"/>
        </w:rPr>
      </w:pPr>
    </w:p>
    <w:p w:rsidR="003063E1" w:rsidRDefault="003724AB">
      <w:pPr>
        <w:numPr>
          <w:ilvl w:val="0"/>
          <w:numId w:val="331"/>
        </w:numPr>
        <w:tabs>
          <w:tab w:val="left" w:pos="992"/>
        </w:tabs>
        <w:spacing w:line="223" w:lineRule="auto"/>
        <w:ind w:left="260" w:right="180" w:hanging="12"/>
        <w:rPr>
          <w:rFonts w:eastAsia="Times New Roman"/>
          <w:sz w:val="24"/>
          <w:szCs w:val="24"/>
        </w:rPr>
      </w:pPr>
      <w:r>
        <w:rPr>
          <w:rFonts w:eastAsia="Times New Roman"/>
        </w:rPr>
        <w:t>Принцип устройства и функционирования политической системы, который предполагает свободную конкуренцию в борьбе за лидерство различных партий, идей, программ - это</w:t>
      </w:r>
    </w:p>
    <w:p w:rsidR="003063E1" w:rsidRDefault="003063E1">
      <w:pPr>
        <w:spacing w:line="3" w:lineRule="exact"/>
        <w:rPr>
          <w:sz w:val="20"/>
          <w:szCs w:val="20"/>
        </w:rPr>
      </w:pPr>
    </w:p>
    <w:p w:rsidR="003063E1" w:rsidRDefault="003724AB">
      <w:pPr>
        <w:tabs>
          <w:tab w:val="left" w:pos="3020"/>
          <w:tab w:val="left" w:pos="6760"/>
        </w:tabs>
        <w:ind w:left="240"/>
        <w:rPr>
          <w:sz w:val="20"/>
          <w:szCs w:val="20"/>
        </w:rPr>
      </w:pPr>
      <w:r>
        <w:rPr>
          <w:rFonts w:eastAsia="Times New Roman"/>
        </w:rPr>
        <w:t>1) народовластие</w:t>
      </w:r>
      <w:r>
        <w:rPr>
          <w:sz w:val="20"/>
          <w:szCs w:val="20"/>
        </w:rPr>
        <w:tab/>
      </w:r>
      <w:r>
        <w:rPr>
          <w:rFonts w:eastAsia="Times New Roman"/>
        </w:rPr>
        <w:t>2) парламентаризм 3) гласность</w:t>
      </w:r>
      <w:r>
        <w:rPr>
          <w:sz w:val="20"/>
          <w:szCs w:val="20"/>
        </w:rPr>
        <w:tab/>
      </w:r>
      <w:r>
        <w:rPr>
          <w:rFonts w:eastAsia="Times New Roman"/>
          <w:sz w:val="21"/>
          <w:szCs w:val="21"/>
        </w:rPr>
        <w:t>4) политический пл</w:t>
      </w:r>
      <w:r>
        <w:rPr>
          <w:rFonts w:eastAsia="Times New Roman"/>
          <w:sz w:val="21"/>
          <w:szCs w:val="21"/>
        </w:rPr>
        <w:t>юрализм</w:t>
      </w:r>
    </w:p>
    <w:p w:rsidR="003063E1" w:rsidRDefault="003063E1">
      <w:pPr>
        <w:spacing w:line="30" w:lineRule="exact"/>
        <w:rPr>
          <w:sz w:val="20"/>
          <w:szCs w:val="20"/>
        </w:rPr>
      </w:pPr>
    </w:p>
    <w:p w:rsidR="003063E1" w:rsidRDefault="003724AB">
      <w:pPr>
        <w:numPr>
          <w:ilvl w:val="0"/>
          <w:numId w:val="332"/>
        </w:numPr>
        <w:tabs>
          <w:tab w:val="left" w:pos="990"/>
        </w:tabs>
        <w:spacing w:line="223" w:lineRule="auto"/>
        <w:ind w:left="260" w:right="160" w:hanging="12"/>
        <w:rPr>
          <w:rFonts w:eastAsia="Times New Roman"/>
          <w:sz w:val="24"/>
          <w:szCs w:val="24"/>
        </w:rPr>
      </w:pPr>
      <w:r>
        <w:rPr>
          <w:rFonts w:eastAsia="Times New Roman"/>
        </w:rPr>
        <w:t>Найдите в приведенном списке недостатки демократического режима и запишите цифры, под которыми они указаны.</w:t>
      </w:r>
    </w:p>
    <w:p w:rsidR="003063E1" w:rsidRDefault="003724AB">
      <w:pPr>
        <w:numPr>
          <w:ilvl w:val="0"/>
          <w:numId w:val="333"/>
        </w:numPr>
        <w:tabs>
          <w:tab w:val="left" w:pos="1320"/>
        </w:tabs>
        <w:ind w:left="1320" w:hanging="1072"/>
        <w:rPr>
          <w:rFonts w:eastAsia="Times New Roman"/>
          <w:sz w:val="24"/>
          <w:szCs w:val="24"/>
        </w:rPr>
      </w:pPr>
      <w:r>
        <w:rPr>
          <w:rFonts w:eastAsia="Times New Roman"/>
        </w:rPr>
        <w:t>существование оппозиции</w:t>
      </w:r>
    </w:p>
    <w:p w:rsidR="003063E1" w:rsidRDefault="003063E1">
      <w:pPr>
        <w:sectPr w:rsidR="003063E1">
          <w:pgSz w:w="11900" w:h="16838"/>
          <w:pgMar w:top="1121" w:right="866" w:bottom="707" w:left="1440" w:header="0" w:footer="0" w:gutter="0"/>
          <w:cols w:space="720" w:equalWidth="0">
            <w:col w:w="9600"/>
          </w:cols>
        </w:sectPr>
      </w:pPr>
    </w:p>
    <w:p w:rsidR="003063E1" w:rsidRDefault="003724AB">
      <w:pPr>
        <w:numPr>
          <w:ilvl w:val="0"/>
          <w:numId w:val="334"/>
        </w:numPr>
        <w:tabs>
          <w:tab w:val="left" w:pos="1320"/>
        </w:tabs>
        <w:ind w:left="1320" w:hanging="1072"/>
        <w:rPr>
          <w:rFonts w:eastAsia="Times New Roman"/>
          <w:sz w:val="24"/>
          <w:szCs w:val="24"/>
        </w:rPr>
      </w:pPr>
      <w:r>
        <w:rPr>
          <w:rFonts w:eastAsia="Times New Roman"/>
        </w:rPr>
        <w:t>наличие нескольких политических партий</w:t>
      </w:r>
    </w:p>
    <w:p w:rsidR="003063E1" w:rsidRDefault="003063E1">
      <w:pPr>
        <w:spacing w:line="4" w:lineRule="exact"/>
        <w:rPr>
          <w:rFonts w:eastAsia="Times New Roman"/>
          <w:sz w:val="24"/>
          <w:szCs w:val="24"/>
        </w:rPr>
      </w:pPr>
    </w:p>
    <w:p w:rsidR="003063E1" w:rsidRDefault="003724AB">
      <w:pPr>
        <w:numPr>
          <w:ilvl w:val="0"/>
          <w:numId w:val="334"/>
        </w:numPr>
        <w:tabs>
          <w:tab w:val="left" w:pos="1320"/>
        </w:tabs>
        <w:spacing w:line="234" w:lineRule="auto"/>
        <w:ind w:left="1320" w:hanging="1072"/>
        <w:rPr>
          <w:rFonts w:eastAsia="Times New Roman"/>
          <w:sz w:val="24"/>
          <w:szCs w:val="24"/>
        </w:rPr>
      </w:pPr>
      <w:r>
        <w:rPr>
          <w:rFonts w:eastAsia="Times New Roman"/>
        </w:rPr>
        <w:t xml:space="preserve">партии оттесняют граждан от участия в политической </w:t>
      </w:r>
      <w:r>
        <w:rPr>
          <w:rFonts w:eastAsia="Times New Roman"/>
        </w:rPr>
        <w:t>жизни</w:t>
      </w:r>
    </w:p>
    <w:p w:rsidR="003063E1" w:rsidRDefault="003063E1">
      <w:pPr>
        <w:spacing w:line="4" w:lineRule="exact"/>
        <w:rPr>
          <w:rFonts w:eastAsia="Times New Roman"/>
          <w:sz w:val="24"/>
          <w:szCs w:val="24"/>
        </w:rPr>
      </w:pPr>
    </w:p>
    <w:p w:rsidR="003063E1" w:rsidRDefault="003724AB">
      <w:pPr>
        <w:numPr>
          <w:ilvl w:val="0"/>
          <w:numId w:val="334"/>
        </w:numPr>
        <w:tabs>
          <w:tab w:val="left" w:pos="1320"/>
        </w:tabs>
        <w:spacing w:line="232" w:lineRule="auto"/>
        <w:ind w:left="1320" w:hanging="1072"/>
        <w:rPr>
          <w:rFonts w:eastAsia="Times New Roman"/>
          <w:sz w:val="24"/>
          <w:szCs w:val="24"/>
        </w:rPr>
      </w:pPr>
      <w:r>
        <w:rPr>
          <w:rFonts w:eastAsia="Times New Roman"/>
        </w:rPr>
        <w:t>срок президентских полномочий ограничен</w:t>
      </w:r>
    </w:p>
    <w:p w:rsidR="003063E1" w:rsidRDefault="003063E1">
      <w:pPr>
        <w:spacing w:line="248" w:lineRule="exact"/>
        <w:rPr>
          <w:rFonts w:eastAsia="Times New Roman"/>
          <w:sz w:val="24"/>
          <w:szCs w:val="24"/>
        </w:rPr>
      </w:pPr>
    </w:p>
    <w:p w:rsidR="003063E1" w:rsidRDefault="003724AB">
      <w:pPr>
        <w:numPr>
          <w:ilvl w:val="0"/>
          <w:numId w:val="334"/>
        </w:numPr>
        <w:tabs>
          <w:tab w:val="left" w:pos="1320"/>
        </w:tabs>
        <w:ind w:left="1320" w:hanging="1072"/>
        <w:rPr>
          <w:rFonts w:eastAsia="Times New Roman"/>
          <w:sz w:val="24"/>
          <w:szCs w:val="24"/>
        </w:rPr>
      </w:pPr>
      <w:r>
        <w:rPr>
          <w:rFonts w:eastAsia="Times New Roman"/>
        </w:rPr>
        <w:t>стремление бюрократического аппарата засекретить свою деятельность</w:t>
      </w:r>
    </w:p>
    <w:p w:rsidR="003063E1" w:rsidRDefault="003063E1">
      <w:pPr>
        <w:spacing w:line="4" w:lineRule="exact"/>
        <w:rPr>
          <w:rFonts w:eastAsia="Times New Roman"/>
          <w:sz w:val="24"/>
          <w:szCs w:val="24"/>
        </w:rPr>
      </w:pPr>
    </w:p>
    <w:p w:rsidR="003063E1" w:rsidRDefault="003724AB">
      <w:pPr>
        <w:numPr>
          <w:ilvl w:val="0"/>
          <w:numId w:val="334"/>
        </w:numPr>
        <w:tabs>
          <w:tab w:val="left" w:pos="1320"/>
        </w:tabs>
        <w:spacing w:line="234" w:lineRule="auto"/>
        <w:ind w:left="1320" w:hanging="1072"/>
        <w:rPr>
          <w:rFonts w:eastAsia="Times New Roman"/>
          <w:sz w:val="24"/>
          <w:szCs w:val="24"/>
        </w:rPr>
      </w:pPr>
      <w:r>
        <w:rPr>
          <w:rFonts w:eastAsia="Times New Roman"/>
        </w:rPr>
        <w:t>политические возможности выше у тех, кто обладает связями, деньгами</w:t>
      </w:r>
    </w:p>
    <w:p w:rsidR="003063E1" w:rsidRDefault="003724AB">
      <w:pPr>
        <w:numPr>
          <w:ilvl w:val="0"/>
          <w:numId w:val="335"/>
        </w:numPr>
        <w:tabs>
          <w:tab w:val="left" w:pos="980"/>
        </w:tabs>
        <w:spacing w:line="236" w:lineRule="auto"/>
        <w:ind w:left="980" w:hanging="732"/>
        <w:rPr>
          <w:rFonts w:eastAsia="Times New Roman"/>
          <w:sz w:val="24"/>
          <w:szCs w:val="24"/>
        </w:rPr>
      </w:pPr>
      <w:r>
        <w:rPr>
          <w:rFonts w:eastAsia="Times New Roman"/>
        </w:rPr>
        <w:t>Верны ли следующие суждения?</w:t>
      </w:r>
    </w:p>
    <w:p w:rsidR="003063E1" w:rsidRDefault="003063E1">
      <w:pPr>
        <w:spacing w:line="11" w:lineRule="exact"/>
        <w:rPr>
          <w:sz w:val="20"/>
          <w:szCs w:val="20"/>
        </w:rPr>
      </w:pPr>
    </w:p>
    <w:p w:rsidR="003063E1" w:rsidRDefault="003724AB">
      <w:pPr>
        <w:spacing w:line="234" w:lineRule="auto"/>
        <w:ind w:left="260" w:right="300" w:hanging="13"/>
        <w:rPr>
          <w:sz w:val="20"/>
          <w:szCs w:val="20"/>
        </w:rPr>
      </w:pPr>
      <w:r>
        <w:rPr>
          <w:rFonts w:eastAsia="Times New Roman"/>
        </w:rPr>
        <w:t>А.</w:t>
      </w:r>
      <w:r>
        <w:rPr>
          <w:rFonts w:eastAsia="Times New Roman"/>
        </w:rPr>
        <w:t xml:space="preserve"> В правовом государстве ни одному из государственных органов не принадлежит вся власть в полном объеме.</w:t>
      </w:r>
    </w:p>
    <w:p w:rsidR="003063E1" w:rsidRDefault="003063E1">
      <w:pPr>
        <w:spacing w:line="13" w:lineRule="exact"/>
        <w:rPr>
          <w:sz w:val="20"/>
          <w:szCs w:val="20"/>
        </w:rPr>
      </w:pPr>
    </w:p>
    <w:p w:rsidR="003063E1" w:rsidRDefault="003724AB">
      <w:pPr>
        <w:spacing w:line="234" w:lineRule="auto"/>
        <w:ind w:left="260" w:right="1300" w:hanging="13"/>
        <w:rPr>
          <w:sz w:val="20"/>
          <w:szCs w:val="20"/>
        </w:rPr>
      </w:pPr>
      <w:r>
        <w:rPr>
          <w:rFonts w:eastAsia="Times New Roman"/>
        </w:rPr>
        <w:t>Б. В правовом государстве существует взаимная ответственность между личностью и государством.</w:t>
      </w:r>
    </w:p>
    <w:p w:rsidR="003063E1" w:rsidRDefault="003063E1">
      <w:pPr>
        <w:spacing w:line="2" w:lineRule="exact"/>
        <w:rPr>
          <w:sz w:val="20"/>
          <w:szCs w:val="20"/>
        </w:rPr>
      </w:pPr>
    </w:p>
    <w:p w:rsidR="003063E1" w:rsidRDefault="003724AB">
      <w:pPr>
        <w:tabs>
          <w:tab w:val="left" w:pos="2780"/>
          <w:tab w:val="left" w:pos="5000"/>
          <w:tab w:val="left" w:pos="7580"/>
        </w:tabs>
        <w:ind w:left="240"/>
        <w:rPr>
          <w:sz w:val="20"/>
          <w:szCs w:val="20"/>
        </w:rPr>
      </w:pPr>
      <w:r>
        <w:rPr>
          <w:rFonts w:eastAsia="Times New Roman"/>
        </w:rPr>
        <w:t>1) верно только А</w:t>
      </w:r>
      <w:r>
        <w:rPr>
          <w:sz w:val="20"/>
          <w:szCs w:val="20"/>
        </w:rPr>
        <w:tab/>
      </w:r>
      <w:r>
        <w:rPr>
          <w:rFonts w:eastAsia="Times New Roman"/>
        </w:rPr>
        <w:t>2) верно только Б</w:t>
      </w:r>
      <w:r>
        <w:rPr>
          <w:sz w:val="20"/>
          <w:szCs w:val="20"/>
        </w:rPr>
        <w:tab/>
      </w:r>
      <w:r>
        <w:rPr>
          <w:rFonts w:eastAsia="Times New Roman"/>
        </w:rPr>
        <w:t xml:space="preserve">3) верны оба </w:t>
      </w:r>
      <w:r>
        <w:rPr>
          <w:rFonts w:eastAsia="Times New Roman"/>
        </w:rPr>
        <w:t>суждения</w:t>
      </w:r>
      <w:r>
        <w:rPr>
          <w:sz w:val="20"/>
          <w:szCs w:val="20"/>
        </w:rPr>
        <w:tab/>
      </w:r>
      <w:r>
        <w:rPr>
          <w:rFonts w:eastAsia="Times New Roman"/>
        </w:rPr>
        <w:t>4) оба суждения</w:t>
      </w:r>
    </w:p>
    <w:p w:rsidR="003063E1" w:rsidRDefault="003724AB">
      <w:pPr>
        <w:ind w:left="260"/>
        <w:rPr>
          <w:sz w:val="20"/>
          <w:szCs w:val="20"/>
        </w:rPr>
      </w:pPr>
      <w:r>
        <w:rPr>
          <w:rFonts w:eastAsia="Times New Roman"/>
        </w:rPr>
        <w:t>неверны</w:t>
      </w:r>
    </w:p>
    <w:p w:rsidR="003063E1" w:rsidRDefault="003724AB">
      <w:pPr>
        <w:numPr>
          <w:ilvl w:val="0"/>
          <w:numId w:val="336"/>
        </w:numPr>
        <w:tabs>
          <w:tab w:val="left" w:pos="980"/>
        </w:tabs>
        <w:spacing w:line="234" w:lineRule="auto"/>
        <w:ind w:left="980" w:hanging="732"/>
        <w:rPr>
          <w:rFonts w:eastAsia="Times New Roman"/>
          <w:sz w:val="24"/>
          <w:szCs w:val="24"/>
        </w:rPr>
      </w:pPr>
      <w:r>
        <w:rPr>
          <w:rFonts w:eastAsia="Times New Roman"/>
        </w:rPr>
        <w:t>Верны ли следующие суждения?</w:t>
      </w:r>
    </w:p>
    <w:p w:rsidR="003063E1" w:rsidRDefault="003063E1">
      <w:pPr>
        <w:spacing w:line="14" w:lineRule="exact"/>
        <w:rPr>
          <w:sz w:val="20"/>
          <w:szCs w:val="20"/>
        </w:rPr>
      </w:pPr>
    </w:p>
    <w:p w:rsidR="003063E1" w:rsidRDefault="003724AB">
      <w:pPr>
        <w:spacing w:line="235" w:lineRule="auto"/>
        <w:ind w:left="260" w:hanging="13"/>
        <w:jc w:val="both"/>
        <w:rPr>
          <w:sz w:val="20"/>
          <w:szCs w:val="20"/>
        </w:rPr>
      </w:pPr>
      <w:r>
        <w:rPr>
          <w:rFonts w:eastAsia="Times New Roman"/>
        </w:rPr>
        <w:t>А. Человек от рождения свободен; правовое государство не ущемляет естественные права человека. Б. В правовом государстве свобода человека небезгранична, она ограничивается законом, закрепляющим</w:t>
      </w:r>
      <w:r>
        <w:rPr>
          <w:rFonts w:eastAsia="Times New Roman"/>
        </w:rPr>
        <w:t xml:space="preserve"> равенство всех людей в их правах и свободах.</w:t>
      </w:r>
    </w:p>
    <w:p w:rsidR="003063E1" w:rsidRDefault="003063E1">
      <w:pPr>
        <w:spacing w:line="16" w:lineRule="exact"/>
        <w:rPr>
          <w:sz w:val="20"/>
          <w:szCs w:val="20"/>
        </w:rPr>
      </w:pPr>
    </w:p>
    <w:p w:rsidR="003063E1" w:rsidRDefault="003724AB">
      <w:pPr>
        <w:ind w:left="260" w:right="480" w:hanging="13"/>
        <w:rPr>
          <w:sz w:val="20"/>
          <w:szCs w:val="20"/>
        </w:rPr>
      </w:pPr>
      <w:r>
        <w:rPr>
          <w:rFonts w:eastAsia="Times New Roman"/>
        </w:rPr>
        <w:t>1) верно только А</w:t>
      </w:r>
      <w:r>
        <w:rPr>
          <w:sz w:val="20"/>
          <w:szCs w:val="20"/>
        </w:rPr>
        <w:t xml:space="preserve"> </w:t>
      </w:r>
      <w:r>
        <w:rPr>
          <w:rFonts w:eastAsia="Times New Roman"/>
        </w:rPr>
        <w:t>2) верно только Б 3) верны оба суждения 4) оба суждения неверны</w:t>
      </w:r>
    </w:p>
    <w:p w:rsidR="003063E1" w:rsidRDefault="003063E1">
      <w:pPr>
        <w:spacing w:line="238" w:lineRule="exact"/>
        <w:rPr>
          <w:sz w:val="20"/>
          <w:szCs w:val="20"/>
        </w:rPr>
      </w:pPr>
    </w:p>
    <w:p w:rsidR="003063E1" w:rsidRDefault="003724AB">
      <w:pPr>
        <w:numPr>
          <w:ilvl w:val="0"/>
          <w:numId w:val="337"/>
        </w:numPr>
        <w:tabs>
          <w:tab w:val="left" w:pos="980"/>
        </w:tabs>
        <w:ind w:left="980" w:hanging="732"/>
        <w:rPr>
          <w:rFonts w:eastAsia="Times New Roman"/>
          <w:sz w:val="24"/>
          <w:szCs w:val="24"/>
        </w:rPr>
      </w:pPr>
      <w:r>
        <w:rPr>
          <w:rFonts w:eastAsia="Times New Roman"/>
        </w:rPr>
        <w:t>Что НЕ относится к понятию "гражданское общество"?</w:t>
      </w:r>
    </w:p>
    <w:tbl>
      <w:tblPr>
        <w:tblW w:w="0" w:type="auto"/>
        <w:tblInd w:w="240" w:type="dxa"/>
        <w:tblLayout w:type="fixed"/>
        <w:tblCellMar>
          <w:left w:w="0" w:type="dxa"/>
          <w:right w:w="0" w:type="dxa"/>
        </w:tblCellMar>
        <w:tblLook w:val="04A0" w:firstRow="1" w:lastRow="0" w:firstColumn="1" w:lastColumn="0" w:noHBand="0" w:noVBand="1"/>
      </w:tblPr>
      <w:tblGrid>
        <w:gridCol w:w="240"/>
        <w:gridCol w:w="4320"/>
        <w:gridCol w:w="4360"/>
      </w:tblGrid>
      <w:tr w:rsidR="003063E1">
        <w:trPr>
          <w:trHeight w:val="252"/>
        </w:trPr>
        <w:tc>
          <w:tcPr>
            <w:tcW w:w="240" w:type="dxa"/>
            <w:vAlign w:val="bottom"/>
          </w:tcPr>
          <w:p w:rsidR="003063E1" w:rsidRDefault="003724AB">
            <w:pPr>
              <w:jc w:val="right"/>
              <w:rPr>
                <w:sz w:val="20"/>
                <w:szCs w:val="20"/>
              </w:rPr>
            </w:pPr>
            <w:r>
              <w:rPr>
                <w:rFonts w:eastAsia="Times New Roman"/>
                <w:w w:val="97"/>
              </w:rPr>
              <w:t>1)</w:t>
            </w:r>
          </w:p>
        </w:tc>
        <w:tc>
          <w:tcPr>
            <w:tcW w:w="4320" w:type="dxa"/>
            <w:vAlign w:val="bottom"/>
          </w:tcPr>
          <w:p w:rsidR="003063E1" w:rsidRDefault="003724AB">
            <w:pPr>
              <w:ind w:left="840"/>
              <w:rPr>
                <w:sz w:val="20"/>
                <w:szCs w:val="20"/>
              </w:rPr>
            </w:pPr>
            <w:r>
              <w:rPr>
                <w:rFonts w:eastAsia="Times New Roman"/>
              </w:rPr>
              <w:t>органы власти</w:t>
            </w:r>
          </w:p>
        </w:tc>
        <w:tc>
          <w:tcPr>
            <w:tcW w:w="4360" w:type="dxa"/>
            <w:vAlign w:val="bottom"/>
          </w:tcPr>
          <w:p w:rsidR="003063E1" w:rsidRDefault="003724AB">
            <w:pPr>
              <w:ind w:left="1360"/>
              <w:rPr>
                <w:sz w:val="20"/>
                <w:szCs w:val="20"/>
              </w:rPr>
            </w:pPr>
            <w:r>
              <w:rPr>
                <w:rFonts w:eastAsia="Times New Roman"/>
              </w:rPr>
              <w:t>2) благотворительный фонд</w:t>
            </w:r>
          </w:p>
        </w:tc>
      </w:tr>
      <w:tr w:rsidR="003063E1">
        <w:trPr>
          <w:trHeight w:val="252"/>
        </w:trPr>
        <w:tc>
          <w:tcPr>
            <w:tcW w:w="240" w:type="dxa"/>
            <w:vAlign w:val="bottom"/>
          </w:tcPr>
          <w:p w:rsidR="003063E1" w:rsidRDefault="003724AB">
            <w:pPr>
              <w:jc w:val="right"/>
              <w:rPr>
                <w:sz w:val="20"/>
                <w:szCs w:val="20"/>
              </w:rPr>
            </w:pPr>
            <w:r>
              <w:rPr>
                <w:rFonts w:eastAsia="Times New Roman"/>
                <w:w w:val="97"/>
              </w:rPr>
              <w:t>3)</w:t>
            </w:r>
          </w:p>
        </w:tc>
        <w:tc>
          <w:tcPr>
            <w:tcW w:w="4320" w:type="dxa"/>
            <w:vAlign w:val="bottom"/>
          </w:tcPr>
          <w:p w:rsidR="003063E1" w:rsidRDefault="003724AB">
            <w:pPr>
              <w:ind w:left="60"/>
              <w:rPr>
                <w:sz w:val="20"/>
                <w:szCs w:val="20"/>
              </w:rPr>
            </w:pPr>
            <w:r>
              <w:rPr>
                <w:rFonts w:eastAsia="Times New Roman"/>
              </w:rPr>
              <w:t xml:space="preserve">органы местного </w:t>
            </w:r>
            <w:r>
              <w:rPr>
                <w:rFonts w:eastAsia="Times New Roman"/>
              </w:rPr>
              <w:t>самоуправления</w:t>
            </w:r>
          </w:p>
        </w:tc>
        <w:tc>
          <w:tcPr>
            <w:tcW w:w="4360" w:type="dxa"/>
            <w:vAlign w:val="bottom"/>
          </w:tcPr>
          <w:p w:rsidR="003063E1" w:rsidRDefault="003724AB">
            <w:pPr>
              <w:ind w:left="1100"/>
              <w:rPr>
                <w:sz w:val="20"/>
                <w:szCs w:val="20"/>
              </w:rPr>
            </w:pPr>
            <w:r>
              <w:rPr>
                <w:rFonts w:eastAsia="Times New Roman"/>
                <w:w w:val="99"/>
              </w:rPr>
              <w:t>4) профсоюз работников культуры</w:t>
            </w:r>
          </w:p>
        </w:tc>
      </w:tr>
    </w:tbl>
    <w:p w:rsidR="003063E1" w:rsidRDefault="003063E1">
      <w:pPr>
        <w:spacing w:line="258" w:lineRule="exact"/>
        <w:rPr>
          <w:sz w:val="20"/>
          <w:szCs w:val="20"/>
        </w:rPr>
      </w:pPr>
    </w:p>
    <w:p w:rsidR="003063E1" w:rsidRDefault="003724AB">
      <w:pPr>
        <w:ind w:left="3240"/>
        <w:rPr>
          <w:sz w:val="20"/>
          <w:szCs w:val="20"/>
        </w:rPr>
      </w:pPr>
      <w:r>
        <w:rPr>
          <w:rFonts w:eastAsia="Times New Roman"/>
          <w:b/>
          <w:bCs/>
          <w:color w:val="FF0000"/>
          <w:u w:val="single"/>
        </w:rPr>
        <w:t>Полугодовая контрольная работа</w:t>
      </w:r>
    </w:p>
    <w:p w:rsidR="003063E1" w:rsidRDefault="003724AB">
      <w:pPr>
        <w:spacing w:line="236" w:lineRule="auto"/>
        <w:ind w:left="980"/>
        <w:rPr>
          <w:sz w:val="20"/>
          <w:szCs w:val="20"/>
        </w:rPr>
      </w:pPr>
      <w:r>
        <w:rPr>
          <w:rFonts w:eastAsia="Times New Roman"/>
          <w:b/>
          <w:bCs/>
        </w:rPr>
        <w:t xml:space="preserve">Назначение КИМ. </w:t>
      </w:r>
      <w:r>
        <w:rPr>
          <w:rFonts w:eastAsia="Times New Roman"/>
        </w:rPr>
        <w:t>Контрольно-измерительные материалы позволяют установить уровень</w:t>
      </w:r>
    </w:p>
    <w:p w:rsidR="003063E1" w:rsidRDefault="003724AB">
      <w:pPr>
        <w:ind w:left="260"/>
        <w:rPr>
          <w:sz w:val="20"/>
          <w:szCs w:val="20"/>
        </w:rPr>
      </w:pPr>
      <w:r>
        <w:rPr>
          <w:rFonts w:eastAsia="Times New Roman"/>
        </w:rPr>
        <w:t>усвоения учащимися 8 класса планируемых результатов рабочей программы 8 класса.</w:t>
      </w:r>
    </w:p>
    <w:p w:rsidR="003063E1" w:rsidRDefault="003063E1">
      <w:pPr>
        <w:spacing w:line="10" w:lineRule="exact"/>
        <w:rPr>
          <w:sz w:val="20"/>
          <w:szCs w:val="20"/>
        </w:rPr>
      </w:pPr>
    </w:p>
    <w:p w:rsidR="003063E1" w:rsidRDefault="003724AB">
      <w:pPr>
        <w:spacing w:line="237" w:lineRule="auto"/>
        <w:ind w:left="260" w:firstLine="708"/>
        <w:jc w:val="both"/>
        <w:rPr>
          <w:sz w:val="20"/>
          <w:szCs w:val="20"/>
        </w:rPr>
      </w:pPr>
      <w:r>
        <w:rPr>
          <w:rFonts w:eastAsia="Times New Roman"/>
          <w:b/>
          <w:bCs/>
        </w:rPr>
        <w:t>Подходы к отбор</w:t>
      </w:r>
      <w:r>
        <w:rPr>
          <w:rFonts w:eastAsia="Times New Roman"/>
          <w:b/>
          <w:bCs/>
        </w:rPr>
        <w:t xml:space="preserve">у содержания, разработке материалов и структуры КИМ. </w:t>
      </w:r>
      <w:r>
        <w:rPr>
          <w:rFonts w:eastAsia="Times New Roman"/>
        </w:rPr>
        <w:t>Основной</w:t>
      </w:r>
      <w:r>
        <w:rPr>
          <w:rFonts w:eastAsia="Times New Roman"/>
          <w:b/>
          <w:bCs/>
        </w:rPr>
        <w:t xml:space="preserve"> </w:t>
      </w:r>
      <w:r>
        <w:rPr>
          <w:rFonts w:eastAsia="Times New Roman"/>
        </w:rPr>
        <w:t>целью проведения промежуточной аттестации является установление фактического уровня теоретических знаний, практических умений и навыков по предмету «Обществознание»,</w:t>
      </w:r>
      <w:r>
        <w:rPr>
          <w:rFonts w:eastAsia="Times New Roman"/>
        </w:rPr>
        <w:t xml:space="preserve"> соотнесение этого уровня с требованиями ГОС СОО.</w:t>
      </w:r>
    </w:p>
    <w:p w:rsidR="003063E1" w:rsidRDefault="003063E1">
      <w:pPr>
        <w:spacing w:line="2" w:lineRule="exact"/>
        <w:rPr>
          <w:sz w:val="20"/>
          <w:szCs w:val="20"/>
        </w:rPr>
      </w:pPr>
    </w:p>
    <w:p w:rsidR="003063E1" w:rsidRDefault="003724AB">
      <w:pPr>
        <w:ind w:left="980"/>
        <w:rPr>
          <w:sz w:val="20"/>
          <w:szCs w:val="20"/>
        </w:rPr>
      </w:pPr>
      <w:r>
        <w:rPr>
          <w:rFonts w:eastAsia="Times New Roman"/>
          <w:b/>
          <w:bCs/>
        </w:rPr>
        <w:t xml:space="preserve">Структура КИМ. </w:t>
      </w:r>
      <w:r>
        <w:rPr>
          <w:rFonts w:eastAsia="Times New Roman"/>
        </w:rPr>
        <w:t>Работа состоит из</w:t>
      </w:r>
      <w:r>
        <w:rPr>
          <w:rFonts w:eastAsia="Times New Roman"/>
          <w:b/>
          <w:bCs/>
        </w:rPr>
        <w:t xml:space="preserve"> </w:t>
      </w:r>
      <w:r>
        <w:rPr>
          <w:rFonts w:eastAsia="Times New Roman"/>
        </w:rPr>
        <w:t>17</w:t>
      </w:r>
      <w:r>
        <w:rPr>
          <w:rFonts w:eastAsia="Times New Roman"/>
          <w:b/>
          <w:bCs/>
        </w:rPr>
        <w:t xml:space="preserve"> </w:t>
      </w:r>
      <w:r>
        <w:rPr>
          <w:rFonts w:eastAsia="Times New Roman"/>
        </w:rPr>
        <w:t>тестовых заданий.</w:t>
      </w:r>
    </w:p>
    <w:p w:rsidR="003063E1" w:rsidRDefault="003063E1">
      <w:pPr>
        <w:spacing w:line="11" w:lineRule="exact"/>
        <w:rPr>
          <w:sz w:val="20"/>
          <w:szCs w:val="20"/>
        </w:rPr>
      </w:pPr>
    </w:p>
    <w:p w:rsidR="003063E1" w:rsidRDefault="003724AB">
      <w:pPr>
        <w:spacing w:line="239" w:lineRule="auto"/>
        <w:ind w:left="260" w:firstLine="708"/>
        <w:jc w:val="both"/>
        <w:rPr>
          <w:sz w:val="20"/>
          <w:szCs w:val="20"/>
        </w:rPr>
      </w:pPr>
      <w:r>
        <w:rPr>
          <w:rFonts w:eastAsia="Times New Roman"/>
          <w:b/>
          <w:bCs/>
        </w:rPr>
        <w:t xml:space="preserve">Система оценивания отдельных заданий и проверочной работы в целом </w:t>
      </w:r>
      <w:r>
        <w:rPr>
          <w:rFonts w:eastAsia="Times New Roman"/>
        </w:rPr>
        <w:t>Задание с</w:t>
      </w:r>
      <w:r>
        <w:rPr>
          <w:rFonts w:eastAsia="Times New Roman"/>
          <w:b/>
          <w:bCs/>
        </w:rPr>
        <w:t xml:space="preserve"> </w:t>
      </w:r>
      <w:r>
        <w:rPr>
          <w:rFonts w:eastAsia="Times New Roman"/>
        </w:rPr>
        <w:t>выбором ответа считается выполненным,</w:t>
      </w:r>
      <w:r>
        <w:rPr>
          <w:rFonts w:eastAsia="Times New Roman"/>
        </w:rPr>
        <w:t xml:space="preserve"> если выбранный экзаменуемым номер ответа совпадает с верным ответом. 1- 16 задания работы оцениваются в 1 балл, 17 задание – 4 балла. На основе баллов, выставленных за выполнение всех заданий работы, подсчитывается общий балл, который переводится в отметк</w:t>
      </w:r>
      <w:r>
        <w:rPr>
          <w:rFonts w:eastAsia="Times New Roman"/>
        </w:rPr>
        <w:t xml:space="preserve">у по пятибалльной шкале: </w:t>
      </w:r>
      <w:r>
        <w:rPr>
          <w:rFonts w:eastAsia="Times New Roman"/>
          <w:b/>
          <w:bCs/>
          <w:i/>
          <w:iCs/>
        </w:rPr>
        <w:t>По</w:t>
      </w:r>
      <w:r>
        <w:rPr>
          <w:rFonts w:eastAsia="Times New Roman"/>
        </w:rPr>
        <w:t xml:space="preserve"> </w:t>
      </w:r>
      <w:r>
        <w:rPr>
          <w:rFonts w:eastAsia="Times New Roman"/>
          <w:b/>
          <w:bCs/>
          <w:i/>
          <w:iCs/>
        </w:rPr>
        <w:t>1</w:t>
      </w:r>
      <w:r>
        <w:rPr>
          <w:rFonts w:eastAsia="Times New Roman"/>
        </w:rPr>
        <w:t xml:space="preserve"> </w:t>
      </w:r>
      <w:r>
        <w:rPr>
          <w:rFonts w:eastAsia="Times New Roman"/>
          <w:b/>
          <w:bCs/>
          <w:i/>
          <w:iCs/>
        </w:rPr>
        <w:t>баллу за каждый правильный ответ,</w:t>
      </w:r>
      <w:r>
        <w:rPr>
          <w:rFonts w:eastAsia="Times New Roman"/>
        </w:rPr>
        <w:t xml:space="preserve"> </w:t>
      </w:r>
      <w:r>
        <w:rPr>
          <w:rFonts w:eastAsia="Times New Roman"/>
          <w:b/>
          <w:bCs/>
          <w:i/>
          <w:iCs/>
        </w:rPr>
        <w:t>максимальное кол-во баллов 20, «5» - 20-18 баллов; «4» - 17-14 баллов; «3» - 13- 9 баллов; менее 9 – «2».</w:t>
      </w:r>
    </w:p>
    <w:p w:rsidR="003063E1" w:rsidRDefault="003063E1">
      <w:pPr>
        <w:spacing w:line="13" w:lineRule="exact"/>
        <w:rPr>
          <w:sz w:val="20"/>
          <w:szCs w:val="20"/>
        </w:rPr>
      </w:pPr>
    </w:p>
    <w:p w:rsidR="003063E1" w:rsidRDefault="003724AB">
      <w:pPr>
        <w:spacing w:line="235" w:lineRule="auto"/>
        <w:ind w:left="260" w:right="220" w:firstLine="708"/>
        <w:rPr>
          <w:sz w:val="20"/>
          <w:szCs w:val="20"/>
        </w:rPr>
      </w:pPr>
      <w:r>
        <w:rPr>
          <w:rFonts w:eastAsia="Times New Roman"/>
          <w:b/>
          <w:bCs/>
        </w:rPr>
        <w:t xml:space="preserve">Продолжительность выполнения работы. На выполнение всей проверочной работы отводится </w:t>
      </w:r>
      <w:r>
        <w:rPr>
          <w:rFonts w:eastAsia="Times New Roman"/>
          <w:b/>
          <w:bCs/>
        </w:rPr>
        <w:t>40 минут.</w:t>
      </w:r>
    </w:p>
    <w:p w:rsidR="003063E1" w:rsidRDefault="003724AB">
      <w:pPr>
        <w:ind w:right="-239"/>
        <w:jc w:val="center"/>
        <w:rPr>
          <w:sz w:val="20"/>
          <w:szCs w:val="20"/>
        </w:rPr>
      </w:pPr>
      <w:r>
        <w:rPr>
          <w:rFonts w:eastAsia="Times New Roman"/>
          <w:b/>
          <w:bCs/>
        </w:rPr>
        <w:t>Вариант 1</w:t>
      </w:r>
    </w:p>
    <w:p w:rsidR="003063E1" w:rsidRDefault="003724AB">
      <w:pPr>
        <w:numPr>
          <w:ilvl w:val="0"/>
          <w:numId w:val="338"/>
        </w:numPr>
        <w:tabs>
          <w:tab w:val="left" w:pos="860"/>
        </w:tabs>
        <w:spacing w:line="231" w:lineRule="auto"/>
        <w:ind w:left="860" w:hanging="612"/>
        <w:rPr>
          <w:rFonts w:eastAsia="Times New Roman"/>
          <w:sz w:val="24"/>
          <w:szCs w:val="24"/>
        </w:rPr>
      </w:pPr>
      <w:r>
        <w:rPr>
          <w:rFonts w:eastAsia="Times New Roman"/>
        </w:rPr>
        <w:t>Мера воздействия, применяемая к нарушителям установленных норм, правил: А) норма</w:t>
      </w:r>
    </w:p>
    <w:p w:rsidR="003063E1" w:rsidRDefault="003063E1">
      <w:pPr>
        <w:spacing w:line="2" w:lineRule="exact"/>
        <w:rPr>
          <w:sz w:val="20"/>
          <w:szCs w:val="20"/>
        </w:rPr>
      </w:pPr>
    </w:p>
    <w:p w:rsidR="003063E1" w:rsidRDefault="003724AB">
      <w:pPr>
        <w:ind w:left="860"/>
        <w:rPr>
          <w:sz w:val="20"/>
          <w:szCs w:val="20"/>
        </w:rPr>
      </w:pPr>
      <w:r>
        <w:rPr>
          <w:rFonts w:eastAsia="Times New Roman"/>
        </w:rPr>
        <w:t>В) право</w:t>
      </w:r>
    </w:p>
    <w:p w:rsidR="003063E1" w:rsidRDefault="003724AB">
      <w:pPr>
        <w:tabs>
          <w:tab w:val="left" w:pos="2020"/>
        </w:tabs>
        <w:ind w:left="240"/>
        <w:rPr>
          <w:sz w:val="20"/>
          <w:szCs w:val="20"/>
        </w:rPr>
      </w:pPr>
      <w:r>
        <w:rPr>
          <w:rFonts w:eastAsia="Times New Roman"/>
        </w:rPr>
        <w:t>Б) порядок</w:t>
      </w:r>
      <w:r>
        <w:rPr>
          <w:sz w:val="20"/>
          <w:szCs w:val="20"/>
        </w:rPr>
        <w:tab/>
      </w:r>
      <w:r>
        <w:rPr>
          <w:rFonts w:eastAsia="Times New Roman"/>
          <w:sz w:val="21"/>
          <w:szCs w:val="21"/>
        </w:rPr>
        <w:t>Г) санкция</w:t>
      </w:r>
    </w:p>
    <w:p w:rsidR="003063E1" w:rsidRDefault="003063E1">
      <w:pPr>
        <w:spacing w:line="29" w:lineRule="exact"/>
        <w:rPr>
          <w:sz w:val="20"/>
          <w:szCs w:val="20"/>
        </w:rPr>
      </w:pPr>
    </w:p>
    <w:p w:rsidR="003063E1" w:rsidRDefault="003724AB">
      <w:pPr>
        <w:numPr>
          <w:ilvl w:val="0"/>
          <w:numId w:val="339"/>
        </w:numPr>
        <w:tabs>
          <w:tab w:val="left" w:pos="847"/>
        </w:tabs>
        <w:spacing w:line="224" w:lineRule="auto"/>
        <w:ind w:left="240" w:right="2700" w:firstLine="8"/>
        <w:rPr>
          <w:rFonts w:eastAsia="Times New Roman"/>
          <w:sz w:val="24"/>
          <w:szCs w:val="24"/>
        </w:rPr>
      </w:pPr>
      <w:r>
        <w:rPr>
          <w:rFonts w:eastAsia="Times New Roman"/>
        </w:rPr>
        <w:t>Совокупность действий, установленных обычаем или ритуалом: А) привычка В) обряд</w:t>
      </w:r>
    </w:p>
    <w:p w:rsidR="003063E1" w:rsidRDefault="003063E1">
      <w:pPr>
        <w:spacing w:line="1" w:lineRule="exact"/>
        <w:rPr>
          <w:sz w:val="20"/>
          <w:szCs w:val="20"/>
        </w:rPr>
      </w:pPr>
    </w:p>
    <w:p w:rsidR="003063E1" w:rsidRDefault="003724AB">
      <w:pPr>
        <w:tabs>
          <w:tab w:val="left" w:pos="2020"/>
        </w:tabs>
        <w:ind w:left="240"/>
        <w:rPr>
          <w:sz w:val="20"/>
          <w:szCs w:val="20"/>
        </w:rPr>
      </w:pPr>
      <w:r>
        <w:rPr>
          <w:rFonts w:eastAsia="Times New Roman"/>
        </w:rPr>
        <w:t>Б) натура</w:t>
      </w:r>
      <w:r>
        <w:rPr>
          <w:sz w:val="20"/>
          <w:szCs w:val="20"/>
        </w:rPr>
        <w:tab/>
      </w:r>
      <w:r>
        <w:rPr>
          <w:rFonts w:eastAsia="Times New Roman"/>
          <w:sz w:val="21"/>
          <w:szCs w:val="21"/>
        </w:rPr>
        <w:t>Г) поведение</w:t>
      </w:r>
    </w:p>
    <w:p w:rsidR="003063E1" w:rsidRDefault="003724AB">
      <w:pPr>
        <w:numPr>
          <w:ilvl w:val="0"/>
          <w:numId w:val="340"/>
        </w:numPr>
        <w:tabs>
          <w:tab w:val="left" w:pos="860"/>
        </w:tabs>
        <w:spacing w:line="235" w:lineRule="auto"/>
        <w:ind w:left="860" w:hanging="612"/>
        <w:rPr>
          <w:rFonts w:eastAsia="Times New Roman"/>
          <w:sz w:val="24"/>
          <w:szCs w:val="24"/>
        </w:rPr>
      </w:pPr>
      <w:r>
        <w:rPr>
          <w:rFonts w:eastAsia="Times New Roman"/>
        </w:rPr>
        <w:t>Правило,</w:t>
      </w:r>
      <w:r>
        <w:rPr>
          <w:rFonts w:eastAsia="Times New Roman"/>
        </w:rPr>
        <w:t xml:space="preserve"> которое устанавливает государство:</w:t>
      </w:r>
    </w:p>
    <w:p w:rsidR="003063E1" w:rsidRDefault="003063E1">
      <w:pPr>
        <w:spacing w:line="2" w:lineRule="exact"/>
        <w:rPr>
          <w:sz w:val="20"/>
          <w:szCs w:val="20"/>
        </w:rPr>
      </w:pPr>
    </w:p>
    <w:p w:rsidR="003063E1" w:rsidRDefault="003724AB">
      <w:pPr>
        <w:tabs>
          <w:tab w:val="left" w:pos="2020"/>
          <w:tab w:val="left" w:pos="4500"/>
        </w:tabs>
        <w:ind w:left="240"/>
        <w:rPr>
          <w:sz w:val="20"/>
          <w:szCs w:val="20"/>
        </w:rPr>
      </w:pPr>
      <w:r>
        <w:rPr>
          <w:rFonts w:eastAsia="Times New Roman"/>
        </w:rPr>
        <w:t>А) закон</w:t>
      </w:r>
      <w:r>
        <w:rPr>
          <w:sz w:val="20"/>
          <w:szCs w:val="20"/>
        </w:rPr>
        <w:tab/>
      </w:r>
      <w:r>
        <w:rPr>
          <w:rFonts w:eastAsia="Times New Roman"/>
        </w:rPr>
        <w:t>В) порядок Б) аксиома</w:t>
      </w:r>
      <w:r>
        <w:rPr>
          <w:sz w:val="20"/>
          <w:szCs w:val="20"/>
        </w:rPr>
        <w:tab/>
      </w:r>
      <w:r>
        <w:rPr>
          <w:rFonts w:eastAsia="Times New Roman"/>
          <w:sz w:val="21"/>
          <w:szCs w:val="21"/>
        </w:rPr>
        <w:t>Г) мораль</w:t>
      </w:r>
    </w:p>
    <w:p w:rsidR="003063E1" w:rsidRDefault="003063E1">
      <w:pPr>
        <w:spacing w:line="30" w:lineRule="exact"/>
        <w:rPr>
          <w:sz w:val="20"/>
          <w:szCs w:val="20"/>
        </w:rPr>
      </w:pPr>
    </w:p>
    <w:p w:rsidR="003063E1" w:rsidRDefault="003724AB">
      <w:pPr>
        <w:numPr>
          <w:ilvl w:val="0"/>
          <w:numId w:val="341"/>
        </w:numPr>
        <w:tabs>
          <w:tab w:val="left" w:pos="847"/>
        </w:tabs>
        <w:spacing w:line="223" w:lineRule="auto"/>
        <w:ind w:left="240" w:right="3260" w:firstLine="8"/>
        <w:rPr>
          <w:rFonts w:eastAsia="Times New Roman"/>
          <w:sz w:val="24"/>
          <w:szCs w:val="24"/>
        </w:rPr>
      </w:pPr>
      <w:r>
        <w:rPr>
          <w:rFonts w:eastAsia="Times New Roman"/>
        </w:rPr>
        <w:t>Возможность каждого получать то, на что он имеет право: А) справедливость В) мораль Б) закон Г) желание</w:t>
      </w:r>
    </w:p>
    <w:p w:rsidR="003063E1" w:rsidRDefault="003063E1">
      <w:pPr>
        <w:spacing w:line="1" w:lineRule="exact"/>
        <w:rPr>
          <w:rFonts w:eastAsia="Times New Roman"/>
          <w:sz w:val="24"/>
          <w:szCs w:val="24"/>
        </w:rPr>
      </w:pPr>
    </w:p>
    <w:p w:rsidR="003063E1" w:rsidRDefault="003724AB">
      <w:pPr>
        <w:numPr>
          <w:ilvl w:val="0"/>
          <w:numId w:val="341"/>
        </w:numPr>
        <w:tabs>
          <w:tab w:val="left" w:pos="860"/>
        </w:tabs>
        <w:spacing w:line="237" w:lineRule="auto"/>
        <w:ind w:left="860" w:hanging="612"/>
        <w:rPr>
          <w:rFonts w:eastAsia="Times New Roman"/>
          <w:sz w:val="24"/>
          <w:szCs w:val="24"/>
        </w:rPr>
      </w:pPr>
      <w:r>
        <w:rPr>
          <w:rFonts w:eastAsia="Times New Roman"/>
        </w:rPr>
        <w:t>Сознательная дисциплина или самодисциплина:</w:t>
      </w:r>
    </w:p>
    <w:p w:rsidR="003063E1" w:rsidRDefault="003724AB">
      <w:pPr>
        <w:tabs>
          <w:tab w:val="left" w:pos="2720"/>
        </w:tabs>
        <w:ind w:left="240"/>
        <w:rPr>
          <w:sz w:val="20"/>
          <w:szCs w:val="20"/>
        </w:rPr>
      </w:pPr>
      <w:r>
        <w:rPr>
          <w:rFonts w:eastAsia="Times New Roman"/>
        </w:rPr>
        <w:t>А) общеобязательная</w:t>
      </w:r>
      <w:r>
        <w:rPr>
          <w:sz w:val="20"/>
          <w:szCs w:val="20"/>
        </w:rPr>
        <w:tab/>
      </w:r>
      <w:r>
        <w:rPr>
          <w:rFonts w:eastAsia="Times New Roman"/>
          <w:sz w:val="21"/>
          <w:szCs w:val="21"/>
        </w:rPr>
        <w:t>В) вешня</w:t>
      </w:r>
      <w:r>
        <w:rPr>
          <w:rFonts w:eastAsia="Times New Roman"/>
          <w:sz w:val="21"/>
          <w:szCs w:val="21"/>
        </w:rPr>
        <w:t>я Б) специальная Г) внутренняя</w:t>
      </w:r>
    </w:p>
    <w:p w:rsidR="003063E1" w:rsidRDefault="003724AB">
      <w:pPr>
        <w:numPr>
          <w:ilvl w:val="0"/>
          <w:numId w:val="342"/>
        </w:numPr>
        <w:tabs>
          <w:tab w:val="left" w:pos="860"/>
        </w:tabs>
        <w:spacing w:line="235" w:lineRule="auto"/>
        <w:ind w:left="860" w:hanging="612"/>
        <w:rPr>
          <w:rFonts w:eastAsia="Times New Roman"/>
          <w:sz w:val="24"/>
          <w:szCs w:val="24"/>
        </w:rPr>
      </w:pPr>
      <w:r>
        <w:rPr>
          <w:rFonts w:eastAsia="Times New Roman"/>
        </w:rPr>
        <w:t>Законопослушное поведение:</w:t>
      </w:r>
    </w:p>
    <w:p w:rsidR="003063E1" w:rsidRDefault="003724AB">
      <w:pPr>
        <w:numPr>
          <w:ilvl w:val="0"/>
          <w:numId w:val="343"/>
        </w:numPr>
        <w:tabs>
          <w:tab w:val="left" w:pos="880"/>
        </w:tabs>
        <w:spacing w:line="236" w:lineRule="auto"/>
        <w:ind w:left="880" w:hanging="632"/>
        <w:rPr>
          <w:rFonts w:eastAsia="Times New Roman"/>
          <w:sz w:val="24"/>
          <w:szCs w:val="24"/>
        </w:rPr>
      </w:pPr>
      <w:r>
        <w:rPr>
          <w:rFonts w:eastAsia="Times New Roman"/>
        </w:rPr>
        <w:t>всегда связано с несовершеннолетними;</w:t>
      </w:r>
    </w:p>
    <w:p w:rsidR="003063E1" w:rsidRDefault="003724AB">
      <w:pPr>
        <w:tabs>
          <w:tab w:val="left" w:pos="860"/>
          <w:tab w:val="left" w:pos="5900"/>
        </w:tabs>
        <w:ind w:left="240"/>
        <w:rPr>
          <w:sz w:val="20"/>
          <w:szCs w:val="20"/>
        </w:rPr>
      </w:pPr>
      <w:r>
        <w:rPr>
          <w:rFonts w:eastAsia="Times New Roman"/>
          <w:sz w:val="24"/>
          <w:szCs w:val="24"/>
        </w:rPr>
        <w:t>2)</w:t>
      </w:r>
      <w:r>
        <w:rPr>
          <w:sz w:val="20"/>
          <w:szCs w:val="20"/>
        </w:rPr>
        <w:tab/>
      </w:r>
      <w:r>
        <w:rPr>
          <w:rFonts w:eastAsia="Times New Roman"/>
        </w:rPr>
        <w:t>должно быть полезно обществу. А) верно только 1</w:t>
      </w:r>
      <w:r>
        <w:rPr>
          <w:sz w:val="20"/>
          <w:szCs w:val="20"/>
        </w:rPr>
        <w:tab/>
      </w:r>
      <w:r>
        <w:rPr>
          <w:rFonts w:eastAsia="Times New Roman"/>
        </w:rPr>
        <w:t>В) верно и 1, и 2</w:t>
      </w:r>
    </w:p>
    <w:p w:rsidR="003063E1" w:rsidRDefault="003063E1">
      <w:pPr>
        <w:sectPr w:rsidR="003063E1">
          <w:pgSz w:w="11900" w:h="16838"/>
          <w:pgMar w:top="1121" w:right="846" w:bottom="697" w:left="1440" w:header="0" w:footer="0" w:gutter="0"/>
          <w:cols w:space="720" w:equalWidth="0">
            <w:col w:w="9620"/>
          </w:cols>
        </w:sectPr>
      </w:pPr>
    </w:p>
    <w:p w:rsidR="003063E1" w:rsidRDefault="003724AB">
      <w:pPr>
        <w:tabs>
          <w:tab w:val="left" w:pos="2720"/>
        </w:tabs>
        <w:ind w:left="240"/>
        <w:rPr>
          <w:sz w:val="20"/>
          <w:szCs w:val="20"/>
        </w:rPr>
      </w:pPr>
      <w:r>
        <w:rPr>
          <w:rFonts w:eastAsia="Times New Roman"/>
        </w:rPr>
        <w:t>Б) верно только 2</w:t>
      </w:r>
      <w:r>
        <w:rPr>
          <w:sz w:val="20"/>
          <w:szCs w:val="20"/>
        </w:rPr>
        <w:tab/>
      </w:r>
      <w:r>
        <w:rPr>
          <w:rFonts w:eastAsia="Times New Roman"/>
        </w:rPr>
        <w:t>Г) нет верного ответа</w:t>
      </w:r>
    </w:p>
    <w:p w:rsidR="003063E1" w:rsidRDefault="003063E1">
      <w:pPr>
        <w:spacing w:line="32" w:lineRule="exact"/>
        <w:rPr>
          <w:sz w:val="20"/>
          <w:szCs w:val="20"/>
        </w:rPr>
      </w:pPr>
    </w:p>
    <w:p w:rsidR="003063E1" w:rsidRDefault="003724AB">
      <w:pPr>
        <w:numPr>
          <w:ilvl w:val="0"/>
          <w:numId w:val="344"/>
        </w:numPr>
        <w:tabs>
          <w:tab w:val="left" w:pos="847"/>
        </w:tabs>
        <w:spacing w:line="224" w:lineRule="auto"/>
        <w:ind w:left="240" w:right="720" w:firstLine="8"/>
        <w:rPr>
          <w:rFonts w:eastAsia="Times New Roman"/>
          <w:sz w:val="24"/>
          <w:szCs w:val="24"/>
        </w:rPr>
      </w:pPr>
      <w:r>
        <w:rPr>
          <w:rFonts w:eastAsia="Times New Roman"/>
        </w:rPr>
        <w:t xml:space="preserve">Кто обеспечивает права </w:t>
      </w:r>
      <w:r>
        <w:rPr>
          <w:rFonts w:eastAsia="Times New Roman"/>
        </w:rPr>
        <w:t>подсудимого и защищает его интересы? А) нотариус В) адвокат Б) частный детектив Г) прокурор</w:t>
      </w:r>
    </w:p>
    <w:p w:rsidR="003063E1" w:rsidRDefault="003063E1">
      <w:pPr>
        <w:spacing w:line="32" w:lineRule="exact"/>
        <w:rPr>
          <w:rFonts w:eastAsia="Times New Roman"/>
          <w:sz w:val="24"/>
          <w:szCs w:val="24"/>
        </w:rPr>
      </w:pPr>
    </w:p>
    <w:p w:rsidR="003063E1" w:rsidRDefault="003724AB">
      <w:pPr>
        <w:numPr>
          <w:ilvl w:val="0"/>
          <w:numId w:val="344"/>
        </w:numPr>
        <w:tabs>
          <w:tab w:val="left" w:pos="853"/>
        </w:tabs>
        <w:spacing w:line="223" w:lineRule="auto"/>
        <w:ind w:left="260" w:right="420" w:hanging="12"/>
        <w:rPr>
          <w:rFonts w:eastAsia="Times New Roman"/>
          <w:sz w:val="24"/>
          <w:szCs w:val="24"/>
        </w:rPr>
      </w:pPr>
      <w:r>
        <w:rPr>
          <w:rFonts w:eastAsia="Times New Roman"/>
        </w:rPr>
        <w:t>Какие права человека называются исходными, без признания которых нет смысла говорить о правах человека вообще?</w:t>
      </w:r>
    </w:p>
    <w:p w:rsidR="003063E1" w:rsidRDefault="003063E1">
      <w:pPr>
        <w:spacing w:line="1" w:lineRule="exact"/>
        <w:rPr>
          <w:sz w:val="20"/>
          <w:szCs w:val="20"/>
        </w:rPr>
      </w:pPr>
    </w:p>
    <w:p w:rsidR="003063E1" w:rsidRDefault="003724AB">
      <w:pPr>
        <w:tabs>
          <w:tab w:val="left" w:pos="2720"/>
        </w:tabs>
        <w:ind w:left="240"/>
        <w:rPr>
          <w:sz w:val="20"/>
          <w:szCs w:val="20"/>
        </w:rPr>
      </w:pPr>
      <w:r>
        <w:rPr>
          <w:rFonts w:eastAsia="Times New Roman"/>
        </w:rPr>
        <w:t>А) гражданские;</w:t>
      </w:r>
      <w:r>
        <w:rPr>
          <w:sz w:val="20"/>
          <w:szCs w:val="20"/>
        </w:rPr>
        <w:tab/>
      </w:r>
      <w:r>
        <w:rPr>
          <w:rFonts w:eastAsia="Times New Roman"/>
        </w:rPr>
        <w:t xml:space="preserve">В) социальные; Б) политические; Г) </w:t>
      </w:r>
      <w:r>
        <w:rPr>
          <w:rFonts w:eastAsia="Times New Roman"/>
        </w:rPr>
        <w:t>культурные.</w:t>
      </w:r>
    </w:p>
    <w:p w:rsidR="003063E1" w:rsidRDefault="003724AB">
      <w:pPr>
        <w:tabs>
          <w:tab w:val="left" w:pos="840"/>
        </w:tabs>
        <w:spacing w:line="222" w:lineRule="auto"/>
        <w:ind w:left="240"/>
        <w:rPr>
          <w:sz w:val="20"/>
          <w:szCs w:val="20"/>
        </w:rPr>
      </w:pPr>
      <w:r>
        <w:rPr>
          <w:rFonts w:eastAsia="Times New Roman"/>
          <w:sz w:val="24"/>
          <w:szCs w:val="24"/>
        </w:rPr>
        <w:t>9.</w:t>
      </w:r>
      <w:r>
        <w:rPr>
          <w:sz w:val="20"/>
          <w:szCs w:val="20"/>
        </w:rPr>
        <w:tab/>
      </w:r>
      <w:r>
        <w:rPr>
          <w:rFonts w:eastAsia="Times New Roman"/>
        </w:rPr>
        <w:t>Защита Отечества – это…</w:t>
      </w:r>
    </w:p>
    <w:p w:rsidR="003063E1" w:rsidRDefault="003063E1">
      <w:pPr>
        <w:spacing w:line="17" w:lineRule="exact"/>
        <w:rPr>
          <w:sz w:val="20"/>
          <w:szCs w:val="20"/>
        </w:rPr>
      </w:pPr>
    </w:p>
    <w:p w:rsidR="003063E1" w:rsidRDefault="003724AB">
      <w:pPr>
        <w:tabs>
          <w:tab w:val="left" w:pos="8740"/>
        </w:tabs>
        <w:ind w:left="240"/>
        <w:rPr>
          <w:sz w:val="20"/>
          <w:szCs w:val="20"/>
        </w:rPr>
      </w:pPr>
      <w:r>
        <w:rPr>
          <w:rFonts w:eastAsia="Times New Roman"/>
        </w:rPr>
        <w:t>А) долг гражданина;В) долг и обязанность одновременно; Б) обязанность гражданина;</w:t>
      </w:r>
      <w:r>
        <w:rPr>
          <w:sz w:val="20"/>
          <w:szCs w:val="20"/>
        </w:rPr>
        <w:tab/>
      </w:r>
      <w:r>
        <w:rPr>
          <w:rFonts w:eastAsia="Times New Roman"/>
        </w:rPr>
        <w:t>Г) верно</w:t>
      </w:r>
    </w:p>
    <w:p w:rsidR="003063E1" w:rsidRDefault="003724AB">
      <w:pPr>
        <w:ind w:left="260"/>
        <w:rPr>
          <w:sz w:val="20"/>
          <w:szCs w:val="20"/>
        </w:rPr>
      </w:pPr>
      <w:r>
        <w:rPr>
          <w:rFonts w:eastAsia="Times New Roman"/>
        </w:rPr>
        <w:t>все.</w:t>
      </w:r>
    </w:p>
    <w:p w:rsidR="003063E1" w:rsidRDefault="003724AB">
      <w:pPr>
        <w:numPr>
          <w:ilvl w:val="0"/>
          <w:numId w:val="345"/>
        </w:numPr>
        <w:tabs>
          <w:tab w:val="left" w:pos="980"/>
        </w:tabs>
        <w:spacing w:line="237" w:lineRule="auto"/>
        <w:ind w:left="980" w:hanging="732"/>
        <w:rPr>
          <w:rFonts w:eastAsia="Times New Roman"/>
          <w:sz w:val="24"/>
          <w:szCs w:val="24"/>
        </w:rPr>
      </w:pPr>
      <w:r>
        <w:rPr>
          <w:rFonts w:eastAsia="Times New Roman"/>
        </w:rPr>
        <w:t>Какое правонарушение будет считаться преступлением? А) грабеж; В) мелкое хулиганство;</w:t>
      </w:r>
    </w:p>
    <w:p w:rsidR="003063E1" w:rsidRDefault="003724AB">
      <w:pPr>
        <w:tabs>
          <w:tab w:val="left" w:pos="4840"/>
        </w:tabs>
        <w:ind w:left="240"/>
        <w:rPr>
          <w:sz w:val="20"/>
          <w:szCs w:val="20"/>
        </w:rPr>
      </w:pPr>
      <w:r>
        <w:rPr>
          <w:rFonts w:eastAsia="Times New Roman"/>
        </w:rPr>
        <w:t>Б) безбилетный проезд на электричк</w:t>
      </w:r>
      <w:r>
        <w:rPr>
          <w:rFonts w:eastAsia="Times New Roman"/>
        </w:rPr>
        <w:t>е;</w:t>
      </w:r>
      <w:r>
        <w:rPr>
          <w:sz w:val="20"/>
          <w:szCs w:val="20"/>
        </w:rPr>
        <w:tab/>
      </w:r>
      <w:r>
        <w:rPr>
          <w:rFonts w:eastAsia="Times New Roman"/>
        </w:rPr>
        <w:t>Г) проезд на красный сигнал светофора.</w:t>
      </w:r>
    </w:p>
    <w:p w:rsidR="003063E1" w:rsidRDefault="003063E1">
      <w:pPr>
        <w:spacing w:line="29" w:lineRule="exact"/>
        <w:rPr>
          <w:sz w:val="20"/>
          <w:szCs w:val="20"/>
        </w:rPr>
      </w:pPr>
    </w:p>
    <w:p w:rsidR="003063E1" w:rsidRDefault="003724AB">
      <w:pPr>
        <w:numPr>
          <w:ilvl w:val="0"/>
          <w:numId w:val="346"/>
        </w:numPr>
        <w:tabs>
          <w:tab w:val="left" w:pos="973"/>
        </w:tabs>
        <w:spacing w:line="223" w:lineRule="auto"/>
        <w:ind w:left="260" w:right="840" w:hanging="12"/>
        <w:rPr>
          <w:rFonts w:eastAsia="Times New Roman"/>
          <w:sz w:val="24"/>
          <w:szCs w:val="24"/>
        </w:rPr>
      </w:pPr>
      <w:r>
        <w:rPr>
          <w:rFonts w:eastAsia="Times New Roman"/>
        </w:rPr>
        <w:t>С какого возраста несовершеннолетний за совершенные правонарушения может быть определен в ВТК?</w:t>
      </w:r>
    </w:p>
    <w:p w:rsidR="003063E1" w:rsidRDefault="003063E1">
      <w:pPr>
        <w:spacing w:line="3" w:lineRule="exact"/>
        <w:rPr>
          <w:sz w:val="20"/>
          <w:szCs w:val="20"/>
        </w:rPr>
      </w:pPr>
    </w:p>
    <w:p w:rsidR="003063E1" w:rsidRDefault="003724AB">
      <w:pPr>
        <w:tabs>
          <w:tab w:val="left" w:pos="2020"/>
        </w:tabs>
        <w:ind w:left="240"/>
        <w:rPr>
          <w:sz w:val="20"/>
          <w:szCs w:val="20"/>
        </w:rPr>
      </w:pPr>
      <w:r>
        <w:rPr>
          <w:rFonts w:eastAsia="Times New Roman"/>
        </w:rPr>
        <w:t>А) 11 лет;</w:t>
      </w:r>
      <w:r>
        <w:rPr>
          <w:sz w:val="20"/>
          <w:szCs w:val="20"/>
        </w:rPr>
        <w:tab/>
      </w:r>
      <w:r>
        <w:rPr>
          <w:rFonts w:eastAsia="Times New Roman"/>
          <w:sz w:val="21"/>
          <w:szCs w:val="21"/>
        </w:rPr>
        <w:t>В) 14 лет;</w:t>
      </w:r>
    </w:p>
    <w:p w:rsidR="003063E1" w:rsidRDefault="003724AB">
      <w:pPr>
        <w:tabs>
          <w:tab w:val="left" w:pos="2020"/>
        </w:tabs>
        <w:ind w:left="240"/>
        <w:rPr>
          <w:sz w:val="20"/>
          <w:szCs w:val="20"/>
        </w:rPr>
      </w:pPr>
      <w:r>
        <w:rPr>
          <w:rFonts w:eastAsia="Times New Roman"/>
        </w:rPr>
        <w:t>Б) 16 лет;</w:t>
      </w:r>
      <w:r>
        <w:rPr>
          <w:sz w:val="20"/>
          <w:szCs w:val="20"/>
        </w:rPr>
        <w:tab/>
      </w:r>
      <w:r>
        <w:rPr>
          <w:rFonts w:eastAsia="Times New Roman"/>
          <w:sz w:val="21"/>
          <w:szCs w:val="21"/>
        </w:rPr>
        <w:t>Г) в любом.</w:t>
      </w:r>
    </w:p>
    <w:p w:rsidR="003063E1" w:rsidRDefault="003063E1">
      <w:pPr>
        <w:spacing w:line="31" w:lineRule="exact"/>
        <w:rPr>
          <w:sz w:val="20"/>
          <w:szCs w:val="20"/>
        </w:rPr>
      </w:pPr>
    </w:p>
    <w:p w:rsidR="003063E1" w:rsidRDefault="003724AB">
      <w:pPr>
        <w:numPr>
          <w:ilvl w:val="0"/>
          <w:numId w:val="347"/>
        </w:numPr>
        <w:tabs>
          <w:tab w:val="left" w:pos="980"/>
        </w:tabs>
        <w:ind w:left="980" w:hanging="732"/>
        <w:rPr>
          <w:rFonts w:eastAsia="Times New Roman"/>
          <w:sz w:val="24"/>
          <w:szCs w:val="24"/>
        </w:rPr>
      </w:pPr>
      <w:r>
        <w:rPr>
          <w:rFonts w:eastAsia="Times New Roman"/>
        </w:rPr>
        <w:t>Привлечение к уголовной ответственности последует за:</w:t>
      </w:r>
    </w:p>
    <w:p w:rsidR="003063E1" w:rsidRDefault="003063E1">
      <w:pPr>
        <w:spacing w:line="200" w:lineRule="exact"/>
        <w:rPr>
          <w:sz w:val="20"/>
          <w:szCs w:val="20"/>
        </w:rPr>
      </w:pPr>
    </w:p>
    <w:p w:rsidR="003063E1" w:rsidRDefault="003063E1">
      <w:pPr>
        <w:spacing w:line="329" w:lineRule="exact"/>
        <w:rPr>
          <w:sz w:val="20"/>
          <w:szCs w:val="20"/>
        </w:rPr>
      </w:pPr>
    </w:p>
    <w:p w:rsidR="003063E1" w:rsidRDefault="003724AB">
      <w:pPr>
        <w:spacing w:line="234" w:lineRule="auto"/>
        <w:ind w:left="260" w:right="720" w:hanging="13"/>
        <w:rPr>
          <w:sz w:val="20"/>
          <w:szCs w:val="20"/>
        </w:rPr>
      </w:pPr>
      <w:r>
        <w:rPr>
          <w:rFonts w:eastAsia="Times New Roman"/>
        </w:rPr>
        <w:t>А)</w:t>
      </w:r>
      <w:r>
        <w:rPr>
          <w:rFonts w:eastAsia="Times New Roman"/>
        </w:rPr>
        <w:t xml:space="preserve"> курение в школьном дворе</w:t>
      </w:r>
      <w:r>
        <w:rPr>
          <w:sz w:val="20"/>
          <w:szCs w:val="20"/>
        </w:rPr>
        <w:t xml:space="preserve"> </w:t>
      </w:r>
      <w:r>
        <w:rPr>
          <w:rFonts w:eastAsia="Times New Roman"/>
        </w:rPr>
        <w:t>В) отказ выполнять правила трудового распорядка Б) отказ уступить место в транспорте пожилому человеку Г) угон автомобиля</w:t>
      </w:r>
    </w:p>
    <w:p w:rsidR="003063E1" w:rsidRDefault="003724AB">
      <w:pPr>
        <w:numPr>
          <w:ilvl w:val="0"/>
          <w:numId w:val="348"/>
        </w:numPr>
        <w:tabs>
          <w:tab w:val="left" w:pos="980"/>
        </w:tabs>
        <w:spacing w:line="238" w:lineRule="auto"/>
        <w:ind w:left="980" w:hanging="732"/>
        <w:rPr>
          <w:rFonts w:eastAsia="Times New Roman"/>
          <w:sz w:val="24"/>
          <w:szCs w:val="24"/>
        </w:rPr>
      </w:pPr>
      <w:r>
        <w:rPr>
          <w:rFonts w:eastAsia="Times New Roman"/>
        </w:rPr>
        <w:t>Дайте определение понятиям:</w:t>
      </w:r>
    </w:p>
    <w:p w:rsidR="003063E1" w:rsidRDefault="003724AB">
      <w:pPr>
        <w:tabs>
          <w:tab w:val="left" w:pos="3380"/>
        </w:tabs>
        <w:ind w:left="240"/>
        <w:rPr>
          <w:sz w:val="20"/>
          <w:szCs w:val="20"/>
        </w:rPr>
      </w:pPr>
      <w:r>
        <w:rPr>
          <w:rFonts w:eastAsia="Times New Roman"/>
        </w:rPr>
        <w:t>А) Закон – это …</w:t>
      </w:r>
      <w:r>
        <w:rPr>
          <w:sz w:val="20"/>
          <w:szCs w:val="20"/>
        </w:rPr>
        <w:tab/>
      </w:r>
      <w:r>
        <w:rPr>
          <w:rFonts w:eastAsia="Times New Roman"/>
        </w:rPr>
        <w:t>В) Долг – это…</w:t>
      </w:r>
    </w:p>
    <w:p w:rsidR="003063E1" w:rsidRDefault="003724AB">
      <w:pPr>
        <w:tabs>
          <w:tab w:val="left" w:pos="3440"/>
        </w:tabs>
        <w:spacing w:line="238" w:lineRule="auto"/>
        <w:ind w:left="240"/>
        <w:rPr>
          <w:sz w:val="20"/>
          <w:szCs w:val="20"/>
        </w:rPr>
      </w:pPr>
      <w:r>
        <w:rPr>
          <w:rFonts w:eastAsia="Times New Roman"/>
        </w:rPr>
        <w:t>Б) Преступление – это…</w:t>
      </w:r>
      <w:r>
        <w:rPr>
          <w:sz w:val="20"/>
          <w:szCs w:val="20"/>
        </w:rPr>
        <w:tab/>
      </w:r>
      <w:r>
        <w:rPr>
          <w:rFonts w:eastAsia="Times New Roman"/>
        </w:rPr>
        <w:t>Г) Самовоспитание – это …</w:t>
      </w:r>
    </w:p>
    <w:p w:rsidR="003063E1" w:rsidRDefault="003724AB">
      <w:pPr>
        <w:tabs>
          <w:tab w:val="left" w:pos="960"/>
        </w:tabs>
        <w:spacing w:line="236" w:lineRule="auto"/>
        <w:ind w:left="240"/>
        <w:rPr>
          <w:sz w:val="20"/>
          <w:szCs w:val="20"/>
        </w:rPr>
      </w:pPr>
      <w:r>
        <w:rPr>
          <w:rFonts w:eastAsia="Times New Roman"/>
          <w:sz w:val="24"/>
          <w:szCs w:val="24"/>
        </w:rPr>
        <w:t>14.</w:t>
      </w:r>
      <w:r>
        <w:rPr>
          <w:sz w:val="20"/>
          <w:szCs w:val="20"/>
        </w:rPr>
        <w:tab/>
      </w:r>
      <w:r>
        <w:rPr>
          <w:rFonts w:eastAsia="Times New Roman"/>
        </w:rPr>
        <w:t>Найдите понятие, которое является обобщающим для всех остальных понятий</w:t>
      </w:r>
    </w:p>
    <w:p w:rsidR="003063E1" w:rsidRDefault="003063E1">
      <w:pPr>
        <w:spacing w:line="1" w:lineRule="exact"/>
        <w:rPr>
          <w:sz w:val="20"/>
          <w:szCs w:val="20"/>
        </w:rPr>
      </w:pPr>
    </w:p>
    <w:p w:rsidR="003063E1" w:rsidRDefault="003724AB">
      <w:pPr>
        <w:ind w:left="260"/>
        <w:rPr>
          <w:sz w:val="20"/>
          <w:szCs w:val="20"/>
        </w:rPr>
      </w:pPr>
      <w:r>
        <w:rPr>
          <w:rFonts w:eastAsia="Times New Roman"/>
        </w:rPr>
        <w:t>представленного ниже ряда, и запишите цифру, под которой оно указано:</w:t>
      </w:r>
    </w:p>
    <w:p w:rsidR="003063E1" w:rsidRDefault="003063E1">
      <w:pPr>
        <w:spacing w:line="11" w:lineRule="exact"/>
        <w:rPr>
          <w:sz w:val="20"/>
          <w:szCs w:val="20"/>
        </w:rPr>
      </w:pPr>
    </w:p>
    <w:p w:rsidR="003063E1" w:rsidRDefault="003724AB">
      <w:pPr>
        <w:spacing w:line="235" w:lineRule="auto"/>
        <w:ind w:left="260" w:right="540" w:hanging="13"/>
        <w:jc w:val="both"/>
        <w:rPr>
          <w:sz w:val="20"/>
          <w:szCs w:val="20"/>
        </w:rPr>
      </w:pPr>
      <w:r>
        <w:rPr>
          <w:rFonts w:eastAsia="Times New Roman"/>
        </w:rPr>
        <w:t xml:space="preserve">1) несение боевого дежурства; 2) военная служба; 3) участие в учениях кораблей; 4) выполнение задач в </w:t>
      </w:r>
      <w:r>
        <w:rPr>
          <w:rFonts w:eastAsia="Times New Roman"/>
        </w:rPr>
        <w:t>условиях вооруженных конфликтов; 5) оказание помощи правоохранительным органам.</w:t>
      </w:r>
    </w:p>
    <w:tbl>
      <w:tblPr>
        <w:tblW w:w="0" w:type="auto"/>
        <w:tblInd w:w="240" w:type="dxa"/>
        <w:tblLayout w:type="fixed"/>
        <w:tblCellMar>
          <w:left w:w="0" w:type="dxa"/>
          <w:right w:w="0" w:type="dxa"/>
        </w:tblCellMar>
        <w:tblLook w:val="04A0" w:firstRow="1" w:lastRow="0" w:firstColumn="1" w:lastColumn="0" w:noHBand="0" w:noVBand="1"/>
      </w:tblPr>
      <w:tblGrid>
        <w:gridCol w:w="380"/>
        <w:gridCol w:w="3280"/>
        <w:gridCol w:w="6020"/>
        <w:gridCol w:w="30"/>
      </w:tblGrid>
      <w:tr w:rsidR="003063E1">
        <w:trPr>
          <w:trHeight w:val="276"/>
        </w:trPr>
        <w:tc>
          <w:tcPr>
            <w:tcW w:w="380" w:type="dxa"/>
            <w:vAlign w:val="bottom"/>
          </w:tcPr>
          <w:p w:rsidR="003063E1" w:rsidRDefault="003724AB">
            <w:pPr>
              <w:jc w:val="right"/>
              <w:rPr>
                <w:sz w:val="20"/>
                <w:szCs w:val="20"/>
              </w:rPr>
            </w:pPr>
            <w:r>
              <w:rPr>
                <w:rFonts w:eastAsia="Times New Roman"/>
                <w:w w:val="93"/>
                <w:sz w:val="24"/>
                <w:szCs w:val="24"/>
              </w:rPr>
              <w:t>15.</w:t>
            </w:r>
          </w:p>
        </w:tc>
        <w:tc>
          <w:tcPr>
            <w:tcW w:w="9300" w:type="dxa"/>
            <w:gridSpan w:val="2"/>
            <w:vAlign w:val="bottom"/>
          </w:tcPr>
          <w:p w:rsidR="003063E1" w:rsidRDefault="003724AB">
            <w:pPr>
              <w:ind w:left="360"/>
              <w:rPr>
                <w:sz w:val="20"/>
                <w:szCs w:val="20"/>
              </w:rPr>
            </w:pPr>
            <w:r>
              <w:rPr>
                <w:rFonts w:eastAsia="Times New Roman"/>
              </w:rPr>
              <w:t>Ниже приведен ряд понятий. Напишите слово «выпадающее из этого ряда» и объясните</w:t>
            </w:r>
          </w:p>
        </w:tc>
        <w:tc>
          <w:tcPr>
            <w:tcW w:w="0" w:type="dxa"/>
            <w:vAlign w:val="bottom"/>
          </w:tcPr>
          <w:p w:rsidR="003063E1" w:rsidRDefault="003063E1">
            <w:pPr>
              <w:rPr>
                <w:sz w:val="1"/>
                <w:szCs w:val="1"/>
              </w:rPr>
            </w:pPr>
          </w:p>
        </w:tc>
      </w:tr>
      <w:tr w:rsidR="003063E1">
        <w:trPr>
          <w:trHeight w:val="248"/>
        </w:trPr>
        <w:tc>
          <w:tcPr>
            <w:tcW w:w="9680" w:type="dxa"/>
            <w:gridSpan w:val="3"/>
            <w:vAlign w:val="bottom"/>
          </w:tcPr>
          <w:p w:rsidR="003063E1" w:rsidRDefault="003724AB">
            <w:pPr>
              <w:spacing w:line="248" w:lineRule="exact"/>
              <w:ind w:left="20"/>
              <w:rPr>
                <w:sz w:val="20"/>
                <w:szCs w:val="20"/>
              </w:rPr>
            </w:pPr>
            <w:r>
              <w:rPr>
                <w:rFonts w:eastAsia="Times New Roman"/>
              </w:rPr>
              <w:t>почему. Адвокат, нотариус, прокурор, судья.</w:t>
            </w:r>
          </w:p>
        </w:tc>
        <w:tc>
          <w:tcPr>
            <w:tcW w:w="0" w:type="dxa"/>
            <w:vAlign w:val="bottom"/>
          </w:tcPr>
          <w:p w:rsidR="003063E1" w:rsidRDefault="003063E1">
            <w:pPr>
              <w:rPr>
                <w:sz w:val="1"/>
                <w:szCs w:val="1"/>
              </w:rPr>
            </w:pPr>
          </w:p>
        </w:tc>
      </w:tr>
      <w:tr w:rsidR="003063E1">
        <w:trPr>
          <w:trHeight w:val="279"/>
        </w:trPr>
        <w:tc>
          <w:tcPr>
            <w:tcW w:w="380" w:type="dxa"/>
            <w:vAlign w:val="bottom"/>
          </w:tcPr>
          <w:p w:rsidR="003063E1" w:rsidRDefault="003724AB">
            <w:pPr>
              <w:jc w:val="right"/>
              <w:rPr>
                <w:sz w:val="20"/>
                <w:szCs w:val="20"/>
              </w:rPr>
            </w:pPr>
            <w:r>
              <w:rPr>
                <w:rFonts w:eastAsia="Times New Roman"/>
                <w:w w:val="93"/>
                <w:sz w:val="24"/>
                <w:szCs w:val="24"/>
              </w:rPr>
              <w:t>16.</w:t>
            </w:r>
          </w:p>
        </w:tc>
        <w:tc>
          <w:tcPr>
            <w:tcW w:w="9300" w:type="dxa"/>
            <w:gridSpan w:val="2"/>
            <w:tcBorders>
              <w:bottom w:val="single" w:sz="8" w:space="0" w:color="auto"/>
            </w:tcBorders>
            <w:vAlign w:val="bottom"/>
          </w:tcPr>
          <w:p w:rsidR="003063E1" w:rsidRDefault="003724AB">
            <w:pPr>
              <w:ind w:left="360"/>
              <w:rPr>
                <w:sz w:val="20"/>
                <w:szCs w:val="20"/>
              </w:rPr>
            </w:pPr>
            <w:r>
              <w:rPr>
                <w:rFonts w:eastAsia="Times New Roman"/>
              </w:rPr>
              <w:t xml:space="preserve">Установите соответствие между сферами </w:t>
            </w:r>
            <w:r>
              <w:rPr>
                <w:rFonts w:eastAsia="Times New Roman"/>
              </w:rPr>
              <w:t>общественной жизни и их компонентами.</w:t>
            </w:r>
          </w:p>
        </w:tc>
        <w:tc>
          <w:tcPr>
            <w:tcW w:w="0" w:type="dxa"/>
            <w:vAlign w:val="bottom"/>
          </w:tcPr>
          <w:p w:rsidR="003063E1" w:rsidRDefault="003063E1">
            <w:pPr>
              <w:rPr>
                <w:sz w:val="1"/>
                <w:szCs w:val="1"/>
              </w:rPr>
            </w:pPr>
          </w:p>
        </w:tc>
      </w:tr>
      <w:tr w:rsidR="003063E1">
        <w:trPr>
          <w:trHeight w:val="236"/>
        </w:trPr>
        <w:tc>
          <w:tcPr>
            <w:tcW w:w="380" w:type="dxa"/>
            <w:vAlign w:val="bottom"/>
          </w:tcPr>
          <w:p w:rsidR="003063E1" w:rsidRDefault="003063E1">
            <w:pPr>
              <w:rPr>
                <w:sz w:val="20"/>
                <w:szCs w:val="20"/>
              </w:rPr>
            </w:pPr>
          </w:p>
        </w:tc>
        <w:tc>
          <w:tcPr>
            <w:tcW w:w="3280" w:type="dxa"/>
            <w:tcBorders>
              <w:left w:val="single" w:sz="8" w:space="0" w:color="auto"/>
              <w:right w:val="single" w:sz="8" w:space="0" w:color="auto"/>
            </w:tcBorders>
            <w:vAlign w:val="bottom"/>
          </w:tcPr>
          <w:p w:rsidR="003063E1" w:rsidRDefault="003724AB">
            <w:pPr>
              <w:spacing w:line="237" w:lineRule="exact"/>
              <w:ind w:left="20"/>
              <w:rPr>
                <w:sz w:val="20"/>
                <w:szCs w:val="20"/>
              </w:rPr>
            </w:pPr>
            <w:r>
              <w:rPr>
                <w:rFonts w:eastAsia="Times New Roman"/>
              </w:rPr>
              <w:t>А) всеобщий характер;</w:t>
            </w:r>
          </w:p>
        </w:tc>
        <w:tc>
          <w:tcPr>
            <w:tcW w:w="6020" w:type="dxa"/>
            <w:tcBorders>
              <w:right w:val="single" w:sz="8" w:space="0" w:color="auto"/>
            </w:tcBorders>
            <w:vAlign w:val="bottom"/>
          </w:tcPr>
          <w:p w:rsidR="003063E1" w:rsidRDefault="003724AB">
            <w:pPr>
              <w:spacing w:line="237" w:lineRule="exact"/>
              <w:rPr>
                <w:sz w:val="20"/>
                <w:szCs w:val="20"/>
              </w:rPr>
            </w:pPr>
            <w:r>
              <w:rPr>
                <w:rFonts w:eastAsia="Times New Roman"/>
              </w:rPr>
              <w:t>1) каждый человек обладает всей совокупностью прав. Нельзя</w:t>
            </w:r>
          </w:p>
        </w:tc>
        <w:tc>
          <w:tcPr>
            <w:tcW w:w="0" w:type="dxa"/>
            <w:vAlign w:val="bottom"/>
          </w:tcPr>
          <w:p w:rsidR="003063E1" w:rsidRDefault="003063E1">
            <w:pPr>
              <w:rPr>
                <w:sz w:val="1"/>
                <w:szCs w:val="1"/>
              </w:rPr>
            </w:pPr>
          </w:p>
        </w:tc>
      </w:tr>
      <w:tr w:rsidR="003063E1">
        <w:trPr>
          <w:trHeight w:val="252"/>
        </w:trPr>
        <w:tc>
          <w:tcPr>
            <w:tcW w:w="380" w:type="dxa"/>
            <w:vAlign w:val="bottom"/>
          </w:tcPr>
          <w:p w:rsidR="003063E1" w:rsidRDefault="003063E1">
            <w:pPr>
              <w:rPr>
                <w:sz w:val="21"/>
                <w:szCs w:val="21"/>
              </w:rPr>
            </w:pPr>
          </w:p>
        </w:tc>
        <w:tc>
          <w:tcPr>
            <w:tcW w:w="3280" w:type="dxa"/>
            <w:tcBorders>
              <w:left w:val="single" w:sz="8" w:space="0" w:color="auto"/>
              <w:right w:val="single" w:sz="8" w:space="0" w:color="auto"/>
            </w:tcBorders>
            <w:vAlign w:val="bottom"/>
          </w:tcPr>
          <w:p w:rsidR="003063E1" w:rsidRDefault="003063E1">
            <w:pPr>
              <w:rPr>
                <w:sz w:val="21"/>
                <w:szCs w:val="21"/>
              </w:rPr>
            </w:pPr>
          </w:p>
        </w:tc>
        <w:tc>
          <w:tcPr>
            <w:tcW w:w="6020" w:type="dxa"/>
            <w:tcBorders>
              <w:right w:val="single" w:sz="8" w:space="0" w:color="auto"/>
            </w:tcBorders>
            <w:vAlign w:val="bottom"/>
          </w:tcPr>
          <w:p w:rsidR="003063E1" w:rsidRDefault="003724AB">
            <w:pPr>
              <w:rPr>
                <w:sz w:val="20"/>
                <w:szCs w:val="20"/>
              </w:rPr>
            </w:pPr>
            <w:r>
              <w:rPr>
                <w:rFonts w:eastAsia="Times New Roman"/>
              </w:rPr>
              <w:t>пользоваться одними правами и быть лишенными других;</w:t>
            </w:r>
          </w:p>
        </w:tc>
        <w:tc>
          <w:tcPr>
            <w:tcW w:w="0" w:type="dxa"/>
            <w:vAlign w:val="bottom"/>
          </w:tcPr>
          <w:p w:rsidR="003063E1" w:rsidRDefault="003063E1">
            <w:pPr>
              <w:rPr>
                <w:sz w:val="1"/>
                <w:szCs w:val="1"/>
              </w:rPr>
            </w:pPr>
          </w:p>
        </w:tc>
      </w:tr>
      <w:tr w:rsidR="003063E1">
        <w:trPr>
          <w:trHeight w:val="52"/>
        </w:trPr>
        <w:tc>
          <w:tcPr>
            <w:tcW w:w="380" w:type="dxa"/>
            <w:vAlign w:val="bottom"/>
          </w:tcPr>
          <w:p w:rsidR="003063E1" w:rsidRDefault="003063E1">
            <w:pPr>
              <w:rPr>
                <w:sz w:val="4"/>
                <w:szCs w:val="4"/>
              </w:rPr>
            </w:pPr>
          </w:p>
        </w:tc>
        <w:tc>
          <w:tcPr>
            <w:tcW w:w="328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6020" w:type="dxa"/>
            <w:tcBorders>
              <w:bottom w:val="single" w:sz="8" w:space="0" w:color="auto"/>
              <w:right w:val="single" w:sz="8" w:space="0" w:color="auto"/>
            </w:tcBorders>
            <w:vAlign w:val="bottom"/>
          </w:tcPr>
          <w:p w:rsidR="003063E1" w:rsidRDefault="003063E1">
            <w:pPr>
              <w:rPr>
                <w:sz w:val="4"/>
                <w:szCs w:val="4"/>
              </w:rPr>
            </w:pPr>
          </w:p>
        </w:tc>
        <w:tc>
          <w:tcPr>
            <w:tcW w:w="0" w:type="dxa"/>
            <w:vAlign w:val="bottom"/>
          </w:tcPr>
          <w:p w:rsidR="003063E1" w:rsidRDefault="003063E1">
            <w:pPr>
              <w:rPr>
                <w:sz w:val="1"/>
                <w:szCs w:val="1"/>
              </w:rPr>
            </w:pPr>
          </w:p>
        </w:tc>
      </w:tr>
      <w:tr w:rsidR="003063E1">
        <w:trPr>
          <w:trHeight w:val="237"/>
        </w:trPr>
        <w:tc>
          <w:tcPr>
            <w:tcW w:w="380" w:type="dxa"/>
            <w:vAlign w:val="bottom"/>
          </w:tcPr>
          <w:p w:rsidR="003063E1" w:rsidRDefault="003063E1">
            <w:pPr>
              <w:rPr>
                <w:sz w:val="20"/>
                <w:szCs w:val="20"/>
              </w:rPr>
            </w:pPr>
          </w:p>
        </w:tc>
        <w:tc>
          <w:tcPr>
            <w:tcW w:w="3280" w:type="dxa"/>
            <w:tcBorders>
              <w:left w:val="single" w:sz="8" w:space="0" w:color="auto"/>
              <w:right w:val="single" w:sz="8" w:space="0" w:color="auto"/>
            </w:tcBorders>
            <w:vAlign w:val="bottom"/>
          </w:tcPr>
          <w:p w:rsidR="003063E1" w:rsidRDefault="003724AB">
            <w:pPr>
              <w:spacing w:line="238" w:lineRule="exact"/>
              <w:ind w:left="20"/>
              <w:rPr>
                <w:sz w:val="20"/>
                <w:szCs w:val="20"/>
              </w:rPr>
            </w:pPr>
            <w:r>
              <w:rPr>
                <w:rFonts w:eastAsia="Times New Roman"/>
              </w:rPr>
              <w:t>Б) неотчуждаемый характер;</w:t>
            </w:r>
          </w:p>
        </w:tc>
        <w:tc>
          <w:tcPr>
            <w:tcW w:w="6020" w:type="dxa"/>
            <w:tcBorders>
              <w:right w:val="single" w:sz="8" w:space="0" w:color="auto"/>
            </w:tcBorders>
            <w:vAlign w:val="bottom"/>
          </w:tcPr>
          <w:p w:rsidR="003063E1" w:rsidRDefault="003724AB">
            <w:pPr>
              <w:spacing w:line="238" w:lineRule="exact"/>
              <w:rPr>
                <w:sz w:val="20"/>
                <w:szCs w:val="20"/>
              </w:rPr>
            </w:pPr>
            <w:r>
              <w:rPr>
                <w:rFonts w:eastAsia="Times New Roman"/>
              </w:rPr>
              <w:t>2) все люди рождаются свободными и равными</w:t>
            </w:r>
            <w:r>
              <w:rPr>
                <w:rFonts w:eastAsia="Times New Roman"/>
              </w:rPr>
              <w:t xml:space="preserve"> в своем досто-</w:t>
            </w:r>
          </w:p>
        </w:tc>
        <w:tc>
          <w:tcPr>
            <w:tcW w:w="0" w:type="dxa"/>
            <w:vAlign w:val="bottom"/>
          </w:tcPr>
          <w:p w:rsidR="003063E1" w:rsidRDefault="003063E1">
            <w:pPr>
              <w:rPr>
                <w:sz w:val="1"/>
                <w:szCs w:val="1"/>
              </w:rPr>
            </w:pPr>
          </w:p>
        </w:tc>
      </w:tr>
      <w:tr w:rsidR="003063E1">
        <w:trPr>
          <w:trHeight w:val="252"/>
        </w:trPr>
        <w:tc>
          <w:tcPr>
            <w:tcW w:w="380" w:type="dxa"/>
            <w:vAlign w:val="bottom"/>
          </w:tcPr>
          <w:p w:rsidR="003063E1" w:rsidRDefault="003063E1">
            <w:pPr>
              <w:rPr>
                <w:sz w:val="21"/>
                <w:szCs w:val="21"/>
              </w:rPr>
            </w:pPr>
          </w:p>
        </w:tc>
        <w:tc>
          <w:tcPr>
            <w:tcW w:w="3280" w:type="dxa"/>
            <w:tcBorders>
              <w:left w:val="single" w:sz="8" w:space="0" w:color="auto"/>
              <w:right w:val="single" w:sz="8" w:space="0" w:color="auto"/>
            </w:tcBorders>
            <w:vAlign w:val="bottom"/>
          </w:tcPr>
          <w:p w:rsidR="003063E1" w:rsidRDefault="003063E1">
            <w:pPr>
              <w:rPr>
                <w:sz w:val="21"/>
                <w:szCs w:val="21"/>
              </w:rPr>
            </w:pPr>
          </w:p>
        </w:tc>
        <w:tc>
          <w:tcPr>
            <w:tcW w:w="6020" w:type="dxa"/>
            <w:tcBorders>
              <w:right w:val="single" w:sz="8" w:space="0" w:color="auto"/>
            </w:tcBorders>
            <w:vAlign w:val="bottom"/>
          </w:tcPr>
          <w:p w:rsidR="003063E1" w:rsidRDefault="003724AB">
            <w:pPr>
              <w:rPr>
                <w:sz w:val="20"/>
                <w:szCs w:val="20"/>
              </w:rPr>
            </w:pPr>
            <w:r>
              <w:rPr>
                <w:rFonts w:eastAsia="Times New Roman"/>
              </w:rPr>
              <w:t>инстве и правах;</w:t>
            </w:r>
          </w:p>
        </w:tc>
        <w:tc>
          <w:tcPr>
            <w:tcW w:w="0" w:type="dxa"/>
            <w:vAlign w:val="bottom"/>
          </w:tcPr>
          <w:p w:rsidR="003063E1" w:rsidRDefault="003063E1">
            <w:pPr>
              <w:rPr>
                <w:sz w:val="1"/>
                <w:szCs w:val="1"/>
              </w:rPr>
            </w:pPr>
          </w:p>
        </w:tc>
      </w:tr>
      <w:tr w:rsidR="003063E1">
        <w:trPr>
          <w:trHeight w:val="52"/>
        </w:trPr>
        <w:tc>
          <w:tcPr>
            <w:tcW w:w="380" w:type="dxa"/>
            <w:vAlign w:val="bottom"/>
          </w:tcPr>
          <w:p w:rsidR="003063E1" w:rsidRDefault="003063E1">
            <w:pPr>
              <w:rPr>
                <w:sz w:val="4"/>
                <w:szCs w:val="4"/>
              </w:rPr>
            </w:pPr>
          </w:p>
        </w:tc>
        <w:tc>
          <w:tcPr>
            <w:tcW w:w="328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6020" w:type="dxa"/>
            <w:tcBorders>
              <w:bottom w:val="single" w:sz="8" w:space="0" w:color="auto"/>
              <w:right w:val="single" w:sz="8" w:space="0" w:color="auto"/>
            </w:tcBorders>
            <w:vAlign w:val="bottom"/>
          </w:tcPr>
          <w:p w:rsidR="003063E1" w:rsidRDefault="003063E1">
            <w:pPr>
              <w:rPr>
                <w:sz w:val="4"/>
                <w:szCs w:val="4"/>
              </w:rPr>
            </w:pPr>
          </w:p>
        </w:tc>
        <w:tc>
          <w:tcPr>
            <w:tcW w:w="0" w:type="dxa"/>
            <w:vAlign w:val="bottom"/>
          </w:tcPr>
          <w:p w:rsidR="003063E1" w:rsidRDefault="003063E1">
            <w:pPr>
              <w:rPr>
                <w:sz w:val="1"/>
                <w:szCs w:val="1"/>
              </w:rPr>
            </w:pPr>
          </w:p>
        </w:tc>
      </w:tr>
      <w:tr w:rsidR="003063E1">
        <w:trPr>
          <w:trHeight w:val="235"/>
        </w:trPr>
        <w:tc>
          <w:tcPr>
            <w:tcW w:w="380" w:type="dxa"/>
            <w:vAlign w:val="bottom"/>
          </w:tcPr>
          <w:p w:rsidR="003063E1" w:rsidRDefault="003063E1">
            <w:pPr>
              <w:rPr>
                <w:sz w:val="20"/>
                <w:szCs w:val="20"/>
              </w:rPr>
            </w:pPr>
          </w:p>
        </w:tc>
        <w:tc>
          <w:tcPr>
            <w:tcW w:w="328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В) неделимый характер</w:t>
            </w:r>
          </w:p>
        </w:tc>
        <w:tc>
          <w:tcPr>
            <w:tcW w:w="6020" w:type="dxa"/>
            <w:tcBorders>
              <w:right w:val="single" w:sz="8" w:space="0" w:color="auto"/>
            </w:tcBorders>
            <w:vAlign w:val="bottom"/>
          </w:tcPr>
          <w:p w:rsidR="003063E1" w:rsidRDefault="003724AB">
            <w:pPr>
              <w:spacing w:line="235" w:lineRule="exact"/>
              <w:rPr>
                <w:sz w:val="20"/>
                <w:szCs w:val="20"/>
              </w:rPr>
            </w:pPr>
            <w:r>
              <w:rPr>
                <w:rFonts w:eastAsia="Times New Roman"/>
              </w:rPr>
              <w:t>3) права человека неотделимы от самого человека</w:t>
            </w:r>
          </w:p>
        </w:tc>
        <w:tc>
          <w:tcPr>
            <w:tcW w:w="0" w:type="dxa"/>
            <w:vAlign w:val="bottom"/>
          </w:tcPr>
          <w:p w:rsidR="003063E1" w:rsidRDefault="003063E1">
            <w:pPr>
              <w:rPr>
                <w:sz w:val="1"/>
                <w:szCs w:val="1"/>
              </w:rPr>
            </w:pPr>
          </w:p>
        </w:tc>
      </w:tr>
      <w:tr w:rsidR="003063E1">
        <w:trPr>
          <w:trHeight w:val="33"/>
        </w:trPr>
        <w:tc>
          <w:tcPr>
            <w:tcW w:w="380" w:type="dxa"/>
            <w:vMerge w:val="restart"/>
            <w:vAlign w:val="bottom"/>
          </w:tcPr>
          <w:p w:rsidR="003063E1" w:rsidRDefault="003724AB">
            <w:pPr>
              <w:jc w:val="right"/>
              <w:rPr>
                <w:sz w:val="20"/>
                <w:szCs w:val="20"/>
              </w:rPr>
            </w:pPr>
            <w:r>
              <w:rPr>
                <w:rFonts w:eastAsia="Times New Roman"/>
                <w:w w:val="93"/>
                <w:sz w:val="24"/>
                <w:szCs w:val="24"/>
              </w:rPr>
              <w:t>17.</w:t>
            </w:r>
          </w:p>
        </w:tc>
        <w:tc>
          <w:tcPr>
            <w:tcW w:w="328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6020" w:type="dxa"/>
            <w:tcBorders>
              <w:bottom w:val="single" w:sz="8" w:space="0" w:color="auto"/>
              <w:right w:val="single" w:sz="8" w:space="0" w:color="auto"/>
            </w:tcBorders>
            <w:vAlign w:val="bottom"/>
          </w:tcPr>
          <w:p w:rsidR="003063E1" w:rsidRDefault="003063E1">
            <w:pPr>
              <w:rPr>
                <w:sz w:val="2"/>
                <w:szCs w:val="2"/>
              </w:rPr>
            </w:pPr>
          </w:p>
        </w:tc>
        <w:tc>
          <w:tcPr>
            <w:tcW w:w="0" w:type="dxa"/>
            <w:vAlign w:val="bottom"/>
          </w:tcPr>
          <w:p w:rsidR="003063E1" w:rsidRDefault="003063E1">
            <w:pPr>
              <w:rPr>
                <w:sz w:val="1"/>
                <w:szCs w:val="1"/>
              </w:rPr>
            </w:pPr>
          </w:p>
        </w:tc>
      </w:tr>
      <w:tr w:rsidR="003063E1">
        <w:trPr>
          <w:trHeight w:val="258"/>
        </w:trPr>
        <w:tc>
          <w:tcPr>
            <w:tcW w:w="380" w:type="dxa"/>
            <w:vMerge/>
            <w:vAlign w:val="bottom"/>
          </w:tcPr>
          <w:p w:rsidR="003063E1" w:rsidRDefault="003063E1"/>
        </w:tc>
        <w:tc>
          <w:tcPr>
            <w:tcW w:w="9300" w:type="dxa"/>
            <w:gridSpan w:val="2"/>
            <w:vAlign w:val="bottom"/>
          </w:tcPr>
          <w:p w:rsidR="003063E1" w:rsidRDefault="003724AB">
            <w:pPr>
              <w:ind w:left="360"/>
              <w:rPr>
                <w:sz w:val="20"/>
                <w:szCs w:val="20"/>
              </w:rPr>
            </w:pPr>
            <w:r>
              <w:rPr>
                <w:rFonts w:eastAsia="Times New Roman"/>
              </w:rPr>
              <w:t>Прочитайте фрагмент Закона РФ «О полиции» и выполни задания. Статья 23. Применение</w:t>
            </w:r>
          </w:p>
        </w:tc>
        <w:tc>
          <w:tcPr>
            <w:tcW w:w="0" w:type="dxa"/>
            <w:vAlign w:val="bottom"/>
          </w:tcPr>
          <w:p w:rsidR="003063E1" w:rsidRDefault="003063E1">
            <w:pPr>
              <w:rPr>
                <w:sz w:val="1"/>
                <w:szCs w:val="1"/>
              </w:rPr>
            </w:pPr>
          </w:p>
        </w:tc>
      </w:tr>
      <w:tr w:rsidR="003063E1">
        <w:trPr>
          <w:trHeight w:val="250"/>
        </w:trPr>
        <w:tc>
          <w:tcPr>
            <w:tcW w:w="3660" w:type="dxa"/>
            <w:gridSpan w:val="2"/>
            <w:vAlign w:val="bottom"/>
          </w:tcPr>
          <w:p w:rsidR="003063E1" w:rsidRDefault="003724AB">
            <w:pPr>
              <w:spacing w:line="250" w:lineRule="exact"/>
              <w:ind w:left="20"/>
              <w:rPr>
                <w:sz w:val="20"/>
                <w:szCs w:val="20"/>
              </w:rPr>
            </w:pPr>
            <w:r>
              <w:rPr>
                <w:rFonts w:eastAsia="Times New Roman"/>
              </w:rPr>
              <w:t>огнестрельного оружия</w:t>
            </w:r>
          </w:p>
        </w:tc>
        <w:tc>
          <w:tcPr>
            <w:tcW w:w="6020" w:type="dxa"/>
            <w:vAlign w:val="bottom"/>
          </w:tcPr>
          <w:p w:rsidR="003063E1" w:rsidRDefault="003063E1">
            <w:pPr>
              <w:rPr>
                <w:sz w:val="21"/>
                <w:szCs w:val="21"/>
              </w:rPr>
            </w:pPr>
          </w:p>
        </w:tc>
        <w:tc>
          <w:tcPr>
            <w:tcW w:w="0" w:type="dxa"/>
            <w:vAlign w:val="bottom"/>
          </w:tcPr>
          <w:p w:rsidR="003063E1" w:rsidRDefault="003063E1">
            <w:pPr>
              <w:rPr>
                <w:sz w:val="1"/>
                <w:szCs w:val="1"/>
              </w:rPr>
            </w:pPr>
          </w:p>
        </w:tc>
      </w:tr>
    </w:tbl>
    <w:p w:rsidR="003063E1" w:rsidRDefault="003063E1">
      <w:pPr>
        <w:spacing w:line="30" w:lineRule="exact"/>
        <w:rPr>
          <w:sz w:val="20"/>
          <w:szCs w:val="20"/>
        </w:rPr>
      </w:pPr>
    </w:p>
    <w:p w:rsidR="003063E1" w:rsidRDefault="003724AB">
      <w:pPr>
        <w:numPr>
          <w:ilvl w:val="0"/>
          <w:numId w:val="349"/>
        </w:numPr>
        <w:tabs>
          <w:tab w:val="left" w:pos="853"/>
        </w:tabs>
        <w:spacing w:line="223" w:lineRule="auto"/>
        <w:ind w:left="260" w:right="620" w:hanging="12"/>
        <w:rPr>
          <w:rFonts w:eastAsia="Times New Roman"/>
          <w:sz w:val="24"/>
          <w:szCs w:val="24"/>
        </w:rPr>
      </w:pPr>
      <w:r>
        <w:rPr>
          <w:rFonts w:eastAsia="Times New Roman"/>
        </w:rPr>
        <w:t>Сотрудник полиции имеет право лично или в составе подразделения (группы) применять огнестрельное оружие в следующих случаях:</w:t>
      </w:r>
    </w:p>
    <w:p w:rsidR="003063E1" w:rsidRDefault="003063E1">
      <w:pPr>
        <w:spacing w:line="34" w:lineRule="exact"/>
        <w:rPr>
          <w:sz w:val="20"/>
          <w:szCs w:val="20"/>
        </w:rPr>
      </w:pPr>
    </w:p>
    <w:p w:rsidR="003063E1" w:rsidRDefault="003724AB">
      <w:pPr>
        <w:numPr>
          <w:ilvl w:val="0"/>
          <w:numId w:val="350"/>
        </w:numPr>
        <w:tabs>
          <w:tab w:val="left" w:pos="874"/>
        </w:tabs>
        <w:spacing w:line="223" w:lineRule="auto"/>
        <w:ind w:left="260" w:right="360" w:hanging="12"/>
        <w:rPr>
          <w:rFonts w:eastAsia="Times New Roman"/>
          <w:sz w:val="24"/>
          <w:szCs w:val="24"/>
        </w:rPr>
      </w:pPr>
      <w:r>
        <w:rPr>
          <w:rFonts w:eastAsia="Times New Roman"/>
        </w:rPr>
        <w:t>для защиты другого лица либо себя от посягательства, если это посягательство сопряжено с насилием, опасным для жизни или здоровья;</w:t>
      </w:r>
    </w:p>
    <w:p w:rsidR="003063E1" w:rsidRDefault="003063E1">
      <w:pPr>
        <w:spacing w:line="31" w:lineRule="exact"/>
        <w:rPr>
          <w:rFonts w:eastAsia="Times New Roman"/>
          <w:sz w:val="24"/>
          <w:szCs w:val="24"/>
        </w:rPr>
      </w:pPr>
    </w:p>
    <w:p w:rsidR="003063E1" w:rsidRDefault="003724AB">
      <w:pPr>
        <w:numPr>
          <w:ilvl w:val="0"/>
          <w:numId w:val="350"/>
        </w:numPr>
        <w:tabs>
          <w:tab w:val="left" w:pos="862"/>
        </w:tabs>
        <w:spacing w:line="234" w:lineRule="auto"/>
        <w:ind w:left="260" w:right="660" w:hanging="12"/>
        <w:rPr>
          <w:rFonts w:eastAsia="Times New Roman"/>
          <w:sz w:val="23"/>
          <w:szCs w:val="23"/>
        </w:rPr>
      </w:pPr>
      <w:r>
        <w:rPr>
          <w:rFonts w:eastAsia="Times New Roman"/>
          <w:sz w:val="21"/>
          <w:szCs w:val="21"/>
        </w:rPr>
        <w:t>для пресечения попытки завладения огнестрельным оружием, транспортным средством полиции, специальной и боевой техникой, состоящими на вооружении (обеспечении) полиции;</w:t>
      </w:r>
    </w:p>
    <w:p w:rsidR="003063E1" w:rsidRDefault="003724AB">
      <w:pPr>
        <w:numPr>
          <w:ilvl w:val="0"/>
          <w:numId w:val="350"/>
        </w:numPr>
        <w:tabs>
          <w:tab w:val="left" w:pos="880"/>
        </w:tabs>
        <w:spacing w:line="237" w:lineRule="auto"/>
        <w:ind w:left="880" w:hanging="632"/>
        <w:rPr>
          <w:rFonts w:eastAsia="Times New Roman"/>
          <w:sz w:val="24"/>
          <w:szCs w:val="24"/>
        </w:rPr>
      </w:pPr>
      <w:r>
        <w:rPr>
          <w:rFonts w:eastAsia="Times New Roman"/>
        </w:rPr>
        <w:t>для освобождения заложников;</w:t>
      </w:r>
    </w:p>
    <w:p w:rsidR="003063E1" w:rsidRDefault="003063E1">
      <w:pPr>
        <w:spacing w:line="31" w:lineRule="exact"/>
        <w:rPr>
          <w:rFonts w:eastAsia="Times New Roman"/>
          <w:sz w:val="24"/>
          <w:szCs w:val="24"/>
        </w:rPr>
      </w:pPr>
    </w:p>
    <w:p w:rsidR="003063E1" w:rsidRDefault="003724AB">
      <w:pPr>
        <w:numPr>
          <w:ilvl w:val="0"/>
          <w:numId w:val="350"/>
        </w:numPr>
        <w:tabs>
          <w:tab w:val="left" w:pos="872"/>
        </w:tabs>
        <w:spacing w:line="229" w:lineRule="auto"/>
        <w:ind w:left="260" w:right="320" w:hanging="12"/>
        <w:rPr>
          <w:rFonts w:eastAsia="Times New Roman"/>
          <w:sz w:val="24"/>
          <w:szCs w:val="24"/>
        </w:rPr>
      </w:pPr>
      <w:r>
        <w:rPr>
          <w:rFonts w:eastAsia="Times New Roman"/>
        </w:rPr>
        <w:t>для задержания лица, застигнутого при совершении деяния,</w:t>
      </w:r>
      <w:r>
        <w:rPr>
          <w:rFonts w:eastAsia="Times New Roman"/>
        </w:rPr>
        <w:t xml:space="preserve"> содержащего признаки тяжкого или особо тяжкого преступления против жизни, здоровья или собственности, и пытающегося скрыться, если иными средствами задержать это лицо не представляется возможным;</w:t>
      </w:r>
    </w:p>
    <w:p w:rsidR="003063E1" w:rsidRDefault="003063E1">
      <w:pPr>
        <w:spacing w:line="31" w:lineRule="exact"/>
        <w:rPr>
          <w:rFonts w:eastAsia="Times New Roman"/>
          <w:sz w:val="24"/>
          <w:szCs w:val="24"/>
        </w:rPr>
      </w:pPr>
    </w:p>
    <w:p w:rsidR="003063E1" w:rsidRDefault="003724AB">
      <w:pPr>
        <w:numPr>
          <w:ilvl w:val="0"/>
          <w:numId w:val="350"/>
        </w:numPr>
        <w:tabs>
          <w:tab w:val="left" w:pos="872"/>
        </w:tabs>
        <w:ind w:left="260" w:right="580" w:hanging="12"/>
        <w:rPr>
          <w:rFonts w:eastAsia="Times New Roman"/>
          <w:sz w:val="23"/>
          <w:szCs w:val="23"/>
        </w:rPr>
      </w:pPr>
      <w:r>
        <w:rPr>
          <w:rFonts w:eastAsia="Times New Roman"/>
          <w:sz w:val="21"/>
          <w:szCs w:val="21"/>
        </w:rPr>
        <w:t>для задержания лица, оказывающего вооруженное сопротивлени</w:t>
      </w:r>
      <w:r>
        <w:rPr>
          <w:rFonts w:eastAsia="Times New Roman"/>
          <w:sz w:val="21"/>
          <w:szCs w:val="21"/>
        </w:rPr>
        <w:t>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sidR="003063E1" w:rsidRDefault="003063E1">
      <w:pPr>
        <w:spacing w:line="30" w:lineRule="exact"/>
        <w:rPr>
          <w:rFonts w:eastAsia="Times New Roman"/>
          <w:sz w:val="23"/>
          <w:szCs w:val="23"/>
        </w:rPr>
      </w:pPr>
    </w:p>
    <w:p w:rsidR="003063E1" w:rsidRDefault="003724AB">
      <w:pPr>
        <w:numPr>
          <w:ilvl w:val="0"/>
          <w:numId w:val="350"/>
        </w:numPr>
        <w:tabs>
          <w:tab w:val="left" w:pos="896"/>
        </w:tabs>
        <w:spacing w:line="229" w:lineRule="auto"/>
        <w:ind w:left="260" w:right="280" w:hanging="12"/>
        <w:jc w:val="both"/>
        <w:rPr>
          <w:rFonts w:eastAsia="Times New Roman"/>
          <w:sz w:val="24"/>
          <w:szCs w:val="24"/>
        </w:rPr>
      </w:pPr>
      <w:r>
        <w:rPr>
          <w:rFonts w:eastAsia="Times New Roman"/>
        </w:rPr>
        <w:t>для отражения группового или вооруженного нападения на здания, поме</w:t>
      </w:r>
      <w:r>
        <w:rPr>
          <w:rFonts w:eastAsia="Times New Roman"/>
        </w:rPr>
        <w:t>щения, сооружения и иные объекты государственных и муниципальных органов, общественных объединений, организаций и граждан;</w:t>
      </w:r>
    </w:p>
    <w:p w:rsidR="003063E1" w:rsidRDefault="003063E1">
      <w:pPr>
        <w:spacing w:line="31" w:lineRule="exact"/>
        <w:rPr>
          <w:rFonts w:eastAsia="Times New Roman"/>
          <w:sz w:val="24"/>
          <w:szCs w:val="24"/>
        </w:rPr>
      </w:pPr>
    </w:p>
    <w:p w:rsidR="003063E1" w:rsidRDefault="003724AB">
      <w:pPr>
        <w:numPr>
          <w:ilvl w:val="0"/>
          <w:numId w:val="350"/>
        </w:numPr>
        <w:tabs>
          <w:tab w:val="left" w:pos="874"/>
        </w:tabs>
        <w:spacing w:line="229" w:lineRule="auto"/>
        <w:ind w:left="260" w:right="720" w:hanging="12"/>
        <w:rPr>
          <w:rFonts w:eastAsia="Times New Roman"/>
          <w:sz w:val="24"/>
          <w:szCs w:val="24"/>
        </w:rPr>
      </w:pPr>
      <w:r>
        <w:rPr>
          <w:rFonts w:eastAsia="Times New Roman"/>
        </w:rPr>
        <w:t xml:space="preserve">для пресечения побега из мест содержания под стражей подозреваемых и обвиняемых в совершении преступлений или побега из-под конвоя </w:t>
      </w:r>
      <w:r>
        <w:rPr>
          <w:rFonts w:eastAsia="Times New Roman"/>
        </w:rPr>
        <w:t>лиц, задержанных по подозрению в совершении преступления, лиц, в отношении которых применена мера пресечения в виде</w:t>
      </w:r>
    </w:p>
    <w:p w:rsidR="003063E1" w:rsidRDefault="003063E1">
      <w:pPr>
        <w:sectPr w:rsidR="003063E1">
          <w:pgSz w:w="11900" w:h="16838"/>
          <w:pgMar w:top="1125" w:right="566" w:bottom="976" w:left="1440" w:header="0" w:footer="0" w:gutter="0"/>
          <w:cols w:space="720" w:equalWidth="0">
            <w:col w:w="9900"/>
          </w:cols>
        </w:sectPr>
      </w:pPr>
    </w:p>
    <w:p w:rsidR="003063E1" w:rsidRDefault="003724AB">
      <w:pPr>
        <w:spacing w:line="235" w:lineRule="auto"/>
        <w:ind w:left="260" w:right="220"/>
        <w:rPr>
          <w:sz w:val="20"/>
          <w:szCs w:val="20"/>
        </w:rPr>
      </w:pPr>
      <w:r>
        <w:rPr>
          <w:rFonts w:eastAsia="Times New Roman"/>
        </w:rPr>
        <w:t xml:space="preserve">заключения под стражу, лиц, осужденных к лишению свободы, а также для пресечения попытки насильственного освобождения </w:t>
      </w:r>
      <w:r>
        <w:rPr>
          <w:rFonts w:eastAsia="Times New Roman"/>
        </w:rPr>
        <w:t>указанных лиц.</w:t>
      </w:r>
    </w:p>
    <w:p w:rsidR="003063E1" w:rsidRDefault="003063E1">
      <w:pPr>
        <w:spacing w:line="31" w:lineRule="exact"/>
        <w:rPr>
          <w:sz w:val="20"/>
          <w:szCs w:val="20"/>
        </w:rPr>
      </w:pPr>
    </w:p>
    <w:p w:rsidR="003063E1" w:rsidRDefault="003724AB">
      <w:pPr>
        <w:numPr>
          <w:ilvl w:val="0"/>
          <w:numId w:val="351"/>
        </w:numPr>
        <w:tabs>
          <w:tab w:val="left" w:pos="853"/>
        </w:tabs>
        <w:spacing w:line="233" w:lineRule="auto"/>
        <w:ind w:left="260" w:hanging="12"/>
        <w:rPr>
          <w:rFonts w:eastAsia="Times New Roman"/>
          <w:sz w:val="24"/>
          <w:szCs w:val="24"/>
        </w:rPr>
      </w:pPr>
      <w:r>
        <w:rPr>
          <w:rFonts w:eastAsia="Times New Roman"/>
        </w:rPr>
        <w:t>Вооруженным сопротивлением и вооруженным нападением, указанными в пунктах 5 и 6 части 1 настоящей статьи, признаются сопротивление и нападение, совершаемые с использованием оружия любого вида, либо предметов, конструктивно схожих с настоящи</w:t>
      </w:r>
      <w:r>
        <w:rPr>
          <w:rFonts w:eastAsia="Times New Roman"/>
        </w:rPr>
        <w:t>м оружием и внешне неотличимых от него, либо предметов, веществ и механизмов, при помощи которых могут быть причинены тяжкий вред здоровью или смерть.</w:t>
      </w:r>
    </w:p>
    <w:p w:rsidR="003063E1" w:rsidRDefault="003063E1">
      <w:pPr>
        <w:spacing w:line="3" w:lineRule="exact"/>
        <w:rPr>
          <w:rFonts w:eastAsia="Times New Roman"/>
          <w:sz w:val="24"/>
          <w:szCs w:val="24"/>
        </w:rPr>
      </w:pPr>
    </w:p>
    <w:p w:rsidR="003063E1" w:rsidRDefault="003724AB">
      <w:pPr>
        <w:numPr>
          <w:ilvl w:val="0"/>
          <w:numId w:val="351"/>
        </w:numPr>
        <w:tabs>
          <w:tab w:val="left" w:pos="860"/>
        </w:tabs>
        <w:spacing w:line="235" w:lineRule="auto"/>
        <w:ind w:left="860" w:hanging="612"/>
        <w:rPr>
          <w:rFonts w:eastAsia="Times New Roman"/>
          <w:sz w:val="24"/>
          <w:szCs w:val="24"/>
        </w:rPr>
      </w:pPr>
      <w:r>
        <w:rPr>
          <w:rFonts w:eastAsia="Times New Roman"/>
        </w:rPr>
        <w:t>Сотрудник полиции также имеет право применять огнестрельное оружие:</w:t>
      </w:r>
    </w:p>
    <w:p w:rsidR="003063E1" w:rsidRDefault="003063E1">
      <w:pPr>
        <w:spacing w:line="12" w:lineRule="exact"/>
        <w:rPr>
          <w:sz w:val="20"/>
          <w:szCs w:val="20"/>
        </w:rPr>
      </w:pPr>
    </w:p>
    <w:p w:rsidR="003063E1" w:rsidRDefault="003724AB">
      <w:pPr>
        <w:numPr>
          <w:ilvl w:val="0"/>
          <w:numId w:val="352"/>
        </w:numPr>
        <w:tabs>
          <w:tab w:val="left" w:pos="485"/>
        </w:tabs>
        <w:spacing w:line="236" w:lineRule="auto"/>
        <w:ind w:left="260" w:right="80" w:hanging="12"/>
        <w:rPr>
          <w:rFonts w:eastAsia="Times New Roman"/>
        </w:rPr>
      </w:pPr>
      <w:r>
        <w:rPr>
          <w:rFonts w:eastAsia="Times New Roman"/>
        </w:rPr>
        <w:t>для остановки транспортного средств</w:t>
      </w:r>
      <w:r>
        <w:rPr>
          <w:rFonts w:eastAsia="Times New Roman"/>
        </w:rPr>
        <w:t>а путем его повреждения, если управляющее им лицо отказывается выполнить неоднократные требования сотрудника полиции об остановке и пытается скрыться, создавая угрозу жизни и здоровью граждан; ………..</w:t>
      </w:r>
    </w:p>
    <w:p w:rsidR="003063E1" w:rsidRDefault="003063E1">
      <w:pPr>
        <w:spacing w:line="7" w:lineRule="exact"/>
        <w:rPr>
          <w:rFonts w:eastAsia="Times New Roman"/>
        </w:rPr>
      </w:pPr>
    </w:p>
    <w:p w:rsidR="003063E1" w:rsidRDefault="003724AB">
      <w:pPr>
        <w:ind w:left="240"/>
        <w:rPr>
          <w:rFonts w:eastAsia="Times New Roman"/>
        </w:rPr>
      </w:pPr>
      <w:r>
        <w:rPr>
          <w:rFonts w:eastAsia="Times New Roman"/>
          <w:b/>
          <w:bCs/>
        </w:rPr>
        <w:t>Задания</w:t>
      </w:r>
    </w:p>
    <w:p w:rsidR="003063E1" w:rsidRDefault="003063E1">
      <w:pPr>
        <w:spacing w:line="25" w:lineRule="exact"/>
        <w:rPr>
          <w:sz w:val="20"/>
          <w:szCs w:val="20"/>
        </w:rPr>
      </w:pPr>
    </w:p>
    <w:p w:rsidR="003063E1" w:rsidRDefault="003724AB">
      <w:pPr>
        <w:numPr>
          <w:ilvl w:val="0"/>
          <w:numId w:val="353"/>
        </w:numPr>
        <w:tabs>
          <w:tab w:val="left" w:pos="1323"/>
        </w:tabs>
        <w:spacing w:line="229" w:lineRule="auto"/>
        <w:ind w:left="260" w:hanging="12"/>
        <w:jc w:val="both"/>
        <w:rPr>
          <w:rFonts w:eastAsia="Times New Roman"/>
          <w:sz w:val="24"/>
          <w:szCs w:val="24"/>
        </w:rPr>
      </w:pPr>
      <w:r>
        <w:rPr>
          <w:rFonts w:eastAsia="Times New Roman"/>
        </w:rPr>
        <w:t xml:space="preserve">Гражданин в нетрезвом виде при задержании </w:t>
      </w:r>
      <w:r>
        <w:rPr>
          <w:rFonts w:eastAsia="Times New Roman"/>
        </w:rPr>
        <w:t>попытался завладеть оружием сотрудника полиции. В результате борьбы гражданин был застрелен. Являются ли действия сотрудника полиции неправомочными? Ответ поясни.</w:t>
      </w:r>
    </w:p>
    <w:p w:rsidR="003063E1" w:rsidRDefault="003063E1">
      <w:pPr>
        <w:spacing w:line="31" w:lineRule="exact"/>
        <w:rPr>
          <w:rFonts w:eastAsia="Times New Roman"/>
          <w:sz w:val="24"/>
          <w:szCs w:val="24"/>
        </w:rPr>
      </w:pPr>
    </w:p>
    <w:p w:rsidR="003063E1" w:rsidRDefault="003724AB">
      <w:pPr>
        <w:numPr>
          <w:ilvl w:val="0"/>
          <w:numId w:val="353"/>
        </w:numPr>
        <w:tabs>
          <w:tab w:val="left" w:pos="1323"/>
        </w:tabs>
        <w:spacing w:line="229" w:lineRule="auto"/>
        <w:ind w:left="260" w:hanging="12"/>
        <w:jc w:val="both"/>
        <w:rPr>
          <w:rFonts w:eastAsia="Times New Roman"/>
          <w:sz w:val="24"/>
          <w:szCs w:val="24"/>
        </w:rPr>
      </w:pPr>
      <w:r>
        <w:rPr>
          <w:rFonts w:eastAsia="Times New Roman"/>
        </w:rPr>
        <w:t>Водитель, ехавший с большой скоростью, не остановил машину по требованию сотрудника полиции.</w:t>
      </w:r>
      <w:r>
        <w:rPr>
          <w:rFonts w:eastAsia="Times New Roman"/>
        </w:rPr>
        <w:t xml:space="preserve"> Может ли сотрудник полиции применить огнестрельное оружие для остановки машины? Ответ поясни.</w:t>
      </w:r>
    </w:p>
    <w:p w:rsidR="003063E1" w:rsidRDefault="003063E1">
      <w:pPr>
        <w:spacing w:line="6" w:lineRule="exact"/>
        <w:rPr>
          <w:sz w:val="20"/>
          <w:szCs w:val="20"/>
        </w:rPr>
      </w:pPr>
    </w:p>
    <w:p w:rsidR="003063E1" w:rsidRDefault="003724AB">
      <w:pPr>
        <w:ind w:right="-239"/>
        <w:jc w:val="center"/>
        <w:rPr>
          <w:sz w:val="20"/>
          <w:szCs w:val="20"/>
        </w:rPr>
      </w:pPr>
      <w:r>
        <w:rPr>
          <w:rFonts w:eastAsia="Times New Roman"/>
          <w:b/>
          <w:bCs/>
        </w:rPr>
        <w:t>Вариант 2</w:t>
      </w:r>
    </w:p>
    <w:p w:rsidR="003063E1" w:rsidRDefault="003724AB">
      <w:pPr>
        <w:numPr>
          <w:ilvl w:val="0"/>
          <w:numId w:val="354"/>
        </w:numPr>
        <w:tabs>
          <w:tab w:val="left" w:pos="860"/>
        </w:tabs>
        <w:spacing w:line="231" w:lineRule="auto"/>
        <w:ind w:left="860" w:hanging="612"/>
        <w:rPr>
          <w:rFonts w:eastAsia="Times New Roman"/>
          <w:sz w:val="24"/>
          <w:szCs w:val="24"/>
        </w:rPr>
      </w:pPr>
      <w:r>
        <w:rPr>
          <w:rFonts w:eastAsia="Times New Roman"/>
        </w:rPr>
        <w:t>Совокупность мер и правил, отражающих представления о должном поведении: А) закон</w:t>
      </w:r>
    </w:p>
    <w:p w:rsidR="003063E1" w:rsidRDefault="003063E1">
      <w:pPr>
        <w:spacing w:line="2" w:lineRule="exact"/>
        <w:rPr>
          <w:sz w:val="20"/>
          <w:szCs w:val="20"/>
        </w:rPr>
      </w:pPr>
    </w:p>
    <w:p w:rsidR="003063E1" w:rsidRDefault="003724AB">
      <w:pPr>
        <w:ind w:left="860"/>
        <w:rPr>
          <w:sz w:val="20"/>
          <w:szCs w:val="20"/>
        </w:rPr>
      </w:pPr>
      <w:r>
        <w:rPr>
          <w:rFonts w:eastAsia="Times New Roman"/>
        </w:rPr>
        <w:t>В) этикет</w:t>
      </w:r>
    </w:p>
    <w:p w:rsidR="003063E1" w:rsidRDefault="003724AB">
      <w:pPr>
        <w:ind w:left="240"/>
        <w:rPr>
          <w:sz w:val="20"/>
          <w:szCs w:val="20"/>
        </w:rPr>
      </w:pPr>
      <w:r>
        <w:rPr>
          <w:rFonts w:eastAsia="Times New Roman"/>
        </w:rPr>
        <w:t>Б) привычка Г) диспут</w:t>
      </w:r>
    </w:p>
    <w:p w:rsidR="003063E1" w:rsidRDefault="003063E1">
      <w:pPr>
        <w:spacing w:line="29" w:lineRule="exact"/>
        <w:rPr>
          <w:sz w:val="20"/>
          <w:szCs w:val="20"/>
        </w:rPr>
      </w:pPr>
    </w:p>
    <w:p w:rsidR="003063E1" w:rsidRDefault="003724AB">
      <w:pPr>
        <w:numPr>
          <w:ilvl w:val="0"/>
          <w:numId w:val="355"/>
        </w:numPr>
        <w:tabs>
          <w:tab w:val="left" w:pos="853"/>
        </w:tabs>
        <w:spacing w:line="224" w:lineRule="auto"/>
        <w:ind w:left="260" w:right="360" w:hanging="12"/>
        <w:rPr>
          <w:rFonts w:eastAsia="Times New Roman"/>
          <w:sz w:val="24"/>
          <w:szCs w:val="24"/>
        </w:rPr>
      </w:pPr>
      <w:r>
        <w:rPr>
          <w:rFonts w:eastAsia="Times New Roman"/>
        </w:rPr>
        <w:t>Особые действия,</w:t>
      </w:r>
      <w:r>
        <w:rPr>
          <w:rFonts w:eastAsia="Times New Roman"/>
        </w:rPr>
        <w:t xml:space="preserve"> совершаемые специальными лицами в строгой последовательности: А) привычка В) обряд</w:t>
      </w:r>
    </w:p>
    <w:p w:rsidR="003063E1" w:rsidRDefault="003063E1">
      <w:pPr>
        <w:spacing w:line="1" w:lineRule="exact"/>
        <w:rPr>
          <w:sz w:val="20"/>
          <w:szCs w:val="20"/>
        </w:rPr>
      </w:pPr>
    </w:p>
    <w:p w:rsidR="003063E1" w:rsidRDefault="003724AB">
      <w:pPr>
        <w:tabs>
          <w:tab w:val="left" w:pos="2020"/>
        </w:tabs>
        <w:ind w:left="240"/>
        <w:rPr>
          <w:sz w:val="20"/>
          <w:szCs w:val="20"/>
        </w:rPr>
      </w:pPr>
      <w:r>
        <w:rPr>
          <w:rFonts w:eastAsia="Times New Roman"/>
        </w:rPr>
        <w:t>Б) ритуал</w:t>
      </w:r>
      <w:r>
        <w:rPr>
          <w:sz w:val="20"/>
          <w:szCs w:val="20"/>
        </w:rPr>
        <w:tab/>
      </w:r>
      <w:r>
        <w:rPr>
          <w:rFonts w:eastAsia="Times New Roman"/>
          <w:sz w:val="21"/>
          <w:szCs w:val="21"/>
        </w:rPr>
        <w:t>Г) закон</w:t>
      </w:r>
    </w:p>
    <w:p w:rsidR="003063E1" w:rsidRDefault="003724AB">
      <w:pPr>
        <w:numPr>
          <w:ilvl w:val="0"/>
          <w:numId w:val="356"/>
        </w:numPr>
        <w:tabs>
          <w:tab w:val="left" w:pos="860"/>
        </w:tabs>
        <w:spacing w:line="235" w:lineRule="auto"/>
        <w:ind w:left="860" w:hanging="612"/>
        <w:rPr>
          <w:rFonts w:eastAsia="Times New Roman"/>
          <w:sz w:val="24"/>
          <w:szCs w:val="24"/>
        </w:rPr>
      </w:pPr>
      <w:r>
        <w:rPr>
          <w:rFonts w:eastAsia="Times New Roman"/>
        </w:rPr>
        <w:t>С какого возраста наступает уголовная ответственность за все виды нарушений? А) 12 лет</w:t>
      </w:r>
    </w:p>
    <w:p w:rsidR="003063E1" w:rsidRDefault="003063E1">
      <w:pPr>
        <w:spacing w:line="2" w:lineRule="exact"/>
        <w:rPr>
          <w:sz w:val="20"/>
          <w:szCs w:val="20"/>
        </w:rPr>
      </w:pPr>
    </w:p>
    <w:p w:rsidR="003063E1" w:rsidRDefault="003724AB">
      <w:pPr>
        <w:ind w:left="860"/>
        <w:rPr>
          <w:sz w:val="20"/>
          <w:szCs w:val="20"/>
        </w:rPr>
      </w:pPr>
      <w:r>
        <w:rPr>
          <w:rFonts w:eastAsia="Times New Roman"/>
        </w:rPr>
        <w:t>В) 16 лет</w:t>
      </w:r>
    </w:p>
    <w:p w:rsidR="003063E1" w:rsidRDefault="003724AB">
      <w:pPr>
        <w:tabs>
          <w:tab w:val="left" w:pos="2020"/>
        </w:tabs>
        <w:ind w:left="240"/>
        <w:rPr>
          <w:sz w:val="20"/>
          <w:szCs w:val="20"/>
        </w:rPr>
      </w:pPr>
      <w:r>
        <w:rPr>
          <w:rFonts w:eastAsia="Times New Roman"/>
        </w:rPr>
        <w:t>Б) 14 лет</w:t>
      </w:r>
      <w:r>
        <w:rPr>
          <w:sz w:val="20"/>
          <w:szCs w:val="20"/>
        </w:rPr>
        <w:tab/>
      </w:r>
      <w:r>
        <w:rPr>
          <w:rFonts w:eastAsia="Times New Roman"/>
          <w:sz w:val="21"/>
          <w:szCs w:val="21"/>
        </w:rPr>
        <w:t>Г) 18 лет</w:t>
      </w:r>
    </w:p>
    <w:p w:rsidR="003063E1" w:rsidRDefault="003724AB">
      <w:pPr>
        <w:numPr>
          <w:ilvl w:val="0"/>
          <w:numId w:val="357"/>
        </w:numPr>
        <w:tabs>
          <w:tab w:val="left" w:pos="860"/>
        </w:tabs>
        <w:spacing w:line="234" w:lineRule="auto"/>
        <w:ind w:left="860" w:hanging="612"/>
        <w:rPr>
          <w:rFonts w:eastAsia="Times New Roman"/>
          <w:sz w:val="24"/>
          <w:szCs w:val="24"/>
        </w:rPr>
      </w:pPr>
      <w:r>
        <w:rPr>
          <w:rFonts w:eastAsia="Times New Roman"/>
        </w:rPr>
        <w:t>Армия,</w:t>
      </w:r>
      <w:r>
        <w:rPr>
          <w:rFonts w:eastAsia="Times New Roman"/>
        </w:rPr>
        <w:t xml:space="preserve"> имеющая правильную и постоянную организацию:</w:t>
      </w:r>
    </w:p>
    <w:p w:rsidR="003063E1" w:rsidRDefault="003063E1">
      <w:pPr>
        <w:spacing w:line="3" w:lineRule="exact"/>
        <w:rPr>
          <w:sz w:val="20"/>
          <w:szCs w:val="20"/>
        </w:rPr>
      </w:pPr>
    </w:p>
    <w:p w:rsidR="003063E1" w:rsidRDefault="003724AB">
      <w:pPr>
        <w:tabs>
          <w:tab w:val="left" w:pos="2720"/>
        </w:tabs>
        <w:ind w:left="240"/>
        <w:rPr>
          <w:sz w:val="20"/>
          <w:szCs w:val="20"/>
        </w:rPr>
      </w:pPr>
      <w:r>
        <w:rPr>
          <w:rFonts w:eastAsia="Times New Roman"/>
        </w:rPr>
        <w:t>А) регулярная</w:t>
      </w:r>
      <w:r>
        <w:rPr>
          <w:sz w:val="20"/>
          <w:szCs w:val="20"/>
        </w:rPr>
        <w:tab/>
      </w:r>
      <w:r>
        <w:rPr>
          <w:rFonts w:eastAsia="Times New Roman"/>
          <w:sz w:val="21"/>
          <w:szCs w:val="21"/>
        </w:rPr>
        <w:t>В) наемная</w:t>
      </w:r>
    </w:p>
    <w:p w:rsidR="003063E1" w:rsidRDefault="003724AB">
      <w:pPr>
        <w:ind w:left="240"/>
        <w:rPr>
          <w:sz w:val="20"/>
          <w:szCs w:val="20"/>
        </w:rPr>
      </w:pPr>
      <w:r>
        <w:rPr>
          <w:rFonts w:eastAsia="Times New Roman"/>
        </w:rPr>
        <w:t>Б) ополчение Г) войска специального назначения</w:t>
      </w:r>
    </w:p>
    <w:p w:rsidR="003063E1" w:rsidRDefault="003724AB">
      <w:pPr>
        <w:numPr>
          <w:ilvl w:val="0"/>
          <w:numId w:val="358"/>
        </w:numPr>
        <w:tabs>
          <w:tab w:val="left" w:pos="860"/>
        </w:tabs>
        <w:spacing w:line="234" w:lineRule="auto"/>
        <w:ind w:left="860" w:hanging="612"/>
        <w:rPr>
          <w:rFonts w:eastAsia="Times New Roman"/>
          <w:sz w:val="24"/>
          <w:szCs w:val="24"/>
        </w:rPr>
      </w:pPr>
      <w:r>
        <w:rPr>
          <w:rFonts w:eastAsia="Times New Roman"/>
        </w:rPr>
        <w:t>К внутренним угрозам нашей стране относится:</w:t>
      </w:r>
    </w:p>
    <w:p w:rsidR="003063E1" w:rsidRDefault="003063E1">
      <w:pPr>
        <w:spacing w:line="3" w:lineRule="exact"/>
        <w:rPr>
          <w:sz w:val="20"/>
          <w:szCs w:val="20"/>
        </w:rPr>
      </w:pPr>
    </w:p>
    <w:p w:rsidR="003063E1" w:rsidRDefault="003724AB">
      <w:pPr>
        <w:tabs>
          <w:tab w:val="left" w:pos="3440"/>
        </w:tabs>
        <w:ind w:left="240"/>
        <w:rPr>
          <w:sz w:val="20"/>
          <w:szCs w:val="20"/>
        </w:rPr>
      </w:pPr>
      <w:r>
        <w:rPr>
          <w:rFonts w:eastAsia="Times New Roman"/>
        </w:rPr>
        <w:t>А) угроза ядерной войны</w:t>
      </w:r>
      <w:r>
        <w:rPr>
          <w:sz w:val="20"/>
          <w:szCs w:val="20"/>
        </w:rPr>
        <w:tab/>
      </w:r>
      <w:r>
        <w:rPr>
          <w:rFonts w:eastAsia="Times New Roman"/>
          <w:sz w:val="21"/>
          <w:szCs w:val="21"/>
        </w:rPr>
        <w:t>В) военный конфликт с соседними государствами</w:t>
      </w:r>
    </w:p>
    <w:p w:rsidR="003063E1" w:rsidRDefault="003724AB">
      <w:pPr>
        <w:tabs>
          <w:tab w:val="left" w:pos="3440"/>
        </w:tabs>
        <w:ind w:left="240"/>
        <w:rPr>
          <w:sz w:val="20"/>
          <w:szCs w:val="20"/>
        </w:rPr>
      </w:pPr>
      <w:r>
        <w:rPr>
          <w:rFonts w:eastAsia="Times New Roman"/>
        </w:rPr>
        <w:t>Б) рост преступности</w:t>
      </w:r>
      <w:r>
        <w:rPr>
          <w:sz w:val="20"/>
          <w:szCs w:val="20"/>
        </w:rPr>
        <w:tab/>
      </w:r>
      <w:r>
        <w:rPr>
          <w:rFonts w:eastAsia="Times New Roman"/>
        </w:rPr>
        <w:t>Г) деятельность международных террористических организаций</w:t>
      </w:r>
    </w:p>
    <w:p w:rsidR="003063E1" w:rsidRDefault="003724AB">
      <w:pPr>
        <w:tabs>
          <w:tab w:val="left" w:pos="840"/>
        </w:tabs>
        <w:spacing w:line="233" w:lineRule="auto"/>
        <w:ind w:left="240"/>
        <w:rPr>
          <w:sz w:val="20"/>
          <w:szCs w:val="20"/>
        </w:rPr>
      </w:pPr>
      <w:r>
        <w:rPr>
          <w:rFonts w:eastAsia="Times New Roman"/>
          <w:sz w:val="24"/>
          <w:szCs w:val="24"/>
        </w:rPr>
        <w:t>6.</w:t>
      </w:r>
      <w:r>
        <w:rPr>
          <w:sz w:val="20"/>
          <w:szCs w:val="20"/>
        </w:rPr>
        <w:tab/>
      </w:r>
      <w:r>
        <w:rPr>
          <w:rFonts w:eastAsia="Times New Roman"/>
        </w:rPr>
        <w:t>Свобода человека:</w:t>
      </w:r>
    </w:p>
    <w:p w:rsidR="003063E1" w:rsidRDefault="003724AB">
      <w:pPr>
        <w:numPr>
          <w:ilvl w:val="0"/>
          <w:numId w:val="359"/>
        </w:numPr>
        <w:tabs>
          <w:tab w:val="left" w:pos="880"/>
        </w:tabs>
        <w:ind w:left="880" w:hanging="632"/>
        <w:rPr>
          <w:rFonts w:eastAsia="Times New Roman"/>
          <w:sz w:val="24"/>
          <w:szCs w:val="24"/>
        </w:rPr>
      </w:pPr>
      <w:r>
        <w:rPr>
          <w:rFonts w:eastAsia="Times New Roman"/>
        </w:rPr>
        <w:t>ограничена правами других людей;</w:t>
      </w:r>
    </w:p>
    <w:p w:rsidR="003063E1" w:rsidRDefault="003063E1">
      <w:pPr>
        <w:spacing w:line="29" w:lineRule="exact"/>
        <w:rPr>
          <w:rFonts w:eastAsia="Times New Roman"/>
          <w:sz w:val="24"/>
          <w:szCs w:val="24"/>
        </w:rPr>
      </w:pPr>
    </w:p>
    <w:p w:rsidR="003063E1" w:rsidRDefault="003724AB">
      <w:pPr>
        <w:numPr>
          <w:ilvl w:val="0"/>
          <w:numId w:val="359"/>
        </w:numPr>
        <w:tabs>
          <w:tab w:val="left" w:pos="880"/>
        </w:tabs>
        <w:spacing w:line="223" w:lineRule="auto"/>
        <w:ind w:left="880" w:right="580" w:hanging="632"/>
        <w:rPr>
          <w:rFonts w:eastAsia="Times New Roman"/>
          <w:sz w:val="24"/>
          <w:szCs w:val="24"/>
        </w:rPr>
      </w:pPr>
      <w:r>
        <w:rPr>
          <w:rFonts w:eastAsia="Times New Roman"/>
        </w:rPr>
        <w:t>в возможности делать все. Что не приносит вреда другому человеку. А) верно только 1 В) верно и 1, и 2</w:t>
      </w:r>
    </w:p>
    <w:p w:rsidR="003063E1" w:rsidRDefault="003063E1">
      <w:pPr>
        <w:spacing w:line="1" w:lineRule="exact"/>
        <w:rPr>
          <w:sz w:val="20"/>
          <w:szCs w:val="20"/>
        </w:rPr>
      </w:pPr>
    </w:p>
    <w:p w:rsidR="003063E1" w:rsidRDefault="003724AB">
      <w:pPr>
        <w:tabs>
          <w:tab w:val="left" w:pos="2720"/>
        </w:tabs>
        <w:ind w:left="240"/>
        <w:rPr>
          <w:sz w:val="20"/>
          <w:szCs w:val="20"/>
        </w:rPr>
      </w:pPr>
      <w:r>
        <w:rPr>
          <w:rFonts w:eastAsia="Times New Roman"/>
        </w:rPr>
        <w:t>Б) верно только 2</w:t>
      </w:r>
      <w:r>
        <w:rPr>
          <w:sz w:val="20"/>
          <w:szCs w:val="20"/>
        </w:rPr>
        <w:tab/>
      </w:r>
      <w:r>
        <w:rPr>
          <w:rFonts w:eastAsia="Times New Roman"/>
        </w:rPr>
        <w:t>Г) нет верного ответа</w:t>
      </w:r>
    </w:p>
    <w:p w:rsidR="003063E1" w:rsidRDefault="003724AB">
      <w:pPr>
        <w:numPr>
          <w:ilvl w:val="0"/>
          <w:numId w:val="360"/>
        </w:numPr>
        <w:tabs>
          <w:tab w:val="left" w:pos="860"/>
        </w:tabs>
        <w:spacing w:line="237" w:lineRule="auto"/>
        <w:ind w:left="860" w:hanging="612"/>
        <w:rPr>
          <w:rFonts w:eastAsia="Times New Roman"/>
          <w:sz w:val="24"/>
          <w:szCs w:val="24"/>
        </w:rPr>
      </w:pPr>
      <w:r>
        <w:rPr>
          <w:rFonts w:eastAsia="Times New Roman"/>
        </w:rPr>
        <w:t>Кто является Верховным главнокомандующим Вооруженных сил России: А) министр</w:t>
      </w:r>
    </w:p>
    <w:p w:rsidR="003063E1" w:rsidRDefault="003063E1">
      <w:pPr>
        <w:spacing w:line="12" w:lineRule="exact"/>
        <w:rPr>
          <w:sz w:val="20"/>
          <w:szCs w:val="20"/>
        </w:rPr>
      </w:pPr>
    </w:p>
    <w:p w:rsidR="003063E1" w:rsidRDefault="003724AB">
      <w:pPr>
        <w:spacing w:line="234" w:lineRule="auto"/>
        <w:ind w:left="240" w:right="4020" w:firstLine="14"/>
        <w:rPr>
          <w:sz w:val="20"/>
          <w:szCs w:val="20"/>
        </w:rPr>
      </w:pPr>
      <w:r>
        <w:rPr>
          <w:rFonts w:eastAsia="Times New Roman"/>
        </w:rPr>
        <w:t>обороны В) президент России Б) начальник генштаба Г) глава правительства</w:t>
      </w:r>
    </w:p>
    <w:p w:rsidR="003063E1" w:rsidRDefault="003724AB">
      <w:pPr>
        <w:numPr>
          <w:ilvl w:val="0"/>
          <w:numId w:val="361"/>
        </w:numPr>
        <w:tabs>
          <w:tab w:val="left" w:pos="860"/>
        </w:tabs>
        <w:spacing w:line="238" w:lineRule="auto"/>
        <w:ind w:left="860" w:hanging="612"/>
        <w:rPr>
          <w:rFonts w:eastAsia="Times New Roman"/>
          <w:sz w:val="24"/>
          <w:szCs w:val="24"/>
        </w:rPr>
      </w:pPr>
      <w:r>
        <w:rPr>
          <w:rFonts w:eastAsia="Times New Roman"/>
        </w:rPr>
        <w:t>Противозаконное поведение:</w:t>
      </w:r>
    </w:p>
    <w:p w:rsidR="003063E1" w:rsidRDefault="003724AB">
      <w:pPr>
        <w:numPr>
          <w:ilvl w:val="0"/>
          <w:numId w:val="362"/>
        </w:numPr>
        <w:tabs>
          <w:tab w:val="left" w:pos="880"/>
        </w:tabs>
        <w:spacing w:line="236" w:lineRule="auto"/>
        <w:ind w:left="880" w:hanging="632"/>
        <w:rPr>
          <w:rFonts w:eastAsia="Times New Roman"/>
          <w:sz w:val="24"/>
          <w:szCs w:val="24"/>
        </w:rPr>
      </w:pPr>
      <w:r>
        <w:rPr>
          <w:rFonts w:eastAsia="Times New Roman"/>
        </w:rPr>
        <w:t>причиняет вред обществу;</w:t>
      </w:r>
    </w:p>
    <w:p w:rsidR="003063E1" w:rsidRDefault="003724AB">
      <w:pPr>
        <w:tabs>
          <w:tab w:val="left" w:pos="860"/>
          <w:tab w:val="left" w:pos="6620"/>
        </w:tabs>
        <w:ind w:left="240"/>
        <w:rPr>
          <w:sz w:val="20"/>
          <w:szCs w:val="20"/>
        </w:rPr>
      </w:pPr>
      <w:r>
        <w:rPr>
          <w:rFonts w:eastAsia="Times New Roman"/>
          <w:sz w:val="24"/>
          <w:szCs w:val="24"/>
        </w:rPr>
        <w:t>2)</w:t>
      </w:r>
      <w:r>
        <w:rPr>
          <w:sz w:val="20"/>
          <w:szCs w:val="20"/>
        </w:rPr>
        <w:tab/>
      </w:r>
      <w:r>
        <w:rPr>
          <w:rFonts w:eastAsia="Times New Roman"/>
        </w:rPr>
        <w:t>направлено на создание новых законов. А) верно тол</w:t>
      </w:r>
      <w:r>
        <w:rPr>
          <w:rFonts w:eastAsia="Times New Roman"/>
        </w:rPr>
        <w:t>ько 1</w:t>
      </w:r>
      <w:r>
        <w:rPr>
          <w:sz w:val="20"/>
          <w:szCs w:val="20"/>
        </w:rPr>
        <w:tab/>
      </w:r>
      <w:r>
        <w:rPr>
          <w:rFonts w:eastAsia="Times New Roman"/>
          <w:sz w:val="21"/>
          <w:szCs w:val="21"/>
        </w:rPr>
        <w:t>В) верно и 1, и 2</w:t>
      </w:r>
    </w:p>
    <w:p w:rsidR="003063E1" w:rsidRDefault="003063E1">
      <w:pPr>
        <w:spacing w:line="17" w:lineRule="exact"/>
        <w:rPr>
          <w:sz w:val="20"/>
          <w:szCs w:val="20"/>
        </w:rPr>
      </w:pPr>
    </w:p>
    <w:p w:rsidR="003063E1" w:rsidRDefault="003724AB">
      <w:pPr>
        <w:tabs>
          <w:tab w:val="left" w:pos="2720"/>
        </w:tabs>
        <w:ind w:left="240"/>
        <w:rPr>
          <w:sz w:val="20"/>
          <w:szCs w:val="20"/>
        </w:rPr>
      </w:pPr>
      <w:r>
        <w:rPr>
          <w:rFonts w:eastAsia="Times New Roman"/>
        </w:rPr>
        <w:t>Б) верно только 2</w:t>
      </w:r>
      <w:r>
        <w:rPr>
          <w:sz w:val="20"/>
          <w:szCs w:val="20"/>
        </w:rPr>
        <w:tab/>
      </w:r>
      <w:r>
        <w:rPr>
          <w:rFonts w:eastAsia="Times New Roman"/>
        </w:rPr>
        <w:t>Г) нет верного ответа</w:t>
      </w:r>
    </w:p>
    <w:p w:rsidR="003063E1" w:rsidRDefault="003063E1">
      <w:pPr>
        <w:spacing w:line="32" w:lineRule="exact"/>
        <w:rPr>
          <w:sz w:val="20"/>
          <w:szCs w:val="20"/>
        </w:rPr>
      </w:pPr>
    </w:p>
    <w:p w:rsidR="003063E1" w:rsidRDefault="003724AB">
      <w:pPr>
        <w:numPr>
          <w:ilvl w:val="0"/>
          <w:numId w:val="363"/>
        </w:numPr>
        <w:tabs>
          <w:tab w:val="left" w:pos="847"/>
        </w:tabs>
        <w:spacing w:line="223" w:lineRule="auto"/>
        <w:ind w:left="240" w:right="640" w:firstLine="8"/>
        <w:rPr>
          <w:rFonts w:eastAsia="Times New Roman"/>
          <w:sz w:val="24"/>
          <w:szCs w:val="24"/>
        </w:rPr>
      </w:pPr>
      <w:r>
        <w:rPr>
          <w:rFonts w:eastAsia="Times New Roman"/>
        </w:rPr>
        <w:t>Кто представляет интересы государства в судебном процессе? А) нотариус В) адвокат Б) частный детектив Г) прокурор</w:t>
      </w:r>
    </w:p>
    <w:p w:rsidR="003063E1" w:rsidRDefault="003063E1">
      <w:pPr>
        <w:spacing w:line="31" w:lineRule="exact"/>
        <w:rPr>
          <w:rFonts w:eastAsia="Times New Roman"/>
          <w:sz w:val="24"/>
          <w:szCs w:val="24"/>
        </w:rPr>
      </w:pPr>
    </w:p>
    <w:p w:rsidR="003063E1" w:rsidRDefault="003724AB">
      <w:pPr>
        <w:numPr>
          <w:ilvl w:val="0"/>
          <w:numId w:val="363"/>
        </w:numPr>
        <w:tabs>
          <w:tab w:val="left" w:pos="967"/>
        </w:tabs>
        <w:spacing w:line="224" w:lineRule="auto"/>
        <w:ind w:left="240" w:right="60" w:firstLine="8"/>
        <w:rPr>
          <w:rFonts w:eastAsia="Times New Roman"/>
          <w:sz w:val="24"/>
          <w:szCs w:val="24"/>
        </w:rPr>
      </w:pPr>
      <w:r>
        <w:rPr>
          <w:rFonts w:eastAsia="Times New Roman"/>
        </w:rPr>
        <w:t>В каком возрасте в нашей стране призывают на военную службу? А) 20-30 лет В</w:t>
      </w:r>
      <w:r>
        <w:rPr>
          <w:rFonts w:eastAsia="Times New Roman"/>
        </w:rPr>
        <w:t>) 16-27 лет Б) 18-27 лет Г) обязательного призыва не существует</w:t>
      </w:r>
    </w:p>
    <w:p w:rsidR="003063E1" w:rsidRDefault="003063E1">
      <w:pPr>
        <w:spacing w:line="2" w:lineRule="exact"/>
        <w:rPr>
          <w:rFonts w:eastAsia="Times New Roman"/>
          <w:sz w:val="24"/>
          <w:szCs w:val="24"/>
        </w:rPr>
      </w:pPr>
    </w:p>
    <w:p w:rsidR="003063E1" w:rsidRDefault="003724AB">
      <w:pPr>
        <w:numPr>
          <w:ilvl w:val="0"/>
          <w:numId w:val="363"/>
        </w:numPr>
        <w:tabs>
          <w:tab w:val="left" w:pos="980"/>
        </w:tabs>
        <w:spacing w:line="235" w:lineRule="auto"/>
        <w:ind w:left="980" w:hanging="732"/>
        <w:rPr>
          <w:rFonts w:eastAsia="Times New Roman"/>
          <w:sz w:val="24"/>
          <w:szCs w:val="24"/>
        </w:rPr>
      </w:pPr>
      <w:r>
        <w:rPr>
          <w:rFonts w:eastAsia="Times New Roman"/>
        </w:rPr>
        <w:t>Укажите признак, который относится к внешней дисциплине.</w:t>
      </w:r>
    </w:p>
    <w:p w:rsidR="003063E1" w:rsidRDefault="003724AB">
      <w:pPr>
        <w:tabs>
          <w:tab w:val="left" w:pos="6980"/>
        </w:tabs>
        <w:ind w:left="240"/>
        <w:rPr>
          <w:sz w:val="20"/>
          <w:szCs w:val="20"/>
        </w:rPr>
      </w:pPr>
      <w:r>
        <w:rPr>
          <w:rFonts w:eastAsia="Times New Roman"/>
        </w:rPr>
        <w:t>А) ясное понимание того, что и как, почему нужно делать</w:t>
      </w:r>
      <w:r>
        <w:rPr>
          <w:sz w:val="20"/>
          <w:szCs w:val="20"/>
        </w:rPr>
        <w:tab/>
      </w:r>
      <w:r>
        <w:rPr>
          <w:rFonts w:eastAsia="Times New Roman"/>
          <w:sz w:val="21"/>
          <w:szCs w:val="21"/>
        </w:rPr>
        <w:t>В) самоконтроль</w:t>
      </w:r>
    </w:p>
    <w:p w:rsidR="003063E1" w:rsidRDefault="003063E1">
      <w:pPr>
        <w:spacing w:line="13" w:lineRule="exact"/>
        <w:rPr>
          <w:sz w:val="20"/>
          <w:szCs w:val="20"/>
        </w:rPr>
      </w:pPr>
    </w:p>
    <w:p w:rsidR="003063E1" w:rsidRDefault="003724AB">
      <w:pPr>
        <w:spacing w:line="234" w:lineRule="auto"/>
        <w:ind w:left="260" w:right="460" w:hanging="13"/>
        <w:rPr>
          <w:sz w:val="20"/>
          <w:szCs w:val="20"/>
        </w:rPr>
      </w:pPr>
      <w:r>
        <w:rPr>
          <w:rFonts w:eastAsia="Times New Roman"/>
        </w:rPr>
        <w:t xml:space="preserve">Б) потребность человека следовать принятым нормам Г) правила </w:t>
      </w:r>
      <w:r>
        <w:rPr>
          <w:rFonts w:eastAsia="Times New Roman"/>
        </w:rPr>
        <w:t>соблюдаются благодаря кон-тролю со стороны</w:t>
      </w:r>
    </w:p>
    <w:p w:rsidR="003063E1" w:rsidRDefault="003724AB">
      <w:pPr>
        <w:numPr>
          <w:ilvl w:val="0"/>
          <w:numId w:val="364"/>
        </w:numPr>
        <w:tabs>
          <w:tab w:val="left" w:pos="980"/>
        </w:tabs>
        <w:spacing w:line="235" w:lineRule="auto"/>
        <w:ind w:left="980" w:hanging="732"/>
        <w:rPr>
          <w:rFonts w:eastAsia="Times New Roman"/>
          <w:sz w:val="24"/>
          <w:szCs w:val="24"/>
        </w:rPr>
      </w:pPr>
      <w:r>
        <w:rPr>
          <w:rFonts w:eastAsia="Times New Roman"/>
        </w:rPr>
        <w:t>Какой орган нельзя в полном смысле этого слова отнести к правоохранительным? А)</w:t>
      </w:r>
    </w:p>
    <w:p w:rsidR="003063E1" w:rsidRDefault="003063E1">
      <w:pPr>
        <w:spacing w:line="3" w:lineRule="exact"/>
        <w:rPr>
          <w:sz w:val="20"/>
          <w:szCs w:val="20"/>
        </w:rPr>
      </w:pPr>
    </w:p>
    <w:p w:rsidR="003063E1" w:rsidRDefault="003724AB">
      <w:pPr>
        <w:tabs>
          <w:tab w:val="left" w:pos="2720"/>
        </w:tabs>
        <w:ind w:left="260"/>
        <w:rPr>
          <w:sz w:val="20"/>
          <w:szCs w:val="20"/>
        </w:rPr>
      </w:pPr>
      <w:r>
        <w:rPr>
          <w:rFonts w:eastAsia="Times New Roman"/>
        </w:rPr>
        <w:t>адвокатура</w:t>
      </w:r>
      <w:r>
        <w:rPr>
          <w:sz w:val="20"/>
          <w:szCs w:val="20"/>
        </w:rPr>
        <w:tab/>
      </w:r>
      <w:r>
        <w:rPr>
          <w:rFonts w:eastAsia="Times New Roman"/>
        </w:rPr>
        <w:t>В) ФСБ</w:t>
      </w:r>
    </w:p>
    <w:p w:rsidR="003063E1" w:rsidRDefault="003063E1">
      <w:pPr>
        <w:sectPr w:rsidR="003063E1">
          <w:pgSz w:w="11900" w:h="16838"/>
          <w:pgMar w:top="1136" w:right="846" w:bottom="604" w:left="1440" w:header="0" w:footer="0" w:gutter="0"/>
          <w:cols w:space="720" w:equalWidth="0">
            <w:col w:w="9620"/>
          </w:cols>
        </w:sectPr>
      </w:pPr>
    </w:p>
    <w:p w:rsidR="003063E1" w:rsidRDefault="003724AB">
      <w:pPr>
        <w:tabs>
          <w:tab w:val="left" w:pos="2720"/>
        </w:tabs>
        <w:ind w:left="240"/>
        <w:rPr>
          <w:sz w:val="20"/>
          <w:szCs w:val="20"/>
        </w:rPr>
      </w:pPr>
      <w:r>
        <w:rPr>
          <w:rFonts w:eastAsia="Times New Roman"/>
        </w:rPr>
        <w:t>Б) прокуратура</w:t>
      </w:r>
      <w:r>
        <w:rPr>
          <w:sz w:val="20"/>
          <w:szCs w:val="20"/>
        </w:rPr>
        <w:tab/>
      </w:r>
      <w:r>
        <w:rPr>
          <w:rFonts w:eastAsia="Times New Roman"/>
        </w:rPr>
        <w:t>Г) таможня</w:t>
      </w:r>
    </w:p>
    <w:p w:rsidR="003063E1" w:rsidRDefault="003724AB">
      <w:pPr>
        <w:numPr>
          <w:ilvl w:val="0"/>
          <w:numId w:val="365"/>
        </w:numPr>
        <w:tabs>
          <w:tab w:val="left" w:pos="980"/>
        </w:tabs>
        <w:spacing w:line="237" w:lineRule="auto"/>
        <w:ind w:left="980" w:hanging="732"/>
        <w:rPr>
          <w:rFonts w:eastAsia="Times New Roman"/>
          <w:sz w:val="24"/>
          <w:szCs w:val="24"/>
        </w:rPr>
      </w:pPr>
      <w:r>
        <w:rPr>
          <w:rFonts w:eastAsia="Times New Roman"/>
        </w:rPr>
        <w:t>Дайте определение понятиям:</w:t>
      </w:r>
    </w:p>
    <w:p w:rsidR="003063E1" w:rsidRDefault="003063E1">
      <w:pPr>
        <w:spacing w:line="12" w:lineRule="exact"/>
        <w:rPr>
          <w:sz w:val="20"/>
          <w:szCs w:val="20"/>
        </w:rPr>
      </w:pPr>
    </w:p>
    <w:p w:rsidR="003063E1" w:rsidRDefault="003724AB">
      <w:pPr>
        <w:ind w:left="260" w:right="660" w:hanging="13"/>
        <w:rPr>
          <w:sz w:val="20"/>
          <w:szCs w:val="20"/>
        </w:rPr>
      </w:pPr>
      <w:r>
        <w:rPr>
          <w:rFonts w:eastAsia="Times New Roman"/>
        </w:rPr>
        <w:t>А) Законопослушное поведение – это …</w:t>
      </w:r>
      <w:r>
        <w:rPr>
          <w:rFonts w:eastAsia="Times New Roman"/>
        </w:rPr>
        <w:t xml:space="preserve"> В) Дисциплина – это… Б) Конституция – это…</w:t>
      </w:r>
      <w:r>
        <w:rPr>
          <w:sz w:val="20"/>
          <w:szCs w:val="20"/>
        </w:rPr>
        <w:t xml:space="preserve"> </w:t>
      </w:r>
      <w:r>
        <w:rPr>
          <w:rFonts w:eastAsia="Times New Roman"/>
        </w:rPr>
        <w:t>Г) Проступок – это …</w:t>
      </w:r>
    </w:p>
    <w:p w:rsidR="003063E1" w:rsidRDefault="003063E1">
      <w:pPr>
        <w:spacing w:line="254" w:lineRule="exact"/>
        <w:rPr>
          <w:sz w:val="20"/>
          <w:szCs w:val="20"/>
        </w:rPr>
      </w:pPr>
    </w:p>
    <w:p w:rsidR="003063E1" w:rsidRDefault="003724AB">
      <w:pPr>
        <w:spacing w:line="234" w:lineRule="auto"/>
        <w:ind w:left="260" w:right="1240" w:hanging="13"/>
        <w:rPr>
          <w:sz w:val="20"/>
          <w:szCs w:val="20"/>
        </w:rPr>
      </w:pPr>
      <w:r>
        <w:rPr>
          <w:rFonts w:eastAsia="Times New Roman"/>
          <w:sz w:val="24"/>
          <w:szCs w:val="24"/>
        </w:rPr>
        <w:t>14.</w:t>
      </w:r>
      <w:r>
        <w:rPr>
          <w:sz w:val="20"/>
          <w:szCs w:val="20"/>
        </w:rPr>
        <w:t xml:space="preserve"> </w:t>
      </w:r>
      <w:r>
        <w:rPr>
          <w:rFonts w:eastAsia="Times New Roman"/>
        </w:rPr>
        <w:t>Найдите понятие, которое является обобщающим для всех остальных понятий представленного ниже ряда, и запишите цифру, под которой оно указано:</w:t>
      </w:r>
    </w:p>
    <w:p w:rsidR="003063E1" w:rsidRDefault="003063E1">
      <w:pPr>
        <w:spacing w:line="31" w:lineRule="exact"/>
        <w:rPr>
          <w:sz w:val="20"/>
          <w:szCs w:val="20"/>
        </w:rPr>
      </w:pPr>
    </w:p>
    <w:p w:rsidR="003063E1" w:rsidRDefault="003724AB">
      <w:pPr>
        <w:spacing w:line="234" w:lineRule="auto"/>
        <w:ind w:left="260" w:right="260" w:hanging="13"/>
        <w:jc w:val="both"/>
        <w:rPr>
          <w:sz w:val="20"/>
          <w:szCs w:val="20"/>
        </w:rPr>
      </w:pPr>
      <w:r>
        <w:rPr>
          <w:rFonts w:eastAsia="Times New Roman"/>
        </w:rPr>
        <w:t>1) несение боевого дежурства; 2) военная сл</w:t>
      </w:r>
      <w:r>
        <w:rPr>
          <w:rFonts w:eastAsia="Times New Roman"/>
        </w:rPr>
        <w:t>ужба; 3) участие в учениях кораблей; 4) выполнение задач в условиях вооруженных конфликтов; 5) оказание помощи правоохранительным органам.</w:t>
      </w:r>
    </w:p>
    <w:p w:rsidR="003063E1" w:rsidRDefault="003063E1">
      <w:pPr>
        <w:spacing w:line="12" w:lineRule="exact"/>
        <w:rPr>
          <w:sz w:val="20"/>
          <w:szCs w:val="20"/>
        </w:rPr>
      </w:pPr>
    </w:p>
    <w:p w:rsidR="003063E1" w:rsidRDefault="003724AB">
      <w:pPr>
        <w:spacing w:line="236" w:lineRule="auto"/>
        <w:ind w:left="260" w:hanging="13"/>
        <w:jc w:val="both"/>
        <w:rPr>
          <w:sz w:val="20"/>
          <w:szCs w:val="20"/>
        </w:rPr>
      </w:pPr>
      <w:r>
        <w:rPr>
          <w:rFonts w:eastAsia="Times New Roman"/>
          <w:sz w:val="24"/>
          <w:szCs w:val="24"/>
        </w:rPr>
        <w:t>15.</w:t>
      </w:r>
      <w:r>
        <w:rPr>
          <w:sz w:val="20"/>
          <w:szCs w:val="20"/>
        </w:rPr>
        <w:t xml:space="preserve"> </w:t>
      </w:r>
      <w:r>
        <w:rPr>
          <w:rFonts w:eastAsia="Times New Roman"/>
        </w:rPr>
        <w:t>Ниже приведен ряд понятий. Напишите слово «выпадающее из этого ряда» и объясните почему. Патрульно-постовая служ</w:t>
      </w:r>
      <w:r>
        <w:rPr>
          <w:rFonts w:eastAsia="Times New Roman"/>
        </w:rPr>
        <w:t>ба, паспортно-визовая служба, участковые уполномоченные, уголовный розыск</w:t>
      </w:r>
    </w:p>
    <w:p w:rsidR="003063E1" w:rsidRDefault="003063E1">
      <w:pPr>
        <w:spacing w:line="19"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380"/>
        <w:gridCol w:w="1920"/>
        <w:gridCol w:w="180"/>
        <w:gridCol w:w="6900"/>
        <w:gridCol w:w="30"/>
      </w:tblGrid>
      <w:tr w:rsidR="003063E1">
        <w:trPr>
          <w:trHeight w:val="279"/>
        </w:trPr>
        <w:tc>
          <w:tcPr>
            <w:tcW w:w="380" w:type="dxa"/>
            <w:vAlign w:val="bottom"/>
          </w:tcPr>
          <w:p w:rsidR="003063E1" w:rsidRDefault="003724AB">
            <w:pPr>
              <w:rPr>
                <w:sz w:val="20"/>
                <w:szCs w:val="20"/>
              </w:rPr>
            </w:pPr>
            <w:r>
              <w:rPr>
                <w:rFonts w:eastAsia="Times New Roman"/>
                <w:sz w:val="24"/>
                <w:szCs w:val="24"/>
              </w:rPr>
              <w:t>16.</w:t>
            </w:r>
          </w:p>
        </w:tc>
        <w:tc>
          <w:tcPr>
            <w:tcW w:w="9000" w:type="dxa"/>
            <w:gridSpan w:val="3"/>
            <w:tcBorders>
              <w:bottom w:val="single" w:sz="8" w:space="0" w:color="auto"/>
            </w:tcBorders>
            <w:vAlign w:val="bottom"/>
          </w:tcPr>
          <w:p w:rsidR="003063E1" w:rsidRDefault="003724AB">
            <w:pPr>
              <w:ind w:left="360"/>
              <w:rPr>
                <w:sz w:val="20"/>
                <w:szCs w:val="20"/>
              </w:rPr>
            </w:pPr>
            <w:r>
              <w:rPr>
                <w:rFonts w:eastAsia="Times New Roman"/>
              </w:rPr>
              <w:t>Установите соответствие между областями и функциями культуры.</w:t>
            </w:r>
          </w:p>
        </w:tc>
        <w:tc>
          <w:tcPr>
            <w:tcW w:w="0" w:type="dxa"/>
            <w:vAlign w:val="bottom"/>
          </w:tcPr>
          <w:p w:rsidR="003063E1" w:rsidRDefault="003063E1">
            <w:pPr>
              <w:rPr>
                <w:sz w:val="1"/>
                <w:szCs w:val="1"/>
              </w:rPr>
            </w:pPr>
          </w:p>
        </w:tc>
      </w:tr>
      <w:tr w:rsidR="003063E1">
        <w:trPr>
          <w:trHeight w:val="237"/>
        </w:trPr>
        <w:tc>
          <w:tcPr>
            <w:tcW w:w="380" w:type="dxa"/>
            <w:vAlign w:val="bottom"/>
          </w:tcPr>
          <w:p w:rsidR="003063E1" w:rsidRDefault="003063E1">
            <w:pPr>
              <w:rPr>
                <w:sz w:val="20"/>
                <w:szCs w:val="20"/>
              </w:rPr>
            </w:pPr>
          </w:p>
        </w:tc>
        <w:tc>
          <w:tcPr>
            <w:tcW w:w="1920" w:type="dxa"/>
            <w:tcBorders>
              <w:left w:val="single" w:sz="8" w:space="0" w:color="auto"/>
              <w:right w:val="single" w:sz="8" w:space="0" w:color="auto"/>
            </w:tcBorders>
            <w:vAlign w:val="bottom"/>
          </w:tcPr>
          <w:p w:rsidR="003063E1" w:rsidRDefault="003724AB">
            <w:pPr>
              <w:spacing w:line="238" w:lineRule="exact"/>
              <w:ind w:left="20"/>
              <w:rPr>
                <w:sz w:val="20"/>
                <w:szCs w:val="20"/>
              </w:rPr>
            </w:pPr>
            <w:r>
              <w:rPr>
                <w:rFonts w:eastAsia="Times New Roman"/>
              </w:rPr>
              <w:t>А) суд;</w:t>
            </w:r>
          </w:p>
        </w:tc>
        <w:tc>
          <w:tcPr>
            <w:tcW w:w="180" w:type="dxa"/>
            <w:vAlign w:val="bottom"/>
          </w:tcPr>
          <w:p w:rsidR="003063E1" w:rsidRDefault="003724AB">
            <w:pPr>
              <w:spacing w:line="238" w:lineRule="exact"/>
              <w:rPr>
                <w:sz w:val="20"/>
                <w:szCs w:val="20"/>
              </w:rPr>
            </w:pPr>
            <w:r>
              <w:rPr>
                <w:rFonts w:eastAsia="Times New Roman"/>
                <w:w w:val="87"/>
              </w:rPr>
              <w:t>1)</w:t>
            </w:r>
          </w:p>
        </w:tc>
        <w:tc>
          <w:tcPr>
            <w:tcW w:w="6900" w:type="dxa"/>
            <w:tcBorders>
              <w:right w:val="single" w:sz="8" w:space="0" w:color="auto"/>
            </w:tcBorders>
            <w:vAlign w:val="bottom"/>
          </w:tcPr>
          <w:p w:rsidR="003063E1" w:rsidRDefault="003724AB">
            <w:pPr>
              <w:spacing w:line="238" w:lineRule="exact"/>
              <w:ind w:left="40"/>
              <w:rPr>
                <w:sz w:val="20"/>
                <w:szCs w:val="20"/>
              </w:rPr>
            </w:pPr>
            <w:r>
              <w:rPr>
                <w:rFonts w:eastAsia="Times New Roman"/>
              </w:rPr>
              <w:t>осуществление надзора за исполнением законов</w:t>
            </w:r>
          </w:p>
        </w:tc>
        <w:tc>
          <w:tcPr>
            <w:tcW w:w="0" w:type="dxa"/>
            <w:vAlign w:val="bottom"/>
          </w:tcPr>
          <w:p w:rsidR="003063E1" w:rsidRDefault="003063E1">
            <w:pPr>
              <w:rPr>
                <w:sz w:val="1"/>
                <w:szCs w:val="1"/>
              </w:rPr>
            </w:pPr>
          </w:p>
        </w:tc>
      </w:tr>
      <w:tr w:rsidR="003063E1">
        <w:trPr>
          <w:trHeight w:val="50"/>
        </w:trPr>
        <w:tc>
          <w:tcPr>
            <w:tcW w:w="380" w:type="dxa"/>
            <w:vAlign w:val="bottom"/>
          </w:tcPr>
          <w:p w:rsidR="003063E1" w:rsidRDefault="003063E1">
            <w:pPr>
              <w:rPr>
                <w:sz w:val="4"/>
                <w:szCs w:val="4"/>
              </w:rPr>
            </w:pPr>
          </w:p>
        </w:tc>
        <w:tc>
          <w:tcPr>
            <w:tcW w:w="192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180" w:type="dxa"/>
            <w:tcBorders>
              <w:bottom w:val="single" w:sz="8" w:space="0" w:color="auto"/>
            </w:tcBorders>
            <w:vAlign w:val="bottom"/>
          </w:tcPr>
          <w:p w:rsidR="003063E1" w:rsidRDefault="003063E1">
            <w:pPr>
              <w:rPr>
                <w:sz w:val="4"/>
                <w:szCs w:val="4"/>
              </w:rPr>
            </w:pPr>
          </w:p>
        </w:tc>
        <w:tc>
          <w:tcPr>
            <w:tcW w:w="6900" w:type="dxa"/>
            <w:tcBorders>
              <w:bottom w:val="single" w:sz="8" w:space="0" w:color="auto"/>
              <w:right w:val="single" w:sz="8" w:space="0" w:color="auto"/>
            </w:tcBorders>
            <w:vAlign w:val="bottom"/>
          </w:tcPr>
          <w:p w:rsidR="003063E1" w:rsidRDefault="003063E1">
            <w:pPr>
              <w:rPr>
                <w:sz w:val="4"/>
                <w:szCs w:val="4"/>
              </w:rPr>
            </w:pPr>
          </w:p>
        </w:tc>
        <w:tc>
          <w:tcPr>
            <w:tcW w:w="0" w:type="dxa"/>
            <w:vAlign w:val="bottom"/>
          </w:tcPr>
          <w:p w:rsidR="003063E1" w:rsidRDefault="003063E1">
            <w:pPr>
              <w:rPr>
                <w:sz w:val="1"/>
                <w:szCs w:val="1"/>
              </w:rPr>
            </w:pPr>
          </w:p>
        </w:tc>
      </w:tr>
      <w:tr w:rsidR="003063E1">
        <w:trPr>
          <w:trHeight w:val="235"/>
        </w:trPr>
        <w:tc>
          <w:tcPr>
            <w:tcW w:w="380" w:type="dxa"/>
            <w:vAlign w:val="bottom"/>
          </w:tcPr>
          <w:p w:rsidR="003063E1" w:rsidRDefault="003063E1">
            <w:pPr>
              <w:rPr>
                <w:sz w:val="20"/>
                <w:szCs w:val="20"/>
              </w:rPr>
            </w:pPr>
          </w:p>
        </w:tc>
        <w:tc>
          <w:tcPr>
            <w:tcW w:w="1920" w:type="dxa"/>
            <w:tcBorders>
              <w:left w:val="single" w:sz="8" w:space="0" w:color="auto"/>
              <w:right w:val="single" w:sz="8" w:space="0" w:color="auto"/>
            </w:tcBorders>
            <w:vAlign w:val="bottom"/>
          </w:tcPr>
          <w:p w:rsidR="003063E1" w:rsidRDefault="003724AB">
            <w:pPr>
              <w:spacing w:line="235" w:lineRule="exact"/>
              <w:ind w:left="20"/>
              <w:rPr>
                <w:sz w:val="20"/>
                <w:szCs w:val="20"/>
              </w:rPr>
            </w:pPr>
            <w:r>
              <w:rPr>
                <w:rFonts w:eastAsia="Times New Roman"/>
              </w:rPr>
              <w:t>Б) полиция;</w:t>
            </w:r>
          </w:p>
        </w:tc>
        <w:tc>
          <w:tcPr>
            <w:tcW w:w="180" w:type="dxa"/>
            <w:vAlign w:val="bottom"/>
          </w:tcPr>
          <w:p w:rsidR="003063E1" w:rsidRDefault="003724AB">
            <w:pPr>
              <w:spacing w:line="235" w:lineRule="exact"/>
              <w:rPr>
                <w:sz w:val="20"/>
                <w:szCs w:val="20"/>
              </w:rPr>
            </w:pPr>
            <w:r>
              <w:rPr>
                <w:rFonts w:eastAsia="Times New Roman"/>
                <w:w w:val="87"/>
              </w:rPr>
              <w:t>2)</w:t>
            </w:r>
          </w:p>
        </w:tc>
        <w:tc>
          <w:tcPr>
            <w:tcW w:w="6900" w:type="dxa"/>
            <w:tcBorders>
              <w:right w:val="single" w:sz="8" w:space="0" w:color="auto"/>
            </w:tcBorders>
            <w:vAlign w:val="bottom"/>
          </w:tcPr>
          <w:p w:rsidR="003063E1" w:rsidRDefault="003724AB">
            <w:pPr>
              <w:spacing w:line="235" w:lineRule="exact"/>
              <w:ind w:left="40"/>
              <w:rPr>
                <w:sz w:val="20"/>
                <w:szCs w:val="20"/>
              </w:rPr>
            </w:pPr>
            <w:r>
              <w:rPr>
                <w:rFonts w:eastAsia="Times New Roman"/>
              </w:rPr>
              <w:t xml:space="preserve">удостоверение всевозможных </w:t>
            </w:r>
            <w:r>
              <w:rPr>
                <w:rFonts w:eastAsia="Times New Roman"/>
              </w:rPr>
              <w:t>сделок, оформление наследственных</w:t>
            </w:r>
          </w:p>
        </w:tc>
        <w:tc>
          <w:tcPr>
            <w:tcW w:w="0" w:type="dxa"/>
            <w:vAlign w:val="bottom"/>
          </w:tcPr>
          <w:p w:rsidR="003063E1" w:rsidRDefault="003063E1">
            <w:pPr>
              <w:rPr>
                <w:sz w:val="1"/>
                <w:szCs w:val="1"/>
              </w:rPr>
            </w:pPr>
          </w:p>
        </w:tc>
      </w:tr>
      <w:tr w:rsidR="003063E1">
        <w:trPr>
          <w:trHeight w:val="258"/>
        </w:trPr>
        <w:tc>
          <w:tcPr>
            <w:tcW w:w="380" w:type="dxa"/>
            <w:vAlign w:val="bottom"/>
          </w:tcPr>
          <w:p w:rsidR="003063E1" w:rsidRDefault="003063E1"/>
        </w:tc>
        <w:tc>
          <w:tcPr>
            <w:tcW w:w="1920" w:type="dxa"/>
            <w:tcBorders>
              <w:left w:val="single" w:sz="8" w:space="0" w:color="auto"/>
              <w:bottom w:val="single" w:sz="8" w:space="0" w:color="auto"/>
              <w:right w:val="single" w:sz="8" w:space="0" w:color="auto"/>
            </w:tcBorders>
            <w:vAlign w:val="bottom"/>
          </w:tcPr>
          <w:p w:rsidR="003063E1" w:rsidRDefault="003063E1"/>
        </w:tc>
        <w:tc>
          <w:tcPr>
            <w:tcW w:w="7080" w:type="dxa"/>
            <w:gridSpan w:val="2"/>
            <w:tcBorders>
              <w:bottom w:val="single" w:sz="8" w:space="0" w:color="auto"/>
              <w:right w:val="single" w:sz="8" w:space="0" w:color="auto"/>
            </w:tcBorders>
            <w:vAlign w:val="bottom"/>
          </w:tcPr>
          <w:p w:rsidR="003063E1" w:rsidRDefault="003724AB">
            <w:pPr>
              <w:rPr>
                <w:sz w:val="20"/>
                <w:szCs w:val="20"/>
              </w:rPr>
            </w:pPr>
            <w:r>
              <w:rPr>
                <w:rFonts w:eastAsia="Times New Roman"/>
              </w:rPr>
              <w:t>прав;</w:t>
            </w:r>
          </w:p>
        </w:tc>
        <w:tc>
          <w:tcPr>
            <w:tcW w:w="0" w:type="dxa"/>
            <w:vAlign w:val="bottom"/>
          </w:tcPr>
          <w:p w:rsidR="003063E1" w:rsidRDefault="003063E1">
            <w:pPr>
              <w:rPr>
                <w:sz w:val="1"/>
                <w:szCs w:val="1"/>
              </w:rPr>
            </w:pPr>
          </w:p>
        </w:tc>
      </w:tr>
      <w:tr w:rsidR="003063E1">
        <w:trPr>
          <w:trHeight w:val="239"/>
        </w:trPr>
        <w:tc>
          <w:tcPr>
            <w:tcW w:w="380" w:type="dxa"/>
            <w:vAlign w:val="bottom"/>
          </w:tcPr>
          <w:p w:rsidR="003063E1" w:rsidRDefault="003063E1">
            <w:pPr>
              <w:rPr>
                <w:sz w:val="20"/>
                <w:szCs w:val="20"/>
              </w:rPr>
            </w:pPr>
          </w:p>
        </w:tc>
        <w:tc>
          <w:tcPr>
            <w:tcW w:w="1920" w:type="dxa"/>
            <w:tcBorders>
              <w:left w:val="single" w:sz="8" w:space="0" w:color="auto"/>
              <w:right w:val="single" w:sz="8" w:space="0" w:color="auto"/>
            </w:tcBorders>
            <w:vAlign w:val="bottom"/>
          </w:tcPr>
          <w:p w:rsidR="003063E1" w:rsidRDefault="003724AB">
            <w:pPr>
              <w:spacing w:line="239" w:lineRule="exact"/>
              <w:ind w:left="20"/>
              <w:rPr>
                <w:sz w:val="20"/>
                <w:szCs w:val="20"/>
              </w:rPr>
            </w:pPr>
            <w:r>
              <w:rPr>
                <w:rFonts w:eastAsia="Times New Roman"/>
              </w:rPr>
              <w:t>В) прокуратура;</w:t>
            </w:r>
          </w:p>
        </w:tc>
        <w:tc>
          <w:tcPr>
            <w:tcW w:w="180" w:type="dxa"/>
            <w:vAlign w:val="bottom"/>
          </w:tcPr>
          <w:p w:rsidR="003063E1" w:rsidRDefault="003724AB">
            <w:pPr>
              <w:spacing w:line="239" w:lineRule="exact"/>
              <w:rPr>
                <w:sz w:val="20"/>
                <w:szCs w:val="20"/>
              </w:rPr>
            </w:pPr>
            <w:r>
              <w:rPr>
                <w:rFonts w:eastAsia="Times New Roman"/>
                <w:w w:val="87"/>
              </w:rPr>
              <w:t>3)</w:t>
            </w:r>
          </w:p>
        </w:tc>
        <w:tc>
          <w:tcPr>
            <w:tcW w:w="6900" w:type="dxa"/>
            <w:tcBorders>
              <w:right w:val="single" w:sz="8" w:space="0" w:color="auto"/>
            </w:tcBorders>
            <w:vAlign w:val="bottom"/>
          </w:tcPr>
          <w:p w:rsidR="003063E1" w:rsidRDefault="003724AB">
            <w:pPr>
              <w:spacing w:line="239" w:lineRule="exact"/>
              <w:ind w:left="40"/>
              <w:rPr>
                <w:sz w:val="20"/>
                <w:szCs w:val="20"/>
              </w:rPr>
            </w:pPr>
            <w:r>
              <w:rPr>
                <w:rFonts w:eastAsia="Times New Roman"/>
              </w:rPr>
              <w:t>охрана общественного порядка, борьба с преступностью;</w:t>
            </w:r>
          </w:p>
        </w:tc>
        <w:tc>
          <w:tcPr>
            <w:tcW w:w="0" w:type="dxa"/>
            <w:vAlign w:val="bottom"/>
          </w:tcPr>
          <w:p w:rsidR="003063E1" w:rsidRDefault="003063E1">
            <w:pPr>
              <w:rPr>
                <w:sz w:val="1"/>
                <w:szCs w:val="1"/>
              </w:rPr>
            </w:pPr>
          </w:p>
        </w:tc>
      </w:tr>
      <w:tr w:rsidR="003063E1">
        <w:trPr>
          <w:trHeight w:val="50"/>
        </w:trPr>
        <w:tc>
          <w:tcPr>
            <w:tcW w:w="380" w:type="dxa"/>
            <w:vAlign w:val="bottom"/>
          </w:tcPr>
          <w:p w:rsidR="003063E1" w:rsidRDefault="003063E1">
            <w:pPr>
              <w:rPr>
                <w:sz w:val="4"/>
                <w:szCs w:val="4"/>
              </w:rPr>
            </w:pPr>
          </w:p>
        </w:tc>
        <w:tc>
          <w:tcPr>
            <w:tcW w:w="192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180" w:type="dxa"/>
            <w:tcBorders>
              <w:bottom w:val="single" w:sz="8" w:space="0" w:color="auto"/>
            </w:tcBorders>
            <w:vAlign w:val="bottom"/>
          </w:tcPr>
          <w:p w:rsidR="003063E1" w:rsidRDefault="003063E1">
            <w:pPr>
              <w:rPr>
                <w:sz w:val="4"/>
                <w:szCs w:val="4"/>
              </w:rPr>
            </w:pPr>
          </w:p>
        </w:tc>
        <w:tc>
          <w:tcPr>
            <w:tcW w:w="6900" w:type="dxa"/>
            <w:tcBorders>
              <w:bottom w:val="single" w:sz="8" w:space="0" w:color="auto"/>
              <w:right w:val="single" w:sz="8" w:space="0" w:color="auto"/>
            </w:tcBorders>
            <w:vAlign w:val="bottom"/>
          </w:tcPr>
          <w:p w:rsidR="003063E1" w:rsidRDefault="003063E1">
            <w:pPr>
              <w:rPr>
                <w:sz w:val="4"/>
                <w:szCs w:val="4"/>
              </w:rPr>
            </w:pPr>
          </w:p>
        </w:tc>
        <w:tc>
          <w:tcPr>
            <w:tcW w:w="0" w:type="dxa"/>
            <w:vAlign w:val="bottom"/>
          </w:tcPr>
          <w:p w:rsidR="003063E1" w:rsidRDefault="003063E1">
            <w:pPr>
              <w:rPr>
                <w:sz w:val="1"/>
                <w:szCs w:val="1"/>
              </w:rPr>
            </w:pPr>
          </w:p>
        </w:tc>
      </w:tr>
      <w:tr w:rsidR="003063E1">
        <w:trPr>
          <w:trHeight w:val="237"/>
        </w:trPr>
        <w:tc>
          <w:tcPr>
            <w:tcW w:w="380" w:type="dxa"/>
            <w:vAlign w:val="bottom"/>
          </w:tcPr>
          <w:p w:rsidR="003063E1" w:rsidRDefault="003063E1">
            <w:pPr>
              <w:rPr>
                <w:sz w:val="20"/>
                <w:szCs w:val="20"/>
              </w:rPr>
            </w:pPr>
          </w:p>
        </w:tc>
        <w:tc>
          <w:tcPr>
            <w:tcW w:w="1920" w:type="dxa"/>
            <w:tcBorders>
              <w:left w:val="single" w:sz="8" w:space="0" w:color="auto"/>
              <w:right w:val="single" w:sz="8" w:space="0" w:color="auto"/>
            </w:tcBorders>
            <w:vAlign w:val="bottom"/>
          </w:tcPr>
          <w:p w:rsidR="003063E1" w:rsidRDefault="003724AB">
            <w:pPr>
              <w:spacing w:line="238" w:lineRule="exact"/>
              <w:ind w:left="20"/>
              <w:rPr>
                <w:sz w:val="20"/>
                <w:szCs w:val="20"/>
              </w:rPr>
            </w:pPr>
            <w:r>
              <w:rPr>
                <w:rFonts w:eastAsia="Times New Roman"/>
              </w:rPr>
              <w:t>Г) нотариат.</w:t>
            </w:r>
          </w:p>
        </w:tc>
        <w:tc>
          <w:tcPr>
            <w:tcW w:w="180" w:type="dxa"/>
            <w:vAlign w:val="bottom"/>
          </w:tcPr>
          <w:p w:rsidR="003063E1" w:rsidRDefault="003724AB">
            <w:pPr>
              <w:spacing w:line="238" w:lineRule="exact"/>
              <w:rPr>
                <w:sz w:val="20"/>
                <w:szCs w:val="20"/>
              </w:rPr>
            </w:pPr>
            <w:r>
              <w:rPr>
                <w:rFonts w:eastAsia="Times New Roman"/>
                <w:w w:val="87"/>
              </w:rPr>
              <w:t>4)</w:t>
            </w:r>
          </w:p>
        </w:tc>
        <w:tc>
          <w:tcPr>
            <w:tcW w:w="6900" w:type="dxa"/>
            <w:tcBorders>
              <w:right w:val="single" w:sz="8" w:space="0" w:color="auto"/>
            </w:tcBorders>
            <w:vAlign w:val="bottom"/>
          </w:tcPr>
          <w:p w:rsidR="003063E1" w:rsidRDefault="003724AB">
            <w:pPr>
              <w:spacing w:line="238" w:lineRule="exact"/>
              <w:ind w:left="40"/>
              <w:rPr>
                <w:sz w:val="20"/>
                <w:szCs w:val="20"/>
              </w:rPr>
            </w:pPr>
            <w:r>
              <w:rPr>
                <w:rFonts w:eastAsia="Times New Roman"/>
              </w:rPr>
              <w:t>разрешение конкретных правовых споров на основе закона.</w:t>
            </w:r>
          </w:p>
        </w:tc>
        <w:tc>
          <w:tcPr>
            <w:tcW w:w="0" w:type="dxa"/>
            <w:vAlign w:val="bottom"/>
          </w:tcPr>
          <w:p w:rsidR="003063E1" w:rsidRDefault="003063E1">
            <w:pPr>
              <w:rPr>
                <w:sz w:val="1"/>
                <w:szCs w:val="1"/>
              </w:rPr>
            </w:pPr>
          </w:p>
        </w:tc>
      </w:tr>
      <w:tr w:rsidR="003063E1">
        <w:trPr>
          <w:trHeight w:val="52"/>
        </w:trPr>
        <w:tc>
          <w:tcPr>
            <w:tcW w:w="380" w:type="dxa"/>
            <w:vMerge w:val="restart"/>
            <w:vAlign w:val="bottom"/>
          </w:tcPr>
          <w:p w:rsidR="003063E1" w:rsidRDefault="003724AB">
            <w:pPr>
              <w:rPr>
                <w:sz w:val="20"/>
                <w:szCs w:val="20"/>
              </w:rPr>
            </w:pPr>
            <w:r>
              <w:rPr>
                <w:rFonts w:eastAsia="Times New Roman"/>
                <w:sz w:val="24"/>
                <w:szCs w:val="24"/>
              </w:rPr>
              <w:t>17.</w:t>
            </w:r>
          </w:p>
        </w:tc>
        <w:tc>
          <w:tcPr>
            <w:tcW w:w="1920" w:type="dxa"/>
            <w:tcBorders>
              <w:left w:val="single" w:sz="8" w:space="0" w:color="auto"/>
              <w:bottom w:val="single" w:sz="8" w:space="0" w:color="auto"/>
              <w:right w:val="single" w:sz="8" w:space="0" w:color="auto"/>
            </w:tcBorders>
            <w:vAlign w:val="bottom"/>
          </w:tcPr>
          <w:p w:rsidR="003063E1" w:rsidRDefault="003063E1">
            <w:pPr>
              <w:rPr>
                <w:sz w:val="4"/>
                <w:szCs w:val="4"/>
              </w:rPr>
            </w:pPr>
          </w:p>
        </w:tc>
        <w:tc>
          <w:tcPr>
            <w:tcW w:w="7080" w:type="dxa"/>
            <w:gridSpan w:val="2"/>
            <w:tcBorders>
              <w:bottom w:val="single" w:sz="8" w:space="0" w:color="auto"/>
              <w:right w:val="single" w:sz="8" w:space="0" w:color="auto"/>
            </w:tcBorders>
            <w:vAlign w:val="bottom"/>
          </w:tcPr>
          <w:p w:rsidR="003063E1" w:rsidRDefault="003063E1">
            <w:pPr>
              <w:rPr>
                <w:sz w:val="4"/>
                <w:szCs w:val="4"/>
              </w:rPr>
            </w:pPr>
          </w:p>
        </w:tc>
        <w:tc>
          <w:tcPr>
            <w:tcW w:w="0" w:type="dxa"/>
            <w:vAlign w:val="bottom"/>
          </w:tcPr>
          <w:p w:rsidR="003063E1" w:rsidRDefault="003063E1">
            <w:pPr>
              <w:rPr>
                <w:sz w:val="1"/>
                <w:szCs w:val="1"/>
              </w:rPr>
            </w:pPr>
          </w:p>
        </w:tc>
      </w:tr>
      <w:tr w:rsidR="003063E1">
        <w:trPr>
          <w:trHeight w:val="258"/>
        </w:trPr>
        <w:tc>
          <w:tcPr>
            <w:tcW w:w="380" w:type="dxa"/>
            <w:vMerge/>
            <w:vAlign w:val="bottom"/>
          </w:tcPr>
          <w:p w:rsidR="003063E1" w:rsidRDefault="003063E1"/>
        </w:tc>
        <w:tc>
          <w:tcPr>
            <w:tcW w:w="9000" w:type="dxa"/>
            <w:gridSpan w:val="3"/>
            <w:vAlign w:val="bottom"/>
          </w:tcPr>
          <w:p w:rsidR="003063E1" w:rsidRDefault="003724AB">
            <w:pPr>
              <w:ind w:left="360"/>
              <w:rPr>
                <w:sz w:val="20"/>
                <w:szCs w:val="20"/>
              </w:rPr>
            </w:pPr>
            <w:r>
              <w:rPr>
                <w:rFonts w:eastAsia="Times New Roman"/>
              </w:rPr>
              <w:t>Прочитайте фрагмент Закона РФ «О полиции»</w:t>
            </w:r>
            <w:r>
              <w:rPr>
                <w:rFonts w:eastAsia="Times New Roman"/>
              </w:rPr>
              <w:t xml:space="preserve"> и выполни задания. Статья 23. Применение</w:t>
            </w:r>
          </w:p>
        </w:tc>
        <w:tc>
          <w:tcPr>
            <w:tcW w:w="0" w:type="dxa"/>
            <w:vAlign w:val="bottom"/>
          </w:tcPr>
          <w:p w:rsidR="003063E1" w:rsidRDefault="003063E1">
            <w:pPr>
              <w:rPr>
                <w:sz w:val="1"/>
                <w:szCs w:val="1"/>
              </w:rPr>
            </w:pPr>
          </w:p>
        </w:tc>
      </w:tr>
      <w:tr w:rsidR="003063E1">
        <w:trPr>
          <w:trHeight w:val="248"/>
        </w:trPr>
        <w:tc>
          <w:tcPr>
            <w:tcW w:w="2300" w:type="dxa"/>
            <w:gridSpan w:val="2"/>
            <w:vAlign w:val="bottom"/>
          </w:tcPr>
          <w:p w:rsidR="003063E1" w:rsidRDefault="003724AB">
            <w:pPr>
              <w:spacing w:line="248" w:lineRule="exact"/>
              <w:ind w:left="20"/>
              <w:rPr>
                <w:sz w:val="20"/>
                <w:szCs w:val="20"/>
              </w:rPr>
            </w:pPr>
            <w:r>
              <w:rPr>
                <w:rFonts w:eastAsia="Times New Roman"/>
              </w:rPr>
              <w:t>огнестрельного оружия</w:t>
            </w:r>
          </w:p>
        </w:tc>
        <w:tc>
          <w:tcPr>
            <w:tcW w:w="180" w:type="dxa"/>
            <w:vAlign w:val="bottom"/>
          </w:tcPr>
          <w:p w:rsidR="003063E1" w:rsidRDefault="003063E1">
            <w:pPr>
              <w:rPr>
                <w:sz w:val="21"/>
                <w:szCs w:val="21"/>
              </w:rPr>
            </w:pPr>
          </w:p>
        </w:tc>
        <w:tc>
          <w:tcPr>
            <w:tcW w:w="6900" w:type="dxa"/>
            <w:vAlign w:val="bottom"/>
          </w:tcPr>
          <w:p w:rsidR="003063E1" w:rsidRDefault="003063E1">
            <w:pPr>
              <w:rPr>
                <w:sz w:val="21"/>
                <w:szCs w:val="21"/>
              </w:rPr>
            </w:pPr>
          </w:p>
        </w:tc>
        <w:tc>
          <w:tcPr>
            <w:tcW w:w="0" w:type="dxa"/>
            <w:vAlign w:val="bottom"/>
          </w:tcPr>
          <w:p w:rsidR="003063E1" w:rsidRDefault="003063E1">
            <w:pPr>
              <w:rPr>
                <w:sz w:val="1"/>
                <w:szCs w:val="1"/>
              </w:rPr>
            </w:pPr>
          </w:p>
        </w:tc>
      </w:tr>
    </w:tbl>
    <w:p w:rsidR="003063E1" w:rsidRDefault="003063E1">
      <w:pPr>
        <w:spacing w:line="32" w:lineRule="exact"/>
        <w:rPr>
          <w:sz w:val="20"/>
          <w:szCs w:val="20"/>
        </w:rPr>
      </w:pPr>
    </w:p>
    <w:p w:rsidR="003063E1" w:rsidRDefault="003724AB">
      <w:pPr>
        <w:numPr>
          <w:ilvl w:val="0"/>
          <w:numId w:val="366"/>
        </w:numPr>
        <w:tabs>
          <w:tab w:val="left" w:pos="870"/>
        </w:tabs>
        <w:spacing w:line="223" w:lineRule="auto"/>
        <w:ind w:left="260" w:right="320" w:hanging="12"/>
        <w:rPr>
          <w:rFonts w:eastAsia="Times New Roman"/>
          <w:sz w:val="24"/>
          <w:szCs w:val="24"/>
        </w:rPr>
      </w:pPr>
      <w:r>
        <w:rPr>
          <w:rFonts w:eastAsia="Times New Roman"/>
        </w:rPr>
        <w:t>Сотрудник полиции имеет право лично или в составе подразделения (группы) применять огнестрельное оружие в следующих случаях:</w:t>
      </w:r>
    </w:p>
    <w:p w:rsidR="003063E1" w:rsidRDefault="003063E1">
      <w:pPr>
        <w:spacing w:line="32" w:lineRule="exact"/>
        <w:rPr>
          <w:sz w:val="20"/>
          <w:szCs w:val="20"/>
        </w:rPr>
      </w:pPr>
    </w:p>
    <w:p w:rsidR="003063E1" w:rsidRDefault="003724AB">
      <w:pPr>
        <w:numPr>
          <w:ilvl w:val="0"/>
          <w:numId w:val="367"/>
        </w:numPr>
        <w:tabs>
          <w:tab w:val="left" w:pos="862"/>
        </w:tabs>
        <w:spacing w:line="223" w:lineRule="auto"/>
        <w:ind w:left="260" w:right="200" w:hanging="12"/>
        <w:rPr>
          <w:rFonts w:eastAsia="Times New Roman"/>
          <w:sz w:val="24"/>
          <w:szCs w:val="24"/>
        </w:rPr>
      </w:pPr>
      <w:r>
        <w:rPr>
          <w:rFonts w:eastAsia="Times New Roman"/>
        </w:rPr>
        <w:t>для защиты другого лица либо себя от посягательства,</w:t>
      </w:r>
      <w:r>
        <w:rPr>
          <w:rFonts w:eastAsia="Times New Roman"/>
        </w:rPr>
        <w:t xml:space="preserve"> если это посягательство сопряжено с насилием, опасным для жизни или здоровья;</w:t>
      </w:r>
    </w:p>
    <w:p w:rsidR="003063E1" w:rsidRDefault="003063E1">
      <w:pPr>
        <w:spacing w:line="34" w:lineRule="exact"/>
        <w:rPr>
          <w:rFonts w:eastAsia="Times New Roman"/>
          <w:sz w:val="24"/>
          <w:szCs w:val="24"/>
        </w:rPr>
      </w:pPr>
    </w:p>
    <w:p w:rsidR="003063E1" w:rsidRDefault="003724AB">
      <w:pPr>
        <w:numPr>
          <w:ilvl w:val="0"/>
          <w:numId w:val="367"/>
        </w:numPr>
        <w:tabs>
          <w:tab w:val="left" w:pos="862"/>
        </w:tabs>
        <w:spacing w:line="234" w:lineRule="auto"/>
        <w:ind w:left="260" w:right="380" w:hanging="12"/>
        <w:rPr>
          <w:rFonts w:eastAsia="Times New Roman"/>
          <w:sz w:val="23"/>
          <w:szCs w:val="23"/>
        </w:rPr>
      </w:pPr>
      <w:r>
        <w:rPr>
          <w:rFonts w:eastAsia="Times New Roman"/>
          <w:sz w:val="21"/>
          <w:szCs w:val="21"/>
        </w:rPr>
        <w:t>для пресечения попытки завладения огнестрельным оружием, транспортным средством полиции, специальной и боевой техникой, состоящими на вооружении (обеспечении) полиции;</w:t>
      </w:r>
    </w:p>
    <w:p w:rsidR="003063E1" w:rsidRDefault="003724AB">
      <w:pPr>
        <w:numPr>
          <w:ilvl w:val="0"/>
          <w:numId w:val="367"/>
        </w:numPr>
        <w:tabs>
          <w:tab w:val="left" w:pos="880"/>
        </w:tabs>
        <w:spacing w:line="235" w:lineRule="auto"/>
        <w:ind w:left="880" w:hanging="632"/>
        <w:rPr>
          <w:rFonts w:eastAsia="Times New Roman"/>
          <w:sz w:val="24"/>
          <w:szCs w:val="24"/>
        </w:rPr>
      </w:pPr>
      <w:r>
        <w:rPr>
          <w:rFonts w:eastAsia="Times New Roman"/>
        </w:rPr>
        <w:t xml:space="preserve">для </w:t>
      </w:r>
      <w:r>
        <w:rPr>
          <w:rFonts w:eastAsia="Times New Roman"/>
        </w:rPr>
        <w:t>освобождения заложников;</w:t>
      </w:r>
    </w:p>
    <w:p w:rsidR="003063E1" w:rsidRDefault="003063E1">
      <w:pPr>
        <w:spacing w:line="33" w:lineRule="exact"/>
        <w:rPr>
          <w:rFonts w:eastAsia="Times New Roman"/>
          <w:sz w:val="24"/>
          <w:szCs w:val="24"/>
        </w:rPr>
      </w:pPr>
    </w:p>
    <w:p w:rsidR="003063E1" w:rsidRDefault="003724AB">
      <w:pPr>
        <w:numPr>
          <w:ilvl w:val="0"/>
          <w:numId w:val="367"/>
        </w:numPr>
        <w:tabs>
          <w:tab w:val="left" w:pos="874"/>
        </w:tabs>
        <w:spacing w:line="228" w:lineRule="auto"/>
        <w:ind w:left="260" w:hanging="12"/>
        <w:jc w:val="both"/>
        <w:rPr>
          <w:rFonts w:eastAsia="Times New Roman"/>
          <w:sz w:val="24"/>
          <w:szCs w:val="24"/>
        </w:rPr>
      </w:pPr>
      <w:r>
        <w:rPr>
          <w:rFonts w:eastAsia="Times New Roman"/>
        </w:rPr>
        <w:t>для задержания лица, застигнутого при совершении деяния, содержащего признаки тяжкого или особо тяжкого преступления против жизни, здоровья или собственности, и пытающегося скрыться,</w:t>
      </w:r>
      <w:r>
        <w:rPr>
          <w:rFonts w:eastAsia="Times New Roman"/>
        </w:rPr>
        <w:t xml:space="preserve"> если иными средствами задержать это лицо не представляется возможным;</w:t>
      </w:r>
    </w:p>
    <w:p w:rsidR="003063E1" w:rsidRDefault="003063E1">
      <w:pPr>
        <w:spacing w:line="35" w:lineRule="exact"/>
        <w:rPr>
          <w:rFonts w:eastAsia="Times New Roman"/>
          <w:sz w:val="24"/>
          <w:szCs w:val="24"/>
        </w:rPr>
      </w:pPr>
    </w:p>
    <w:p w:rsidR="003063E1" w:rsidRDefault="003724AB">
      <w:pPr>
        <w:numPr>
          <w:ilvl w:val="0"/>
          <w:numId w:val="367"/>
        </w:numPr>
        <w:tabs>
          <w:tab w:val="left" w:pos="886"/>
        </w:tabs>
        <w:spacing w:line="228" w:lineRule="auto"/>
        <w:ind w:left="260" w:hanging="12"/>
        <w:jc w:val="both"/>
        <w:rPr>
          <w:rFonts w:eastAsia="Times New Roman"/>
          <w:sz w:val="24"/>
          <w:szCs w:val="24"/>
        </w:rPr>
      </w:pPr>
      <w:r>
        <w:rPr>
          <w:rFonts w:eastAsia="Times New Roman"/>
        </w:rPr>
        <w:t>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w:t>
      </w:r>
      <w:r>
        <w:rPr>
          <w:rFonts w:eastAsia="Times New Roman"/>
        </w:rPr>
        <w:t>еств, взрывных устройств, ядовитых или радиоактивных веществ;</w:t>
      </w:r>
    </w:p>
    <w:p w:rsidR="003063E1" w:rsidRDefault="003063E1">
      <w:pPr>
        <w:spacing w:line="34" w:lineRule="exact"/>
        <w:rPr>
          <w:rFonts w:eastAsia="Times New Roman"/>
          <w:sz w:val="24"/>
          <w:szCs w:val="24"/>
        </w:rPr>
      </w:pPr>
    </w:p>
    <w:p w:rsidR="003063E1" w:rsidRDefault="003724AB">
      <w:pPr>
        <w:numPr>
          <w:ilvl w:val="0"/>
          <w:numId w:val="367"/>
        </w:numPr>
        <w:tabs>
          <w:tab w:val="left" w:pos="896"/>
        </w:tabs>
        <w:spacing w:line="228" w:lineRule="auto"/>
        <w:ind w:left="260" w:hanging="12"/>
        <w:jc w:val="both"/>
        <w:rPr>
          <w:rFonts w:eastAsia="Times New Roman"/>
          <w:sz w:val="24"/>
          <w:szCs w:val="24"/>
        </w:rPr>
      </w:pPr>
      <w:r>
        <w:rPr>
          <w:rFonts w:eastAsia="Times New Roman"/>
        </w:rPr>
        <w:t>для отражения группового или вооруженного нападения на здания, помещения, сооружения и иные объекты государственных и муниципальных органов, общественных объединений, организаций и граждан;</w:t>
      </w:r>
    </w:p>
    <w:p w:rsidR="003063E1" w:rsidRDefault="003063E1">
      <w:pPr>
        <w:spacing w:line="34" w:lineRule="exact"/>
        <w:rPr>
          <w:rFonts w:eastAsia="Times New Roman"/>
          <w:sz w:val="24"/>
          <w:szCs w:val="24"/>
        </w:rPr>
      </w:pPr>
    </w:p>
    <w:p w:rsidR="003063E1" w:rsidRDefault="003724AB">
      <w:pPr>
        <w:numPr>
          <w:ilvl w:val="0"/>
          <w:numId w:val="367"/>
        </w:numPr>
        <w:tabs>
          <w:tab w:val="left" w:pos="886"/>
        </w:tabs>
        <w:spacing w:line="233" w:lineRule="auto"/>
        <w:ind w:left="260" w:hanging="12"/>
        <w:jc w:val="both"/>
        <w:rPr>
          <w:rFonts w:eastAsia="Times New Roman"/>
          <w:sz w:val="24"/>
          <w:szCs w:val="24"/>
        </w:rPr>
      </w:pPr>
      <w:r>
        <w:rPr>
          <w:rFonts w:eastAsia="Times New Roman"/>
        </w:rPr>
        <w:t>дл</w:t>
      </w:r>
      <w:r>
        <w:rPr>
          <w:rFonts w:eastAsia="Times New Roman"/>
        </w:rPr>
        <w:t xml:space="preserve">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w:t>
      </w:r>
      <w:r>
        <w:rPr>
          <w:rFonts w:eastAsia="Times New Roman"/>
        </w:rPr>
        <w:t>под стражу, лиц, осужденных к лишению свободы, а также для пресечения попытки насильственного освобождения указанных лиц.</w:t>
      </w:r>
    </w:p>
    <w:p w:rsidR="003063E1" w:rsidRDefault="003063E1">
      <w:pPr>
        <w:spacing w:line="31" w:lineRule="exact"/>
        <w:rPr>
          <w:sz w:val="20"/>
          <w:szCs w:val="20"/>
        </w:rPr>
      </w:pPr>
    </w:p>
    <w:p w:rsidR="003063E1" w:rsidRDefault="003724AB">
      <w:pPr>
        <w:numPr>
          <w:ilvl w:val="0"/>
          <w:numId w:val="368"/>
        </w:numPr>
        <w:tabs>
          <w:tab w:val="left" w:pos="853"/>
        </w:tabs>
        <w:spacing w:line="233" w:lineRule="auto"/>
        <w:ind w:left="260" w:hanging="12"/>
        <w:jc w:val="both"/>
        <w:rPr>
          <w:rFonts w:eastAsia="Times New Roman"/>
          <w:sz w:val="24"/>
          <w:szCs w:val="24"/>
        </w:rPr>
      </w:pPr>
      <w:r>
        <w:rPr>
          <w:rFonts w:eastAsia="Times New Roman"/>
        </w:rPr>
        <w:t xml:space="preserve">Вооруженным сопротивлением и вооруженным нападением, указанными в пунктах 5 и 6 части 1 настоящей статьи, признаются сопротивление и </w:t>
      </w:r>
      <w:r>
        <w:rPr>
          <w:rFonts w:eastAsia="Times New Roman"/>
        </w:rPr>
        <w:t>нападение, совершаемые с использованием оружия любого вида, либо предметов, конструктивно схожих с настоящим оружием и внешне неотличимых от него, либо предметов, веществ и механизмов, при помощи которых могут быть причинены тяжкий вред здоровью или смерть</w:t>
      </w:r>
      <w:r>
        <w:rPr>
          <w:rFonts w:eastAsia="Times New Roman"/>
        </w:rPr>
        <w:t>.</w:t>
      </w:r>
    </w:p>
    <w:p w:rsidR="003063E1" w:rsidRDefault="003063E1">
      <w:pPr>
        <w:spacing w:line="4" w:lineRule="exact"/>
        <w:rPr>
          <w:rFonts w:eastAsia="Times New Roman"/>
          <w:sz w:val="24"/>
          <w:szCs w:val="24"/>
        </w:rPr>
      </w:pPr>
    </w:p>
    <w:p w:rsidR="003063E1" w:rsidRDefault="003724AB">
      <w:pPr>
        <w:numPr>
          <w:ilvl w:val="0"/>
          <w:numId w:val="368"/>
        </w:numPr>
        <w:tabs>
          <w:tab w:val="left" w:pos="860"/>
        </w:tabs>
        <w:spacing w:line="235" w:lineRule="auto"/>
        <w:ind w:left="860" w:hanging="612"/>
        <w:rPr>
          <w:rFonts w:eastAsia="Times New Roman"/>
          <w:sz w:val="24"/>
          <w:szCs w:val="24"/>
        </w:rPr>
      </w:pPr>
      <w:r>
        <w:rPr>
          <w:rFonts w:eastAsia="Times New Roman"/>
        </w:rPr>
        <w:t>Сотрудник полиции также имеет право применять огнестрельное оружие:</w:t>
      </w:r>
    </w:p>
    <w:p w:rsidR="003063E1" w:rsidRDefault="003063E1">
      <w:pPr>
        <w:spacing w:line="12" w:lineRule="exact"/>
        <w:rPr>
          <w:sz w:val="20"/>
          <w:szCs w:val="20"/>
        </w:rPr>
      </w:pPr>
    </w:p>
    <w:p w:rsidR="003063E1" w:rsidRDefault="003724AB">
      <w:pPr>
        <w:numPr>
          <w:ilvl w:val="0"/>
          <w:numId w:val="369"/>
        </w:numPr>
        <w:tabs>
          <w:tab w:val="left" w:pos="488"/>
        </w:tabs>
        <w:spacing w:line="236" w:lineRule="auto"/>
        <w:ind w:left="260" w:hanging="12"/>
        <w:jc w:val="both"/>
        <w:rPr>
          <w:rFonts w:eastAsia="Times New Roman"/>
        </w:rPr>
      </w:pPr>
      <w:r>
        <w:rPr>
          <w:rFonts w:eastAsia="Times New Roman"/>
        </w:rPr>
        <w:t xml:space="preserve">для остановки транспортного средства путем его повреждения, если управляющее им лицо отка-зывается выполнить неоднократные требования сотрудника полиции об остановке и пытается </w:t>
      </w:r>
      <w:r>
        <w:rPr>
          <w:rFonts w:eastAsia="Times New Roman"/>
        </w:rPr>
        <w:t>скрыться, создавая угрозу жизни и здоровью граждан; ………..</w:t>
      </w:r>
    </w:p>
    <w:p w:rsidR="003063E1" w:rsidRDefault="003063E1">
      <w:pPr>
        <w:spacing w:line="8" w:lineRule="exact"/>
        <w:rPr>
          <w:sz w:val="20"/>
          <w:szCs w:val="20"/>
        </w:rPr>
      </w:pPr>
    </w:p>
    <w:p w:rsidR="003063E1" w:rsidRDefault="003724AB">
      <w:pPr>
        <w:ind w:right="-239"/>
        <w:jc w:val="center"/>
        <w:rPr>
          <w:sz w:val="20"/>
          <w:szCs w:val="20"/>
        </w:rPr>
      </w:pPr>
      <w:r>
        <w:rPr>
          <w:rFonts w:eastAsia="Times New Roman"/>
          <w:b/>
          <w:bCs/>
        </w:rPr>
        <w:t>Задания</w:t>
      </w:r>
    </w:p>
    <w:p w:rsidR="003063E1" w:rsidRDefault="003063E1">
      <w:pPr>
        <w:spacing w:line="25" w:lineRule="exact"/>
        <w:rPr>
          <w:sz w:val="20"/>
          <w:szCs w:val="20"/>
        </w:rPr>
      </w:pPr>
    </w:p>
    <w:p w:rsidR="003063E1" w:rsidRDefault="003724AB">
      <w:pPr>
        <w:numPr>
          <w:ilvl w:val="0"/>
          <w:numId w:val="370"/>
        </w:numPr>
        <w:tabs>
          <w:tab w:val="left" w:pos="1323"/>
        </w:tabs>
        <w:spacing w:line="229" w:lineRule="auto"/>
        <w:ind w:left="260" w:hanging="12"/>
        <w:jc w:val="both"/>
        <w:rPr>
          <w:rFonts w:eastAsia="Times New Roman"/>
          <w:sz w:val="24"/>
          <w:szCs w:val="24"/>
        </w:rPr>
      </w:pPr>
      <w:r>
        <w:rPr>
          <w:rFonts w:eastAsia="Times New Roman"/>
        </w:rPr>
        <w:t>Гражданин в нетрезвом виде при задержании попытался завладеть оружием сотрудника полиции. В результате борьбы гражданин был застрелен. Являются ли действия сотрудника полиции неправомочным</w:t>
      </w:r>
      <w:r>
        <w:rPr>
          <w:rFonts w:eastAsia="Times New Roman"/>
        </w:rPr>
        <w:t>и? Ответ поясни.</w:t>
      </w:r>
    </w:p>
    <w:p w:rsidR="003063E1" w:rsidRDefault="003063E1">
      <w:pPr>
        <w:sectPr w:rsidR="003063E1">
          <w:pgSz w:w="11900" w:h="16838"/>
          <w:pgMar w:top="1125" w:right="846" w:bottom="1440" w:left="1440" w:header="0" w:footer="0" w:gutter="0"/>
          <w:cols w:space="720" w:equalWidth="0">
            <w:col w:w="9620"/>
          </w:cols>
        </w:sectPr>
      </w:pPr>
    </w:p>
    <w:p w:rsidR="003063E1" w:rsidRDefault="003724AB">
      <w:pPr>
        <w:numPr>
          <w:ilvl w:val="0"/>
          <w:numId w:val="371"/>
        </w:numPr>
        <w:tabs>
          <w:tab w:val="left" w:pos="1323"/>
        </w:tabs>
        <w:spacing w:line="229" w:lineRule="auto"/>
        <w:ind w:left="260" w:hanging="12"/>
        <w:jc w:val="both"/>
        <w:rPr>
          <w:rFonts w:eastAsia="Times New Roman"/>
          <w:b/>
          <w:bCs/>
          <w:sz w:val="24"/>
          <w:szCs w:val="24"/>
        </w:rPr>
      </w:pPr>
      <w:r>
        <w:rPr>
          <w:rFonts w:eastAsia="Times New Roman"/>
        </w:rPr>
        <w:t xml:space="preserve">Водитель, ехавший с большой скоростью, не остановил машину по требованию сотрудника полиции. Может ли сотрудник полиции применить огнестрельное оружие для остановки машины? </w:t>
      </w:r>
      <w:r>
        <w:rPr>
          <w:rFonts w:eastAsia="Times New Roman"/>
          <w:b/>
          <w:bCs/>
        </w:rPr>
        <w:t>Ответ поясни.</w:t>
      </w:r>
    </w:p>
    <w:p w:rsidR="003063E1" w:rsidRDefault="003063E1">
      <w:pPr>
        <w:spacing w:line="260" w:lineRule="exact"/>
        <w:rPr>
          <w:sz w:val="20"/>
          <w:szCs w:val="20"/>
        </w:rPr>
      </w:pPr>
    </w:p>
    <w:p w:rsidR="003063E1" w:rsidRDefault="003724AB">
      <w:pPr>
        <w:ind w:left="2400"/>
        <w:rPr>
          <w:sz w:val="20"/>
          <w:szCs w:val="20"/>
        </w:rPr>
      </w:pPr>
      <w:r>
        <w:rPr>
          <w:rFonts w:eastAsia="Times New Roman"/>
          <w:b/>
          <w:bCs/>
          <w:color w:val="FF0000"/>
          <w:u w:val="single"/>
        </w:rPr>
        <w:t>Итоговая контрольная работа п</w:t>
      </w:r>
      <w:r>
        <w:rPr>
          <w:rFonts w:eastAsia="Times New Roman"/>
          <w:b/>
          <w:bCs/>
          <w:color w:val="FF0000"/>
          <w:u w:val="single"/>
        </w:rPr>
        <w:t>о обществознанию</w:t>
      </w:r>
    </w:p>
    <w:p w:rsidR="003063E1" w:rsidRDefault="003724AB">
      <w:pPr>
        <w:spacing w:line="234" w:lineRule="auto"/>
        <w:ind w:left="980"/>
        <w:rPr>
          <w:sz w:val="20"/>
          <w:szCs w:val="20"/>
        </w:rPr>
      </w:pPr>
      <w:r>
        <w:rPr>
          <w:rFonts w:eastAsia="Times New Roman"/>
          <w:b/>
          <w:bCs/>
        </w:rPr>
        <w:t xml:space="preserve">Назначение КИМ. </w:t>
      </w:r>
      <w:r>
        <w:rPr>
          <w:rFonts w:eastAsia="Times New Roman"/>
        </w:rPr>
        <w:t>Контрольно-измерительные материалы позволяют установить уровень</w:t>
      </w:r>
    </w:p>
    <w:p w:rsidR="003063E1" w:rsidRDefault="003063E1">
      <w:pPr>
        <w:spacing w:line="2" w:lineRule="exact"/>
        <w:rPr>
          <w:sz w:val="20"/>
          <w:szCs w:val="20"/>
        </w:rPr>
      </w:pPr>
    </w:p>
    <w:p w:rsidR="003063E1" w:rsidRDefault="003724AB">
      <w:pPr>
        <w:ind w:left="260"/>
        <w:rPr>
          <w:sz w:val="20"/>
          <w:szCs w:val="20"/>
        </w:rPr>
      </w:pPr>
      <w:r>
        <w:rPr>
          <w:rFonts w:eastAsia="Times New Roman"/>
        </w:rPr>
        <w:t>усвоения учащимися 8 класса планируемых результатов рабочей программы 8 класса.</w:t>
      </w:r>
    </w:p>
    <w:p w:rsidR="003063E1" w:rsidRDefault="003063E1">
      <w:pPr>
        <w:spacing w:line="11" w:lineRule="exact"/>
        <w:rPr>
          <w:sz w:val="20"/>
          <w:szCs w:val="20"/>
        </w:rPr>
      </w:pPr>
    </w:p>
    <w:p w:rsidR="003063E1" w:rsidRDefault="003724AB">
      <w:pPr>
        <w:spacing w:line="237" w:lineRule="auto"/>
        <w:ind w:left="260" w:firstLine="708"/>
        <w:jc w:val="both"/>
        <w:rPr>
          <w:sz w:val="20"/>
          <w:szCs w:val="20"/>
        </w:rPr>
      </w:pPr>
      <w:r>
        <w:rPr>
          <w:rFonts w:eastAsia="Times New Roman"/>
          <w:b/>
          <w:bCs/>
        </w:rPr>
        <w:t xml:space="preserve">Подходы к отбору содержания, разработке материалов и структуры КИМ. </w:t>
      </w:r>
      <w:r>
        <w:rPr>
          <w:rFonts w:eastAsia="Times New Roman"/>
        </w:rPr>
        <w:t>Основной</w:t>
      </w:r>
      <w:r>
        <w:rPr>
          <w:rFonts w:eastAsia="Times New Roman"/>
          <w:b/>
          <w:bCs/>
        </w:rPr>
        <w:t xml:space="preserve"> </w:t>
      </w:r>
      <w:r>
        <w:rPr>
          <w:rFonts w:eastAsia="Times New Roman"/>
        </w:rPr>
        <w:t>целью проведения промежуточной аттестации является установление фактического уровня теоретических знаний, практических умений и навыков по предмету «Обществознание», соотнесение этого уровня с требованиями ГОС СОО.</w:t>
      </w:r>
    </w:p>
    <w:p w:rsidR="003063E1" w:rsidRDefault="003063E1">
      <w:pPr>
        <w:spacing w:line="2" w:lineRule="exact"/>
        <w:rPr>
          <w:sz w:val="20"/>
          <w:szCs w:val="20"/>
        </w:rPr>
      </w:pPr>
    </w:p>
    <w:p w:rsidR="003063E1" w:rsidRDefault="003724AB">
      <w:pPr>
        <w:ind w:left="980"/>
        <w:rPr>
          <w:sz w:val="20"/>
          <w:szCs w:val="20"/>
        </w:rPr>
      </w:pPr>
      <w:r>
        <w:rPr>
          <w:rFonts w:eastAsia="Times New Roman"/>
          <w:b/>
          <w:bCs/>
        </w:rPr>
        <w:t xml:space="preserve">Структура КИМ. </w:t>
      </w:r>
      <w:r>
        <w:rPr>
          <w:rFonts w:eastAsia="Times New Roman"/>
        </w:rPr>
        <w:t>Работа состоит из</w:t>
      </w:r>
      <w:r>
        <w:rPr>
          <w:rFonts w:eastAsia="Times New Roman"/>
          <w:b/>
          <w:bCs/>
        </w:rPr>
        <w:t xml:space="preserve"> </w:t>
      </w:r>
      <w:r>
        <w:rPr>
          <w:rFonts w:eastAsia="Times New Roman"/>
        </w:rPr>
        <w:t>17</w:t>
      </w:r>
      <w:r>
        <w:rPr>
          <w:rFonts w:eastAsia="Times New Roman"/>
          <w:b/>
          <w:bCs/>
        </w:rPr>
        <w:t xml:space="preserve"> </w:t>
      </w:r>
      <w:r>
        <w:rPr>
          <w:rFonts w:eastAsia="Times New Roman"/>
        </w:rPr>
        <w:t>тест</w:t>
      </w:r>
      <w:r>
        <w:rPr>
          <w:rFonts w:eastAsia="Times New Roman"/>
        </w:rPr>
        <w:t>овых заданий.</w:t>
      </w:r>
    </w:p>
    <w:p w:rsidR="003063E1" w:rsidRDefault="003063E1">
      <w:pPr>
        <w:spacing w:line="11" w:lineRule="exact"/>
        <w:rPr>
          <w:sz w:val="20"/>
          <w:szCs w:val="20"/>
        </w:rPr>
      </w:pPr>
    </w:p>
    <w:p w:rsidR="003063E1" w:rsidRDefault="003724AB">
      <w:pPr>
        <w:spacing w:line="239" w:lineRule="auto"/>
        <w:ind w:left="260" w:firstLine="708"/>
        <w:jc w:val="both"/>
        <w:rPr>
          <w:sz w:val="20"/>
          <w:szCs w:val="20"/>
        </w:rPr>
      </w:pPr>
      <w:r>
        <w:rPr>
          <w:rFonts w:eastAsia="Times New Roman"/>
          <w:b/>
          <w:bCs/>
        </w:rPr>
        <w:t xml:space="preserve">Система оценивания отдельных заданий и проверочной работы в целом </w:t>
      </w:r>
      <w:r>
        <w:rPr>
          <w:rFonts w:eastAsia="Times New Roman"/>
        </w:rPr>
        <w:t>Задание с</w:t>
      </w:r>
      <w:r>
        <w:rPr>
          <w:rFonts w:eastAsia="Times New Roman"/>
          <w:b/>
          <w:bCs/>
        </w:rPr>
        <w:t xml:space="preserve"> </w:t>
      </w:r>
      <w:r>
        <w:rPr>
          <w:rFonts w:eastAsia="Times New Roman"/>
        </w:rPr>
        <w:t xml:space="preserve">выбором ответа считается выполненным, если выбранный экзаменуемым номер ответа совпадает с верным ответом. 1- 16 задания работы оцениваются в 1 балл, 17 задание – 4 </w:t>
      </w:r>
      <w:r>
        <w:rPr>
          <w:rFonts w:eastAsia="Times New Roman"/>
        </w:rPr>
        <w:t xml:space="preserve">балла. На основе баллов, выставленных за выполнение всех заданий работы, подсчитывается общий балл, который переводится в отметку по пятибалльной шкале: </w:t>
      </w:r>
      <w:r>
        <w:rPr>
          <w:rFonts w:eastAsia="Times New Roman"/>
          <w:b/>
          <w:bCs/>
          <w:i/>
          <w:iCs/>
        </w:rPr>
        <w:t>По</w:t>
      </w:r>
      <w:r>
        <w:rPr>
          <w:rFonts w:eastAsia="Times New Roman"/>
        </w:rPr>
        <w:t xml:space="preserve"> </w:t>
      </w:r>
      <w:r>
        <w:rPr>
          <w:rFonts w:eastAsia="Times New Roman"/>
          <w:b/>
          <w:bCs/>
          <w:i/>
          <w:iCs/>
        </w:rPr>
        <w:t>1</w:t>
      </w:r>
      <w:r>
        <w:rPr>
          <w:rFonts w:eastAsia="Times New Roman"/>
        </w:rPr>
        <w:t xml:space="preserve"> </w:t>
      </w:r>
      <w:r>
        <w:rPr>
          <w:rFonts w:eastAsia="Times New Roman"/>
          <w:b/>
          <w:bCs/>
          <w:i/>
          <w:iCs/>
        </w:rPr>
        <w:t>баллу за каждый правильный ответ,</w:t>
      </w:r>
      <w:r>
        <w:rPr>
          <w:rFonts w:eastAsia="Times New Roman"/>
        </w:rPr>
        <w:t xml:space="preserve"> </w:t>
      </w:r>
      <w:r>
        <w:rPr>
          <w:rFonts w:eastAsia="Times New Roman"/>
          <w:b/>
          <w:bCs/>
          <w:i/>
          <w:iCs/>
        </w:rPr>
        <w:t>максимальное кол-во баллов 20, «5» - 20-18 баллов; «4» - 17-14</w:t>
      </w:r>
      <w:r>
        <w:rPr>
          <w:rFonts w:eastAsia="Times New Roman"/>
          <w:b/>
          <w:bCs/>
          <w:i/>
          <w:iCs/>
        </w:rPr>
        <w:t xml:space="preserve"> баллов; «3» - 13- 9 баллов; менее 9 – «2».</w:t>
      </w:r>
    </w:p>
    <w:p w:rsidR="003063E1" w:rsidRDefault="003063E1">
      <w:pPr>
        <w:spacing w:line="13" w:lineRule="exact"/>
        <w:rPr>
          <w:sz w:val="20"/>
          <w:szCs w:val="20"/>
        </w:rPr>
      </w:pPr>
    </w:p>
    <w:p w:rsidR="003063E1" w:rsidRDefault="003724AB">
      <w:pPr>
        <w:spacing w:line="234" w:lineRule="auto"/>
        <w:ind w:left="260" w:right="220" w:firstLine="708"/>
        <w:rPr>
          <w:sz w:val="20"/>
          <w:szCs w:val="20"/>
        </w:rPr>
      </w:pPr>
      <w:r>
        <w:rPr>
          <w:rFonts w:eastAsia="Times New Roman"/>
          <w:b/>
          <w:bCs/>
        </w:rPr>
        <w:t>Продолжительность выполнения работы. На выполнение всей проверочной работы отводится 40 минут.</w:t>
      </w:r>
    </w:p>
    <w:p w:rsidR="003063E1" w:rsidRDefault="003063E1">
      <w:pPr>
        <w:spacing w:line="2" w:lineRule="exact"/>
        <w:rPr>
          <w:sz w:val="20"/>
          <w:szCs w:val="20"/>
        </w:rPr>
      </w:pPr>
    </w:p>
    <w:p w:rsidR="003063E1" w:rsidRDefault="003724AB">
      <w:pPr>
        <w:numPr>
          <w:ilvl w:val="1"/>
          <w:numId w:val="372"/>
        </w:numPr>
        <w:tabs>
          <w:tab w:val="left" w:pos="4600"/>
        </w:tabs>
        <w:ind w:left="4600" w:hanging="161"/>
        <w:rPr>
          <w:rFonts w:eastAsia="Times New Roman"/>
          <w:b/>
          <w:bCs/>
        </w:rPr>
      </w:pPr>
      <w:r>
        <w:rPr>
          <w:rFonts w:eastAsia="Times New Roman"/>
          <w:b/>
          <w:bCs/>
        </w:rPr>
        <w:t>вариант</w:t>
      </w:r>
    </w:p>
    <w:p w:rsidR="003063E1" w:rsidRDefault="003063E1">
      <w:pPr>
        <w:spacing w:line="29" w:lineRule="exact"/>
        <w:rPr>
          <w:rFonts w:eastAsia="Times New Roman"/>
          <w:b/>
          <w:bCs/>
        </w:rPr>
      </w:pPr>
    </w:p>
    <w:p w:rsidR="003063E1" w:rsidRDefault="003724AB">
      <w:pPr>
        <w:numPr>
          <w:ilvl w:val="0"/>
          <w:numId w:val="373"/>
        </w:numPr>
        <w:tabs>
          <w:tab w:val="left" w:pos="853"/>
        </w:tabs>
        <w:spacing w:line="223" w:lineRule="auto"/>
        <w:ind w:left="260" w:right="960" w:hanging="12"/>
        <w:rPr>
          <w:rFonts w:eastAsia="Times New Roman"/>
          <w:b/>
          <w:bCs/>
          <w:sz w:val="24"/>
          <w:szCs w:val="24"/>
        </w:rPr>
      </w:pPr>
      <w:r>
        <w:rPr>
          <w:rFonts w:eastAsia="Times New Roman"/>
          <w:b/>
          <w:bCs/>
        </w:rPr>
        <w:t>Государство, в котором высшей целью является обеспечение прав человека и гражданина:</w:t>
      </w:r>
    </w:p>
    <w:tbl>
      <w:tblPr>
        <w:tblW w:w="0" w:type="auto"/>
        <w:tblInd w:w="240" w:type="dxa"/>
        <w:tblLayout w:type="fixed"/>
        <w:tblCellMar>
          <w:left w:w="0" w:type="dxa"/>
          <w:right w:w="0" w:type="dxa"/>
        </w:tblCellMar>
        <w:tblLook w:val="04A0" w:firstRow="1" w:lastRow="0" w:firstColumn="1" w:lastColumn="0" w:noHBand="0" w:noVBand="1"/>
      </w:tblPr>
      <w:tblGrid>
        <w:gridCol w:w="780"/>
        <w:gridCol w:w="3240"/>
        <w:gridCol w:w="3180"/>
      </w:tblGrid>
      <w:tr w:rsidR="003063E1">
        <w:trPr>
          <w:trHeight w:val="275"/>
        </w:trPr>
        <w:tc>
          <w:tcPr>
            <w:tcW w:w="780" w:type="dxa"/>
            <w:vAlign w:val="bottom"/>
          </w:tcPr>
          <w:p w:rsidR="003063E1" w:rsidRDefault="003724AB">
            <w:pPr>
              <w:spacing w:line="274" w:lineRule="exact"/>
              <w:ind w:right="460"/>
              <w:jc w:val="right"/>
              <w:rPr>
                <w:sz w:val="20"/>
                <w:szCs w:val="20"/>
              </w:rPr>
            </w:pPr>
            <w:r>
              <w:rPr>
                <w:rFonts w:eastAsia="Times New Roman"/>
                <w:w w:val="89"/>
                <w:sz w:val="24"/>
                <w:szCs w:val="24"/>
              </w:rPr>
              <w:t>1)</w:t>
            </w:r>
          </w:p>
        </w:tc>
        <w:tc>
          <w:tcPr>
            <w:tcW w:w="3240" w:type="dxa"/>
            <w:vAlign w:val="bottom"/>
          </w:tcPr>
          <w:p w:rsidR="003063E1" w:rsidRDefault="003724AB">
            <w:pPr>
              <w:ind w:left="560"/>
              <w:rPr>
                <w:sz w:val="20"/>
                <w:szCs w:val="20"/>
              </w:rPr>
            </w:pPr>
            <w:r>
              <w:rPr>
                <w:rFonts w:eastAsia="Times New Roman"/>
              </w:rPr>
              <w:t>федеративное;</w:t>
            </w:r>
          </w:p>
        </w:tc>
        <w:tc>
          <w:tcPr>
            <w:tcW w:w="3180" w:type="dxa"/>
            <w:vAlign w:val="bottom"/>
          </w:tcPr>
          <w:p w:rsidR="003063E1" w:rsidRDefault="003724AB">
            <w:pPr>
              <w:ind w:left="1320"/>
              <w:rPr>
                <w:sz w:val="20"/>
                <w:szCs w:val="20"/>
              </w:rPr>
            </w:pPr>
            <w:r>
              <w:rPr>
                <w:rFonts w:eastAsia="Times New Roman"/>
              </w:rPr>
              <w:t xml:space="preserve">3) </w:t>
            </w:r>
            <w:r>
              <w:rPr>
                <w:rFonts w:eastAsia="Times New Roman"/>
              </w:rPr>
              <w:t>светское;</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40" w:type="dxa"/>
            <w:vAlign w:val="bottom"/>
          </w:tcPr>
          <w:p w:rsidR="003063E1" w:rsidRDefault="003724AB">
            <w:pPr>
              <w:ind w:left="560"/>
              <w:rPr>
                <w:sz w:val="20"/>
                <w:szCs w:val="20"/>
              </w:rPr>
            </w:pPr>
            <w:r>
              <w:rPr>
                <w:rFonts w:eastAsia="Times New Roman"/>
              </w:rPr>
              <w:t>социальное;</w:t>
            </w:r>
          </w:p>
        </w:tc>
        <w:tc>
          <w:tcPr>
            <w:tcW w:w="3180" w:type="dxa"/>
            <w:vAlign w:val="bottom"/>
          </w:tcPr>
          <w:p w:rsidR="003063E1" w:rsidRDefault="003724AB">
            <w:pPr>
              <w:ind w:left="2020"/>
              <w:rPr>
                <w:sz w:val="20"/>
                <w:szCs w:val="20"/>
              </w:rPr>
            </w:pPr>
            <w:r>
              <w:rPr>
                <w:rFonts w:eastAsia="Times New Roman"/>
                <w:w w:val="99"/>
              </w:rPr>
              <w:t>4) правовое.</w:t>
            </w:r>
          </w:p>
        </w:tc>
      </w:tr>
    </w:tbl>
    <w:p w:rsidR="003063E1" w:rsidRDefault="003724AB">
      <w:pPr>
        <w:numPr>
          <w:ilvl w:val="0"/>
          <w:numId w:val="374"/>
        </w:numPr>
        <w:tabs>
          <w:tab w:val="left" w:pos="860"/>
        </w:tabs>
        <w:spacing w:line="236" w:lineRule="auto"/>
        <w:ind w:left="860" w:hanging="612"/>
        <w:rPr>
          <w:rFonts w:eastAsia="Times New Roman"/>
          <w:b/>
          <w:bCs/>
          <w:sz w:val="24"/>
          <w:szCs w:val="24"/>
        </w:rPr>
      </w:pPr>
      <w:r>
        <w:rPr>
          <w:rFonts w:eastAsia="Times New Roman"/>
          <w:b/>
          <w:bCs/>
        </w:rPr>
        <w:t>Политико-правовая связь человека и государства:</w:t>
      </w:r>
    </w:p>
    <w:tbl>
      <w:tblPr>
        <w:tblW w:w="0" w:type="auto"/>
        <w:tblInd w:w="240" w:type="dxa"/>
        <w:tblLayout w:type="fixed"/>
        <w:tblCellMar>
          <w:left w:w="0" w:type="dxa"/>
          <w:right w:w="0" w:type="dxa"/>
        </w:tblCellMar>
        <w:tblLook w:val="04A0" w:firstRow="1" w:lastRow="0" w:firstColumn="1" w:lastColumn="0" w:noHBand="0" w:noVBand="1"/>
      </w:tblPr>
      <w:tblGrid>
        <w:gridCol w:w="780"/>
        <w:gridCol w:w="3400"/>
        <w:gridCol w:w="1380"/>
        <w:gridCol w:w="1260"/>
      </w:tblGrid>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1)</w:t>
            </w:r>
          </w:p>
        </w:tc>
        <w:tc>
          <w:tcPr>
            <w:tcW w:w="3400" w:type="dxa"/>
            <w:vAlign w:val="bottom"/>
          </w:tcPr>
          <w:p w:rsidR="003063E1" w:rsidRDefault="003724AB">
            <w:pPr>
              <w:ind w:left="560"/>
              <w:rPr>
                <w:sz w:val="20"/>
                <w:szCs w:val="20"/>
              </w:rPr>
            </w:pPr>
            <w:r>
              <w:rPr>
                <w:rFonts w:eastAsia="Times New Roman"/>
              </w:rPr>
              <w:t>правовая норма;</w:t>
            </w:r>
          </w:p>
        </w:tc>
        <w:tc>
          <w:tcPr>
            <w:tcW w:w="1380" w:type="dxa"/>
            <w:vAlign w:val="bottom"/>
          </w:tcPr>
          <w:p w:rsidR="003063E1" w:rsidRDefault="003724AB">
            <w:pPr>
              <w:jc w:val="right"/>
              <w:rPr>
                <w:sz w:val="20"/>
                <w:szCs w:val="20"/>
              </w:rPr>
            </w:pPr>
            <w:r>
              <w:rPr>
                <w:rFonts w:eastAsia="Times New Roman"/>
              </w:rPr>
              <w:t>3)</w:t>
            </w:r>
          </w:p>
        </w:tc>
        <w:tc>
          <w:tcPr>
            <w:tcW w:w="1260" w:type="dxa"/>
            <w:vAlign w:val="bottom"/>
          </w:tcPr>
          <w:p w:rsidR="003063E1" w:rsidRDefault="003724AB">
            <w:pPr>
              <w:ind w:left="20"/>
              <w:rPr>
                <w:sz w:val="20"/>
                <w:szCs w:val="20"/>
              </w:rPr>
            </w:pPr>
            <w:r>
              <w:rPr>
                <w:rFonts w:eastAsia="Times New Roman"/>
                <w:w w:val="97"/>
              </w:rPr>
              <w:t>гражданство;</w:t>
            </w:r>
          </w:p>
        </w:tc>
      </w:tr>
      <w:tr w:rsidR="003063E1">
        <w:trPr>
          <w:trHeight w:val="274"/>
        </w:trPr>
        <w:tc>
          <w:tcPr>
            <w:tcW w:w="780" w:type="dxa"/>
            <w:vAlign w:val="bottom"/>
          </w:tcPr>
          <w:p w:rsidR="003063E1" w:rsidRDefault="003724AB">
            <w:pPr>
              <w:spacing w:line="273" w:lineRule="exact"/>
              <w:ind w:right="460"/>
              <w:jc w:val="right"/>
              <w:rPr>
                <w:sz w:val="20"/>
                <w:szCs w:val="20"/>
              </w:rPr>
            </w:pPr>
            <w:r>
              <w:rPr>
                <w:rFonts w:eastAsia="Times New Roman"/>
                <w:w w:val="89"/>
                <w:sz w:val="24"/>
                <w:szCs w:val="24"/>
              </w:rPr>
              <w:t>2)</w:t>
            </w:r>
          </w:p>
        </w:tc>
        <w:tc>
          <w:tcPr>
            <w:tcW w:w="3400" w:type="dxa"/>
            <w:vAlign w:val="bottom"/>
          </w:tcPr>
          <w:p w:rsidR="003063E1" w:rsidRDefault="003724AB">
            <w:pPr>
              <w:ind w:left="560"/>
              <w:rPr>
                <w:sz w:val="20"/>
                <w:szCs w:val="20"/>
              </w:rPr>
            </w:pPr>
            <w:r>
              <w:rPr>
                <w:rFonts w:eastAsia="Times New Roman"/>
              </w:rPr>
              <w:t>моральная норма;</w:t>
            </w:r>
          </w:p>
        </w:tc>
        <w:tc>
          <w:tcPr>
            <w:tcW w:w="1380" w:type="dxa"/>
            <w:vAlign w:val="bottom"/>
          </w:tcPr>
          <w:p w:rsidR="003063E1" w:rsidRDefault="003724AB">
            <w:pPr>
              <w:jc w:val="right"/>
              <w:rPr>
                <w:sz w:val="20"/>
                <w:szCs w:val="20"/>
              </w:rPr>
            </w:pPr>
            <w:r>
              <w:rPr>
                <w:rFonts w:eastAsia="Times New Roman"/>
              </w:rPr>
              <w:t>4)</w:t>
            </w:r>
          </w:p>
        </w:tc>
        <w:tc>
          <w:tcPr>
            <w:tcW w:w="1260" w:type="dxa"/>
            <w:vAlign w:val="bottom"/>
          </w:tcPr>
          <w:p w:rsidR="003063E1" w:rsidRDefault="003724AB">
            <w:pPr>
              <w:ind w:left="20"/>
              <w:rPr>
                <w:sz w:val="20"/>
                <w:szCs w:val="20"/>
              </w:rPr>
            </w:pPr>
            <w:r>
              <w:rPr>
                <w:rFonts w:eastAsia="Times New Roman"/>
              </w:rPr>
              <w:t>идеология.</w:t>
            </w:r>
          </w:p>
        </w:tc>
      </w:tr>
    </w:tbl>
    <w:p w:rsidR="003063E1" w:rsidRDefault="003063E1">
      <w:pPr>
        <w:spacing w:line="31" w:lineRule="exact"/>
        <w:rPr>
          <w:sz w:val="20"/>
          <w:szCs w:val="20"/>
        </w:rPr>
      </w:pPr>
    </w:p>
    <w:p w:rsidR="003063E1" w:rsidRDefault="003724AB">
      <w:pPr>
        <w:numPr>
          <w:ilvl w:val="0"/>
          <w:numId w:val="375"/>
        </w:numPr>
        <w:tabs>
          <w:tab w:val="left" w:pos="862"/>
        </w:tabs>
        <w:spacing w:line="223" w:lineRule="auto"/>
        <w:ind w:left="260" w:right="260" w:hanging="12"/>
        <w:rPr>
          <w:rFonts w:eastAsia="Times New Roman"/>
          <w:b/>
          <w:bCs/>
          <w:sz w:val="24"/>
          <w:szCs w:val="24"/>
        </w:rPr>
      </w:pPr>
      <w:r>
        <w:rPr>
          <w:rFonts w:eastAsia="Times New Roman"/>
          <w:b/>
          <w:bCs/>
        </w:rPr>
        <w:t>Сферу имущественных отношений и личных неимущественных отношений граждан регулирует:</w:t>
      </w:r>
    </w:p>
    <w:tbl>
      <w:tblPr>
        <w:tblW w:w="0" w:type="auto"/>
        <w:tblInd w:w="240" w:type="dxa"/>
        <w:tblLayout w:type="fixed"/>
        <w:tblCellMar>
          <w:left w:w="0" w:type="dxa"/>
          <w:right w:w="0" w:type="dxa"/>
        </w:tblCellMar>
        <w:tblLook w:val="04A0" w:firstRow="1" w:lastRow="0" w:firstColumn="1" w:lastColumn="0" w:noHBand="0" w:noVBand="1"/>
      </w:tblPr>
      <w:tblGrid>
        <w:gridCol w:w="780"/>
        <w:gridCol w:w="4120"/>
        <w:gridCol w:w="1360"/>
        <w:gridCol w:w="2320"/>
      </w:tblGrid>
      <w:tr w:rsidR="003063E1">
        <w:trPr>
          <w:trHeight w:val="272"/>
        </w:trPr>
        <w:tc>
          <w:tcPr>
            <w:tcW w:w="780" w:type="dxa"/>
            <w:vAlign w:val="bottom"/>
          </w:tcPr>
          <w:p w:rsidR="003063E1" w:rsidRDefault="003724AB">
            <w:pPr>
              <w:spacing w:line="272" w:lineRule="exact"/>
              <w:ind w:right="460"/>
              <w:jc w:val="right"/>
              <w:rPr>
                <w:sz w:val="20"/>
                <w:szCs w:val="20"/>
              </w:rPr>
            </w:pPr>
            <w:r>
              <w:rPr>
                <w:rFonts w:eastAsia="Times New Roman"/>
                <w:w w:val="89"/>
                <w:sz w:val="24"/>
                <w:szCs w:val="24"/>
              </w:rPr>
              <w:t>1)</w:t>
            </w:r>
          </w:p>
        </w:tc>
        <w:tc>
          <w:tcPr>
            <w:tcW w:w="4120" w:type="dxa"/>
            <w:vAlign w:val="bottom"/>
          </w:tcPr>
          <w:p w:rsidR="003063E1" w:rsidRDefault="003724AB">
            <w:pPr>
              <w:ind w:left="560"/>
              <w:rPr>
                <w:sz w:val="20"/>
                <w:szCs w:val="20"/>
              </w:rPr>
            </w:pPr>
            <w:r>
              <w:rPr>
                <w:rFonts w:eastAsia="Times New Roman"/>
              </w:rPr>
              <w:t>административное право;</w:t>
            </w:r>
          </w:p>
        </w:tc>
        <w:tc>
          <w:tcPr>
            <w:tcW w:w="1360" w:type="dxa"/>
            <w:vAlign w:val="bottom"/>
          </w:tcPr>
          <w:p w:rsidR="003063E1" w:rsidRDefault="003724AB">
            <w:pPr>
              <w:jc w:val="right"/>
              <w:rPr>
                <w:sz w:val="20"/>
                <w:szCs w:val="20"/>
              </w:rPr>
            </w:pPr>
            <w:r>
              <w:rPr>
                <w:rFonts w:eastAsia="Times New Roman"/>
              </w:rPr>
              <w:t>3)</w:t>
            </w:r>
          </w:p>
        </w:tc>
        <w:tc>
          <w:tcPr>
            <w:tcW w:w="2320" w:type="dxa"/>
            <w:vAlign w:val="bottom"/>
          </w:tcPr>
          <w:p w:rsidR="003063E1" w:rsidRDefault="003724AB">
            <w:pPr>
              <w:ind w:left="20"/>
              <w:rPr>
                <w:sz w:val="20"/>
                <w:szCs w:val="20"/>
              </w:rPr>
            </w:pPr>
            <w:r>
              <w:rPr>
                <w:rFonts w:eastAsia="Times New Roman"/>
                <w:w w:val="99"/>
              </w:rPr>
              <w:t>конституционное право;</w:t>
            </w:r>
          </w:p>
        </w:tc>
      </w:tr>
      <w:tr w:rsidR="003063E1">
        <w:trPr>
          <w:trHeight w:val="274"/>
        </w:trPr>
        <w:tc>
          <w:tcPr>
            <w:tcW w:w="780" w:type="dxa"/>
            <w:vAlign w:val="bottom"/>
          </w:tcPr>
          <w:p w:rsidR="003063E1" w:rsidRDefault="003724AB">
            <w:pPr>
              <w:spacing w:line="273" w:lineRule="exact"/>
              <w:ind w:right="460"/>
              <w:jc w:val="right"/>
              <w:rPr>
                <w:sz w:val="20"/>
                <w:szCs w:val="20"/>
              </w:rPr>
            </w:pPr>
            <w:r>
              <w:rPr>
                <w:rFonts w:eastAsia="Times New Roman"/>
                <w:w w:val="89"/>
                <w:sz w:val="24"/>
                <w:szCs w:val="24"/>
              </w:rPr>
              <w:t>2)</w:t>
            </w:r>
          </w:p>
        </w:tc>
        <w:tc>
          <w:tcPr>
            <w:tcW w:w="4120" w:type="dxa"/>
            <w:vAlign w:val="bottom"/>
          </w:tcPr>
          <w:p w:rsidR="003063E1" w:rsidRDefault="003724AB">
            <w:pPr>
              <w:ind w:left="560"/>
              <w:rPr>
                <w:sz w:val="20"/>
                <w:szCs w:val="20"/>
              </w:rPr>
            </w:pPr>
            <w:r>
              <w:rPr>
                <w:rFonts w:eastAsia="Times New Roman"/>
              </w:rPr>
              <w:t>гражданское право;</w:t>
            </w:r>
          </w:p>
        </w:tc>
        <w:tc>
          <w:tcPr>
            <w:tcW w:w="1360" w:type="dxa"/>
            <w:vAlign w:val="bottom"/>
          </w:tcPr>
          <w:p w:rsidR="003063E1" w:rsidRDefault="003724AB">
            <w:pPr>
              <w:jc w:val="right"/>
              <w:rPr>
                <w:sz w:val="20"/>
                <w:szCs w:val="20"/>
              </w:rPr>
            </w:pPr>
            <w:r>
              <w:rPr>
                <w:rFonts w:eastAsia="Times New Roman"/>
              </w:rPr>
              <w:t>4)</w:t>
            </w:r>
          </w:p>
        </w:tc>
        <w:tc>
          <w:tcPr>
            <w:tcW w:w="2320" w:type="dxa"/>
            <w:vAlign w:val="bottom"/>
          </w:tcPr>
          <w:p w:rsidR="003063E1" w:rsidRDefault="003724AB">
            <w:pPr>
              <w:ind w:left="20"/>
              <w:rPr>
                <w:sz w:val="20"/>
                <w:szCs w:val="20"/>
              </w:rPr>
            </w:pPr>
            <w:r>
              <w:rPr>
                <w:rFonts w:eastAsia="Times New Roman"/>
              </w:rPr>
              <w:t>трудовое право.</w:t>
            </w:r>
          </w:p>
        </w:tc>
      </w:tr>
    </w:tbl>
    <w:p w:rsidR="003063E1" w:rsidRDefault="003724AB">
      <w:pPr>
        <w:numPr>
          <w:ilvl w:val="0"/>
          <w:numId w:val="376"/>
        </w:numPr>
        <w:tabs>
          <w:tab w:val="left" w:pos="860"/>
        </w:tabs>
        <w:spacing w:line="236" w:lineRule="auto"/>
        <w:ind w:left="860" w:hanging="612"/>
        <w:rPr>
          <w:rFonts w:eastAsia="Times New Roman"/>
          <w:b/>
          <w:bCs/>
          <w:sz w:val="24"/>
          <w:szCs w:val="24"/>
        </w:rPr>
      </w:pPr>
      <w:r>
        <w:rPr>
          <w:rFonts w:eastAsia="Times New Roman"/>
          <w:b/>
          <w:bCs/>
        </w:rPr>
        <w:t>Что не подлежит правовой ответственности?</w:t>
      </w:r>
    </w:p>
    <w:tbl>
      <w:tblPr>
        <w:tblW w:w="0" w:type="auto"/>
        <w:tblInd w:w="240" w:type="dxa"/>
        <w:tblLayout w:type="fixed"/>
        <w:tblCellMar>
          <w:left w:w="0" w:type="dxa"/>
          <w:right w:w="0" w:type="dxa"/>
        </w:tblCellMar>
        <w:tblLook w:val="04A0" w:firstRow="1" w:lastRow="0" w:firstColumn="1" w:lastColumn="0" w:noHBand="0" w:noVBand="1"/>
      </w:tblPr>
      <w:tblGrid>
        <w:gridCol w:w="780"/>
        <w:gridCol w:w="4860"/>
      </w:tblGrid>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1)</w:t>
            </w:r>
          </w:p>
        </w:tc>
        <w:tc>
          <w:tcPr>
            <w:tcW w:w="4860" w:type="dxa"/>
            <w:vAlign w:val="bottom"/>
          </w:tcPr>
          <w:p w:rsidR="003063E1" w:rsidRDefault="003724AB">
            <w:pPr>
              <w:ind w:left="560"/>
              <w:rPr>
                <w:sz w:val="20"/>
                <w:szCs w:val="20"/>
              </w:rPr>
            </w:pPr>
            <w:r>
              <w:rPr>
                <w:rFonts w:eastAsia="Times New Roman"/>
                <w:w w:val="99"/>
              </w:rPr>
              <w:t>оппозиционная критика курса правительства;</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4860" w:type="dxa"/>
            <w:vAlign w:val="bottom"/>
          </w:tcPr>
          <w:p w:rsidR="003063E1" w:rsidRDefault="003724AB">
            <w:pPr>
              <w:ind w:left="560"/>
              <w:rPr>
                <w:sz w:val="20"/>
                <w:szCs w:val="20"/>
              </w:rPr>
            </w:pPr>
            <w:r>
              <w:rPr>
                <w:rFonts w:eastAsia="Times New Roman"/>
              </w:rPr>
              <w:t>переход дороги в неустановленном месте;</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3)</w:t>
            </w:r>
          </w:p>
        </w:tc>
        <w:tc>
          <w:tcPr>
            <w:tcW w:w="4860" w:type="dxa"/>
            <w:vAlign w:val="bottom"/>
          </w:tcPr>
          <w:p w:rsidR="003063E1" w:rsidRDefault="003724AB">
            <w:pPr>
              <w:ind w:left="560"/>
              <w:rPr>
                <w:sz w:val="20"/>
                <w:szCs w:val="20"/>
              </w:rPr>
            </w:pPr>
            <w:r>
              <w:rPr>
                <w:rFonts w:eastAsia="Times New Roman"/>
              </w:rPr>
              <w:t xml:space="preserve">жестокое обращение с </w:t>
            </w:r>
            <w:r>
              <w:rPr>
                <w:rFonts w:eastAsia="Times New Roman"/>
              </w:rPr>
              <w:t>животными;</w:t>
            </w:r>
          </w:p>
        </w:tc>
      </w:tr>
      <w:tr w:rsidR="003063E1">
        <w:trPr>
          <w:trHeight w:val="274"/>
        </w:trPr>
        <w:tc>
          <w:tcPr>
            <w:tcW w:w="780" w:type="dxa"/>
            <w:vAlign w:val="bottom"/>
          </w:tcPr>
          <w:p w:rsidR="003063E1" w:rsidRDefault="003724AB">
            <w:pPr>
              <w:spacing w:line="273" w:lineRule="exact"/>
              <w:ind w:right="460"/>
              <w:jc w:val="right"/>
              <w:rPr>
                <w:sz w:val="20"/>
                <w:szCs w:val="20"/>
              </w:rPr>
            </w:pPr>
            <w:r>
              <w:rPr>
                <w:rFonts w:eastAsia="Times New Roman"/>
                <w:w w:val="89"/>
                <w:sz w:val="24"/>
                <w:szCs w:val="24"/>
              </w:rPr>
              <w:t>4)</w:t>
            </w:r>
          </w:p>
        </w:tc>
        <w:tc>
          <w:tcPr>
            <w:tcW w:w="4860" w:type="dxa"/>
            <w:vAlign w:val="bottom"/>
          </w:tcPr>
          <w:p w:rsidR="003063E1" w:rsidRDefault="003724AB">
            <w:pPr>
              <w:ind w:left="560"/>
              <w:rPr>
                <w:sz w:val="20"/>
                <w:szCs w:val="20"/>
              </w:rPr>
            </w:pPr>
            <w:r>
              <w:rPr>
                <w:rFonts w:eastAsia="Times New Roman"/>
              </w:rPr>
              <w:t>пропаганда националистических идей.</w:t>
            </w:r>
          </w:p>
        </w:tc>
      </w:tr>
    </w:tbl>
    <w:p w:rsidR="003063E1" w:rsidRDefault="003724AB">
      <w:pPr>
        <w:numPr>
          <w:ilvl w:val="0"/>
          <w:numId w:val="377"/>
        </w:numPr>
        <w:tabs>
          <w:tab w:val="left" w:pos="860"/>
        </w:tabs>
        <w:spacing w:line="236" w:lineRule="auto"/>
        <w:ind w:left="860" w:hanging="612"/>
        <w:rPr>
          <w:rFonts w:eastAsia="Times New Roman"/>
          <w:b/>
          <w:bCs/>
          <w:sz w:val="24"/>
          <w:szCs w:val="24"/>
        </w:rPr>
      </w:pPr>
      <w:r>
        <w:rPr>
          <w:rFonts w:eastAsia="Times New Roman"/>
          <w:b/>
          <w:bCs/>
        </w:rPr>
        <w:t>Естественные права человека:</w:t>
      </w:r>
    </w:p>
    <w:tbl>
      <w:tblPr>
        <w:tblW w:w="0" w:type="auto"/>
        <w:tblInd w:w="240" w:type="dxa"/>
        <w:tblLayout w:type="fixed"/>
        <w:tblCellMar>
          <w:left w:w="0" w:type="dxa"/>
          <w:right w:w="0" w:type="dxa"/>
        </w:tblCellMar>
        <w:tblLook w:val="04A0" w:firstRow="1" w:lastRow="0" w:firstColumn="1" w:lastColumn="0" w:noHBand="0" w:noVBand="1"/>
      </w:tblPr>
      <w:tblGrid>
        <w:gridCol w:w="780"/>
        <w:gridCol w:w="6100"/>
      </w:tblGrid>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1)</w:t>
            </w:r>
          </w:p>
        </w:tc>
        <w:tc>
          <w:tcPr>
            <w:tcW w:w="6100" w:type="dxa"/>
            <w:vAlign w:val="bottom"/>
          </w:tcPr>
          <w:p w:rsidR="003063E1" w:rsidRDefault="003724AB">
            <w:pPr>
              <w:ind w:left="560"/>
              <w:rPr>
                <w:sz w:val="20"/>
                <w:szCs w:val="20"/>
              </w:rPr>
            </w:pPr>
            <w:r>
              <w:rPr>
                <w:rFonts w:eastAsia="Times New Roman"/>
              </w:rPr>
              <w:t>социальные и культурные;</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6100" w:type="dxa"/>
            <w:vAlign w:val="bottom"/>
          </w:tcPr>
          <w:p w:rsidR="003063E1" w:rsidRDefault="003724AB">
            <w:pPr>
              <w:ind w:left="560"/>
              <w:rPr>
                <w:sz w:val="20"/>
                <w:szCs w:val="20"/>
              </w:rPr>
            </w:pPr>
            <w:r>
              <w:rPr>
                <w:rFonts w:eastAsia="Times New Roman"/>
              </w:rPr>
              <w:t>экономические;</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3)</w:t>
            </w:r>
          </w:p>
        </w:tc>
        <w:tc>
          <w:tcPr>
            <w:tcW w:w="6100" w:type="dxa"/>
            <w:vAlign w:val="bottom"/>
          </w:tcPr>
          <w:p w:rsidR="003063E1" w:rsidRDefault="003724AB">
            <w:pPr>
              <w:ind w:left="560"/>
              <w:rPr>
                <w:sz w:val="20"/>
                <w:szCs w:val="20"/>
              </w:rPr>
            </w:pPr>
            <w:r>
              <w:rPr>
                <w:rFonts w:eastAsia="Times New Roman"/>
              </w:rPr>
              <w:t>политические и гражданские;</w:t>
            </w:r>
          </w:p>
        </w:tc>
      </w:tr>
      <w:tr w:rsidR="003063E1">
        <w:trPr>
          <w:trHeight w:val="272"/>
        </w:trPr>
        <w:tc>
          <w:tcPr>
            <w:tcW w:w="780" w:type="dxa"/>
            <w:vAlign w:val="bottom"/>
          </w:tcPr>
          <w:p w:rsidR="003063E1" w:rsidRDefault="003724AB">
            <w:pPr>
              <w:spacing w:line="272" w:lineRule="exact"/>
              <w:ind w:right="460"/>
              <w:jc w:val="right"/>
              <w:rPr>
                <w:sz w:val="20"/>
                <w:szCs w:val="20"/>
              </w:rPr>
            </w:pPr>
            <w:r>
              <w:rPr>
                <w:rFonts w:eastAsia="Times New Roman"/>
                <w:w w:val="89"/>
                <w:sz w:val="24"/>
                <w:szCs w:val="24"/>
              </w:rPr>
              <w:t>4)</w:t>
            </w:r>
          </w:p>
        </w:tc>
        <w:tc>
          <w:tcPr>
            <w:tcW w:w="6100" w:type="dxa"/>
            <w:vAlign w:val="bottom"/>
          </w:tcPr>
          <w:p w:rsidR="003063E1" w:rsidRDefault="003724AB">
            <w:pPr>
              <w:ind w:left="560"/>
              <w:rPr>
                <w:sz w:val="20"/>
                <w:szCs w:val="20"/>
              </w:rPr>
            </w:pPr>
            <w:r>
              <w:rPr>
                <w:rFonts w:eastAsia="Times New Roman"/>
                <w:w w:val="99"/>
              </w:rPr>
              <w:t>все, включённые во Всеобщую декларацию прав человека.</w:t>
            </w:r>
          </w:p>
        </w:tc>
      </w:tr>
    </w:tbl>
    <w:p w:rsidR="003063E1" w:rsidRDefault="003724AB">
      <w:pPr>
        <w:numPr>
          <w:ilvl w:val="0"/>
          <w:numId w:val="378"/>
        </w:numPr>
        <w:tabs>
          <w:tab w:val="left" w:pos="860"/>
        </w:tabs>
        <w:spacing w:line="238" w:lineRule="auto"/>
        <w:ind w:left="860" w:hanging="612"/>
        <w:rPr>
          <w:rFonts w:eastAsia="Times New Roman"/>
          <w:b/>
          <w:bCs/>
          <w:sz w:val="24"/>
          <w:szCs w:val="24"/>
        </w:rPr>
      </w:pPr>
      <w:r>
        <w:rPr>
          <w:rFonts w:eastAsia="Times New Roman"/>
          <w:b/>
          <w:bCs/>
        </w:rPr>
        <w:t>Верны ли утверждения:</w:t>
      </w:r>
    </w:p>
    <w:p w:rsidR="003063E1" w:rsidRDefault="003724AB">
      <w:pPr>
        <w:spacing w:line="235" w:lineRule="auto"/>
        <w:ind w:left="240"/>
        <w:rPr>
          <w:sz w:val="20"/>
          <w:szCs w:val="20"/>
        </w:rPr>
      </w:pPr>
      <w:r>
        <w:rPr>
          <w:rFonts w:eastAsia="Times New Roman"/>
          <w:i/>
          <w:iCs/>
        </w:rPr>
        <w:t>а)</w:t>
      </w:r>
      <w:r>
        <w:rPr>
          <w:rFonts w:eastAsia="Times New Roman"/>
          <w:i/>
          <w:iCs/>
        </w:rPr>
        <w:t xml:space="preserve"> становление гражданского общества неразрывно связано с утверждением правового</w:t>
      </w:r>
    </w:p>
    <w:p w:rsidR="003063E1" w:rsidRDefault="003724AB">
      <w:pPr>
        <w:ind w:left="260"/>
        <w:rPr>
          <w:sz w:val="20"/>
          <w:szCs w:val="20"/>
        </w:rPr>
      </w:pPr>
      <w:r>
        <w:rPr>
          <w:rFonts w:eastAsia="Times New Roman"/>
          <w:i/>
          <w:iCs/>
        </w:rPr>
        <w:t>государства;</w:t>
      </w:r>
    </w:p>
    <w:p w:rsidR="003063E1" w:rsidRDefault="003063E1">
      <w:pPr>
        <w:spacing w:line="1" w:lineRule="exact"/>
        <w:rPr>
          <w:sz w:val="20"/>
          <w:szCs w:val="20"/>
        </w:rPr>
      </w:pPr>
    </w:p>
    <w:p w:rsidR="003063E1" w:rsidRDefault="003724AB">
      <w:pPr>
        <w:ind w:left="240"/>
        <w:rPr>
          <w:sz w:val="20"/>
          <w:szCs w:val="20"/>
        </w:rPr>
      </w:pPr>
      <w:r>
        <w:rPr>
          <w:rFonts w:eastAsia="Times New Roman"/>
          <w:i/>
          <w:iCs/>
        </w:rPr>
        <w:t>б) в гражданском обществе возникают многочисленные и разнообразные объединения,</w:t>
      </w:r>
    </w:p>
    <w:p w:rsidR="003063E1" w:rsidRDefault="003724AB">
      <w:pPr>
        <w:ind w:left="260"/>
        <w:rPr>
          <w:sz w:val="20"/>
          <w:szCs w:val="20"/>
        </w:rPr>
      </w:pPr>
      <w:r>
        <w:rPr>
          <w:rFonts w:eastAsia="Times New Roman"/>
          <w:i/>
          <w:iCs/>
        </w:rPr>
        <w:t>общественные организации.</w:t>
      </w: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4"/>
        </w:trPr>
        <w:tc>
          <w:tcPr>
            <w:tcW w:w="780" w:type="dxa"/>
            <w:vAlign w:val="bottom"/>
          </w:tcPr>
          <w:p w:rsidR="003063E1" w:rsidRDefault="003724AB">
            <w:pPr>
              <w:spacing w:line="274" w:lineRule="exact"/>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4"/>
        </w:trPr>
        <w:tc>
          <w:tcPr>
            <w:tcW w:w="780" w:type="dxa"/>
            <w:vAlign w:val="bottom"/>
          </w:tcPr>
          <w:p w:rsidR="003063E1" w:rsidRDefault="003724AB">
            <w:pPr>
              <w:spacing w:line="273"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31" w:lineRule="exact"/>
        <w:rPr>
          <w:sz w:val="20"/>
          <w:szCs w:val="20"/>
        </w:rPr>
      </w:pPr>
    </w:p>
    <w:p w:rsidR="003063E1" w:rsidRDefault="003724AB">
      <w:pPr>
        <w:numPr>
          <w:ilvl w:val="0"/>
          <w:numId w:val="379"/>
        </w:numPr>
        <w:tabs>
          <w:tab w:val="left" w:pos="853"/>
        </w:tabs>
        <w:spacing w:line="223" w:lineRule="auto"/>
        <w:ind w:left="260" w:right="940" w:hanging="12"/>
        <w:rPr>
          <w:rFonts w:eastAsia="Times New Roman"/>
          <w:b/>
          <w:bCs/>
          <w:sz w:val="24"/>
          <w:szCs w:val="24"/>
        </w:rPr>
      </w:pPr>
      <w:r>
        <w:rPr>
          <w:rFonts w:eastAsia="Times New Roman"/>
          <w:b/>
          <w:bCs/>
        </w:rPr>
        <w:t>Массовое собрание по поводу злободневных, преимущественно политических, вопросов:</w:t>
      </w:r>
    </w:p>
    <w:tbl>
      <w:tblPr>
        <w:tblW w:w="0" w:type="auto"/>
        <w:tblInd w:w="240" w:type="dxa"/>
        <w:tblLayout w:type="fixed"/>
        <w:tblCellMar>
          <w:left w:w="0" w:type="dxa"/>
          <w:right w:w="0" w:type="dxa"/>
        </w:tblCellMar>
        <w:tblLook w:val="04A0" w:firstRow="1" w:lastRow="0" w:firstColumn="1" w:lastColumn="0" w:noHBand="0" w:noVBand="1"/>
      </w:tblPr>
      <w:tblGrid>
        <w:gridCol w:w="780"/>
        <w:gridCol w:w="2960"/>
        <w:gridCol w:w="1820"/>
        <w:gridCol w:w="1220"/>
      </w:tblGrid>
      <w:tr w:rsidR="003063E1">
        <w:trPr>
          <w:trHeight w:val="272"/>
        </w:trPr>
        <w:tc>
          <w:tcPr>
            <w:tcW w:w="780" w:type="dxa"/>
            <w:vAlign w:val="bottom"/>
          </w:tcPr>
          <w:p w:rsidR="003063E1" w:rsidRDefault="003724AB">
            <w:pPr>
              <w:spacing w:line="272" w:lineRule="exact"/>
              <w:ind w:right="460"/>
              <w:jc w:val="right"/>
              <w:rPr>
                <w:sz w:val="20"/>
                <w:szCs w:val="20"/>
              </w:rPr>
            </w:pPr>
            <w:r>
              <w:rPr>
                <w:rFonts w:eastAsia="Times New Roman"/>
                <w:w w:val="89"/>
                <w:sz w:val="24"/>
                <w:szCs w:val="24"/>
              </w:rPr>
              <w:t>1)</w:t>
            </w:r>
          </w:p>
        </w:tc>
        <w:tc>
          <w:tcPr>
            <w:tcW w:w="2960" w:type="dxa"/>
            <w:vAlign w:val="bottom"/>
          </w:tcPr>
          <w:p w:rsidR="003063E1" w:rsidRDefault="003724AB">
            <w:pPr>
              <w:ind w:left="560"/>
              <w:rPr>
                <w:sz w:val="20"/>
                <w:szCs w:val="20"/>
              </w:rPr>
            </w:pPr>
            <w:r>
              <w:rPr>
                <w:rFonts w:eastAsia="Times New Roman"/>
              </w:rPr>
              <w:t>выборы;</w:t>
            </w:r>
          </w:p>
        </w:tc>
        <w:tc>
          <w:tcPr>
            <w:tcW w:w="1820" w:type="dxa"/>
            <w:vAlign w:val="bottom"/>
          </w:tcPr>
          <w:p w:rsidR="003063E1" w:rsidRDefault="003724AB">
            <w:pPr>
              <w:jc w:val="right"/>
              <w:rPr>
                <w:sz w:val="20"/>
                <w:szCs w:val="20"/>
              </w:rPr>
            </w:pPr>
            <w:r>
              <w:rPr>
                <w:rFonts w:eastAsia="Times New Roman"/>
              </w:rPr>
              <w:t>3)</w:t>
            </w:r>
          </w:p>
        </w:tc>
        <w:tc>
          <w:tcPr>
            <w:tcW w:w="1220" w:type="dxa"/>
            <w:vAlign w:val="bottom"/>
          </w:tcPr>
          <w:p w:rsidR="003063E1" w:rsidRDefault="003724AB">
            <w:pPr>
              <w:ind w:left="20"/>
              <w:rPr>
                <w:sz w:val="20"/>
                <w:szCs w:val="20"/>
              </w:rPr>
            </w:pPr>
            <w:r>
              <w:rPr>
                <w:rFonts w:eastAsia="Times New Roman"/>
                <w:w w:val="98"/>
              </w:rPr>
              <w:t>референдум;</w:t>
            </w:r>
          </w:p>
        </w:tc>
      </w:tr>
      <w:tr w:rsidR="003063E1">
        <w:trPr>
          <w:trHeight w:val="274"/>
        </w:trPr>
        <w:tc>
          <w:tcPr>
            <w:tcW w:w="780" w:type="dxa"/>
            <w:vAlign w:val="bottom"/>
          </w:tcPr>
          <w:p w:rsidR="003063E1" w:rsidRDefault="003724AB">
            <w:pPr>
              <w:spacing w:line="273" w:lineRule="exact"/>
              <w:ind w:right="460"/>
              <w:jc w:val="right"/>
              <w:rPr>
                <w:sz w:val="20"/>
                <w:szCs w:val="20"/>
              </w:rPr>
            </w:pPr>
            <w:r>
              <w:rPr>
                <w:rFonts w:eastAsia="Times New Roman"/>
                <w:w w:val="89"/>
                <w:sz w:val="24"/>
                <w:szCs w:val="24"/>
              </w:rPr>
              <w:t>2)</w:t>
            </w:r>
          </w:p>
        </w:tc>
        <w:tc>
          <w:tcPr>
            <w:tcW w:w="2960" w:type="dxa"/>
            <w:vAlign w:val="bottom"/>
          </w:tcPr>
          <w:p w:rsidR="003063E1" w:rsidRDefault="003724AB">
            <w:pPr>
              <w:ind w:left="560"/>
              <w:rPr>
                <w:sz w:val="20"/>
                <w:szCs w:val="20"/>
              </w:rPr>
            </w:pPr>
            <w:r>
              <w:rPr>
                <w:rFonts w:eastAsia="Times New Roman"/>
              </w:rPr>
              <w:t>пикет;</w:t>
            </w:r>
          </w:p>
        </w:tc>
        <w:tc>
          <w:tcPr>
            <w:tcW w:w="1820" w:type="dxa"/>
            <w:vAlign w:val="bottom"/>
          </w:tcPr>
          <w:p w:rsidR="003063E1" w:rsidRDefault="003724AB">
            <w:pPr>
              <w:jc w:val="right"/>
              <w:rPr>
                <w:sz w:val="20"/>
                <w:szCs w:val="20"/>
              </w:rPr>
            </w:pPr>
            <w:r>
              <w:rPr>
                <w:rFonts w:eastAsia="Times New Roman"/>
              </w:rPr>
              <w:t>4)</w:t>
            </w:r>
          </w:p>
        </w:tc>
        <w:tc>
          <w:tcPr>
            <w:tcW w:w="1220" w:type="dxa"/>
            <w:vAlign w:val="bottom"/>
          </w:tcPr>
          <w:p w:rsidR="003063E1" w:rsidRDefault="003724AB">
            <w:pPr>
              <w:ind w:left="20"/>
              <w:rPr>
                <w:sz w:val="20"/>
                <w:szCs w:val="20"/>
              </w:rPr>
            </w:pPr>
            <w:r>
              <w:rPr>
                <w:rFonts w:eastAsia="Times New Roman"/>
              </w:rPr>
              <w:t>митинг.</w:t>
            </w:r>
          </w:p>
        </w:tc>
      </w:tr>
    </w:tbl>
    <w:p w:rsidR="003063E1" w:rsidRDefault="003724AB">
      <w:pPr>
        <w:numPr>
          <w:ilvl w:val="0"/>
          <w:numId w:val="380"/>
        </w:numPr>
        <w:tabs>
          <w:tab w:val="left" w:pos="860"/>
        </w:tabs>
        <w:spacing w:line="236" w:lineRule="auto"/>
        <w:ind w:left="860" w:hanging="612"/>
        <w:rPr>
          <w:rFonts w:eastAsia="Times New Roman"/>
          <w:b/>
          <w:bCs/>
          <w:sz w:val="24"/>
          <w:szCs w:val="24"/>
        </w:rPr>
      </w:pPr>
      <w:r>
        <w:rPr>
          <w:rFonts w:eastAsia="Times New Roman"/>
          <w:b/>
          <w:bCs/>
        </w:rPr>
        <w:t>Верны ли утверждения:</w:t>
      </w:r>
    </w:p>
    <w:p w:rsidR="003063E1" w:rsidRDefault="003063E1">
      <w:pPr>
        <w:sectPr w:rsidR="003063E1">
          <w:pgSz w:w="11900" w:h="16838"/>
          <w:pgMar w:top="1155" w:right="846" w:bottom="723" w:left="1440" w:header="0" w:footer="0" w:gutter="0"/>
          <w:cols w:space="720" w:equalWidth="0">
            <w:col w:w="9620"/>
          </w:cols>
        </w:sectPr>
      </w:pPr>
    </w:p>
    <w:p w:rsidR="003063E1" w:rsidRDefault="003724AB">
      <w:pPr>
        <w:ind w:left="240"/>
        <w:rPr>
          <w:sz w:val="20"/>
          <w:szCs w:val="20"/>
        </w:rPr>
      </w:pPr>
      <w:r>
        <w:rPr>
          <w:rFonts w:eastAsia="Times New Roman"/>
          <w:i/>
          <w:iCs/>
        </w:rPr>
        <w:t>а)</w:t>
      </w:r>
      <w:r>
        <w:rPr>
          <w:rFonts w:eastAsia="Times New Roman"/>
          <w:i/>
          <w:iCs/>
        </w:rPr>
        <w:t xml:space="preserve"> полная дееспособность физического лица наступает с получением паспорта;</w:t>
      </w:r>
    </w:p>
    <w:p w:rsidR="003063E1" w:rsidRDefault="003063E1">
      <w:pPr>
        <w:spacing w:line="13" w:lineRule="exact"/>
        <w:rPr>
          <w:sz w:val="20"/>
          <w:szCs w:val="20"/>
        </w:rPr>
      </w:pPr>
    </w:p>
    <w:p w:rsidR="003063E1" w:rsidRDefault="003724AB">
      <w:pPr>
        <w:spacing w:line="234" w:lineRule="auto"/>
        <w:ind w:left="260" w:right="980" w:hanging="13"/>
        <w:rPr>
          <w:sz w:val="20"/>
          <w:szCs w:val="20"/>
        </w:rPr>
      </w:pPr>
      <w:r>
        <w:rPr>
          <w:rFonts w:eastAsia="Times New Roman"/>
          <w:i/>
          <w:iCs/>
        </w:rPr>
        <w:t>б) в некоторых случаях законом предусмотрена эмансипация, полная дееспособность до наступления совершеннолетия?</w:t>
      </w:r>
    </w:p>
    <w:p w:rsidR="003063E1" w:rsidRDefault="003063E1">
      <w:pPr>
        <w:spacing w:line="2"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780"/>
        <w:gridCol w:w="4500"/>
        <w:gridCol w:w="280"/>
        <w:gridCol w:w="3820"/>
      </w:tblGrid>
      <w:tr w:rsidR="003063E1">
        <w:trPr>
          <w:trHeight w:val="276"/>
        </w:trPr>
        <w:tc>
          <w:tcPr>
            <w:tcW w:w="780" w:type="dxa"/>
            <w:vAlign w:val="bottom"/>
          </w:tcPr>
          <w:p w:rsidR="003063E1" w:rsidRDefault="003724AB">
            <w:pPr>
              <w:rPr>
                <w:sz w:val="20"/>
                <w:szCs w:val="20"/>
              </w:rPr>
            </w:pPr>
            <w:r>
              <w:rPr>
                <w:rFonts w:eastAsia="Times New Roman"/>
                <w:sz w:val="24"/>
                <w:szCs w:val="24"/>
              </w:rPr>
              <w:t>1)</w:t>
            </w:r>
          </w:p>
        </w:tc>
        <w:tc>
          <w:tcPr>
            <w:tcW w:w="450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280" w:type="dxa"/>
            <w:vAlign w:val="bottom"/>
          </w:tcPr>
          <w:p w:rsidR="003063E1" w:rsidRDefault="003724AB">
            <w:pPr>
              <w:jc w:val="right"/>
              <w:rPr>
                <w:sz w:val="20"/>
                <w:szCs w:val="20"/>
              </w:rPr>
            </w:pPr>
            <w:r>
              <w:rPr>
                <w:rFonts w:eastAsia="Times New Roman"/>
              </w:rPr>
              <w:t>3)</w:t>
            </w:r>
          </w:p>
        </w:tc>
        <w:tc>
          <w:tcPr>
            <w:tcW w:w="382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80" w:type="dxa"/>
            <w:vAlign w:val="bottom"/>
          </w:tcPr>
          <w:p w:rsidR="003063E1" w:rsidRDefault="003724AB">
            <w:pPr>
              <w:spacing w:line="271" w:lineRule="exact"/>
              <w:rPr>
                <w:sz w:val="20"/>
                <w:szCs w:val="20"/>
              </w:rPr>
            </w:pPr>
            <w:r>
              <w:rPr>
                <w:rFonts w:eastAsia="Times New Roman"/>
                <w:sz w:val="24"/>
                <w:szCs w:val="24"/>
              </w:rPr>
              <w:t>2)</w:t>
            </w:r>
          </w:p>
        </w:tc>
        <w:tc>
          <w:tcPr>
            <w:tcW w:w="450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280" w:type="dxa"/>
            <w:vAlign w:val="bottom"/>
          </w:tcPr>
          <w:p w:rsidR="003063E1" w:rsidRDefault="003724AB">
            <w:pPr>
              <w:jc w:val="right"/>
              <w:rPr>
                <w:sz w:val="20"/>
                <w:szCs w:val="20"/>
              </w:rPr>
            </w:pPr>
            <w:r>
              <w:rPr>
                <w:rFonts w:eastAsia="Times New Roman"/>
              </w:rPr>
              <w:t>4)</w:t>
            </w:r>
          </w:p>
        </w:tc>
        <w:tc>
          <w:tcPr>
            <w:tcW w:w="3820" w:type="dxa"/>
            <w:vAlign w:val="bottom"/>
          </w:tcPr>
          <w:p w:rsidR="003063E1" w:rsidRDefault="003724AB">
            <w:pPr>
              <w:ind w:left="20"/>
              <w:rPr>
                <w:sz w:val="20"/>
                <w:szCs w:val="20"/>
              </w:rPr>
            </w:pPr>
            <w:r>
              <w:rPr>
                <w:rFonts w:eastAsia="Times New Roman"/>
              </w:rPr>
              <w:t xml:space="preserve">оба </w:t>
            </w:r>
            <w:r>
              <w:rPr>
                <w:rFonts w:eastAsia="Times New Roman"/>
              </w:rPr>
              <w:t>суждения неверны.</w:t>
            </w:r>
          </w:p>
        </w:tc>
      </w:tr>
      <w:tr w:rsidR="003063E1">
        <w:trPr>
          <w:trHeight w:val="253"/>
        </w:trPr>
        <w:tc>
          <w:tcPr>
            <w:tcW w:w="5280" w:type="dxa"/>
            <w:gridSpan w:val="2"/>
            <w:vAlign w:val="bottom"/>
          </w:tcPr>
          <w:p w:rsidR="003063E1" w:rsidRDefault="003724AB">
            <w:pPr>
              <w:ind w:left="20"/>
              <w:rPr>
                <w:sz w:val="20"/>
                <w:szCs w:val="20"/>
              </w:rPr>
            </w:pPr>
            <w:r>
              <w:rPr>
                <w:rFonts w:eastAsia="Times New Roman"/>
                <w:b/>
                <w:bCs/>
              </w:rPr>
              <w:t>Что относится к признакам тоталитарного режима?</w:t>
            </w:r>
          </w:p>
        </w:tc>
        <w:tc>
          <w:tcPr>
            <w:tcW w:w="280" w:type="dxa"/>
            <w:vAlign w:val="bottom"/>
          </w:tcPr>
          <w:p w:rsidR="003063E1" w:rsidRDefault="003063E1">
            <w:pPr>
              <w:rPr>
                <w:sz w:val="21"/>
                <w:szCs w:val="21"/>
              </w:rPr>
            </w:pPr>
          </w:p>
        </w:tc>
        <w:tc>
          <w:tcPr>
            <w:tcW w:w="3820" w:type="dxa"/>
            <w:vAlign w:val="bottom"/>
          </w:tcPr>
          <w:p w:rsidR="003063E1" w:rsidRDefault="003063E1">
            <w:pPr>
              <w:rPr>
                <w:sz w:val="21"/>
                <w:szCs w:val="21"/>
              </w:rPr>
            </w:pPr>
          </w:p>
        </w:tc>
      </w:tr>
      <w:tr w:rsidR="003063E1">
        <w:trPr>
          <w:trHeight w:val="273"/>
        </w:trPr>
        <w:tc>
          <w:tcPr>
            <w:tcW w:w="780" w:type="dxa"/>
            <w:vAlign w:val="bottom"/>
          </w:tcPr>
          <w:p w:rsidR="003063E1" w:rsidRDefault="003063E1">
            <w:pPr>
              <w:rPr>
                <w:sz w:val="23"/>
                <w:szCs w:val="23"/>
              </w:rPr>
            </w:pPr>
          </w:p>
        </w:tc>
        <w:tc>
          <w:tcPr>
            <w:tcW w:w="8600" w:type="dxa"/>
            <w:gridSpan w:val="3"/>
            <w:vAlign w:val="bottom"/>
          </w:tcPr>
          <w:p w:rsidR="003063E1" w:rsidRDefault="003724AB">
            <w:pPr>
              <w:spacing w:line="273" w:lineRule="exact"/>
              <w:ind w:left="3820"/>
              <w:rPr>
                <w:sz w:val="20"/>
                <w:szCs w:val="20"/>
              </w:rPr>
            </w:pPr>
            <w:r>
              <w:rPr>
                <w:rFonts w:eastAsia="Times New Roman"/>
                <w:w w:val="99"/>
                <w:sz w:val="24"/>
                <w:szCs w:val="24"/>
              </w:rPr>
              <w:t xml:space="preserve">3) </w:t>
            </w:r>
            <w:r>
              <w:rPr>
                <w:rFonts w:eastAsia="Times New Roman"/>
                <w:w w:val="99"/>
              </w:rPr>
              <w:t>отсутствие всякой легальной оппозиции власти;</w:t>
            </w:r>
          </w:p>
        </w:tc>
      </w:tr>
      <w:tr w:rsidR="003063E1">
        <w:trPr>
          <w:trHeight w:val="271"/>
        </w:trPr>
        <w:tc>
          <w:tcPr>
            <w:tcW w:w="780" w:type="dxa"/>
            <w:vAlign w:val="bottom"/>
          </w:tcPr>
          <w:p w:rsidR="003063E1" w:rsidRDefault="003724AB">
            <w:pPr>
              <w:spacing w:line="271" w:lineRule="exact"/>
              <w:rPr>
                <w:sz w:val="20"/>
                <w:szCs w:val="20"/>
              </w:rPr>
            </w:pPr>
            <w:r>
              <w:rPr>
                <w:rFonts w:eastAsia="Times New Roman"/>
                <w:sz w:val="24"/>
                <w:szCs w:val="24"/>
              </w:rPr>
              <w:t>4)</w:t>
            </w:r>
          </w:p>
        </w:tc>
        <w:tc>
          <w:tcPr>
            <w:tcW w:w="4500" w:type="dxa"/>
            <w:vAlign w:val="bottom"/>
          </w:tcPr>
          <w:p w:rsidR="003063E1" w:rsidRDefault="003724AB">
            <w:pPr>
              <w:ind w:left="560"/>
              <w:rPr>
                <w:sz w:val="20"/>
                <w:szCs w:val="20"/>
              </w:rPr>
            </w:pPr>
            <w:r>
              <w:rPr>
                <w:rFonts w:eastAsia="Times New Roman"/>
              </w:rPr>
              <w:t>свобода средств массовой информации;</w:t>
            </w:r>
          </w:p>
        </w:tc>
        <w:tc>
          <w:tcPr>
            <w:tcW w:w="280" w:type="dxa"/>
            <w:vAlign w:val="bottom"/>
          </w:tcPr>
          <w:p w:rsidR="003063E1" w:rsidRDefault="003063E1">
            <w:pPr>
              <w:rPr>
                <w:sz w:val="23"/>
                <w:szCs w:val="23"/>
              </w:rPr>
            </w:pPr>
          </w:p>
        </w:tc>
        <w:tc>
          <w:tcPr>
            <w:tcW w:w="3820" w:type="dxa"/>
            <w:vAlign w:val="bottom"/>
          </w:tcPr>
          <w:p w:rsidR="003063E1" w:rsidRDefault="003063E1">
            <w:pPr>
              <w:rPr>
                <w:sz w:val="23"/>
                <w:szCs w:val="23"/>
              </w:rPr>
            </w:pPr>
          </w:p>
        </w:tc>
      </w:tr>
      <w:tr w:rsidR="003063E1">
        <w:trPr>
          <w:trHeight w:val="271"/>
        </w:trPr>
        <w:tc>
          <w:tcPr>
            <w:tcW w:w="780" w:type="dxa"/>
            <w:vAlign w:val="bottom"/>
          </w:tcPr>
          <w:p w:rsidR="003063E1" w:rsidRDefault="003724AB">
            <w:pPr>
              <w:spacing w:line="271" w:lineRule="exact"/>
              <w:rPr>
                <w:sz w:val="20"/>
                <w:szCs w:val="20"/>
              </w:rPr>
            </w:pPr>
            <w:r>
              <w:rPr>
                <w:rFonts w:eastAsia="Times New Roman"/>
                <w:sz w:val="24"/>
                <w:szCs w:val="24"/>
              </w:rPr>
              <w:t>5)</w:t>
            </w:r>
          </w:p>
        </w:tc>
        <w:tc>
          <w:tcPr>
            <w:tcW w:w="4500" w:type="dxa"/>
            <w:vAlign w:val="bottom"/>
          </w:tcPr>
          <w:p w:rsidR="003063E1" w:rsidRDefault="003724AB">
            <w:pPr>
              <w:ind w:left="560"/>
              <w:rPr>
                <w:sz w:val="20"/>
                <w:szCs w:val="20"/>
              </w:rPr>
            </w:pPr>
            <w:r>
              <w:rPr>
                <w:rFonts w:eastAsia="Times New Roman"/>
              </w:rPr>
              <w:t>разделение власти на три ветви;</w:t>
            </w:r>
          </w:p>
        </w:tc>
        <w:tc>
          <w:tcPr>
            <w:tcW w:w="280" w:type="dxa"/>
            <w:vAlign w:val="bottom"/>
          </w:tcPr>
          <w:p w:rsidR="003063E1" w:rsidRDefault="003063E1">
            <w:pPr>
              <w:rPr>
                <w:sz w:val="23"/>
                <w:szCs w:val="23"/>
              </w:rPr>
            </w:pPr>
          </w:p>
        </w:tc>
        <w:tc>
          <w:tcPr>
            <w:tcW w:w="3820" w:type="dxa"/>
            <w:vAlign w:val="bottom"/>
          </w:tcPr>
          <w:p w:rsidR="003063E1" w:rsidRDefault="003063E1">
            <w:pPr>
              <w:rPr>
                <w:sz w:val="23"/>
                <w:szCs w:val="23"/>
              </w:rPr>
            </w:pPr>
          </w:p>
        </w:tc>
      </w:tr>
      <w:tr w:rsidR="003063E1">
        <w:trPr>
          <w:trHeight w:val="271"/>
        </w:trPr>
        <w:tc>
          <w:tcPr>
            <w:tcW w:w="780" w:type="dxa"/>
            <w:vAlign w:val="bottom"/>
          </w:tcPr>
          <w:p w:rsidR="003063E1" w:rsidRDefault="003724AB">
            <w:pPr>
              <w:spacing w:line="271" w:lineRule="exact"/>
              <w:rPr>
                <w:sz w:val="20"/>
                <w:szCs w:val="20"/>
              </w:rPr>
            </w:pPr>
            <w:r>
              <w:rPr>
                <w:rFonts w:eastAsia="Times New Roman"/>
                <w:sz w:val="24"/>
                <w:szCs w:val="24"/>
              </w:rPr>
              <w:t>6)</w:t>
            </w:r>
          </w:p>
        </w:tc>
        <w:tc>
          <w:tcPr>
            <w:tcW w:w="4500" w:type="dxa"/>
            <w:vAlign w:val="bottom"/>
          </w:tcPr>
          <w:p w:rsidR="003063E1" w:rsidRDefault="003724AB">
            <w:pPr>
              <w:ind w:left="560"/>
              <w:rPr>
                <w:sz w:val="20"/>
                <w:szCs w:val="20"/>
              </w:rPr>
            </w:pPr>
            <w:r>
              <w:rPr>
                <w:rFonts w:eastAsia="Times New Roman"/>
              </w:rPr>
              <w:t>многопартийная система.</w:t>
            </w:r>
          </w:p>
        </w:tc>
        <w:tc>
          <w:tcPr>
            <w:tcW w:w="280" w:type="dxa"/>
            <w:vAlign w:val="bottom"/>
          </w:tcPr>
          <w:p w:rsidR="003063E1" w:rsidRDefault="003063E1">
            <w:pPr>
              <w:rPr>
                <w:sz w:val="23"/>
                <w:szCs w:val="23"/>
              </w:rPr>
            </w:pPr>
          </w:p>
        </w:tc>
        <w:tc>
          <w:tcPr>
            <w:tcW w:w="3820" w:type="dxa"/>
            <w:vAlign w:val="bottom"/>
          </w:tcPr>
          <w:p w:rsidR="003063E1" w:rsidRDefault="003063E1">
            <w:pPr>
              <w:rPr>
                <w:sz w:val="23"/>
                <w:szCs w:val="23"/>
              </w:rPr>
            </w:pPr>
          </w:p>
        </w:tc>
      </w:tr>
    </w:tbl>
    <w:p w:rsidR="003063E1" w:rsidRDefault="003724AB">
      <w:pPr>
        <w:numPr>
          <w:ilvl w:val="0"/>
          <w:numId w:val="381"/>
        </w:numPr>
        <w:tabs>
          <w:tab w:val="left" w:pos="980"/>
        </w:tabs>
        <w:spacing w:line="236" w:lineRule="auto"/>
        <w:ind w:left="980" w:hanging="732"/>
        <w:rPr>
          <w:rFonts w:eastAsia="Times New Roman"/>
          <w:b/>
          <w:bCs/>
          <w:sz w:val="24"/>
          <w:szCs w:val="24"/>
        </w:rPr>
      </w:pPr>
      <w:r>
        <w:rPr>
          <w:rFonts w:eastAsia="Times New Roman"/>
          <w:b/>
          <w:bCs/>
        </w:rPr>
        <w:t>Верны ли утверждения:</w:t>
      </w:r>
    </w:p>
    <w:p w:rsidR="003063E1" w:rsidRDefault="003724AB">
      <w:pPr>
        <w:spacing w:line="235" w:lineRule="auto"/>
        <w:ind w:left="240"/>
        <w:rPr>
          <w:sz w:val="20"/>
          <w:szCs w:val="20"/>
        </w:rPr>
      </w:pPr>
      <w:r>
        <w:rPr>
          <w:rFonts w:eastAsia="Times New Roman"/>
          <w:i/>
          <w:iCs/>
        </w:rPr>
        <w:t>а)</w:t>
      </w:r>
      <w:r>
        <w:rPr>
          <w:rFonts w:eastAsia="Times New Roman"/>
          <w:i/>
          <w:iCs/>
        </w:rPr>
        <w:t xml:space="preserve"> в Конституции РФ Российская Федерация провозглашена федеративным государством с</w:t>
      </w:r>
    </w:p>
    <w:p w:rsidR="003063E1" w:rsidRDefault="003063E1">
      <w:pPr>
        <w:spacing w:line="2" w:lineRule="exact"/>
        <w:rPr>
          <w:sz w:val="20"/>
          <w:szCs w:val="20"/>
        </w:rPr>
      </w:pPr>
    </w:p>
    <w:p w:rsidR="003063E1" w:rsidRDefault="003724AB">
      <w:pPr>
        <w:ind w:left="260"/>
        <w:rPr>
          <w:sz w:val="20"/>
          <w:szCs w:val="20"/>
        </w:rPr>
      </w:pPr>
      <w:r>
        <w:rPr>
          <w:rFonts w:eastAsia="Times New Roman"/>
          <w:i/>
          <w:iCs/>
        </w:rPr>
        <w:t>республиканской формой правления;</w:t>
      </w:r>
    </w:p>
    <w:p w:rsidR="003063E1" w:rsidRDefault="003724AB">
      <w:pPr>
        <w:ind w:left="240"/>
        <w:rPr>
          <w:sz w:val="20"/>
          <w:szCs w:val="20"/>
        </w:rPr>
      </w:pPr>
      <w:r>
        <w:rPr>
          <w:rFonts w:eastAsia="Times New Roman"/>
          <w:i/>
          <w:iCs/>
        </w:rPr>
        <w:t>б) Конституция РФ закрепляет приоритет частной собственности.</w:t>
      </w:r>
    </w:p>
    <w:p w:rsidR="003063E1" w:rsidRDefault="003063E1">
      <w:pPr>
        <w:spacing w:line="1"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6"/>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2"/>
        </w:trPr>
        <w:tc>
          <w:tcPr>
            <w:tcW w:w="780" w:type="dxa"/>
            <w:vAlign w:val="bottom"/>
          </w:tcPr>
          <w:p w:rsidR="003063E1" w:rsidRDefault="003724AB">
            <w:pPr>
              <w:spacing w:line="272"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w:t>
            </w:r>
            <w:r>
              <w:rPr>
                <w:rFonts w:eastAsia="Times New Roman"/>
                <w:w w:val="98"/>
              </w:rPr>
              <w:t xml:space="preserve"> неверны.</w:t>
            </w:r>
          </w:p>
        </w:tc>
      </w:tr>
    </w:tbl>
    <w:p w:rsidR="003063E1" w:rsidRDefault="003724AB">
      <w:pPr>
        <w:numPr>
          <w:ilvl w:val="0"/>
          <w:numId w:val="382"/>
        </w:numPr>
        <w:tabs>
          <w:tab w:val="left" w:pos="980"/>
        </w:tabs>
        <w:spacing w:line="236" w:lineRule="auto"/>
        <w:ind w:left="980" w:hanging="732"/>
        <w:rPr>
          <w:rFonts w:eastAsia="Times New Roman"/>
          <w:b/>
          <w:bCs/>
          <w:sz w:val="24"/>
          <w:szCs w:val="24"/>
        </w:rPr>
      </w:pPr>
      <w:r>
        <w:rPr>
          <w:rFonts w:eastAsia="Times New Roman"/>
          <w:b/>
          <w:bCs/>
        </w:rPr>
        <w:t>Контроль за соблюдением трудового законодательства осуществляют:</w:t>
      </w:r>
    </w:p>
    <w:tbl>
      <w:tblPr>
        <w:tblW w:w="0" w:type="auto"/>
        <w:tblInd w:w="240" w:type="dxa"/>
        <w:tblLayout w:type="fixed"/>
        <w:tblCellMar>
          <w:left w:w="0" w:type="dxa"/>
          <w:right w:w="0" w:type="dxa"/>
        </w:tblCellMar>
        <w:tblLook w:val="04A0" w:firstRow="1" w:lastRow="0" w:firstColumn="1" w:lastColumn="0" w:noHBand="0" w:noVBand="1"/>
      </w:tblPr>
      <w:tblGrid>
        <w:gridCol w:w="780"/>
        <w:gridCol w:w="3220"/>
        <w:gridCol w:w="1560"/>
        <w:gridCol w:w="2020"/>
      </w:tblGrid>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1)</w:t>
            </w:r>
          </w:p>
        </w:tc>
        <w:tc>
          <w:tcPr>
            <w:tcW w:w="3220" w:type="dxa"/>
            <w:vAlign w:val="bottom"/>
          </w:tcPr>
          <w:p w:rsidR="003063E1" w:rsidRDefault="003724AB">
            <w:pPr>
              <w:ind w:left="560"/>
              <w:rPr>
                <w:sz w:val="20"/>
                <w:szCs w:val="20"/>
              </w:rPr>
            </w:pPr>
            <w:r>
              <w:rPr>
                <w:rFonts w:eastAsia="Times New Roman"/>
              </w:rPr>
              <w:t>работодатели;</w:t>
            </w:r>
          </w:p>
        </w:tc>
        <w:tc>
          <w:tcPr>
            <w:tcW w:w="1560" w:type="dxa"/>
            <w:vAlign w:val="bottom"/>
          </w:tcPr>
          <w:p w:rsidR="003063E1" w:rsidRDefault="003724AB">
            <w:pPr>
              <w:jc w:val="right"/>
              <w:rPr>
                <w:sz w:val="20"/>
                <w:szCs w:val="20"/>
              </w:rPr>
            </w:pPr>
            <w:r>
              <w:rPr>
                <w:rFonts w:eastAsia="Times New Roman"/>
              </w:rPr>
              <w:t>3)</w:t>
            </w:r>
          </w:p>
        </w:tc>
        <w:tc>
          <w:tcPr>
            <w:tcW w:w="2020" w:type="dxa"/>
            <w:vAlign w:val="bottom"/>
          </w:tcPr>
          <w:p w:rsidR="003063E1" w:rsidRDefault="003724AB">
            <w:pPr>
              <w:ind w:left="20"/>
              <w:rPr>
                <w:sz w:val="20"/>
                <w:szCs w:val="20"/>
              </w:rPr>
            </w:pPr>
            <w:r>
              <w:rPr>
                <w:rFonts w:eastAsia="Times New Roman"/>
              </w:rPr>
              <w:t>профсоюзы;</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20" w:type="dxa"/>
            <w:vAlign w:val="bottom"/>
          </w:tcPr>
          <w:p w:rsidR="003063E1" w:rsidRDefault="003724AB">
            <w:pPr>
              <w:ind w:left="560"/>
              <w:rPr>
                <w:sz w:val="20"/>
                <w:szCs w:val="20"/>
              </w:rPr>
            </w:pPr>
            <w:r>
              <w:rPr>
                <w:rFonts w:eastAsia="Times New Roman"/>
              </w:rPr>
              <w:t>партии;</w:t>
            </w:r>
          </w:p>
        </w:tc>
        <w:tc>
          <w:tcPr>
            <w:tcW w:w="1560" w:type="dxa"/>
            <w:vAlign w:val="bottom"/>
          </w:tcPr>
          <w:p w:rsidR="003063E1" w:rsidRDefault="003724AB">
            <w:pPr>
              <w:jc w:val="right"/>
              <w:rPr>
                <w:sz w:val="20"/>
                <w:szCs w:val="20"/>
              </w:rPr>
            </w:pPr>
            <w:r>
              <w:rPr>
                <w:rFonts w:eastAsia="Times New Roman"/>
              </w:rPr>
              <w:t>4)</w:t>
            </w:r>
          </w:p>
        </w:tc>
        <w:tc>
          <w:tcPr>
            <w:tcW w:w="2020" w:type="dxa"/>
            <w:vAlign w:val="bottom"/>
          </w:tcPr>
          <w:p w:rsidR="003063E1" w:rsidRDefault="003724AB">
            <w:pPr>
              <w:ind w:left="20"/>
              <w:rPr>
                <w:sz w:val="20"/>
                <w:szCs w:val="20"/>
              </w:rPr>
            </w:pPr>
            <w:r>
              <w:rPr>
                <w:rFonts w:eastAsia="Times New Roman"/>
                <w:w w:val="98"/>
              </w:rPr>
              <w:t>страховые компании.</w:t>
            </w:r>
          </w:p>
        </w:tc>
      </w:tr>
    </w:tbl>
    <w:p w:rsidR="003063E1" w:rsidRDefault="003724AB">
      <w:pPr>
        <w:numPr>
          <w:ilvl w:val="0"/>
          <w:numId w:val="383"/>
        </w:numPr>
        <w:tabs>
          <w:tab w:val="left" w:pos="980"/>
        </w:tabs>
        <w:spacing w:line="238" w:lineRule="auto"/>
        <w:ind w:left="980" w:hanging="732"/>
        <w:rPr>
          <w:rFonts w:eastAsia="Times New Roman"/>
          <w:b/>
          <w:bCs/>
          <w:sz w:val="24"/>
          <w:szCs w:val="24"/>
        </w:rPr>
      </w:pPr>
      <w:r>
        <w:rPr>
          <w:rFonts w:eastAsia="Times New Roman"/>
          <w:b/>
          <w:bCs/>
        </w:rPr>
        <w:t>Верны ли суждения:</w:t>
      </w:r>
    </w:p>
    <w:p w:rsidR="003063E1" w:rsidRDefault="003063E1">
      <w:pPr>
        <w:spacing w:line="6" w:lineRule="exact"/>
        <w:rPr>
          <w:sz w:val="20"/>
          <w:szCs w:val="20"/>
        </w:rPr>
      </w:pPr>
    </w:p>
    <w:p w:rsidR="003063E1" w:rsidRDefault="003724AB">
      <w:pPr>
        <w:spacing w:line="234" w:lineRule="auto"/>
        <w:ind w:left="260" w:right="300" w:hanging="13"/>
        <w:rPr>
          <w:sz w:val="20"/>
          <w:szCs w:val="20"/>
        </w:rPr>
      </w:pPr>
      <w:r>
        <w:rPr>
          <w:rFonts w:eastAsia="Times New Roman"/>
          <w:i/>
          <w:iCs/>
        </w:rPr>
        <w:t>а) самой распространённой формой договора является устная форма; б)</w:t>
      </w:r>
      <w:r>
        <w:rPr>
          <w:rFonts w:eastAsia="Times New Roman"/>
          <w:i/>
          <w:iCs/>
        </w:rPr>
        <w:t xml:space="preserve"> письменные договоры могут быть заверены нотариусом.</w:t>
      </w:r>
    </w:p>
    <w:p w:rsidR="003063E1" w:rsidRDefault="003063E1">
      <w:pPr>
        <w:spacing w:line="2"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6"/>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384"/>
        </w:numPr>
        <w:tabs>
          <w:tab w:val="left" w:pos="980"/>
        </w:tabs>
        <w:spacing w:line="236" w:lineRule="auto"/>
        <w:ind w:left="980" w:hanging="732"/>
        <w:rPr>
          <w:rFonts w:eastAsia="Times New Roman"/>
          <w:b/>
          <w:bCs/>
          <w:sz w:val="24"/>
          <w:szCs w:val="24"/>
        </w:rPr>
      </w:pPr>
      <w:r>
        <w:rPr>
          <w:rFonts w:eastAsia="Times New Roman"/>
          <w:b/>
          <w:bCs/>
        </w:rPr>
        <w:t>Верны ли утверждения:</w:t>
      </w:r>
    </w:p>
    <w:p w:rsidR="003063E1" w:rsidRDefault="003724AB">
      <w:pPr>
        <w:spacing w:line="235" w:lineRule="auto"/>
        <w:ind w:left="240"/>
        <w:rPr>
          <w:sz w:val="20"/>
          <w:szCs w:val="20"/>
        </w:rPr>
      </w:pPr>
      <w:r>
        <w:rPr>
          <w:rFonts w:eastAsia="Times New Roman"/>
          <w:i/>
          <w:iCs/>
        </w:rPr>
        <w:t>а) преступлением против общественной безопасности и общественного порядка является</w:t>
      </w:r>
    </w:p>
    <w:p w:rsidR="003063E1" w:rsidRDefault="003063E1">
      <w:pPr>
        <w:spacing w:line="2" w:lineRule="exact"/>
        <w:rPr>
          <w:sz w:val="20"/>
          <w:szCs w:val="20"/>
        </w:rPr>
      </w:pPr>
    </w:p>
    <w:p w:rsidR="003063E1" w:rsidRDefault="003724AB">
      <w:pPr>
        <w:ind w:left="260"/>
        <w:rPr>
          <w:sz w:val="20"/>
          <w:szCs w:val="20"/>
        </w:rPr>
      </w:pPr>
      <w:r>
        <w:rPr>
          <w:rFonts w:eastAsia="Times New Roman"/>
          <w:i/>
          <w:iCs/>
        </w:rPr>
        <w:t>терроризм;</w:t>
      </w:r>
    </w:p>
    <w:p w:rsidR="003063E1" w:rsidRDefault="003724AB">
      <w:pPr>
        <w:ind w:left="240"/>
        <w:rPr>
          <w:sz w:val="20"/>
          <w:szCs w:val="20"/>
        </w:rPr>
      </w:pPr>
      <w:r>
        <w:rPr>
          <w:rFonts w:eastAsia="Times New Roman"/>
          <w:i/>
          <w:iCs/>
        </w:rPr>
        <w:t>б) за совершение преступления к подростку могут быть применены ограничения досуга и</w:t>
      </w:r>
    </w:p>
    <w:p w:rsidR="003063E1" w:rsidRDefault="003724AB">
      <w:pPr>
        <w:spacing w:line="238" w:lineRule="auto"/>
        <w:ind w:left="260"/>
        <w:rPr>
          <w:sz w:val="20"/>
          <w:szCs w:val="20"/>
        </w:rPr>
      </w:pPr>
      <w:r>
        <w:rPr>
          <w:rFonts w:eastAsia="Times New Roman"/>
          <w:i/>
          <w:iCs/>
        </w:rPr>
        <w:t>установление особых требований поведения?</w:t>
      </w:r>
    </w:p>
    <w:p w:rsidR="003063E1" w:rsidRDefault="003063E1">
      <w:pPr>
        <w:spacing w:line="2"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6"/>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385"/>
        </w:numPr>
        <w:tabs>
          <w:tab w:val="left" w:pos="980"/>
        </w:tabs>
        <w:spacing w:line="236" w:lineRule="auto"/>
        <w:ind w:left="980" w:hanging="732"/>
        <w:rPr>
          <w:rFonts w:eastAsia="Times New Roman"/>
          <w:b/>
          <w:bCs/>
          <w:sz w:val="24"/>
          <w:szCs w:val="24"/>
        </w:rPr>
      </w:pPr>
      <w:r>
        <w:rPr>
          <w:rFonts w:eastAsia="Times New Roman"/>
          <w:b/>
          <w:bCs/>
        </w:rPr>
        <w:t>Верны ли утверждения:</w:t>
      </w:r>
    </w:p>
    <w:p w:rsidR="003063E1" w:rsidRDefault="003724AB">
      <w:pPr>
        <w:spacing w:line="235" w:lineRule="auto"/>
        <w:ind w:left="240"/>
        <w:rPr>
          <w:sz w:val="20"/>
          <w:szCs w:val="20"/>
        </w:rPr>
      </w:pPr>
      <w:r>
        <w:rPr>
          <w:rFonts w:eastAsia="Times New Roman"/>
          <w:i/>
          <w:iCs/>
        </w:rPr>
        <w:t>а)</w:t>
      </w:r>
      <w:r>
        <w:rPr>
          <w:rFonts w:eastAsia="Times New Roman"/>
          <w:i/>
          <w:iCs/>
        </w:rPr>
        <w:t xml:space="preserve"> при демократическом режиме увеличивается роль государства в жизни общества;</w:t>
      </w:r>
    </w:p>
    <w:p w:rsidR="003063E1" w:rsidRDefault="003063E1">
      <w:pPr>
        <w:spacing w:line="13" w:lineRule="exact"/>
        <w:rPr>
          <w:sz w:val="20"/>
          <w:szCs w:val="20"/>
        </w:rPr>
      </w:pPr>
    </w:p>
    <w:p w:rsidR="003063E1" w:rsidRDefault="003724AB">
      <w:pPr>
        <w:spacing w:line="234" w:lineRule="auto"/>
        <w:ind w:left="260" w:right="620" w:hanging="13"/>
        <w:rPr>
          <w:sz w:val="20"/>
          <w:szCs w:val="20"/>
        </w:rPr>
      </w:pPr>
      <w:r>
        <w:rPr>
          <w:rFonts w:eastAsia="Times New Roman"/>
          <w:i/>
          <w:iCs/>
        </w:rPr>
        <w:t>б) демократические государства стремятся подчинить частную предпринимательскую де-ятельность.</w:t>
      </w:r>
    </w:p>
    <w:p w:rsidR="003063E1" w:rsidRDefault="003063E1">
      <w:pPr>
        <w:spacing w:line="2"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6"/>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 xml:space="preserve">оба суждения </w:t>
            </w:r>
            <w:r>
              <w:rPr>
                <w:rFonts w:eastAsia="Times New Roman"/>
                <w:w w:val="98"/>
              </w:rPr>
              <w:t>неверны.</w:t>
            </w:r>
          </w:p>
        </w:tc>
      </w:tr>
    </w:tbl>
    <w:p w:rsidR="003063E1" w:rsidRDefault="003724AB">
      <w:pPr>
        <w:numPr>
          <w:ilvl w:val="0"/>
          <w:numId w:val="386"/>
        </w:numPr>
        <w:tabs>
          <w:tab w:val="left" w:pos="980"/>
        </w:tabs>
        <w:spacing w:line="236" w:lineRule="auto"/>
        <w:ind w:left="980" w:hanging="732"/>
        <w:rPr>
          <w:rFonts w:eastAsia="Times New Roman"/>
          <w:b/>
          <w:bCs/>
          <w:sz w:val="24"/>
          <w:szCs w:val="24"/>
        </w:rPr>
      </w:pPr>
      <w:r>
        <w:rPr>
          <w:rFonts w:eastAsia="Times New Roman"/>
          <w:b/>
          <w:bCs/>
        </w:rPr>
        <w:t>Верны ли утверждения:</w:t>
      </w:r>
    </w:p>
    <w:p w:rsidR="003063E1" w:rsidRDefault="003724AB">
      <w:pPr>
        <w:spacing w:line="235" w:lineRule="auto"/>
        <w:ind w:left="240"/>
        <w:rPr>
          <w:sz w:val="20"/>
          <w:szCs w:val="20"/>
        </w:rPr>
      </w:pPr>
      <w:r>
        <w:rPr>
          <w:rFonts w:eastAsia="Times New Roman"/>
          <w:i/>
          <w:iCs/>
        </w:rPr>
        <w:t>а) социальная политика государства позволила решить все проблемы общества в развитых</w:t>
      </w:r>
    </w:p>
    <w:p w:rsidR="003063E1" w:rsidRDefault="003063E1">
      <w:pPr>
        <w:spacing w:line="2" w:lineRule="exact"/>
        <w:rPr>
          <w:sz w:val="20"/>
          <w:szCs w:val="20"/>
        </w:rPr>
      </w:pPr>
    </w:p>
    <w:p w:rsidR="003063E1" w:rsidRDefault="003724AB">
      <w:pPr>
        <w:ind w:left="260"/>
        <w:rPr>
          <w:sz w:val="20"/>
          <w:szCs w:val="20"/>
        </w:rPr>
      </w:pPr>
      <w:r>
        <w:rPr>
          <w:rFonts w:eastAsia="Times New Roman"/>
          <w:i/>
          <w:iCs/>
        </w:rPr>
        <w:t>странах;</w:t>
      </w:r>
    </w:p>
    <w:p w:rsidR="003063E1" w:rsidRDefault="003724AB">
      <w:pPr>
        <w:ind w:left="240"/>
        <w:rPr>
          <w:sz w:val="20"/>
          <w:szCs w:val="20"/>
        </w:rPr>
      </w:pPr>
      <w:r>
        <w:rPr>
          <w:rFonts w:eastAsia="Times New Roman"/>
          <w:i/>
          <w:iCs/>
        </w:rPr>
        <w:t>б) социальная политика государства составляет значительную часть расходов государ-</w:t>
      </w:r>
    </w:p>
    <w:p w:rsidR="003063E1" w:rsidRDefault="003724AB">
      <w:pPr>
        <w:spacing w:line="238" w:lineRule="auto"/>
        <w:ind w:left="260"/>
        <w:rPr>
          <w:sz w:val="20"/>
          <w:szCs w:val="20"/>
        </w:rPr>
      </w:pPr>
      <w:r>
        <w:rPr>
          <w:rFonts w:eastAsia="Times New Roman"/>
          <w:i/>
          <w:iCs/>
        </w:rPr>
        <w:t>ственного бюджета.</w:t>
      </w:r>
    </w:p>
    <w:p w:rsidR="003063E1" w:rsidRDefault="003063E1">
      <w:pPr>
        <w:spacing w:line="2"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6"/>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387"/>
        </w:numPr>
        <w:tabs>
          <w:tab w:val="left" w:pos="980"/>
        </w:tabs>
        <w:spacing w:line="236" w:lineRule="auto"/>
        <w:ind w:left="980" w:hanging="732"/>
        <w:rPr>
          <w:rFonts w:eastAsia="Times New Roman"/>
          <w:b/>
          <w:bCs/>
          <w:sz w:val="24"/>
          <w:szCs w:val="24"/>
        </w:rPr>
      </w:pPr>
      <w:r>
        <w:rPr>
          <w:rFonts w:eastAsia="Times New Roman"/>
          <w:b/>
          <w:bCs/>
        </w:rPr>
        <w:t>Верны ли утверждения:</w:t>
      </w:r>
    </w:p>
    <w:p w:rsidR="003063E1" w:rsidRDefault="003724AB">
      <w:pPr>
        <w:spacing w:line="235" w:lineRule="auto"/>
        <w:ind w:left="240"/>
        <w:rPr>
          <w:sz w:val="20"/>
          <w:szCs w:val="20"/>
        </w:rPr>
      </w:pPr>
      <w:r>
        <w:rPr>
          <w:rFonts w:eastAsia="Times New Roman"/>
          <w:i/>
          <w:iCs/>
        </w:rPr>
        <w:t>а) закон «Об образовании» закрепляет свободу и плюрализм в образовании;</w:t>
      </w:r>
    </w:p>
    <w:p w:rsidR="003063E1" w:rsidRDefault="003063E1">
      <w:pPr>
        <w:spacing w:line="13" w:lineRule="exact"/>
        <w:rPr>
          <w:sz w:val="20"/>
          <w:szCs w:val="20"/>
        </w:rPr>
      </w:pPr>
    </w:p>
    <w:p w:rsidR="003063E1" w:rsidRDefault="003724AB">
      <w:pPr>
        <w:spacing w:line="234" w:lineRule="auto"/>
        <w:ind w:left="260" w:right="200" w:hanging="13"/>
        <w:rPr>
          <w:sz w:val="20"/>
          <w:szCs w:val="20"/>
        </w:rPr>
      </w:pPr>
      <w:r>
        <w:rPr>
          <w:rFonts w:eastAsia="Times New Roman"/>
          <w:i/>
          <w:iCs/>
        </w:rPr>
        <w:t>б) законом «Об образовании»</w:t>
      </w:r>
      <w:r>
        <w:rPr>
          <w:rFonts w:eastAsia="Times New Roman"/>
          <w:i/>
          <w:iCs/>
        </w:rPr>
        <w:t xml:space="preserve"> предусмотрено обязательное изучение национальных языков всеми проживающими на территории субъекта Федерации.</w:t>
      </w:r>
    </w:p>
    <w:p w:rsidR="003063E1" w:rsidRDefault="003063E1">
      <w:pPr>
        <w:spacing w:line="2"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6"/>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31" w:lineRule="exact"/>
        <w:rPr>
          <w:sz w:val="20"/>
          <w:szCs w:val="20"/>
        </w:rPr>
      </w:pPr>
    </w:p>
    <w:p w:rsidR="003063E1" w:rsidRDefault="003724AB">
      <w:pPr>
        <w:numPr>
          <w:ilvl w:val="0"/>
          <w:numId w:val="388"/>
        </w:numPr>
        <w:tabs>
          <w:tab w:val="left" w:pos="987"/>
        </w:tabs>
        <w:spacing w:line="223" w:lineRule="auto"/>
        <w:ind w:left="260" w:right="380" w:hanging="12"/>
        <w:rPr>
          <w:rFonts w:eastAsia="Times New Roman"/>
          <w:b/>
          <w:bCs/>
          <w:sz w:val="24"/>
          <w:szCs w:val="24"/>
        </w:rPr>
      </w:pPr>
      <w:r>
        <w:rPr>
          <w:rFonts w:eastAsia="Times New Roman"/>
          <w:b/>
          <w:bCs/>
        </w:rPr>
        <w:t>Все термины, приведённые ниже, за исключением одного,</w:t>
      </w:r>
      <w:r>
        <w:rPr>
          <w:rFonts w:eastAsia="Times New Roman"/>
          <w:b/>
          <w:bCs/>
        </w:rPr>
        <w:t xml:space="preserve"> характеризуют понятие «государство». Укажите термин, относящийся к другому понятию.</w:t>
      </w:r>
    </w:p>
    <w:tbl>
      <w:tblPr>
        <w:tblW w:w="0" w:type="auto"/>
        <w:tblInd w:w="240" w:type="dxa"/>
        <w:tblLayout w:type="fixed"/>
        <w:tblCellMar>
          <w:left w:w="0" w:type="dxa"/>
          <w:right w:w="0" w:type="dxa"/>
        </w:tblCellMar>
        <w:tblLook w:val="04A0" w:firstRow="1" w:lastRow="0" w:firstColumn="1" w:lastColumn="0" w:noHBand="0" w:noVBand="1"/>
      </w:tblPr>
      <w:tblGrid>
        <w:gridCol w:w="780"/>
        <w:gridCol w:w="3780"/>
        <w:gridCol w:w="1700"/>
        <w:gridCol w:w="1740"/>
      </w:tblGrid>
      <w:tr w:rsidR="003063E1">
        <w:trPr>
          <w:trHeight w:val="275"/>
        </w:trPr>
        <w:tc>
          <w:tcPr>
            <w:tcW w:w="780" w:type="dxa"/>
            <w:vAlign w:val="bottom"/>
          </w:tcPr>
          <w:p w:rsidR="003063E1" w:rsidRDefault="003724AB">
            <w:pPr>
              <w:spacing w:line="274" w:lineRule="exact"/>
              <w:ind w:right="460"/>
              <w:jc w:val="right"/>
              <w:rPr>
                <w:sz w:val="20"/>
                <w:szCs w:val="20"/>
              </w:rPr>
            </w:pPr>
            <w:r>
              <w:rPr>
                <w:rFonts w:eastAsia="Times New Roman"/>
                <w:w w:val="89"/>
                <w:sz w:val="24"/>
                <w:szCs w:val="24"/>
              </w:rPr>
              <w:t>1)</w:t>
            </w:r>
          </w:p>
        </w:tc>
        <w:tc>
          <w:tcPr>
            <w:tcW w:w="3780" w:type="dxa"/>
            <w:vAlign w:val="bottom"/>
          </w:tcPr>
          <w:p w:rsidR="003063E1" w:rsidRDefault="003724AB">
            <w:pPr>
              <w:ind w:left="560"/>
              <w:rPr>
                <w:sz w:val="20"/>
                <w:szCs w:val="20"/>
              </w:rPr>
            </w:pPr>
            <w:r>
              <w:rPr>
                <w:rFonts w:eastAsia="Times New Roman"/>
              </w:rPr>
              <w:t>территория;</w:t>
            </w:r>
          </w:p>
        </w:tc>
        <w:tc>
          <w:tcPr>
            <w:tcW w:w="1700" w:type="dxa"/>
            <w:vAlign w:val="bottom"/>
          </w:tcPr>
          <w:p w:rsidR="003063E1" w:rsidRDefault="003724AB">
            <w:pPr>
              <w:jc w:val="right"/>
              <w:rPr>
                <w:sz w:val="20"/>
                <w:szCs w:val="20"/>
              </w:rPr>
            </w:pPr>
            <w:r>
              <w:rPr>
                <w:rFonts w:eastAsia="Times New Roman"/>
              </w:rPr>
              <w:t>4)</w:t>
            </w:r>
          </w:p>
        </w:tc>
        <w:tc>
          <w:tcPr>
            <w:tcW w:w="1740" w:type="dxa"/>
            <w:vAlign w:val="bottom"/>
          </w:tcPr>
          <w:p w:rsidR="003063E1" w:rsidRDefault="003724AB">
            <w:pPr>
              <w:ind w:left="20"/>
              <w:rPr>
                <w:sz w:val="20"/>
                <w:szCs w:val="20"/>
              </w:rPr>
            </w:pPr>
            <w:r>
              <w:rPr>
                <w:rFonts w:eastAsia="Times New Roman"/>
                <w:w w:val="99"/>
              </w:rPr>
              <w:t>законодательство;</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780" w:type="dxa"/>
            <w:vAlign w:val="bottom"/>
          </w:tcPr>
          <w:p w:rsidR="003063E1" w:rsidRDefault="003724AB">
            <w:pPr>
              <w:ind w:left="560"/>
              <w:rPr>
                <w:sz w:val="20"/>
                <w:szCs w:val="20"/>
              </w:rPr>
            </w:pPr>
            <w:r>
              <w:rPr>
                <w:rFonts w:eastAsia="Times New Roman"/>
              </w:rPr>
              <w:t>публичная власть;</w:t>
            </w:r>
          </w:p>
        </w:tc>
        <w:tc>
          <w:tcPr>
            <w:tcW w:w="1700" w:type="dxa"/>
            <w:vAlign w:val="bottom"/>
          </w:tcPr>
          <w:p w:rsidR="003063E1" w:rsidRDefault="003724AB">
            <w:pPr>
              <w:jc w:val="right"/>
              <w:rPr>
                <w:sz w:val="20"/>
                <w:szCs w:val="20"/>
              </w:rPr>
            </w:pPr>
            <w:r>
              <w:rPr>
                <w:rFonts w:eastAsia="Times New Roman"/>
              </w:rPr>
              <w:t>5)</w:t>
            </w:r>
          </w:p>
        </w:tc>
        <w:tc>
          <w:tcPr>
            <w:tcW w:w="1740" w:type="dxa"/>
            <w:vAlign w:val="bottom"/>
          </w:tcPr>
          <w:p w:rsidR="003063E1" w:rsidRDefault="003724AB">
            <w:pPr>
              <w:ind w:left="20"/>
              <w:rPr>
                <w:sz w:val="20"/>
                <w:szCs w:val="20"/>
              </w:rPr>
            </w:pPr>
            <w:r>
              <w:rPr>
                <w:rFonts w:eastAsia="Times New Roman"/>
              </w:rPr>
              <w:t>конкуренция.</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3)</w:t>
            </w:r>
          </w:p>
        </w:tc>
        <w:tc>
          <w:tcPr>
            <w:tcW w:w="3780" w:type="dxa"/>
            <w:vAlign w:val="bottom"/>
          </w:tcPr>
          <w:p w:rsidR="003063E1" w:rsidRDefault="003724AB">
            <w:pPr>
              <w:ind w:left="560"/>
              <w:rPr>
                <w:sz w:val="20"/>
                <w:szCs w:val="20"/>
              </w:rPr>
            </w:pPr>
            <w:r>
              <w:rPr>
                <w:rFonts w:eastAsia="Times New Roman"/>
              </w:rPr>
              <w:t>налоги;</w:t>
            </w:r>
          </w:p>
        </w:tc>
        <w:tc>
          <w:tcPr>
            <w:tcW w:w="1700" w:type="dxa"/>
            <w:vAlign w:val="bottom"/>
          </w:tcPr>
          <w:p w:rsidR="003063E1" w:rsidRDefault="003063E1">
            <w:pPr>
              <w:rPr>
                <w:sz w:val="23"/>
                <w:szCs w:val="23"/>
              </w:rPr>
            </w:pPr>
          </w:p>
        </w:tc>
        <w:tc>
          <w:tcPr>
            <w:tcW w:w="1740" w:type="dxa"/>
            <w:vAlign w:val="bottom"/>
          </w:tcPr>
          <w:p w:rsidR="003063E1" w:rsidRDefault="003063E1">
            <w:pPr>
              <w:rPr>
                <w:sz w:val="23"/>
                <w:szCs w:val="23"/>
              </w:rPr>
            </w:pPr>
          </w:p>
        </w:tc>
      </w:tr>
    </w:tbl>
    <w:p w:rsidR="003063E1" w:rsidRDefault="003063E1">
      <w:pPr>
        <w:sectPr w:rsidR="003063E1">
          <w:pgSz w:w="11900" w:h="16838"/>
          <w:pgMar w:top="1125" w:right="846" w:bottom="648" w:left="1440" w:header="0" w:footer="0" w:gutter="0"/>
          <w:cols w:space="720" w:equalWidth="0">
            <w:col w:w="9620"/>
          </w:cols>
        </w:sectPr>
      </w:pPr>
    </w:p>
    <w:p w:rsidR="003063E1" w:rsidRDefault="003724AB">
      <w:pPr>
        <w:numPr>
          <w:ilvl w:val="0"/>
          <w:numId w:val="389"/>
        </w:numPr>
        <w:tabs>
          <w:tab w:val="left" w:pos="980"/>
        </w:tabs>
        <w:ind w:left="980" w:hanging="732"/>
        <w:rPr>
          <w:rFonts w:eastAsia="Times New Roman"/>
          <w:b/>
          <w:bCs/>
          <w:sz w:val="24"/>
          <w:szCs w:val="24"/>
        </w:rPr>
      </w:pPr>
      <w:r>
        <w:rPr>
          <w:rFonts w:eastAsia="Times New Roman"/>
          <w:b/>
          <w:bCs/>
        </w:rPr>
        <w:t>Что является юридической ответственностью?</w:t>
      </w:r>
    </w:p>
    <w:tbl>
      <w:tblPr>
        <w:tblW w:w="0" w:type="auto"/>
        <w:tblInd w:w="240" w:type="dxa"/>
        <w:tblLayout w:type="fixed"/>
        <w:tblCellMar>
          <w:left w:w="0" w:type="dxa"/>
          <w:right w:w="0" w:type="dxa"/>
        </w:tblCellMar>
        <w:tblLook w:val="04A0" w:firstRow="1" w:lastRow="0" w:firstColumn="1" w:lastColumn="0" w:noHBand="0" w:noVBand="1"/>
      </w:tblPr>
      <w:tblGrid>
        <w:gridCol w:w="780"/>
        <w:gridCol w:w="4100"/>
        <w:gridCol w:w="680"/>
        <w:gridCol w:w="3420"/>
      </w:tblGrid>
      <w:tr w:rsidR="003063E1">
        <w:trPr>
          <w:trHeight w:val="273"/>
        </w:trPr>
        <w:tc>
          <w:tcPr>
            <w:tcW w:w="780" w:type="dxa"/>
            <w:vAlign w:val="bottom"/>
          </w:tcPr>
          <w:p w:rsidR="003063E1" w:rsidRDefault="003724AB">
            <w:pPr>
              <w:spacing w:line="273" w:lineRule="exact"/>
              <w:ind w:right="460"/>
              <w:jc w:val="right"/>
              <w:rPr>
                <w:sz w:val="20"/>
                <w:szCs w:val="20"/>
              </w:rPr>
            </w:pPr>
            <w:r>
              <w:rPr>
                <w:rFonts w:eastAsia="Times New Roman"/>
                <w:w w:val="89"/>
                <w:sz w:val="24"/>
                <w:szCs w:val="24"/>
              </w:rPr>
              <w:t>1)</w:t>
            </w:r>
          </w:p>
        </w:tc>
        <w:tc>
          <w:tcPr>
            <w:tcW w:w="4100" w:type="dxa"/>
            <w:vAlign w:val="bottom"/>
          </w:tcPr>
          <w:p w:rsidR="003063E1" w:rsidRDefault="003724AB">
            <w:pPr>
              <w:ind w:left="560"/>
              <w:rPr>
                <w:sz w:val="20"/>
                <w:szCs w:val="20"/>
              </w:rPr>
            </w:pPr>
            <w:r>
              <w:rPr>
                <w:rFonts w:eastAsia="Times New Roman"/>
              </w:rPr>
              <w:t xml:space="preserve">культурная </w:t>
            </w:r>
            <w:r>
              <w:rPr>
                <w:rFonts w:eastAsia="Times New Roman"/>
              </w:rPr>
              <w:t>ответственность;</w:t>
            </w:r>
          </w:p>
        </w:tc>
        <w:tc>
          <w:tcPr>
            <w:tcW w:w="680" w:type="dxa"/>
            <w:vAlign w:val="bottom"/>
          </w:tcPr>
          <w:p w:rsidR="003063E1" w:rsidRDefault="003724AB">
            <w:pPr>
              <w:jc w:val="right"/>
              <w:rPr>
                <w:sz w:val="20"/>
                <w:szCs w:val="20"/>
              </w:rPr>
            </w:pPr>
            <w:r>
              <w:rPr>
                <w:rFonts w:eastAsia="Times New Roman"/>
              </w:rPr>
              <w:t>4)</w:t>
            </w:r>
          </w:p>
        </w:tc>
        <w:tc>
          <w:tcPr>
            <w:tcW w:w="3420" w:type="dxa"/>
            <w:vAlign w:val="bottom"/>
          </w:tcPr>
          <w:p w:rsidR="003063E1" w:rsidRDefault="003724AB">
            <w:pPr>
              <w:ind w:left="20"/>
              <w:rPr>
                <w:sz w:val="20"/>
                <w:szCs w:val="20"/>
              </w:rPr>
            </w:pPr>
            <w:r>
              <w:rPr>
                <w:rFonts w:eastAsia="Times New Roman"/>
                <w:w w:val="99"/>
              </w:rPr>
              <w:t>административная ответственность;</w:t>
            </w:r>
          </w:p>
        </w:tc>
      </w:tr>
      <w:tr w:rsidR="003063E1">
        <w:trPr>
          <w:trHeight w:val="272"/>
        </w:trPr>
        <w:tc>
          <w:tcPr>
            <w:tcW w:w="780" w:type="dxa"/>
            <w:vAlign w:val="bottom"/>
          </w:tcPr>
          <w:p w:rsidR="003063E1" w:rsidRDefault="003724AB">
            <w:pPr>
              <w:spacing w:line="272" w:lineRule="exact"/>
              <w:ind w:right="460"/>
              <w:jc w:val="right"/>
              <w:rPr>
                <w:sz w:val="20"/>
                <w:szCs w:val="20"/>
              </w:rPr>
            </w:pPr>
            <w:r>
              <w:rPr>
                <w:rFonts w:eastAsia="Times New Roman"/>
                <w:w w:val="89"/>
                <w:sz w:val="24"/>
                <w:szCs w:val="24"/>
              </w:rPr>
              <w:t>2)</w:t>
            </w:r>
          </w:p>
        </w:tc>
        <w:tc>
          <w:tcPr>
            <w:tcW w:w="4100" w:type="dxa"/>
            <w:vAlign w:val="bottom"/>
          </w:tcPr>
          <w:p w:rsidR="003063E1" w:rsidRDefault="003724AB">
            <w:pPr>
              <w:ind w:left="560"/>
              <w:rPr>
                <w:sz w:val="20"/>
                <w:szCs w:val="20"/>
              </w:rPr>
            </w:pPr>
            <w:r>
              <w:rPr>
                <w:rFonts w:eastAsia="Times New Roman"/>
              </w:rPr>
              <w:t>уголовная ответственность;</w:t>
            </w:r>
          </w:p>
        </w:tc>
        <w:tc>
          <w:tcPr>
            <w:tcW w:w="680" w:type="dxa"/>
            <w:vAlign w:val="bottom"/>
          </w:tcPr>
          <w:p w:rsidR="003063E1" w:rsidRDefault="003724AB">
            <w:pPr>
              <w:jc w:val="right"/>
              <w:rPr>
                <w:sz w:val="20"/>
                <w:szCs w:val="20"/>
              </w:rPr>
            </w:pPr>
            <w:r>
              <w:rPr>
                <w:rFonts w:eastAsia="Times New Roman"/>
              </w:rPr>
              <w:t>5)</w:t>
            </w:r>
          </w:p>
        </w:tc>
        <w:tc>
          <w:tcPr>
            <w:tcW w:w="3420" w:type="dxa"/>
            <w:vAlign w:val="bottom"/>
          </w:tcPr>
          <w:p w:rsidR="003063E1" w:rsidRDefault="003724AB">
            <w:pPr>
              <w:ind w:left="20"/>
              <w:rPr>
                <w:sz w:val="20"/>
                <w:szCs w:val="20"/>
              </w:rPr>
            </w:pPr>
            <w:r>
              <w:rPr>
                <w:rFonts w:eastAsia="Times New Roman"/>
              </w:rPr>
              <w:t>дисциплинарная ответственность.</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3)</w:t>
            </w:r>
          </w:p>
        </w:tc>
        <w:tc>
          <w:tcPr>
            <w:tcW w:w="4100" w:type="dxa"/>
            <w:vAlign w:val="bottom"/>
          </w:tcPr>
          <w:p w:rsidR="003063E1" w:rsidRDefault="003724AB">
            <w:pPr>
              <w:ind w:left="560"/>
              <w:rPr>
                <w:sz w:val="20"/>
                <w:szCs w:val="20"/>
              </w:rPr>
            </w:pPr>
            <w:r>
              <w:rPr>
                <w:rFonts w:eastAsia="Times New Roman"/>
              </w:rPr>
              <w:t>экономическая ответственность;</w:t>
            </w:r>
          </w:p>
        </w:tc>
        <w:tc>
          <w:tcPr>
            <w:tcW w:w="680" w:type="dxa"/>
            <w:vAlign w:val="bottom"/>
          </w:tcPr>
          <w:p w:rsidR="003063E1" w:rsidRDefault="003063E1">
            <w:pPr>
              <w:rPr>
                <w:sz w:val="23"/>
                <w:szCs w:val="23"/>
              </w:rPr>
            </w:pPr>
          </w:p>
        </w:tc>
        <w:tc>
          <w:tcPr>
            <w:tcW w:w="3420" w:type="dxa"/>
            <w:vAlign w:val="bottom"/>
          </w:tcPr>
          <w:p w:rsidR="003063E1" w:rsidRDefault="003063E1">
            <w:pPr>
              <w:rPr>
                <w:sz w:val="23"/>
                <w:szCs w:val="23"/>
              </w:rPr>
            </w:pPr>
          </w:p>
        </w:tc>
      </w:tr>
    </w:tbl>
    <w:p w:rsidR="003063E1" w:rsidRDefault="003724AB">
      <w:pPr>
        <w:numPr>
          <w:ilvl w:val="0"/>
          <w:numId w:val="390"/>
        </w:numPr>
        <w:tabs>
          <w:tab w:val="left" w:pos="980"/>
        </w:tabs>
        <w:spacing w:line="236" w:lineRule="auto"/>
        <w:ind w:left="980" w:hanging="732"/>
        <w:rPr>
          <w:rFonts w:eastAsia="Times New Roman"/>
          <w:b/>
          <w:bCs/>
          <w:sz w:val="24"/>
          <w:szCs w:val="24"/>
        </w:rPr>
      </w:pPr>
      <w:r>
        <w:rPr>
          <w:rFonts w:eastAsia="Times New Roman"/>
          <w:b/>
          <w:bCs/>
        </w:rPr>
        <w:t>Установите соответствие.</w:t>
      </w:r>
    </w:p>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70528" behindDoc="1" locked="0" layoutInCell="0" allowOverlap="1">
                <wp:simplePos x="0" y="0"/>
                <wp:positionH relativeFrom="column">
                  <wp:posOffset>396240</wp:posOffset>
                </wp:positionH>
                <wp:positionV relativeFrom="paragraph">
                  <wp:posOffset>4445</wp:posOffset>
                </wp:positionV>
                <wp:extent cx="5714365"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43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6DD184" id="Shape 37"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1.2pt,.35pt" to="481.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1552" behindDoc="1" locked="0" layoutInCell="0" allowOverlap="1">
                <wp:simplePos x="0" y="0"/>
                <wp:positionH relativeFrom="column">
                  <wp:posOffset>396240</wp:posOffset>
                </wp:positionH>
                <wp:positionV relativeFrom="paragraph">
                  <wp:posOffset>821055</wp:posOffset>
                </wp:positionV>
                <wp:extent cx="571436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43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7F778A2" id="Shape 3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31.2pt,64.65pt" to="481.1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2576" behindDoc="1" locked="0" layoutInCell="0" allowOverlap="1">
                <wp:simplePos x="0" y="0"/>
                <wp:positionH relativeFrom="column">
                  <wp:posOffset>399415</wp:posOffset>
                </wp:positionH>
                <wp:positionV relativeFrom="paragraph">
                  <wp:posOffset>1270</wp:posOffset>
                </wp:positionV>
                <wp:extent cx="0" cy="131254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125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1299F85" id="Shape 39"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31.45pt,.1pt" to="31.4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3600" behindDoc="1" locked="0" layoutInCell="0" allowOverlap="1">
                <wp:simplePos x="0" y="0"/>
                <wp:positionH relativeFrom="column">
                  <wp:posOffset>2127885</wp:posOffset>
                </wp:positionH>
                <wp:positionV relativeFrom="paragraph">
                  <wp:posOffset>1270</wp:posOffset>
                </wp:positionV>
                <wp:extent cx="0" cy="131254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125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DB5871B" id="Shape 40"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67.55pt,.1pt" to="167.5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4624" behindDoc="1" locked="0" layoutInCell="0" allowOverlap="1">
                <wp:simplePos x="0" y="0"/>
                <wp:positionH relativeFrom="column">
                  <wp:posOffset>6108065</wp:posOffset>
                </wp:positionH>
                <wp:positionV relativeFrom="paragraph">
                  <wp:posOffset>1270</wp:posOffset>
                </wp:positionV>
                <wp:extent cx="0" cy="131254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125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6CCC355" id="Shape 41"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480.95pt,.1pt" to="480.9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" o:allowincell="f" filled="t" strokeweight=".16931mm">
                <v:stroke joinstyle="miter"/>
                <o:lock v:ext="edit" shapetype="f"/>
              </v:line>
            </w:pict>
          </mc:Fallback>
        </mc:AlternateContent>
      </w:r>
    </w:p>
    <w:tbl>
      <w:tblPr>
        <w:tblW w:w="0" w:type="auto"/>
        <w:tblInd w:w="620" w:type="dxa"/>
        <w:tblLayout w:type="fixed"/>
        <w:tblCellMar>
          <w:left w:w="0" w:type="dxa"/>
          <w:right w:w="0" w:type="dxa"/>
        </w:tblCellMar>
        <w:tblLook w:val="04A0" w:firstRow="1" w:lastRow="0" w:firstColumn="1" w:lastColumn="0" w:noHBand="0" w:noVBand="1"/>
      </w:tblPr>
      <w:tblGrid>
        <w:gridCol w:w="200"/>
        <w:gridCol w:w="2300"/>
        <w:gridCol w:w="6500"/>
      </w:tblGrid>
      <w:tr w:rsidR="003063E1">
        <w:trPr>
          <w:trHeight w:val="253"/>
        </w:trPr>
        <w:tc>
          <w:tcPr>
            <w:tcW w:w="200" w:type="dxa"/>
            <w:vAlign w:val="bottom"/>
          </w:tcPr>
          <w:p w:rsidR="003063E1" w:rsidRDefault="003724AB">
            <w:pPr>
              <w:jc w:val="right"/>
              <w:rPr>
                <w:sz w:val="20"/>
                <w:szCs w:val="20"/>
              </w:rPr>
            </w:pPr>
            <w:r>
              <w:rPr>
                <w:rFonts w:eastAsia="Times New Roman"/>
                <w:w w:val="84"/>
              </w:rPr>
              <w:t>1.</w:t>
            </w:r>
          </w:p>
        </w:tc>
        <w:tc>
          <w:tcPr>
            <w:tcW w:w="2300" w:type="dxa"/>
            <w:vAlign w:val="bottom"/>
          </w:tcPr>
          <w:p w:rsidR="003063E1" w:rsidRDefault="003724AB">
            <w:pPr>
              <w:ind w:left="20"/>
              <w:rPr>
                <w:sz w:val="20"/>
                <w:szCs w:val="20"/>
              </w:rPr>
            </w:pPr>
            <w:r>
              <w:rPr>
                <w:rFonts w:eastAsia="Times New Roman"/>
              </w:rPr>
              <w:t>Тоталитарный режим</w:t>
            </w:r>
          </w:p>
        </w:tc>
        <w:tc>
          <w:tcPr>
            <w:tcW w:w="6500" w:type="dxa"/>
            <w:vAlign w:val="bottom"/>
          </w:tcPr>
          <w:p w:rsidR="003063E1" w:rsidRDefault="003724AB">
            <w:pPr>
              <w:ind w:left="240"/>
              <w:rPr>
                <w:sz w:val="20"/>
                <w:szCs w:val="20"/>
              </w:rPr>
            </w:pPr>
            <w:r>
              <w:rPr>
                <w:rFonts w:eastAsia="Times New Roman"/>
              </w:rPr>
              <w:t>А) Система правления,</w:t>
            </w:r>
            <w:r>
              <w:rPr>
                <w:rFonts w:eastAsia="Times New Roman"/>
              </w:rPr>
              <w:t xml:space="preserve"> при которой власть осуществляется одним</w:t>
            </w:r>
          </w:p>
        </w:tc>
      </w:tr>
      <w:tr w:rsidR="003063E1">
        <w:trPr>
          <w:trHeight w:val="255"/>
        </w:trPr>
        <w:tc>
          <w:tcPr>
            <w:tcW w:w="200" w:type="dxa"/>
            <w:tcBorders>
              <w:bottom w:val="single" w:sz="8" w:space="0" w:color="auto"/>
            </w:tcBorders>
            <w:vAlign w:val="bottom"/>
          </w:tcPr>
          <w:p w:rsidR="003063E1" w:rsidRDefault="003063E1"/>
        </w:tc>
        <w:tc>
          <w:tcPr>
            <w:tcW w:w="2300" w:type="dxa"/>
            <w:tcBorders>
              <w:bottom w:val="single" w:sz="8" w:space="0" w:color="auto"/>
            </w:tcBorders>
            <w:vAlign w:val="bottom"/>
          </w:tcPr>
          <w:p w:rsidR="003063E1" w:rsidRDefault="003063E1"/>
        </w:tc>
        <w:tc>
          <w:tcPr>
            <w:tcW w:w="6500" w:type="dxa"/>
            <w:tcBorders>
              <w:bottom w:val="single" w:sz="8" w:space="0" w:color="auto"/>
            </w:tcBorders>
            <w:vAlign w:val="bottom"/>
          </w:tcPr>
          <w:p w:rsidR="003063E1" w:rsidRDefault="003724AB">
            <w:pPr>
              <w:ind w:left="240"/>
              <w:rPr>
                <w:sz w:val="20"/>
                <w:szCs w:val="20"/>
              </w:rPr>
            </w:pPr>
            <w:r>
              <w:rPr>
                <w:rFonts w:eastAsia="Times New Roman"/>
              </w:rPr>
              <w:t>конкретным лицом при минимальном участии народа</w:t>
            </w:r>
          </w:p>
        </w:tc>
      </w:tr>
      <w:tr w:rsidR="003063E1">
        <w:trPr>
          <w:trHeight w:val="241"/>
        </w:trPr>
        <w:tc>
          <w:tcPr>
            <w:tcW w:w="200" w:type="dxa"/>
            <w:vAlign w:val="bottom"/>
          </w:tcPr>
          <w:p w:rsidR="003063E1" w:rsidRDefault="003724AB">
            <w:pPr>
              <w:spacing w:line="241" w:lineRule="exact"/>
              <w:jc w:val="right"/>
              <w:rPr>
                <w:sz w:val="20"/>
                <w:szCs w:val="20"/>
              </w:rPr>
            </w:pPr>
            <w:r>
              <w:rPr>
                <w:rFonts w:eastAsia="Times New Roman"/>
                <w:w w:val="84"/>
              </w:rPr>
              <w:t>2.</w:t>
            </w:r>
          </w:p>
        </w:tc>
        <w:tc>
          <w:tcPr>
            <w:tcW w:w="2300" w:type="dxa"/>
            <w:vAlign w:val="bottom"/>
          </w:tcPr>
          <w:p w:rsidR="003063E1" w:rsidRDefault="003724AB">
            <w:pPr>
              <w:spacing w:line="241" w:lineRule="exact"/>
              <w:ind w:left="20"/>
              <w:rPr>
                <w:sz w:val="20"/>
                <w:szCs w:val="20"/>
              </w:rPr>
            </w:pPr>
            <w:r>
              <w:rPr>
                <w:rFonts w:eastAsia="Times New Roman"/>
              </w:rPr>
              <w:t>Авторитарный режим</w:t>
            </w:r>
          </w:p>
        </w:tc>
        <w:tc>
          <w:tcPr>
            <w:tcW w:w="6500" w:type="dxa"/>
            <w:vAlign w:val="bottom"/>
          </w:tcPr>
          <w:p w:rsidR="003063E1" w:rsidRDefault="003724AB">
            <w:pPr>
              <w:spacing w:line="241" w:lineRule="exact"/>
              <w:ind w:left="240"/>
              <w:rPr>
                <w:sz w:val="20"/>
                <w:szCs w:val="20"/>
              </w:rPr>
            </w:pPr>
            <w:r>
              <w:rPr>
                <w:rFonts w:eastAsia="Times New Roman"/>
              </w:rPr>
              <w:t>Б) Режим, при котором единственным источником власти</w:t>
            </w:r>
          </w:p>
        </w:tc>
      </w:tr>
      <w:tr w:rsidR="003063E1">
        <w:trPr>
          <w:trHeight w:val="252"/>
        </w:trPr>
        <w:tc>
          <w:tcPr>
            <w:tcW w:w="200" w:type="dxa"/>
            <w:vAlign w:val="bottom"/>
          </w:tcPr>
          <w:p w:rsidR="003063E1" w:rsidRDefault="003063E1">
            <w:pPr>
              <w:rPr>
                <w:sz w:val="21"/>
                <w:szCs w:val="21"/>
              </w:rPr>
            </w:pPr>
          </w:p>
        </w:tc>
        <w:tc>
          <w:tcPr>
            <w:tcW w:w="2300" w:type="dxa"/>
            <w:vAlign w:val="bottom"/>
          </w:tcPr>
          <w:p w:rsidR="003063E1" w:rsidRDefault="003063E1">
            <w:pPr>
              <w:rPr>
                <w:sz w:val="21"/>
                <w:szCs w:val="21"/>
              </w:rPr>
            </w:pPr>
          </w:p>
        </w:tc>
        <w:tc>
          <w:tcPr>
            <w:tcW w:w="6500" w:type="dxa"/>
            <w:vAlign w:val="bottom"/>
          </w:tcPr>
          <w:p w:rsidR="003063E1" w:rsidRDefault="003724AB">
            <w:pPr>
              <w:ind w:left="240"/>
              <w:rPr>
                <w:sz w:val="20"/>
                <w:szCs w:val="20"/>
              </w:rPr>
            </w:pPr>
            <w:r>
              <w:rPr>
                <w:rFonts w:eastAsia="Times New Roman"/>
              </w:rPr>
              <w:t>признаётся народ,власть осуществляется по воле и в интересах</w:t>
            </w:r>
          </w:p>
        </w:tc>
      </w:tr>
      <w:tr w:rsidR="003063E1">
        <w:trPr>
          <w:trHeight w:val="252"/>
        </w:trPr>
        <w:tc>
          <w:tcPr>
            <w:tcW w:w="200" w:type="dxa"/>
            <w:vAlign w:val="bottom"/>
          </w:tcPr>
          <w:p w:rsidR="003063E1" w:rsidRDefault="003063E1">
            <w:pPr>
              <w:rPr>
                <w:sz w:val="21"/>
                <w:szCs w:val="21"/>
              </w:rPr>
            </w:pPr>
          </w:p>
        </w:tc>
        <w:tc>
          <w:tcPr>
            <w:tcW w:w="2300" w:type="dxa"/>
            <w:vAlign w:val="bottom"/>
          </w:tcPr>
          <w:p w:rsidR="003063E1" w:rsidRDefault="003063E1">
            <w:pPr>
              <w:rPr>
                <w:sz w:val="21"/>
                <w:szCs w:val="21"/>
              </w:rPr>
            </w:pPr>
          </w:p>
        </w:tc>
        <w:tc>
          <w:tcPr>
            <w:tcW w:w="6500" w:type="dxa"/>
            <w:vAlign w:val="bottom"/>
          </w:tcPr>
          <w:p w:rsidR="003063E1" w:rsidRDefault="003724AB">
            <w:pPr>
              <w:ind w:left="240"/>
              <w:rPr>
                <w:sz w:val="20"/>
                <w:szCs w:val="20"/>
              </w:rPr>
            </w:pPr>
            <w:r>
              <w:rPr>
                <w:rFonts w:eastAsia="Times New Roman"/>
              </w:rPr>
              <w:t>народа</w:t>
            </w:r>
          </w:p>
        </w:tc>
      </w:tr>
    </w:tbl>
    <w:p w:rsidR="003063E1" w:rsidRDefault="003063E1">
      <w:pPr>
        <w:spacing w:line="23" w:lineRule="exact"/>
        <w:rPr>
          <w:sz w:val="20"/>
          <w:szCs w:val="20"/>
        </w:rPr>
      </w:pPr>
    </w:p>
    <w:p w:rsidR="003063E1" w:rsidRDefault="003724AB">
      <w:pPr>
        <w:numPr>
          <w:ilvl w:val="0"/>
          <w:numId w:val="391"/>
        </w:numPr>
        <w:tabs>
          <w:tab w:val="left" w:pos="847"/>
        </w:tabs>
        <w:spacing w:line="236" w:lineRule="auto"/>
        <w:ind w:left="3360" w:right="360" w:hanging="2726"/>
        <w:rPr>
          <w:rFonts w:eastAsia="Times New Roman"/>
        </w:rPr>
      </w:pPr>
      <w:r>
        <w:rPr>
          <w:rFonts w:eastAsia="Times New Roman"/>
        </w:rPr>
        <w:t>Демократический ре- жим В) Режим полного контроля со стороны государства над всеми сферами жизни общества и каждым человеком, посредством прямого вооружённого насилия</w:t>
      </w:r>
    </w:p>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396240</wp:posOffset>
                </wp:positionH>
                <wp:positionV relativeFrom="paragraph">
                  <wp:posOffset>9525</wp:posOffset>
                </wp:positionV>
                <wp:extent cx="571436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43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DCD2DC8" id="Shape 42"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31.2pt,.75pt" to="48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" o:allowincell="f" filled="t" strokeweight=".16931mm">
                <v:stroke joinstyle="miter"/>
                <o:lock v:ext="edit" shapetype="f"/>
              </v:line>
            </w:pict>
          </mc:Fallback>
        </mc:AlternateContent>
      </w:r>
    </w:p>
    <w:p w:rsidR="003063E1" w:rsidRDefault="003063E1">
      <w:pPr>
        <w:spacing w:line="249" w:lineRule="exact"/>
        <w:rPr>
          <w:sz w:val="20"/>
          <w:szCs w:val="20"/>
        </w:rPr>
      </w:pPr>
    </w:p>
    <w:p w:rsidR="003063E1" w:rsidRDefault="003724AB">
      <w:pPr>
        <w:numPr>
          <w:ilvl w:val="1"/>
          <w:numId w:val="392"/>
        </w:numPr>
        <w:tabs>
          <w:tab w:val="left" w:pos="4600"/>
        </w:tabs>
        <w:ind w:left="4600" w:hanging="161"/>
        <w:rPr>
          <w:rFonts w:eastAsia="Times New Roman"/>
          <w:b/>
          <w:bCs/>
        </w:rPr>
      </w:pPr>
      <w:r>
        <w:rPr>
          <w:rFonts w:eastAsia="Times New Roman"/>
          <w:b/>
          <w:bCs/>
        </w:rPr>
        <w:t>вариант</w:t>
      </w:r>
    </w:p>
    <w:p w:rsidR="003063E1" w:rsidRDefault="003063E1">
      <w:pPr>
        <w:spacing w:line="32" w:lineRule="exact"/>
        <w:rPr>
          <w:rFonts w:eastAsia="Times New Roman"/>
          <w:b/>
          <w:bCs/>
        </w:rPr>
      </w:pPr>
    </w:p>
    <w:p w:rsidR="003063E1" w:rsidRDefault="003724AB">
      <w:pPr>
        <w:numPr>
          <w:ilvl w:val="0"/>
          <w:numId w:val="393"/>
        </w:numPr>
        <w:tabs>
          <w:tab w:val="left" w:pos="867"/>
        </w:tabs>
        <w:spacing w:line="223" w:lineRule="auto"/>
        <w:ind w:left="260" w:right="340" w:hanging="12"/>
        <w:rPr>
          <w:rFonts w:eastAsia="Times New Roman"/>
          <w:b/>
          <w:bCs/>
          <w:sz w:val="24"/>
          <w:szCs w:val="24"/>
        </w:rPr>
      </w:pPr>
      <w:r>
        <w:rPr>
          <w:rFonts w:eastAsia="Times New Roman"/>
          <w:b/>
          <w:bCs/>
        </w:rPr>
        <w:t>Наличие в России Государственной Думы, Правительства РФ,</w:t>
      </w:r>
      <w:r>
        <w:rPr>
          <w:rFonts w:eastAsia="Times New Roman"/>
          <w:b/>
          <w:bCs/>
        </w:rPr>
        <w:t xml:space="preserve"> Верховного Суда РФ является признаком:</w:t>
      </w:r>
    </w:p>
    <w:tbl>
      <w:tblPr>
        <w:tblW w:w="0" w:type="auto"/>
        <w:tblInd w:w="240" w:type="dxa"/>
        <w:tblLayout w:type="fixed"/>
        <w:tblCellMar>
          <w:left w:w="0" w:type="dxa"/>
          <w:right w:w="0" w:type="dxa"/>
        </w:tblCellMar>
        <w:tblLook w:val="04A0" w:firstRow="1" w:lastRow="0" w:firstColumn="1" w:lastColumn="0" w:noHBand="0" w:noVBand="1"/>
      </w:tblPr>
      <w:tblGrid>
        <w:gridCol w:w="780"/>
        <w:gridCol w:w="3560"/>
        <w:gridCol w:w="4600"/>
      </w:tblGrid>
      <w:tr w:rsidR="003063E1">
        <w:trPr>
          <w:trHeight w:val="272"/>
        </w:trPr>
        <w:tc>
          <w:tcPr>
            <w:tcW w:w="780" w:type="dxa"/>
            <w:vAlign w:val="bottom"/>
          </w:tcPr>
          <w:p w:rsidR="003063E1" w:rsidRDefault="003724AB">
            <w:pPr>
              <w:spacing w:line="272" w:lineRule="exact"/>
              <w:ind w:right="460"/>
              <w:jc w:val="right"/>
              <w:rPr>
                <w:sz w:val="20"/>
                <w:szCs w:val="20"/>
              </w:rPr>
            </w:pPr>
            <w:r>
              <w:rPr>
                <w:rFonts w:eastAsia="Times New Roman"/>
                <w:w w:val="89"/>
                <w:sz w:val="24"/>
                <w:szCs w:val="24"/>
              </w:rPr>
              <w:t>1)</w:t>
            </w:r>
          </w:p>
        </w:tc>
        <w:tc>
          <w:tcPr>
            <w:tcW w:w="3560" w:type="dxa"/>
            <w:vAlign w:val="bottom"/>
          </w:tcPr>
          <w:p w:rsidR="003063E1" w:rsidRDefault="003724AB">
            <w:pPr>
              <w:ind w:left="560"/>
              <w:rPr>
                <w:sz w:val="20"/>
                <w:szCs w:val="20"/>
              </w:rPr>
            </w:pPr>
            <w:r>
              <w:rPr>
                <w:rFonts w:eastAsia="Times New Roman"/>
              </w:rPr>
              <w:t>верховенства закона;</w:t>
            </w:r>
          </w:p>
        </w:tc>
        <w:tc>
          <w:tcPr>
            <w:tcW w:w="4600" w:type="dxa"/>
            <w:vAlign w:val="bottom"/>
          </w:tcPr>
          <w:p w:rsidR="003063E1" w:rsidRDefault="003724AB">
            <w:pPr>
              <w:ind w:left="1000"/>
              <w:rPr>
                <w:sz w:val="20"/>
                <w:szCs w:val="20"/>
              </w:rPr>
            </w:pPr>
            <w:r>
              <w:rPr>
                <w:rFonts w:eastAsia="Times New Roman"/>
              </w:rPr>
              <w:t>3) свободы СМИ;</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560" w:type="dxa"/>
            <w:vAlign w:val="bottom"/>
          </w:tcPr>
          <w:p w:rsidR="003063E1" w:rsidRDefault="003724AB">
            <w:pPr>
              <w:ind w:left="560"/>
              <w:rPr>
                <w:sz w:val="20"/>
                <w:szCs w:val="20"/>
              </w:rPr>
            </w:pPr>
            <w:r>
              <w:rPr>
                <w:rFonts w:eastAsia="Times New Roman"/>
              </w:rPr>
              <w:t>разделение властей;</w:t>
            </w:r>
          </w:p>
        </w:tc>
        <w:tc>
          <w:tcPr>
            <w:tcW w:w="4600" w:type="dxa"/>
            <w:vAlign w:val="bottom"/>
          </w:tcPr>
          <w:p w:rsidR="003063E1" w:rsidRDefault="003724AB">
            <w:pPr>
              <w:ind w:left="1700"/>
              <w:rPr>
                <w:sz w:val="20"/>
                <w:szCs w:val="20"/>
              </w:rPr>
            </w:pPr>
            <w:r>
              <w:rPr>
                <w:rFonts w:eastAsia="Times New Roman"/>
                <w:w w:val="99"/>
              </w:rPr>
              <w:t>4) политического плюрализма.</w:t>
            </w:r>
          </w:p>
        </w:tc>
      </w:tr>
    </w:tbl>
    <w:p w:rsidR="003063E1" w:rsidRDefault="003724AB">
      <w:pPr>
        <w:numPr>
          <w:ilvl w:val="0"/>
          <w:numId w:val="394"/>
        </w:numPr>
        <w:tabs>
          <w:tab w:val="left" w:pos="860"/>
        </w:tabs>
        <w:spacing w:line="238" w:lineRule="auto"/>
        <w:ind w:left="860" w:hanging="612"/>
        <w:rPr>
          <w:rFonts w:eastAsia="Times New Roman"/>
          <w:b/>
          <w:bCs/>
          <w:sz w:val="24"/>
          <w:szCs w:val="24"/>
        </w:rPr>
      </w:pPr>
      <w:r>
        <w:rPr>
          <w:rFonts w:eastAsia="Times New Roman"/>
          <w:b/>
          <w:bCs/>
        </w:rPr>
        <w:t>Верны ли утверждения:</w:t>
      </w:r>
    </w:p>
    <w:p w:rsidR="003063E1" w:rsidRDefault="003724AB">
      <w:pPr>
        <w:spacing w:line="235" w:lineRule="auto"/>
        <w:ind w:left="240"/>
        <w:rPr>
          <w:sz w:val="20"/>
          <w:szCs w:val="20"/>
        </w:rPr>
      </w:pPr>
      <w:r>
        <w:rPr>
          <w:rFonts w:eastAsia="Times New Roman"/>
          <w:i/>
          <w:iCs/>
        </w:rPr>
        <w:t>а) к социальным нормам относятся обряды и традиции;</w:t>
      </w:r>
    </w:p>
    <w:p w:rsidR="003063E1" w:rsidRDefault="003724AB">
      <w:pPr>
        <w:ind w:left="240"/>
        <w:rPr>
          <w:sz w:val="20"/>
          <w:szCs w:val="20"/>
        </w:rPr>
      </w:pPr>
      <w:r>
        <w:rPr>
          <w:rFonts w:eastAsia="Times New Roman"/>
          <w:i/>
          <w:iCs/>
        </w:rPr>
        <w:t>б)</w:t>
      </w:r>
      <w:r>
        <w:rPr>
          <w:rFonts w:eastAsia="Times New Roman"/>
          <w:i/>
          <w:iCs/>
        </w:rPr>
        <w:t xml:space="preserve"> социальные нормы всегда контролируются государством.</w:t>
      </w:r>
    </w:p>
    <w:p w:rsidR="003063E1" w:rsidRDefault="003063E1">
      <w:pPr>
        <w:spacing w:line="1"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6"/>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395"/>
        </w:numPr>
        <w:tabs>
          <w:tab w:val="left" w:pos="860"/>
        </w:tabs>
        <w:spacing w:line="236" w:lineRule="auto"/>
        <w:ind w:left="860" w:hanging="612"/>
        <w:rPr>
          <w:rFonts w:eastAsia="Times New Roman"/>
          <w:b/>
          <w:bCs/>
          <w:sz w:val="24"/>
          <w:szCs w:val="24"/>
        </w:rPr>
      </w:pPr>
      <w:r>
        <w:rPr>
          <w:rFonts w:eastAsia="Times New Roman"/>
          <w:b/>
          <w:bCs/>
        </w:rPr>
        <w:t>Государственная целостность РФ основана:</w:t>
      </w:r>
    </w:p>
    <w:tbl>
      <w:tblPr>
        <w:tblW w:w="0" w:type="auto"/>
        <w:tblInd w:w="240" w:type="dxa"/>
        <w:tblLayout w:type="fixed"/>
        <w:tblCellMar>
          <w:left w:w="0" w:type="dxa"/>
          <w:right w:w="0" w:type="dxa"/>
        </w:tblCellMar>
        <w:tblLook w:val="04A0" w:firstRow="1" w:lastRow="0" w:firstColumn="1" w:lastColumn="0" w:noHBand="0" w:noVBand="1"/>
      </w:tblPr>
      <w:tblGrid>
        <w:gridCol w:w="780"/>
        <w:gridCol w:w="4800"/>
      </w:tblGrid>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1)</w:t>
            </w:r>
          </w:p>
        </w:tc>
        <w:tc>
          <w:tcPr>
            <w:tcW w:w="4800" w:type="dxa"/>
            <w:vAlign w:val="bottom"/>
          </w:tcPr>
          <w:p w:rsidR="003063E1" w:rsidRDefault="003724AB">
            <w:pPr>
              <w:ind w:left="560"/>
              <w:rPr>
                <w:sz w:val="20"/>
                <w:szCs w:val="20"/>
              </w:rPr>
            </w:pPr>
            <w:r>
              <w:rPr>
                <w:rFonts w:eastAsia="Times New Roman"/>
              </w:rPr>
              <w:t>на стремлении к прогрессивному развитию;</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4800" w:type="dxa"/>
            <w:vAlign w:val="bottom"/>
          </w:tcPr>
          <w:p w:rsidR="003063E1" w:rsidRDefault="003724AB">
            <w:pPr>
              <w:ind w:left="560"/>
              <w:rPr>
                <w:sz w:val="20"/>
                <w:szCs w:val="20"/>
              </w:rPr>
            </w:pPr>
            <w:r>
              <w:rPr>
                <w:rFonts w:eastAsia="Times New Roman"/>
              </w:rPr>
              <w:t xml:space="preserve">на верховенстве </w:t>
            </w:r>
            <w:r>
              <w:rPr>
                <w:rFonts w:eastAsia="Times New Roman"/>
              </w:rPr>
              <w:t>федеральных законов;</w:t>
            </w:r>
          </w:p>
        </w:tc>
      </w:tr>
      <w:tr w:rsidR="003063E1">
        <w:trPr>
          <w:trHeight w:val="274"/>
        </w:trPr>
        <w:tc>
          <w:tcPr>
            <w:tcW w:w="780" w:type="dxa"/>
            <w:vAlign w:val="bottom"/>
          </w:tcPr>
          <w:p w:rsidR="003063E1" w:rsidRDefault="003724AB">
            <w:pPr>
              <w:spacing w:line="273" w:lineRule="exact"/>
              <w:ind w:right="460"/>
              <w:jc w:val="right"/>
              <w:rPr>
                <w:sz w:val="20"/>
                <w:szCs w:val="20"/>
              </w:rPr>
            </w:pPr>
            <w:r>
              <w:rPr>
                <w:rFonts w:eastAsia="Times New Roman"/>
                <w:w w:val="89"/>
                <w:sz w:val="24"/>
                <w:szCs w:val="24"/>
              </w:rPr>
              <w:t>3)</w:t>
            </w:r>
          </w:p>
        </w:tc>
        <w:tc>
          <w:tcPr>
            <w:tcW w:w="4800" w:type="dxa"/>
            <w:vAlign w:val="bottom"/>
          </w:tcPr>
          <w:p w:rsidR="003063E1" w:rsidRDefault="003724AB">
            <w:pPr>
              <w:ind w:left="560"/>
              <w:rPr>
                <w:sz w:val="20"/>
                <w:szCs w:val="20"/>
              </w:rPr>
            </w:pPr>
            <w:r>
              <w:rPr>
                <w:rFonts w:eastAsia="Times New Roman"/>
              </w:rPr>
              <w:t>на праве наций на самоопределение;</w:t>
            </w:r>
          </w:p>
        </w:tc>
      </w:tr>
      <w:tr w:rsidR="003063E1">
        <w:trPr>
          <w:trHeight w:val="272"/>
        </w:trPr>
        <w:tc>
          <w:tcPr>
            <w:tcW w:w="780" w:type="dxa"/>
            <w:vAlign w:val="bottom"/>
          </w:tcPr>
          <w:p w:rsidR="003063E1" w:rsidRDefault="003724AB">
            <w:pPr>
              <w:spacing w:line="272" w:lineRule="exact"/>
              <w:ind w:right="460"/>
              <w:jc w:val="right"/>
              <w:rPr>
                <w:sz w:val="20"/>
                <w:szCs w:val="20"/>
              </w:rPr>
            </w:pPr>
            <w:r>
              <w:rPr>
                <w:rFonts w:eastAsia="Times New Roman"/>
                <w:w w:val="89"/>
                <w:sz w:val="24"/>
                <w:szCs w:val="24"/>
              </w:rPr>
              <w:t>4)</w:t>
            </w:r>
          </w:p>
        </w:tc>
        <w:tc>
          <w:tcPr>
            <w:tcW w:w="4800" w:type="dxa"/>
            <w:vAlign w:val="bottom"/>
          </w:tcPr>
          <w:p w:rsidR="003063E1" w:rsidRDefault="003724AB">
            <w:pPr>
              <w:ind w:left="560"/>
              <w:rPr>
                <w:sz w:val="20"/>
                <w:szCs w:val="20"/>
              </w:rPr>
            </w:pPr>
            <w:r>
              <w:rPr>
                <w:rFonts w:eastAsia="Times New Roman"/>
                <w:w w:val="99"/>
              </w:rPr>
              <w:t>на образовании новых политических партий.</w:t>
            </w:r>
          </w:p>
        </w:tc>
      </w:tr>
    </w:tbl>
    <w:p w:rsidR="003063E1" w:rsidRDefault="003724AB">
      <w:pPr>
        <w:numPr>
          <w:ilvl w:val="0"/>
          <w:numId w:val="396"/>
        </w:numPr>
        <w:tabs>
          <w:tab w:val="left" w:pos="860"/>
        </w:tabs>
        <w:spacing w:line="236" w:lineRule="auto"/>
        <w:ind w:left="860" w:hanging="612"/>
        <w:rPr>
          <w:rFonts w:eastAsia="Times New Roman"/>
          <w:b/>
          <w:bCs/>
          <w:sz w:val="24"/>
          <w:szCs w:val="24"/>
        </w:rPr>
      </w:pPr>
      <w:r>
        <w:rPr>
          <w:rFonts w:eastAsia="Times New Roman"/>
          <w:b/>
          <w:bCs/>
        </w:rPr>
        <w:t>Верны ли утверждения:</w:t>
      </w:r>
    </w:p>
    <w:p w:rsidR="003063E1" w:rsidRDefault="003063E1">
      <w:pPr>
        <w:spacing w:line="6" w:lineRule="exact"/>
        <w:rPr>
          <w:sz w:val="20"/>
          <w:szCs w:val="20"/>
        </w:rPr>
      </w:pPr>
    </w:p>
    <w:p w:rsidR="003063E1" w:rsidRDefault="003724AB">
      <w:pPr>
        <w:spacing w:line="252" w:lineRule="auto"/>
        <w:ind w:left="260" w:right="360" w:hanging="13"/>
        <w:rPr>
          <w:sz w:val="20"/>
          <w:szCs w:val="20"/>
        </w:rPr>
      </w:pPr>
      <w:r>
        <w:rPr>
          <w:rFonts w:eastAsia="Times New Roman"/>
          <w:i/>
          <w:iCs/>
          <w:sz w:val="21"/>
          <w:szCs w:val="21"/>
        </w:rPr>
        <w:t>а) органы местного самоуправления не входят в систему органов государственной власти; б)</w:t>
      </w:r>
      <w:r>
        <w:rPr>
          <w:rFonts w:eastAsia="Times New Roman"/>
          <w:i/>
          <w:iCs/>
          <w:sz w:val="21"/>
          <w:szCs w:val="21"/>
        </w:rPr>
        <w:t xml:space="preserve"> органы местного самоуправления подконтрольны и подотчётны только местному населению.</w:t>
      </w:r>
    </w:p>
    <w:tbl>
      <w:tblPr>
        <w:tblW w:w="0" w:type="auto"/>
        <w:tblInd w:w="240" w:type="dxa"/>
        <w:tblLayout w:type="fixed"/>
        <w:tblCellMar>
          <w:left w:w="0" w:type="dxa"/>
          <w:right w:w="0" w:type="dxa"/>
        </w:tblCellMar>
        <w:tblLook w:val="04A0" w:firstRow="1" w:lastRow="0" w:firstColumn="1" w:lastColumn="0" w:noHBand="0" w:noVBand="1"/>
      </w:tblPr>
      <w:tblGrid>
        <w:gridCol w:w="3000"/>
        <w:gridCol w:w="1480"/>
        <w:gridCol w:w="2200"/>
      </w:tblGrid>
      <w:tr w:rsidR="003063E1">
        <w:trPr>
          <w:trHeight w:val="264"/>
        </w:trPr>
        <w:tc>
          <w:tcPr>
            <w:tcW w:w="3000" w:type="dxa"/>
            <w:vAlign w:val="bottom"/>
          </w:tcPr>
          <w:p w:rsidR="003063E1" w:rsidRDefault="003724AB">
            <w:pPr>
              <w:spacing w:line="264" w:lineRule="exact"/>
              <w:rPr>
                <w:sz w:val="20"/>
                <w:szCs w:val="20"/>
              </w:rPr>
            </w:pPr>
            <w:r>
              <w:rPr>
                <w:rFonts w:eastAsia="Times New Roman"/>
                <w:sz w:val="24"/>
                <w:szCs w:val="24"/>
              </w:rPr>
              <w:t xml:space="preserve">1) </w:t>
            </w:r>
            <w:r>
              <w:rPr>
                <w:rFonts w:eastAsia="Times New Roman"/>
              </w:rPr>
              <w:t>верно только</w:t>
            </w:r>
            <w:r>
              <w:rPr>
                <w:rFonts w:eastAsia="Times New Roman"/>
                <w:sz w:val="24"/>
                <w:szCs w:val="24"/>
              </w:rPr>
              <w:t xml:space="preserve"> </w:t>
            </w:r>
            <w:r>
              <w:rPr>
                <w:rFonts w:eastAsia="Times New Roman"/>
                <w:i/>
                <w:iCs/>
              </w:rPr>
              <w:t>а</w:t>
            </w:r>
            <w:r>
              <w:rPr>
                <w:rFonts w:eastAsia="Times New Roman"/>
              </w:rPr>
              <w:t>;</w:t>
            </w:r>
          </w:p>
        </w:tc>
        <w:tc>
          <w:tcPr>
            <w:tcW w:w="148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3000" w:type="dxa"/>
            <w:vAlign w:val="bottom"/>
          </w:tcPr>
          <w:p w:rsidR="003063E1" w:rsidRDefault="003724AB">
            <w:pPr>
              <w:spacing w:line="271" w:lineRule="exact"/>
              <w:rPr>
                <w:sz w:val="20"/>
                <w:szCs w:val="20"/>
              </w:rPr>
            </w:pPr>
            <w:r>
              <w:rPr>
                <w:rFonts w:eastAsia="Times New Roman"/>
                <w:sz w:val="24"/>
                <w:szCs w:val="24"/>
              </w:rPr>
              <w:t xml:space="preserve">2) </w:t>
            </w:r>
            <w:r>
              <w:rPr>
                <w:rFonts w:eastAsia="Times New Roman"/>
              </w:rPr>
              <w:t>верно только</w:t>
            </w:r>
            <w:r>
              <w:rPr>
                <w:rFonts w:eastAsia="Times New Roman"/>
                <w:sz w:val="24"/>
                <w:szCs w:val="24"/>
              </w:rPr>
              <w:t xml:space="preserve"> </w:t>
            </w:r>
            <w:r>
              <w:rPr>
                <w:rFonts w:eastAsia="Times New Roman"/>
                <w:i/>
                <w:iCs/>
              </w:rPr>
              <w:t>б</w:t>
            </w:r>
            <w:r>
              <w:rPr>
                <w:rFonts w:eastAsia="Times New Roman"/>
              </w:rPr>
              <w:t>;</w:t>
            </w:r>
          </w:p>
        </w:tc>
        <w:tc>
          <w:tcPr>
            <w:tcW w:w="148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397"/>
        </w:numPr>
        <w:tabs>
          <w:tab w:val="left" w:pos="860"/>
        </w:tabs>
        <w:spacing w:line="236" w:lineRule="auto"/>
        <w:ind w:left="860" w:hanging="612"/>
        <w:rPr>
          <w:rFonts w:eastAsia="Times New Roman"/>
          <w:b/>
          <w:bCs/>
          <w:sz w:val="24"/>
          <w:szCs w:val="24"/>
        </w:rPr>
      </w:pPr>
      <w:r>
        <w:rPr>
          <w:rFonts w:eastAsia="Times New Roman"/>
          <w:b/>
          <w:bCs/>
        </w:rPr>
        <w:t>Законы РФ запрещают:</w:t>
      </w:r>
    </w:p>
    <w:tbl>
      <w:tblPr>
        <w:tblW w:w="0" w:type="auto"/>
        <w:tblInd w:w="240" w:type="dxa"/>
        <w:tblLayout w:type="fixed"/>
        <w:tblCellMar>
          <w:left w:w="0" w:type="dxa"/>
          <w:right w:w="0" w:type="dxa"/>
        </w:tblCellMar>
        <w:tblLook w:val="04A0" w:firstRow="1" w:lastRow="0" w:firstColumn="1" w:lastColumn="0" w:noHBand="0" w:noVBand="1"/>
      </w:tblPr>
      <w:tblGrid>
        <w:gridCol w:w="1300"/>
        <w:gridCol w:w="3660"/>
        <w:gridCol w:w="4260"/>
      </w:tblGrid>
      <w:tr w:rsidR="003063E1">
        <w:trPr>
          <w:trHeight w:val="271"/>
        </w:trPr>
        <w:tc>
          <w:tcPr>
            <w:tcW w:w="1300" w:type="dxa"/>
            <w:vAlign w:val="bottom"/>
          </w:tcPr>
          <w:p w:rsidR="003063E1" w:rsidRDefault="003724AB">
            <w:pPr>
              <w:spacing w:line="271" w:lineRule="exact"/>
              <w:rPr>
                <w:sz w:val="20"/>
                <w:szCs w:val="20"/>
              </w:rPr>
            </w:pPr>
            <w:r>
              <w:rPr>
                <w:rFonts w:eastAsia="Times New Roman"/>
                <w:sz w:val="24"/>
                <w:szCs w:val="24"/>
              </w:rPr>
              <w:t>1)</w:t>
            </w:r>
          </w:p>
        </w:tc>
        <w:tc>
          <w:tcPr>
            <w:tcW w:w="3660" w:type="dxa"/>
            <w:vAlign w:val="bottom"/>
          </w:tcPr>
          <w:p w:rsidR="003063E1" w:rsidRDefault="003724AB">
            <w:pPr>
              <w:ind w:left="40"/>
              <w:rPr>
                <w:sz w:val="20"/>
                <w:szCs w:val="20"/>
              </w:rPr>
            </w:pPr>
            <w:r>
              <w:rPr>
                <w:rFonts w:eastAsia="Times New Roman"/>
              </w:rPr>
              <w:t>критику Правительства РФ;</w:t>
            </w:r>
          </w:p>
        </w:tc>
        <w:tc>
          <w:tcPr>
            <w:tcW w:w="4260" w:type="dxa"/>
            <w:vAlign w:val="bottom"/>
          </w:tcPr>
          <w:p w:rsidR="003063E1" w:rsidRDefault="003724AB">
            <w:pPr>
              <w:ind w:left="380"/>
              <w:rPr>
                <w:sz w:val="20"/>
                <w:szCs w:val="20"/>
              </w:rPr>
            </w:pPr>
            <w:r>
              <w:rPr>
                <w:rFonts w:eastAsia="Times New Roman"/>
                <w:w w:val="99"/>
              </w:rPr>
              <w:t xml:space="preserve">3) поддержку оппозиционных </w:t>
            </w:r>
            <w:r>
              <w:rPr>
                <w:rFonts w:eastAsia="Times New Roman"/>
                <w:w w:val="99"/>
              </w:rPr>
              <w:t>движений;</w:t>
            </w:r>
          </w:p>
        </w:tc>
      </w:tr>
      <w:tr w:rsidR="003063E1">
        <w:trPr>
          <w:trHeight w:val="274"/>
        </w:trPr>
        <w:tc>
          <w:tcPr>
            <w:tcW w:w="1300" w:type="dxa"/>
            <w:vAlign w:val="bottom"/>
          </w:tcPr>
          <w:p w:rsidR="003063E1" w:rsidRDefault="003724AB">
            <w:pPr>
              <w:spacing w:line="273" w:lineRule="exact"/>
              <w:rPr>
                <w:sz w:val="20"/>
                <w:szCs w:val="20"/>
              </w:rPr>
            </w:pPr>
            <w:r>
              <w:rPr>
                <w:rFonts w:eastAsia="Times New Roman"/>
                <w:sz w:val="24"/>
                <w:szCs w:val="24"/>
              </w:rPr>
              <w:t>2)</w:t>
            </w:r>
          </w:p>
        </w:tc>
        <w:tc>
          <w:tcPr>
            <w:tcW w:w="3660" w:type="dxa"/>
            <w:vAlign w:val="bottom"/>
          </w:tcPr>
          <w:p w:rsidR="003063E1" w:rsidRDefault="003724AB">
            <w:pPr>
              <w:ind w:left="40"/>
              <w:rPr>
                <w:sz w:val="20"/>
                <w:szCs w:val="20"/>
              </w:rPr>
            </w:pPr>
            <w:r>
              <w:rPr>
                <w:rFonts w:eastAsia="Times New Roman"/>
              </w:rPr>
              <w:t>участие в политических диспутах;</w:t>
            </w:r>
          </w:p>
        </w:tc>
        <w:tc>
          <w:tcPr>
            <w:tcW w:w="4260" w:type="dxa"/>
            <w:vAlign w:val="bottom"/>
          </w:tcPr>
          <w:p w:rsidR="003063E1" w:rsidRDefault="003724AB">
            <w:pPr>
              <w:ind w:left="1080"/>
              <w:rPr>
                <w:sz w:val="20"/>
                <w:szCs w:val="20"/>
              </w:rPr>
            </w:pPr>
            <w:r>
              <w:rPr>
                <w:rFonts w:eastAsia="Times New Roman"/>
              </w:rPr>
              <w:t>4) пропаганду политического</w:t>
            </w:r>
          </w:p>
        </w:tc>
      </w:tr>
      <w:tr w:rsidR="003063E1">
        <w:trPr>
          <w:trHeight w:val="248"/>
        </w:trPr>
        <w:tc>
          <w:tcPr>
            <w:tcW w:w="1300" w:type="dxa"/>
            <w:vAlign w:val="bottom"/>
          </w:tcPr>
          <w:p w:rsidR="003063E1" w:rsidRDefault="003724AB">
            <w:pPr>
              <w:spacing w:line="248" w:lineRule="exact"/>
              <w:ind w:left="20"/>
              <w:rPr>
                <w:sz w:val="20"/>
                <w:szCs w:val="20"/>
              </w:rPr>
            </w:pPr>
            <w:r>
              <w:rPr>
                <w:rFonts w:eastAsia="Times New Roman"/>
              </w:rPr>
              <w:t>экстремизма.</w:t>
            </w:r>
          </w:p>
        </w:tc>
        <w:tc>
          <w:tcPr>
            <w:tcW w:w="3660" w:type="dxa"/>
            <w:vAlign w:val="bottom"/>
          </w:tcPr>
          <w:p w:rsidR="003063E1" w:rsidRDefault="003063E1">
            <w:pPr>
              <w:rPr>
                <w:sz w:val="21"/>
                <w:szCs w:val="21"/>
              </w:rPr>
            </w:pPr>
          </w:p>
        </w:tc>
        <w:tc>
          <w:tcPr>
            <w:tcW w:w="4260" w:type="dxa"/>
            <w:vAlign w:val="bottom"/>
          </w:tcPr>
          <w:p w:rsidR="003063E1" w:rsidRDefault="003063E1">
            <w:pPr>
              <w:rPr>
                <w:sz w:val="21"/>
                <w:szCs w:val="21"/>
              </w:rPr>
            </w:pPr>
          </w:p>
        </w:tc>
      </w:tr>
    </w:tbl>
    <w:p w:rsidR="003063E1" w:rsidRDefault="003724AB">
      <w:pPr>
        <w:numPr>
          <w:ilvl w:val="0"/>
          <w:numId w:val="398"/>
        </w:numPr>
        <w:tabs>
          <w:tab w:val="left" w:pos="860"/>
        </w:tabs>
        <w:ind w:left="860" w:hanging="612"/>
        <w:rPr>
          <w:rFonts w:eastAsia="Times New Roman"/>
          <w:b/>
          <w:bCs/>
          <w:sz w:val="24"/>
          <w:szCs w:val="24"/>
        </w:rPr>
      </w:pPr>
      <w:r>
        <w:rPr>
          <w:rFonts w:eastAsia="Times New Roman"/>
          <w:b/>
          <w:bCs/>
        </w:rPr>
        <w:t>Верны ли утверждения:</w:t>
      </w:r>
    </w:p>
    <w:p w:rsidR="003063E1" w:rsidRDefault="003724AB">
      <w:pPr>
        <w:spacing w:line="234" w:lineRule="auto"/>
        <w:ind w:left="240"/>
        <w:rPr>
          <w:sz w:val="20"/>
          <w:szCs w:val="20"/>
        </w:rPr>
      </w:pPr>
      <w:r>
        <w:rPr>
          <w:rFonts w:eastAsia="Times New Roman"/>
          <w:i/>
          <w:iCs/>
        </w:rPr>
        <w:t>а) патриотизм – высшее проявление гражданственности;</w:t>
      </w:r>
    </w:p>
    <w:p w:rsidR="003063E1" w:rsidRDefault="003063E1">
      <w:pPr>
        <w:spacing w:line="2" w:lineRule="exact"/>
        <w:rPr>
          <w:sz w:val="20"/>
          <w:szCs w:val="20"/>
        </w:rPr>
      </w:pPr>
    </w:p>
    <w:p w:rsidR="003063E1" w:rsidRDefault="003724AB">
      <w:pPr>
        <w:ind w:left="240"/>
        <w:rPr>
          <w:sz w:val="20"/>
          <w:szCs w:val="20"/>
        </w:rPr>
      </w:pPr>
      <w:r>
        <w:rPr>
          <w:rFonts w:eastAsia="Times New Roman"/>
          <w:i/>
          <w:iCs/>
        </w:rPr>
        <w:t>б) патриотизм – качество, свойственное каждому гражданину страны.</w:t>
      </w: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5"/>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2"/>
        </w:trPr>
        <w:tc>
          <w:tcPr>
            <w:tcW w:w="780" w:type="dxa"/>
            <w:vAlign w:val="bottom"/>
          </w:tcPr>
          <w:p w:rsidR="003063E1" w:rsidRDefault="003724AB">
            <w:pPr>
              <w:spacing w:line="272"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399"/>
        </w:numPr>
        <w:tabs>
          <w:tab w:val="left" w:pos="860"/>
        </w:tabs>
        <w:spacing w:line="238" w:lineRule="auto"/>
        <w:ind w:left="860" w:hanging="612"/>
        <w:rPr>
          <w:rFonts w:eastAsia="Times New Roman"/>
          <w:b/>
          <w:bCs/>
          <w:sz w:val="24"/>
          <w:szCs w:val="24"/>
        </w:rPr>
      </w:pPr>
      <w:r>
        <w:rPr>
          <w:rFonts w:eastAsia="Times New Roman"/>
          <w:b/>
          <w:bCs/>
        </w:rPr>
        <w:t>Какая из социальных норм обеспечивается силой государственного принуждения?</w:t>
      </w:r>
    </w:p>
    <w:tbl>
      <w:tblPr>
        <w:tblW w:w="0" w:type="auto"/>
        <w:tblInd w:w="240" w:type="dxa"/>
        <w:tblLayout w:type="fixed"/>
        <w:tblCellMar>
          <w:left w:w="0" w:type="dxa"/>
          <w:right w:w="0" w:type="dxa"/>
        </w:tblCellMar>
        <w:tblLook w:val="04A0" w:firstRow="1" w:lastRow="0" w:firstColumn="1" w:lastColumn="0" w:noHBand="0" w:noVBand="1"/>
      </w:tblPr>
      <w:tblGrid>
        <w:gridCol w:w="780"/>
        <w:gridCol w:w="3020"/>
        <w:gridCol w:w="1740"/>
        <w:gridCol w:w="800"/>
      </w:tblGrid>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1)</w:t>
            </w:r>
          </w:p>
        </w:tc>
        <w:tc>
          <w:tcPr>
            <w:tcW w:w="3020" w:type="dxa"/>
            <w:vAlign w:val="bottom"/>
          </w:tcPr>
          <w:p w:rsidR="003063E1" w:rsidRDefault="003724AB">
            <w:pPr>
              <w:ind w:left="560"/>
              <w:rPr>
                <w:sz w:val="20"/>
                <w:szCs w:val="20"/>
              </w:rPr>
            </w:pPr>
            <w:r>
              <w:rPr>
                <w:rFonts w:eastAsia="Times New Roman"/>
              </w:rPr>
              <w:t>традиция;</w:t>
            </w:r>
          </w:p>
        </w:tc>
        <w:tc>
          <w:tcPr>
            <w:tcW w:w="1740" w:type="dxa"/>
            <w:vAlign w:val="bottom"/>
          </w:tcPr>
          <w:p w:rsidR="003063E1" w:rsidRDefault="003724AB">
            <w:pPr>
              <w:jc w:val="right"/>
              <w:rPr>
                <w:sz w:val="20"/>
                <w:szCs w:val="20"/>
              </w:rPr>
            </w:pPr>
            <w:r>
              <w:rPr>
                <w:rFonts w:eastAsia="Times New Roman"/>
              </w:rPr>
              <w:t>3)</w:t>
            </w:r>
          </w:p>
        </w:tc>
        <w:tc>
          <w:tcPr>
            <w:tcW w:w="800" w:type="dxa"/>
            <w:vAlign w:val="bottom"/>
          </w:tcPr>
          <w:p w:rsidR="003063E1" w:rsidRDefault="003724AB">
            <w:pPr>
              <w:ind w:left="40"/>
              <w:rPr>
                <w:sz w:val="20"/>
                <w:szCs w:val="20"/>
              </w:rPr>
            </w:pPr>
            <w:r>
              <w:rPr>
                <w:rFonts w:eastAsia="Times New Roman"/>
                <w:w w:val="97"/>
              </w:rPr>
              <w:t>обычай;</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020" w:type="dxa"/>
            <w:vAlign w:val="bottom"/>
          </w:tcPr>
          <w:p w:rsidR="003063E1" w:rsidRDefault="003724AB">
            <w:pPr>
              <w:ind w:left="560"/>
              <w:rPr>
                <w:sz w:val="20"/>
                <w:szCs w:val="20"/>
              </w:rPr>
            </w:pPr>
            <w:r>
              <w:rPr>
                <w:rFonts w:eastAsia="Times New Roman"/>
              </w:rPr>
              <w:t>закон;</w:t>
            </w:r>
          </w:p>
        </w:tc>
        <w:tc>
          <w:tcPr>
            <w:tcW w:w="1740" w:type="dxa"/>
            <w:vAlign w:val="bottom"/>
          </w:tcPr>
          <w:p w:rsidR="003063E1" w:rsidRDefault="003724AB">
            <w:pPr>
              <w:jc w:val="right"/>
              <w:rPr>
                <w:sz w:val="20"/>
                <w:szCs w:val="20"/>
              </w:rPr>
            </w:pPr>
            <w:r>
              <w:rPr>
                <w:rFonts w:eastAsia="Times New Roman"/>
              </w:rPr>
              <w:t>4)</w:t>
            </w:r>
          </w:p>
        </w:tc>
        <w:tc>
          <w:tcPr>
            <w:tcW w:w="800" w:type="dxa"/>
            <w:vAlign w:val="bottom"/>
          </w:tcPr>
          <w:p w:rsidR="003063E1" w:rsidRDefault="003724AB">
            <w:pPr>
              <w:ind w:left="40"/>
              <w:rPr>
                <w:sz w:val="20"/>
                <w:szCs w:val="20"/>
              </w:rPr>
            </w:pPr>
            <w:r>
              <w:rPr>
                <w:rFonts w:eastAsia="Times New Roman"/>
              </w:rPr>
              <w:t>мораль.</w:t>
            </w:r>
          </w:p>
        </w:tc>
      </w:tr>
    </w:tbl>
    <w:p w:rsidR="003063E1" w:rsidRDefault="003724AB">
      <w:pPr>
        <w:numPr>
          <w:ilvl w:val="0"/>
          <w:numId w:val="400"/>
        </w:numPr>
        <w:tabs>
          <w:tab w:val="left" w:pos="860"/>
        </w:tabs>
        <w:spacing w:line="236" w:lineRule="auto"/>
        <w:ind w:left="860" w:hanging="612"/>
        <w:rPr>
          <w:rFonts w:eastAsia="Times New Roman"/>
          <w:b/>
          <w:bCs/>
          <w:sz w:val="24"/>
          <w:szCs w:val="24"/>
        </w:rPr>
      </w:pPr>
      <w:r>
        <w:rPr>
          <w:rFonts w:eastAsia="Times New Roman"/>
          <w:b/>
          <w:bCs/>
        </w:rPr>
        <w:t>Верны ли утверждения:</w:t>
      </w:r>
    </w:p>
    <w:p w:rsidR="003063E1" w:rsidRDefault="003724AB">
      <w:pPr>
        <w:spacing w:line="235" w:lineRule="auto"/>
        <w:ind w:left="240"/>
        <w:rPr>
          <w:sz w:val="20"/>
          <w:szCs w:val="20"/>
        </w:rPr>
      </w:pPr>
      <w:r>
        <w:rPr>
          <w:rFonts w:eastAsia="Times New Roman"/>
          <w:i/>
          <w:iCs/>
        </w:rPr>
        <w:t>а)</w:t>
      </w:r>
      <w:r>
        <w:rPr>
          <w:rFonts w:eastAsia="Times New Roman"/>
          <w:i/>
          <w:iCs/>
        </w:rPr>
        <w:t xml:space="preserve"> роль образования в последнее время неуклонно возрастает;</w:t>
      </w:r>
    </w:p>
    <w:p w:rsidR="003063E1" w:rsidRDefault="003063E1">
      <w:pPr>
        <w:spacing w:line="2" w:lineRule="exact"/>
        <w:rPr>
          <w:sz w:val="20"/>
          <w:szCs w:val="20"/>
        </w:rPr>
      </w:pPr>
    </w:p>
    <w:p w:rsidR="003063E1" w:rsidRDefault="003724AB">
      <w:pPr>
        <w:ind w:left="240"/>
        <w:rPr>
          <w:sz w:val="20"/>
          <w:szCs w:val="20"/>
        </w:rPr>
      </w:pPr>
      <w:r>
        <w:rPr>
          <w:rFonts w:eastAsia="Times New Roman"/>
          <w:i/>
          <w:iCs/>
        </w:rPr>
        <w:t>б) каждый субъект Федерации самостоятельно устанавливает образовательные стан- дарты.</w:t>
      </w:r>
    </w:p>
    <w:tbl>
      <w:tblPr>
        <w:tblW w:w="0" w:type="auto"/>
        <w:tblInd w:w="240" w:type="dxa"/>
        <w:tblLayout w:type="fixed"/>
        <w:tblCellMar>
          <w:left w:w="0" w:type="dxa"/>
          <w:right w:w="0" w:type="dxa"/>
        </w:tblCellMar>
        <w:tblLook w:val="04A0" w:firstRow="1" w:lastRow="0" w:firstColumn="1" w:lastColumn="0" w:noHBand="0" w:noVBand="1"/>
      </w:tblPr>
      <w:tblGrid>
        <w:gridCol w:w="420"/>
        <w:gridCol w:w="4520"/>
        <w:gridCol w:w="620"/>
        <w:gridCol w:w="3180"/>
      </w:tblGrid>
      <w:tr w:rsidR="003063E1">
        <w:trPr>
          <w:trHeight w:val="275"/>
        </w:trPr>
        <w:tc>
          <w:tcPr>
            <w:tcW w:w="420" w:type="dxa"/>
            <w:vAlign w:val="bottom"/>
          </w:tcPr>
          <w:p w:rsidR="003063E1" w:rsidRDefault="003724AB">
            <w:pPr>
              <w:rPr>
                <w:sz w:val="20"/>
                <w:szCs w:val="20"/>
              </w:rPr>
            </w:pPr>
            <w:r>
              <w:rPr>
                <w:rFonts w:eastAsia="Times New Roman"/>
                <w:sz w:val="24"/>
                <w:szCs w:val="24"/>
              </w:rPr>
              <w:t>1)</w:t>
            </w:r>
          </w:p>
        </w:tc>
        <w:tc>
          <w:tcPr>
            <w:tcW w:w="4520" w:type="dxa"/>
            <w:vAlign w:val="bottom"/>
          </w:tcPr>
          <w:p w:rsidR="003063E1" w:rsidRDefault="003724AB">
            <w:pPr>
              <w:ind w:left="920"/>
              <w:rPr>
                <w:sz w:val="20"/>
                <w:szCs w:val="20"/>
              </w:rPr>
            </w:pPr>
            <w:r>
              <w:rPr>
                <w:rFonts w:eastAsia="Times New Roman"/>
              </w:rPr>
              <w:t xml:space="preserve">верно только </w:t>
            </w:r>
            <w:r>
              <w:rPr>
                <w:rFonts w:eastAsia="Times New Roman"/>
                <w:i/>
                <w:iCs/>
              </w:rPr>
              <w:t>а</w:t>
            </w:r>
            <w:r>
              <w:rPr>
                <w:rFonts w:eastAsia="Times New Roman"/>
              </w:rPr>
              <w:t>;</w:t>
            </w:r>
          </w:p>
        </w:tc>
        <w:tc>
          <w:tcPr>
            <w:tcW w:w="620" w:type="dxa"/>
            <w:vAlign w:val="bottom"/>
          </w:tcPr>
          <w:p w:rsidR="003063E1" w:rsidRDefault="003724AB">
            <w:pPr>
              <w:jc w:val="right"/>
              <w:rPr>
                <w:sz w:val="20"/>
                <w:szCs w:val="20"/>
              </w:rPr>
            </w:pPr>
            <w:r>
              <w:rPr>
                <w:rFonts w:eastAsia="Times New Roman"/>
              </w:rPr>
              <w:t>3)</w:t>
            </w:r>
          </w:p>
        </w:tc>
        <w:tc>
          <w:tcPr>
            <w:tcW w:w="318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420" w:type="dxa"/>
            <w:vAlign w:val="bottom"/>
          </w:tcPr>
          <w:p w:rsidR="003063E1" w:rsidRDefault="003724AB">
            <w:pPr>
              <w:spacing w:line="271" w:lineRule="exact"/>
              <w:rPr>
                <w:sz w:val="20"/>
                <w:szCs w:val="20"/>
              </w:rPr>
            </w:pPr>
            <w:r>
              <w:rPr>
                <w:rFonts w:eastAsia="Times New Roman"/>
                <w:sz w:val="24"/>
                <w:szCs w:val="24"/>
              </w:rPr>
              <w:t>2)</w:t>
            </w:r>
          </w:p>
        </w:tc>
        <w:tc>
          <w:tcPr>
            <w:tcW w:w="4520" w:type="dxa"/>
            <w:vAlign w:val="bottom"/>
          </w:tcPr>
          <w:p w:rsidR="003063E1" w:rsidRDefault="003724AB">
            <w:pPr>
              <w:ind w:left="920"/>
              <w:rPr>
                <w:sz w:val="20"/>
                <w:szCs w:val="20"/>
              </w:rPr>
            </w:pPr>
            <w:r>
              <w:rPr>
                <w:rFonts w:eastAsia="Times New Roman"/>
              </w:rPr>
              <w:t xml:space="preserve">верно только </w:t>
            </w:r>
            <w:r>
              <w:rPr>
                <w:rFonts w:eastAsia="Times New Roman"/>
                <w:i/>
                <w:iCs/>
              </w:rPr>
              <w:t>б</w:t>
            </w:r>
            <w:r>
              <w:rPr>
                <w:rFonts w:eastAsia="Times New Roman"/>
              </w:rPr>
              <w:t>;</w:t>
            </w:r>
          </w:p>
        </w:tc>
        <w:tc>
          <w:tcPr>
            <w:tcW w:w="620" w:type="dxa"/>
            <w:vAlign w:val="bottom"/>
          </w:tcPr>
          <w:p w:rsidR="003063E1" w:rsidRDefault="003724AB">
            <w:pPr>
              <w:jc w:val="right"/>
              <w:rPr>
                <w:sz w:val="20"/>
                <w:szCs w:val="20"/>
              </w:rPr>
            </w:pPr>
            <w:r>
              <w:rPr>
                <w:rFonts w:eastAsia="Times New Roman"/>
              </w:rPr>
              <w:t>4)</w:t>
            </w:r>
          </w:p>
        </w:tc>
        <w:tc>
          <w:tcPr>
            <w:tcW w:w="3180" w:type="dxa"/>
            <w:vAlign w:val="bottom"/>
          </w:tcPr>
          <w:p w:rsidR="003063E1" w:rsidRDefault="003724AB">
            <w:pPr>
              <w:ind w:left="20"/>
              <w:rPr>
                <w:sz w:val="20"/>
                <w:szCs w:val="20"/>
              </w:rPr>
            </w:pPr>
            <w:r>
              <w:rPr>
                <w:rFonts w:eastAsia="Times New Roman"/>
              </w:rPr>
              <w:t>оба суждения неверны.</w:t>
            </w:r>
          </w:p>
        </w:tc>
      </w:tr>
      <w:tr w:rsidR="003063E1">
        <w:trPr>
          <w:trHeight w:val="278"/>
        </w:trPr>
        <w:tc>
          <w:tcPr>
            <w:tcW w:w="420" w:type="dxa"/>
            <w:vAlign w:val="bottom"/>
          </w:tcPr>
          <w:p w:rsidR="003063E1" w:rsidRDefault="003724AB">
            <w:pPr>
              <w:rPr>
                <w:sz w:val="20"/>
                <w:szCs w:val="20"/>
              </w:rPr>
            </w:pPr>
            <w:r>
              <w:rPr>
                <w:rFonts w:eastAsia="Times New Roman"/>
                <w:b/>
                <w:bCs/>
                <w:sz w:val="24"/>
                <w:szCs w:val="24"/>
              </w:rPr>
              <w:t>9.</w:t>
            </w:r>
          </w:p>
        </w:tc>
        <w:tc>
          <w:tcPr>
            <w:tcW w:w="4520" w:type="dxa"/>
            <w:vAlign w:val="bottom"/>
          </w:tcPr>
          <w:p w:rsidR="003063E1" w:rsidRDefault="003724AB">
            <w:pPr>
              <w:ind w:left="200"/>
              <w:rPr>
                <w:sz w:val="20"/>
                <w:szCs w:val="20"/>
              </w:rPr>
            </w:pPr>
            <w:r>
              <w:rPr>
                <w:rFonts w:eastAsia="Times New Roman"/>
                <w:b/>
                <w:bCs/>
              </w:rPr>
              <w:t xml:space="preserve">Признаком </w:t>
            </w:r>
            <w:r>
              <w:rPr>
                <w:rFonts w:eastAsia="Times New Roman"/>
                <w:b/>
                <w:bCs/>
              </w:rPr>
              <w:t>правонарушения является:</w:t>
            </w:r>
          </w:p>
        </w:tc>
        <w:tc>
          <w:tcPr>
            <w:tcW w:w="620" w:type="dxa"/>
            <w:vAlign w:val="bottom"/>
          </w:tcPr>
          <w:p w:rsidR="003063E1" w:rsidRDefault="003063E1">
            <w:pPr>
              <w:rPr>
                <w:sz w:val="24"/>
                <w:szCs w:val="24"/>
              </w:rPr>
            </w:pPr>
          </w:p>
        </w:tc>
        <w:tc>
          <w:tcPr>
            <w:tcW w:w="3180" w:type="dxa"/>
            <w:vAlign w:val="bottom"/>
          </w:tcPr>
          <w:p w:rsidR="003063E1" w:rsidRDefault="003063E1">
            <w:pPr>
              <w:rPr>
                <w:sz w:val="24"/>
                <w:szCs w:val="24"/>
              </w:rPr>
            </w:pPr>
          </w:p>
        </w:tc>
      </w:tr>
      <w:tr w:rsidR="003063E1">
        <w:trPr>
          <w:trHeight w:val="266"/>
        </w:trPr>
        <w:tc>
          <w:tcPr>
            <w:tcW w:w="420" w:type="dxa"/>
            <w:vAlign w:val="bottom"/>
          </w:tcPr>
          <w:p w:rsidR="003063E1" w:rsidRDefault="003724AB">
            <w:pPr>
              <w:spacing w:line="266" w:lineRule="exact"/>
              <w:rPr>
                <w:sz w:val="20"/>
                <w:szCs w:val="20"/>
              </w:rPr>
            </w:pPr>
            <w:r>
              <w:rPr>
                <w:rFonts w:eastAsia="Times New Roman"/>
                <w:sz w:val="24"/>
                <w:szCs w:val="24"/>
              </w:rPr>
              <w:t>1)</w:t>
            </w:r>
          </w:p>
        </w:tc>
        <w:tc>
          <w:tcPr>
            <w:tcW w:w="4520" w:type="dxa"/>
            <w:vAlign w:val="bottom"/>
          </w:tcPr>
          <w:p w:rsidR="003063E1" w:rsidRDefault="003724AB">
            <w:pPr>
              <w:ind w:left="920"/>
              <w:rPr>
                <w:sz w:val="20"/>
                <w:szCs w:val="20"/>
              </w:rPr>
            </w:pPr>
            <w:r>
              <w:rPr>
                <w:rFonts w:eastAsia="Times New Roman"/>
              </w:rPr>
              <w:t>нарушение традиций;</w:t>
            </w:r>
          </w:p>
        </w:tc>
        <w:tc>
          <w:tcPr>
            <w:tcW w:w="620" w:type="dxa"/>
            <w:vAlign w:val="bottom"/>
          </w:tcPr>
          <w:p w:rsidR="003063E1" w:rsidRDefault="003724AB">
            <w:pPr>
              <w:jc w:val="right"/>
              <w:rPr>
                <w:sz w:val="20"/>
                <w:szCs w:val="20"/>
              </w:rPr>
            </w:pPr>
            <w:r>
              <w:rPr>
                <w:rFonts w:eastAsia="Times New Roman"/>
              </w:rPr>
              <w:t>3)</w:t>
            </w:r>
          </w:p>
        </w:tc>
        <w:tc>
          <w:tcPr>
            <w:tcW w:w="3180" w:type="dxa"/>
            <w:vAlign w:val="bottom"/>
          </w:tcPr>
          <w:p w:rsidR="003063E1" w:rsidRDefault="003724AB">
            <w:pPr>
              <w:ind w:left="20"/>
              <w:rPr>
                <w:sz w:val="20"/>
                <w:szCs w:val="20"/>
              </w:rPr>
            </w:pPr>
            <w:r>
              <w:rPr>
                <w:rFonts w:eastAsia="Times New Roman"/>
              </w:rPr>
              <w:t>причинение вреда;</w:t>
            </w:r>
          </w:p>
        </w:tc>
      </w:tr>
      <w:tr w:rsidR="003063E1">
        <w:trPr>
          <w:trHeight w:val="271"/>
        </w:trPr>
        <w:tc>
          <w:tcPr>
            <w:tcW w:w="420" w:type="dxa"/>
            <w:vAlign w:val="bottom"/>
          </w:tcPr>
          <w:p w:rsidR="003063E1" w:rsidRDefault="003724AB">
            <w:pPr>
              <w:spacing w:line="271" w:lineRule="exact"/>
              <w:rPr>
                <w:sz w:val="20"/>
                <w:szCs w:val="20"/>
              </w:rPr>
            </w:pPr>
            <w:r>
              <w:rPr>
                <w:rFonts w:eastAsia="Times New Roman"/>
                <w:sz w:val="24"/>
                <w:szCs w:val="24"/>
              </w:rPr>
              <w:t>2)</w:t>
            </w:r>
          </w:p>
        </w:tc>
        <w:tc>
          <w:tcPr>
            <w:tcW w:w="4520" w:type="dxa"/>
            <w:vAlign w:val="bottom"/>
          </w:tcPr>
          <w:p w:rsidR="003063E1" w:rsidRDefault="003724AB">
            <w:pPr>
              <w:ind w:left="920"/>
              <w:rPr>
                <w:sz w:val="20"/>
                <w:szCs w:val="20"/>
              </w:rPr>
            </w:pPr>
            <w:r>
              <w:rPr>
                <w:rFonts w:eastAsia="Times New Roman"/>
              </w:rPr>
              <w:t>низкая успеваемость;</w:t>
            </w:r>
          </w:p>
        </w:tc>
        <w:tc>
          <w:tcPr>
            <w:tcW w:w="620" w:type="dxa"/>
            <w:vAlign w:val="bottom"/>
          </w:tcPr>
          <w:p w:rsidR="003063E1" w:rsidRDefault="003724AB">
            <w:pPr>
              <w:jc w:val="right"/>
              <w:rPr>
                <w:sz w:val="20"/>
                <w:szCs w:val="20"/>
              </w:rPr>
            </w:pPr>
            <w:r>
              <w:rPr>
                <w:rFonts w:eastAsia="Times New Roman"/>
              </w:rPr>
              <w:t>4)</w:t>
            </w:r>
          </w:p>
        </w:tc>
        <w:tc>
          <w:tcPr>
            <w:tcW w:w="3180" w:type="dxa"/>
            <w:vAlign w:val="bottom"/>
          </w:tcPr>
          <w:p w:rsidR="003063E1" w:rsidRDefault="003724AB">
            <w:pPr>
              <w:ind w:left="20"/>
              <w:rPr>
                <w:sz w:val="20"/>
                <w:szCs w:val="20"/>
              </w:rPr>
            </w:pPr>
            <w:r>
              <w:rPr>
                <w:rFonts w:eastAsia="Times New Roman"/>
                <w:w w:val="99"/>
              </w:rPr>
              <w:t>участие в политическом митинге.</w:t>
            </w:r>
          </w:p>
        </w:tc>
      </w:tr>
    </w:tbl>
    <w:p w:rsidR="003063E1" w:rsidRDefault="003063E1">
      <w:pPr>
        <w:sectPr w:rsidR="003063E1">
          <w:pgSz w:w="11900" w:h="16838"/>
          <w:pgMar w:top="1126" w:right="846" w:bottom="804" w:left="1440" w:header="0" w:footer="0" w:gutter="0"/>
          <w:cols w:space="720" w:equalWidth="0">
            <w:col w:w="9620"/>
          </w:cols>
        </w:sectPr>
      </w:pPr>
    </w:p>
    <w:p w:rsidR="003063E1" w:rsidRDefault="003724AB">
      <w:pPr>
        <w:numPr>
          <w:ilvl w:val="0"/>
          <w:numId w:val="401"/>
        </w:numPr>
        <w:tabs>
          <w:tab w:val="left" w:pos="980"/>
        </w:tabs>
        <w:ind w:left="980" w:hanging="732"/>
        <w:rPr>
          <w:rFonts w:eastAsia="Times New Roman"/>
          <w:b/>
          <w:bCs/>
          <w:sz w:val="24"/>
          <w:szCs w:val="24"/>
        </w:rPr>
      </w:pPr>
      <w:r>
        <w:rPr>
          <w:rFonts w:eastAsia="Times New Roman"/>
          <w:b/>
          <w:bCs/>
        </w:rPr>
        <w:t>Верны ли утверждения:</w:t>
      </w:r>
    </w:p>
    <w:p w:rsidR="003063E1" w:rsidRDefault="003063E1">
      <w:pPr>
        <w:spacing w:line="8" w:lineRule="exact"/>
        <w:rPr>
          <w:sz w:val="20"/>
          <w:szCs w:val="20"/>
        </w:rPr>
      </w:pPr>
    </w:p>
    <w:p w:rsidR="003063E1" w:rsidRDefault="003724AB">
      <w:pPr>
        <w:spacing w:line="234" w:lineRule="auto"/>
        <w:ind w:left="260" w:right="160" w:hanging="13"/>
        <w:rPr>
          <w:sz w:val="20"/>
          <w:szCs w:val="20"/>
        </w:rPr>
      </w:pPr>
      <w:r>
        <w:rPr>
          <w:rFonts w:eastAsia="Times New Roman"/>
          <w:i/>
          <w:iCs/>
        </w:rPr>
        <w:t>а) согласно Конституции РФ владеть собственностью могут только частные лица; б</w:t>
      </w:r>
      <w:r>
        <w:rPr>
          <w:rFonts w:eastAsia="Times New Roman"/>
          <w:i/>
          <w:iCs/>
        </w:rPr>
        <w:t>) в РФ все формы собственности равноправны.</w:t>
      </w:r>
    </w:p>
    <w:p w:rsidR="003063E1" w:rsidRDefault="003063E1">
      <w:pPr>
        <w:spacing w:line="2" w:lineRule="exact"/>
        <w:rPr>
          <w:sz w:val="20"/>
          <w:szCs w:val="20"/>
        </w:rPr>
      </w:pP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6"/>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402"/>
        </w:numPr>
        <w:tabs>
          <w:tab w:val="left" w:pos="980"/>
        </w:tabs>
        <w:spacing w:line="236" w:lineRule="auto"/>
        <w:ind w:left="980" w:hanging="732"/>
        <w:rPr>
          <w:rFonts w:eastAsia="Times New Roman"/>
          <w:b/>
          <w:bCs/>
          <w:sz w:val="24"/>
          <w:szCs w:val="24"/>
        </w:rPr>
      </w:pPr>
      <w:r>
        <w:rPr>
          <w:rFonts w:eastAsia="Times New Roman"/>
          <w:b/>
          <w:bCs/>
        </w:rPr>
        <w:t>В компетенции мирового судьи рассматривать дела:</w:t>
      </w:r>
    </w:p>
    <w:tbl>
      <w:tblPr>
        <w:tblW w:w="0" w:type="auto"/>
        <w:tblInd w:w="240" w:type="dxa"/>
        <w:tblLayout w:type="fixed"/>
        <w:tblCellMar>
          <w:left w:w="0" w:type="dxa"/>
          <w:right w:w="0" w:type="dxa"/>
        </w:tblCellMar>
        <w:tblLook w:val="04A0" w:firstRow="1" w:lastRow="0" w:firstColumn="1" w:lastColumn="0" w:noHBand="0" w:noVBand="1"/>
      </w:tblPr>
      <w:tblGrid>
        <w:gridCol w:w="780"/>
        <w:gridCol w:w="7100"/>
      </w:tblGrid>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1)</w:t>
            </w:r>
          </w:p>
        </w:tc>
        <w:tc>
          <w:tcPr>
            <w:tcW w:w="7100" w:type="dxa"/>
            <w:vAlign w:val="bottom"/>
          </w:tcPr>
          <w:p w:rsidR="003063E1" w:rsidRDefault="003724AB">
            <w:pPr>
              <w:ind w:left="560"/>
              <w:rPr>
                <w:sz w:val="20"/>
                <w:szCs w:val="20"/>
              </w:rPr>
            </w:pPr>
            <w:r>
              <w:rPr>
                <w:rFonts w:eastAsia="Times New Roman"/>
              </w:rPr>
              <w:t>по особо тяжким преступлениям;</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7100" w:type="dxa"/>
            <w:vAlign w:val="bottom"/>
          </w:tcPr>
          <w:p w:rsidR="003063E1" w:rsidRDefault="003724AB">
            <w:pPr>
              <w:ind w:left="560"/>
              <w:rPr>
                <w:sz w:val="20"/>
                <w:szCs w:val="20"/>
              </w:rPr>
            </w:pPr>
            <w:r>
              <w:rPr>
                <w:rFonts w:eastAsia="Times New Roman"/>
              </w:rPr>
              <w:t>о восстановлении на работе;</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3)</w:t>
            </w:r>
          </w:p>
        </w:tc>
        <w:tc>
          <w:tcPr>
            <w:tcW w:w="7100" w:type="dxa"/>
            <w:vAlign w:val="bottom"/>
          </w:tcPr>
          <w:p w:rsidR="003063E1" w:rsidRDefault="003724AB">
            <w:pPr>
              <w:ind w:left="560"/>
              <w:rPr>
                <w:sz w:val="20"/>
                <w:szCs w:val="20"/>
              </w:rPr>
            </w:pPr>
            <w:r>
              <w:rPr>
                <w:rFonts w:eastAsia="Times New Roman"/>
              </w:rPr>
              <w:t xml:space="preserve">о </w:t>
            </w:r>
            <w:r>
              <w:rPr>
                <w:rFonts w:eastAsia="Times New Roman"/>
              </w:rPr>
              <w:t>расторжении брака и разрешении спора супругов;</w:t>
            </w:r>
          </w:p>
        </w:tc>
      </w:tr>
      <w:tr w:rsidR="003063E1">
        <w:trPr>
          <w:trHeight w:val="274"/>
        </w:trPr>
        <w:tc>
          <w:tcPr>
            <w:tcW w:w="780" w:type="dxa"/>
            <w:vAlign w:val="bottom"/>
          </w:tcPr>
          <w:p w:rsidR="003063E1" w:rsidRDefault="003724AB">
            <w:pPr>
              <w:spacing w:line="273" w:lineRule="exact"/>
              <w:ind w:right="460"/>
              <w:jc w:val="right"/>
              <w:rPr>
                <w:sz w:val="20"/>
                <w:szCs w:val="20"/>
              </w:rPr>
            </w:pPr>
            <w:r>
              <w:rPr>
                <w:rFonts w:eastAsia="Times New Roman"/>
                <w:w w:val="89"/>
                <w:sz w:val="24"/>
                <w:szCs w:val="24"/>
              </w:rPr>
              <w:t>4)</w:t>
            </w:r>
          </w:p>
        </w:tc>
        <w:tc>
          <w:tcPr>
            <w:tcW w:w="7100" w:type="dxa"/>
            <w:vAlign w:val="bottom"/>
          </w:tcPr>
          <w:p w:rsidR="003063E1" w:rsidRDefault="003724AB">
            <w:pPr>
              <w:ind w:left="560"/>
              <w:rPr>
                <w:sz w:val="20"/>
                <w:szCs w:val="20"/>
              </w:rPr>
            </w:pPr>
            <w:r>
              <w:rPr>
                <w:rFonts w:eastAsia="Times New Roman"/>
                <w:w w:val="99"/>
              </w:rPr>
              <w:t>уголовные дела с максимальным сроком наказания не более трёх лет.</w:t>
            </w:r>
          </w:p>
        </w:tc>
      </w:tr>
    </w:tbl>
    <w:p w:rsidR="003063E1" w:rsidRDefault="003724AB">
      <w:pPr>
        <w:numPr>
          <w:ilvl w:val="0"/>
          <w:numId w:val="403"/>
        </w:numPr>
        <w:tabs>
          <w:tab w:val="left" w:pos="980"/>
        </w:tabs>
        <w:spacing w:line="236" w:lineRule="auto"/>
        <w:ind w:left="980" w:hanging="732"/>
        <w:rPr>
          <w:rFonts w:eastAsia="Times New Roman"/>
          <w:b/>
          <w:bCs/>
          <w:sz w:val="24"/>
          <w:szCs w:val="24"/>
        </w:rPr>
      </w:pPr>
      <w:r>
        <w:rPr>
          <w:rFonts w:eastAsia="Times New Roman"/>
          <w:b/>
          <w:bCs/>
        </w:rPr>
        <w:t>Верны ли суждения:</w:t>
      </w:r>
    </w:p>
    <w:p w:rsidR="003063E1" w:rsidRDefault="003724AB">
      <w:pPr>
        <w:spacing w:line="235" w:lineRule="auto"/>
        <w:ind w:left="240"/>
        <w:rPr>
          <w:sz w:val="20"/>
          <w:szCs w:val="20"/>
        </w:rPr>
      </w:pPr>
      <w:r>
        <w:rPr>
          <w:rFonts w:eastAsia="Times New Roman"/>
          <w:i/>
          <w:iCs/>
        </w:rPr>
        <w:t>а) политическая партия объединяет людей с общими взглядами на проведение внутренней и</w:t>
      </w:r>
    </w:p>
    <w:p w:rsidR="003063E1" w:rsidRDefault="003724AB">
      <w:pPr>
        <w:ind w:left="260"/>
        <w:rPr>
          <w:sz w:val="20"/>
          <w:szCs w:val="20"/>
        </w:rPr>
      </w:pPr>
      <w:r>
        <w:rPr>
          <w:rFonts w:eastAsia="Times New Roman"/>
          <w:i/>
          <w:iCs/>
        </w:rPr>
        <w:t>внешней политики;</w:t>
      </w:r>
    </w:p>
    <w:p w:rsidR="003063E1" w:rsidRDefault="003063E1">
      <w:pPr>
        <w:spacing w:line="1" w:lineRule="exact"/>
        <w:rPr>
          <w:sz w:val="20"/>
          <w:szCs w:val="20"/>
        </w:rPr>
      </w:pPr>
    </w:p>
    <w:p w:rsidR="003063E1" w:rsidRDefault="003724AB">
      <w:pPr>
        <w:ind w:left="240"/>
        <w:rPr>
          <w:sz w:val="20"/>
          <w:szCs w:val="20"/>
        </w:rPr>
      </w:pPr>
      <w:r>
        <w:rPr>
          <w:rFonts w:eastAsia="Times New Roman"/>
          <w:i/>
          <w:iCs/>
        </w:rPr>
        <w:t>б)</w:t>
      </w:r>
      <w:r>
        <w:rPr>
          <w:rFonts w:eastAsia="Times New Roman"/>
          <w:i/>
          <w:iCs/>
        </w:rPr>
        <w:t xml:space="preserve"> главная цель деятельности политической партии – участие в выборах и борьба за власть.</w:t>
      </w:r>
    </w:p>
    <w:tbl>
      <w:tblPr>
        <w:tblW w:w="0" w:type="auto"/>
        <w:tblInd w:w="240" w:type="dxa"/>
        <w:tblLayout w:type="fixed"/>
        <w:tblCellMar>
          <w:left w:w="0" w:type="dxa"/>
          <w:right w:w="0" w:type="dxa"/>
        </w:tblCellMar>
        <w:tblLook w:val="04A0" w:firstRow="1" w:lastRow="0" w:firstColumn="1" w:lastColumn="0" w:noHBand="0" w:noVBand="1"/>
      </w:tblPr>
      <w:tblGrid>
        <w:gridCol w:w="520"/>
        <w:gridCol w:w="4020"/>
        <w:gridCol w:w="1020"/>
        <w:gridCol w:w="700"/>
        <w:gridCol w:w="2380"/>
      </w:tblGrid>
      <w:tr w:rsidR="003063E1">
        <w:trPr>
          <w:trHeight w:val="275"/>
        </w:trPr>
        <w:tc>
          <w:tcPr>
            <w:tcW w:w="520" w:type="dxa"/>
            <w:vAlign w:val="bottom"/>
          </w:tcPr>
          <w:p w:rsidR="003063E1" w:rsidRDefault="003724AB">
            <w:pPr>
              <w:rPr>
                <w:sz w:val="20"/>
                <w:szCs w:val="20"/>
              </w:rPr>
            </w:pPr>
            <w:r>
              <w:rPr>
                <w:rFonts w:eastAsia="Times New Roman"/>
                <w:sz w:val="24"/>
                <w:szCs w:val="24"/>
              </w:rPr>
              <w:t>1)</w:t>
            </w:r>
          </w:p>
        </w:tc>
        <w:tc>
          <w:tcPr>
            <w:tcW w:w="4020" w:type="dxa"/>
            <w:vAlign w:val="bottom"/>
          </w:tcPr>
          <w:p w:rsidR="003063E1" w:rsidRDefault="003724AB">
            <w:pPr>
              <w:ind w:left="820"/>
              <w:rPr>
                <w:sz w:val="20"/>
                <w:szCs w:val="20"/>
              </w:rPr>
            </w:pPr>
            <w:r>
              <w:rPr>
                <w:rFonts w:eastAsia="Times New Roman"/>
              </w:rPr>
              <w:t xml:space="preserve">верно только </w:t>
            </w:r>
            <w:r>
              <w:rPr>
                <w:rFonts w:eastAsia="Times New Roman"/>
                <w:i/>
                <w:iCs/>
              </w:rPr>
              <w:t>а</w:t>
            </w:r>
            <w:r>
              <w:rPr>
                <w:rFonts w:eastAsia="Times New Roman"/>
              </w:rPr>
              <w:t>;</w:t>
            </w:r>
          </w:p>
        </w:tc>
        <w:tc>
          <w:tcPr>
            <w:tcW w:w="1020" w:type="dxa"/>
            <w:vAlign w:val="bottom"/>
          </w:tcPr>
          <w:p w:rsidR="003063E1" w:rsidRDefault="003724AB">
            <w:pPr>
              <w:jc w:val="right"/>
              <w:rPr>
                <w:sz w:val="20"/>
                <w:szCs w:val="20"/>
              </w:rPr>
            </w:pPr>
            <w:r>
              <w:rPr>
                <w:rFonts w:eastAsia="Times New Roman"/>
              </w:rPr>
              <w:t>3)</w:t>
            </w:r>
          </w:p>
        </w:tc>
        <w:tc>
          <w:tcPr>
            <w:tcW w:w="3080" w:type="dxa"/>
            <w:gridSpan w:val="2"/>
            <w:vAlign w:val="bottom"/>
          </w:tcPr>
          <w:p w:rsidR="003063E1" w:rsidRDefault="003724AB">
            <w:pPr>
              <w:ind w:left="20"/>
              <w:rPr>
                <w:sz w:val="20"/>
                <w:szCs w:val="20"/>
              </w:rPr>
            </w:pPr>
            <w:r>
              <w:rPr>
                <w:rFonts w:eastAsia="Times New Roman"/>
              </w:rPr>
              <w:t>верны оба суждения;</w:t>
            </w:r>
          </w:p>
        </w:tc>
      </w:tr>
      <w:tr w:rsidR="003063E1">
        <w:trPr>
          <w:trHeight w:val="272"/>
        </w:trPr>
        <w:tc>
          <w:tcPr>
            <w:tcW w:w="520" w:type="dxa"/>
            <w:vAlign w:val="bottom"/>
          </w:tcPr>
          <w:p w:rsidR="003063E1" w:rsidRDefault="003724AB">
            <w:pPr>
              <w:spacing w:line="272" w:lineRule="exact"/>
              <w:rPr>
                <w:sz w:val="20"/>
                <w:szCs w:val="20"/>
              </w:rPr>
            </w:pPr>
            <w:r>
              <w:rPr>
                <w:rFonts w:eastAsia="Times New Roman"/>
                <w:sz w:val="24"/>
                <w:szCs w:val="24"/>
              </w:rPr>
              <w:t>2)</w:t>
            </w:r>
          </w:p>
        </w:tc>
        <w:tc>
          <w:tcPr>
            <w:tcW w:w="4020" w:type="dxa"/>
            <w:vAlign w:val="bottom"/>
          </w:tcPr>
          <w:p w:rsidR="003063E1" w:rsidRDefault="003724AB">
            <w:pPr>
              <w:ind w:left="820"/>
              <w:rPr>
                <w:sz w:val="20"/>
                <w:szCs w:val="20"/>
              </w:rPr>
            </w:pPr>
            <w:r>
              <w:rPr>
                <w:rFonts w:eastAsia="Times New Roman"/>
              </w:rPr>
              <w:t xml:space="preserve">верно только </w:t>
            </w:r>
            <w:r>
              <w:rPr>
                <w:rFonts w:eastAsia="Times New Roman"/>
                <w:i/>
                <w:iCs/>
              </w:rPr>
              <w:t>б</w:t>
            </w:r>
            <w:r>
              <w:rPr>
                <w:rFonts w:eastAsia="Times New Roman"/>
              </w:rPr>
              <w:t>;</w:t>
            </w:r>
          </w:p>
        </w:tc>
        <w:tc>
          <w:tcPr>
            <w:tcW w:w="1020" w:type="dxa"/>
            <w:vAlign w:val="bottom"/>
          </w:tcPr>
          <w:p w:rsidR="003063E1" w:rsidRDefault="003724AB">
            <w:pPr>
              <w:jc w:val="right"/>
              <w:rPr>
                <w:sz w:val="20"/>
                <w:szCs w:val="20"/>
              </w:rPr>
            </w:pPr>
            <w:r>
              <w:rPr>
                <w:rFonts w:eastAsia="Times New Roman"/>
              </w:rPr>
              <w:t>4)</w:t>
            </w:r>
          </w:p>
        </w:tc>
        <w:tc>
          <w:tcPr>
            <w:tcW w:w="3080" w:type="dxa"/>
            <w:gridSpan w:val="2"/>
            <w:vAlign w:val="bottom"/>
          </w:tcPr>
          <w:p w:rsidR="003063E1" w:rsidRDefault="003724AB">
            <w:pPr>
              <w:ind w:left="20"/>
              <w:rPr>
                <w:sz w:val="20"/>
                <w:szCs w:val="20"/>
              </w:rPr>
            </w:pPr>
            <w:r>
              <w:rPr>
                <w:rFonts w:eastAsia="Times New Roman"/>
              </w:rPr>
              <w:t>оба суждения неверны.</w:t>
            </w:r>
          </w:p>
        </w:tc>
      </w:tr>
      <w:tr w:rsidR="003063E1">
        <w:trPr>
          <w:trHeight w:val="278"/>
        </w:trPr>
        <w:tc>
          <w:tcPr>
            <w:tcW w:w="520" w:type="dxa"/>
            <w:vAlign w:val="bottom"/>
          </w:tcPr>
          <w:p w:rsidR="003063E1" w:rsidRDefault="003724AB">
            <w:pPr>
              <w:rPr>
                <w:sz w:val="20"/>
                <w:szCs w:val="20"/>
              </w:rPr>
            </w:pPr>
            <w:r>
              <w:rPr>
                <w:rFonts w:eastAsia="Times New Roman"/>
                <w:b/>
                <w:bCs/>
                <w:sz w:val="24"/>
                <w:szCs w:val="24"/>
              </w:rPr>
              <w:t>13.</w:t>
            </w:r>
          </w:p>
        </w:tc>
        <w:tc>
          <w:tcPr>
            <w:tcW w:w="8120" w:type="dxa"/>
            <w:gridSpan w:val="4"/>
            <w:vAlign w:val="bottom"/>
          </w:tcPr>
          <w:p w:rsidR="003063E1" w:rsidRDefault="003724AB">
            <w:pPr>
              <w:ind w:left="220"/>
              <w:rPr>
                <w:sz w:val="20"/>
                <w:szCs w:val="20"/>
              </w:rPr>
            </w:pPr>
            <w:r>
              <w:rPr>
                <w:rFonts w:eastAsia="Times New Roman"/>
                <w:b/>
                <w:bCs/>
                <w:w w:val="99"/>
              </w:rPr>
              <w:t>Формами какого признака преступления являются умысел и неосторожность?</w:t>
            </w:r>
          </w:p>
        </w:tc>
      </w:tr>
      <w:tr w:rsidR="003063E1">
        <w:trPr>
          <w:trHeight w:val="266"/>
        </w:trPr>
        <w:tc>
          <w:tcPr>
            <w:tcW w:w="520" w:type="dxa"/>
            <w:vAlign w:val="bottom"/>
          </w:tcPr>
          <w:p w:rsidR="003063E1" w:rsidRDefault="003724AB">
            <w:pPr>
              <w:spacing w:line="266" w:lineRule="exact"/>
              <w:rPr>
                <w:sz w:val="20"/>
                <w:szCs w:val="20"/>
              </w:rPr>
            </w:pPr>
            <w:r>
              <w:rPr>
                <w:rFonts w:eastAsia="Times New Roman"/>
                <w:sz w:val="24"/>
                <w:szCs w:val="24"/>
              </w:rPr>
              <w:t>1)</w:t>
            </w:r>
          </w:p>
        </w:tc>
        <w:tc>
          <w:tcPr>
            <w:tcW w:w="4020" w:type="dxa"/>
            <w:vAlign w:val="bottom"/>
          </w:tcPr>
          <w:p w:rsidR="003063E1" w:rsidRDefault="003724AB">
            <w:pPr>
              <w:ind w:left="820"/>
              <w:rPr>
                <w:sz w:val="20"/>
                <w:szCs w:val="20"/>
              </w:rPr>
            </w:pPr>
            <w:r>
              <w:rPr>
                <w:rFonts w:eastAsia="Times New Roman"/>
              </w:rPr>
              <w:t>общественная опасность;</w:t>
            </w:r>
          </w:p>
        </w:tc>
        <w:tc>
          <w:tcPr>
            <w:tcW w:w="1020" w:type="dxa"/>
            <w:vAlign w:val="bottom"/>
          </w:tcPr>
          <w:p w:rsidR="003063E1" w:rsidRDefault="003063E1">
            <w:pPr>
              <w:rPr>
                <w:sz w:val="23"/>
                <w:szCs w:val="23"/>
              </w:rPr>
            </w:pPr>
          </w:p>
        </w:tc>
        <w:tc>
          <w:tcPr>
            <w:tcW w:w="700" w:type="dxa"/>
            <w:vAlign w:val="bottom"/>
          </w:tcPr>
          <w:p w:rsidR="003063E1" w:rsidRDefault="003724AB">
            <w:pPr>
              <w:jc w:val="right"/>
              <w:rPr>
                <w:sz w:val="20"/>
                <w:szCs w:val="20"/>
              </w:rPr>
            </w:pPr>
            <w:r>
              <w:rPr>
                <w:rFonts w:eastAsia="Times New Roman"/>
              </w:rPr>
              <w:t>3)</w:t>
            </w:r>
          </w:p>
        </w:tc>
        <w:tc>
          <w:tcPr>
            <w:tcW w:w="2380" w:type="dxa"/>
            <w:vAlign w:val="bottom"/>
          </w:tcPr>
          <w:p w:rsidR="003063E1" w:rsidRDefault="003724AB">
            <w:pPr>
              <w:ind w:left="20"/>
              <w:rPr>
                <w:sz w:val="20"/>
                <w:szCs w:val="20"/>
              </w:rPr>
            </w:pPr>
            <w:r>
              <w:rPr>
                <w:rFonts w:eastAsia="Times New Roman"/>
              </w:rPr>
              <w:t>виновность;</w:t>
            </w:r>
          </w:p>
        </w:tc>
      </w:tr>
      <w:tr w:rsidR="003063E1">
        <w:trPr>
          <w:trHeight w:val="271"/>
        </w:trPr>
        <w:tc>
          <w:tcPr>
            <w:tcW w:w="520" w:type="dxa"/>
            <w:vAlign w:val="bottom"/>
          </w:tcPr>
          <w:p w:rsidR="003063E1" w:rsidRDefault="003724AB">
            <w:pPr>
              <w:spacing w:line="271" w:lineRule="exact"/>
              <w:rPr>
                <w:sz w:val="20"/>
                <w:szCs w:val="20"/>
              </w:rPr>
            </w:pPr>
            <w:r>
              <w:rPr>
                <w:rFonts w:eastAsia="Times New Roman"/>
                <w:sz w:val="24"/>
                <w:szCs w:val="24"/>
              </w:rPr>
              <w:t>2)</w:t>
            </w:r>
          </w:p>
        </w:tc>
        <w:tc>
          <w:tcPr>
            <w:tcW w:w="4020" w:type="dxa"/>
            <w:vAlign w:val="bottom"/>
          </w:tcPr>
          <w:p w:rsidR="003063E1" w:rsidRDefault="003724AB">
            <w:pPr>
              <w:ind w:left="820"/>
              <w:rPr>
                <w:sz w:val="20"/>
                <w:szCs w:val="20"/>
              </w:rPr>
            </w:pPr>
            <w:r>
              <w:rPr>
                <w:rFonts w:eastAsia="Times New Roman"/>
              </w:rPr>
              <w:t>противоправность;</w:t>
            </w:r>
          </w:p>
        </w:tc>
        <w:tc>
          <w:tcPr>
            <w:tcW w:w="1020" w:type="dxa"/>
            <w:vAlign w:val="bottom"/>
          </w:tcPr>
          <w:p w:rsidR="003063E1" w:rsidRDefault="003063E1">
            <w:pPr>
              <w:rPr>
                <w:sz w:val="23"/>
                <w:szCs w:val="23"/>
              </w:rPr>
            </w:pPr>
          </w:p>
        </w:tc>
        <w:tc>
          <w:tcPr>
            <w:tcW w:w="700" w:type="dxa"/>
            <w:vAlign w:val="bottom"/>
          </w:tcPr>
          <w:p w:rsidR="003063E1" w:rsidRDefault="003724AB">
            <w:pPr>
              <w:jc w:val="right"/>
              <w:rPr>
                <w:sz w:val="20"/>
                <w:szCs w:val="20"/>
              </w:rPr>
            </w:pPr>
            <w:r>
              <w:rPr>
                <w:rFonts w:eastAsia="Times New Roman"/>
              </w:rPr>
              <w:t>4)</w:t>
            </w:r>
          </w:p>
        </w:tc>
        <w:tc>
          <w:tcPr>
            <w:tcW w:w="2380" w:type="dxa"/>
            <w:vAlign w:val="bottom"/>
          </w:tcPr>
          <w:p w:rsidR="003063E1" w:rsidRDefault="003724AB">
            <w:pPr>
              <w:ind w:left="20"/>
              <w:rPr>
                <w:sz w:val="20"/>
                <w:szCs w:val="20"/>
              </w:rPr>
            </w:pPr>
            <w:r>
              <w:rPr>
                <w:rFonts w:eastAsia="Times New Roman"/>
              </w:rPr>
              <w:t>наказуемость.</w:t>
            </w:r>
          </w:p>
        </w:tc>
      </w:tr>
    </w:tbl>
    <w:p w:rsidR="003063E1" w:rsidRDefault="003724AB">
      <w:pPr>
        <w:numPr>
          <w:ilvl w:val="0"/>
          <w:numId w:val="404"/>
        </w:numPr>
        <w:tabs>
          <w:tab w:val="left" w:pos="980"/>
        </w:tabs>
        <w:spacing w:line="236" w:lineRule="auto"/>
        <w:ind w:left="980" w:hanging="732"/>
        <w:rPr>
          <w:rFonts w:eastAsia="Times New Roman"/>
          <w:b/>
          <w:bCs/>
          <w:sz w:val="24"/>
          <w:szCs w:val="24"/>
        </w:rPr>
      </w:pPr>
      <w:r>
        <w:rPr>
          <w:rFonts w:eastAsia="Times New Roman"/>
          <w:b/>
          <w:bCs/>
        </w:rPr>
        <w:t>Верны ли утверждения:</w:t>
      </w:r>
    </w:p>
    <w:p w:rsidR="003063E1" w:rsidRDefault="003724AB">
      <w:pPr>
        <w:spacing w:line="235" w:lineRule="auto"/>
        <w:ind w:left="240"/>
        <w:rPr>
          <w:sz w:val="20"/>
          <w:szCs w:val="20"/>
        </w:rPr>
      </w:pPr>
      <w:r>
        <w:rPr>
          <w:rFonts w:eastAsia="Times New Roman"/>
          <w:i/>
          <w:iCs/>
        </w:rPr>
        <w:t>а) потребитель имеет право обменять вышедшую из строя бытовую технику до истечения</w:t>
      </w:r>
    </w:p>
    <w:p w:rsidR="003063E1" w:rsidRDefault="003063E1">
      <w:pPr>
        <w:spacing w:line="2" w:lineRule="exact"/>
        <w:rPr>
          <w:sz w:val="20"/>
          <w:szCs w:val="20"/>
        </w:rPr>
      </w:pPr>
    </w:p>
    <w:p w:rsidR="003063E1" w:rsidRDefault="003724AB">
      <w:pPr>
        <w:ind w:left="260"/>
        <w:rPr>
          <w:sz w:val="20"/>
          <w:szCs w:val="20"/>
        </w:rPr>
      </w:pPr>
      <w:r>
        <w:rPr>
          <w:rFonts w:eastAsia="Times New Roman"/>
          <w:i/>
          <w:iCs/>
        </w:rPr>
        <w:t>гарантийного срока;</w:t>
      </w:r>
    </w:p>
    <w:p w:rsidR="003063E1" w:rsidRDefault="003724AB">
      <w:pPr>
        <w:ind w:left="240"/>
        <w:rPr>
          <w:sz w:val="20"/>
          <w:szCs w:val="20"/>
        </w:rPr>
      </w:pPr>
      <w:r>
        <w:rPr>
          <w:rFonts w:eastAsia="Times New Roman"/>
          <w:i/>
          <w:iCs/>
        </w:rPr>
        <w:t>б) любой товар, не подошедший потребителю,</w:t>
      </w:r>
      <w:r>
        <w:rPr>
          <w:rFonts w:eastAsia="Times New Roman"/>
          <w:i/>
          <w:iCs/>
        </w:rPr>
        <w:t xml:space="preserve"> может быть возвращён продавцу в течение двух</w:t>
      </w:r>
    </w:p>
    <w:p w:rsidR="003063E1" w:rsidRDefault="003724AB">
      <w:pPr>
        <w:ind w:left="260"/>
        <w:rPr>
          <w:sz w:val="20"/>
          <w:szCs w:val="20"/>
        </w:rPr>
      </w:pPr>
      <w:r>
        <w:rPr>
          <w:rFonts w:eastAsia="Times New Roman"/>
          <w:i/>
          <w:iCs/>
        </w:rPr>
        <w:t>недель.</w:t>
      </w: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5"/>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405"/>
        </w:numPr>
        <w:tabs>
          <w:tab w:val="left" w:pos="980"/>
        </w:tabs>
        <w:spacing w:line="236" w:lineRule="auto"/>
        <w:ind w:left="980" w:hanging="732"/>
        <w:rPr>
          <w:rFonts w:eastAsia="Times New Roman"/>
          <w:b/>
          <w:bCs/>
          <w:sz w:val="24"/>
          <w:szCs w:val="24"/>
        </w:rPr>
      </w:pPr>
      <w:r>
        <w:rPr>
          <w:rFonts w:eastAsia="Times New Roman"/>
          <w:b/>
          <w:bCs/>
        </w:rPr>
        <w:t>Конституция РФ была принята:</w:t>
      </w:r>
    </w:p>
    <w:tbl>
      <w:tblPr>
        <w:tblW w:w="0" w:type="auto"/>
        <w:tblInd w:w="240" w:type="dxa"/>
        <w:tblLayout w:type="fixed"/>
        <w:tblCellMar>
          <w:left w:w="0" w:type="dxa"/>
          <w:right w:w="0" w:type="dxa"/>
        </w:tblCellMar>
        <w:tblLook w:val="04A0" w:firstRow="1" w:lastRow="0" w:firstColumn="1" w:lastColumn="0" w:noHBand="0" w:noVBand="1"/>
      </w:tblPr>
      <w:tblGrid>
        <w:gridCol w:w="780"/>
        <w:gridCol w:w="5300"/>
      </w:tblGrid>
      <w:tr w:rsidR="003063E1">
        <w:trPr>
          <w:trHeight w:val="273"/>
        </w:trPr>
        <w:tc>
          <w:tcPr>
            <w:tcW w:w="780" w:type="dxa"/>
            <w:vAlign w:val="bottom"/>
          </w:tcPr>
          <w:p w:rsidR="003063E1" w:rsidRDefault="003724AB">
            <w:pPr>
              <w:spacing w:line="273" w:lineRule="exact"/>
              <w:ind w:right="460"/>
              <w:jc w:val="right"/>
              <w:rPr>
                <w:sz w:val="20"/>
                <w:szCs w:val="20"/>
              </w:rPr>
            </w:pPr>
            <w:r>
              <w:rPr>
                <w:rFonts w:eastAsia="Times New Roman"/>
                <w:w w:val="89"/>
                <w:sz w:val="24"/>
                <w:szCs w:val="24"/>
              </w:rPr>
              <w:t>1)</w:t>
            </w:r>
          </w:p>
        </w:tc>
        <w:tc>
          <w:tcPr>
            <w:tcW w:w="5300" w:type="dxa"/>
            <w:vAlign w:val="bottom"/>
          </w:tcPr>
          <w:p w:rsidR="003063E1" w:rsidRDefault="003724AB">
            <w:pPr>
              <w:ind w:left="560"/>
              <w:rPr>
                <w:sz w:val="20"/>
                <w:szCs w:val="20"/>
              </w:rPr>
            </w:pPr>
            <w:r>
              <w:rPr>
                <w:rFonts w:eastAsia="Times New Roman"/>
              </w:rPr>
              <w:t>решением Государственной Думы;</w:t>
            </w:r>
          </w:p>
        </w:tc>
      </w:tr>
      <w:tr w:rsidR="003063E1">
        <w:trPr>
          <w:trHeight w:val="272"/>
        </w:trPr>
        <w:tc>
          <w:tcPr>
            <w:tcW w:w="780" w:type="dxa"/>
            <w:vAlign w:val="bottom"/>
          </w:tcPr>
          <w:p w:rsidR="003063E1" w:rsidRDefault="003724AB">
            <w:pPr>
              <w:spacing w:line="272" w:lineRule="exact"/>
              <w:ind w:right="460"/>
              <w:jc w:val="right"/>
              <w:rPr>
                <w:sz w:val="20"/>
                <w:szCs w:val="20"/>
              </w:rPr>
            </w:pPr>
            <w:r>
              <w:rPr>
                <w:rFonts w:eastAsia="Times New Roman"/>
                <w:w w:val="89"/>
                <w:sz w:val="24"/>
                <w:szCs w:val="24"/>
              </w:rPr>
              <w:t>2)</w:t>
            </w:r>
          </w:p>
        </w:tc>
        <w:tc>
          <w:tcPr>
            <w:tcW w:w="5300" w:type="dxa"/>
            <w:vAlign w:val="bottom"/>
          </w:tcPr>
          <w:p w:rsidR="003063E1" w:rsidRDefault="003724AB">
            <w:pPr>
              <w:ind w:left="560"/>
              <w:rPr>
                <w:sz w:val="20"/>
                <w:szCs w:val="20"/>
              </w:rPr>
            </w:pPr>
            <w:r>
              <w:rPr>
                <w:rFonts w:eastAsia="Times New Roman"/>
                <w:w w:val="99"/>
              </w:rPr>
              <w:t>постановлением Председателя Правительства РФ;</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3)</w:t>
            </w:r>
          </w:p>
        </w:tc>
        <w:tc>
          <w:tcPr>
            <w:tcW w:w="5300" w:type="dxa"/>
            <w:vAlign w:val="bottom"/>
          </w:tcPr>
          <w:p w:rsidR="003063E1" w:rsidRDefault="003724AB">
            <w:pPr>
              <w:ind w:left="560"/>
              <w:rPr>
                <w:sz w:val="20"/>
                <w:szCs w:val="20"/>
              </w:rPr>
            </w:pPr>
            <w:r>
              <w:rPr>
                <w:rFonts w:eastAsia="Times New Roman"/>
              </w:rPr>
              <w:t>на Съезде народных депутатов;</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4)</w:t>
            </w:r>
          </w:p>
        </w:tc>
        <w:tc>
          <w:tcPr>
            <w:tcW w:w="5300" w:type="dxa"/>
            <w:vAlign w:val="bottom"/>
          </w:tcPr>
          <w:p w:rsidR="003063E1" w:rsidRDefault="003724AB">
            <w:pPr>
              <w:ind w:left="560"/>
              <w:rPr>
                <w:sz w:val="20"/>
                <w:szCs w:val="20"/>
              </w:rPr>
            </w:pPr>
            <w:r>
              <w:rPr>
                <w:rFonts w:eastAsia="Times New Roman"/>
              </w:rPr>
              <w:t>всенародным референдумом.</w:t>
            </w:r>
          </w:p>
        </w:tc>
      </w:tr>
    </w:tbl>
    <w:p w:rsidR="003063E1" w:rsidRDefault="003724AB">
      <w:pPr>
        <w:numPr>
          <w:ilvl w:val="0"/>
          <w:numId w:val="406"/>
        </w:numPr>
        <w:tabs>
          <w:tab w:val="left" w:pos="980"/>
        </w:tabs>
        <w:spacing w:line="236" w:lineRule="auto"/>
        <w:ind w:left="980" w:hanging="732"/>
        <w:rPr>
          <w:rFonts w:eastAsia="Times New Roman"/>
          <w:b/>
          <w:bCs/>
          <w:sz w:val="24"/>
          <w:szCs w:val="24"/>
        </w:rPr>
      </w:pPr>
      <w:r>
        <w:rPr>
          <w:rFonts w:eastAsia="Times New Roman"/>
          <w:b/>
          <w:bCs/>
        </w:rPr>
        <w:t>Верны ли утверждения:</w:t>
      </w:r>
    </w:p>
    <w:p w:rsidR="003063E1" w:rsidRDefault="003063E1">
      <w:pPr>
        <w:spacing w:line="6" w:lineRule="exact"/>
        <w:rPr>
          <w:sz w:val="20"/>
          <w:szCs w:val="20"/>
        </w:rPr>
      </w:pPr>
    </w:p>
    <w:p w:rsidR="003063E1" w:rsidRDefault="003724AB">
      <w:pPr>
        <w:spacing w:line="235" w:lineRule="auto"/>
        <w:ind w:left="260" w:right="120" w:hanging="13"/>
        <w:rPr>
          <w:sz w:val="20"/>
          <w:szCs w:val="20"/>
        </w:rPr>
      </w:pPr>
      <w:r>
        <w:rPr>
          <w:rFonts w:eastAsia="Times New Roman"/>
          <w:i/>
          <w:iCs/>
        </w:rPr>
        <w:t>а) для создания семьи требуется только взаимное согласие совершеннолетних граждан; б) права и обязанности членов семьи делятся на личные и имущественные.</w:t>
      </w:r>
    </w:p>
    <w:tbl>
      <w:tblPr>
        <w:tblW w:w="0" w:type="auto"/>
        <w:tblInd w:w="240" w:type="dxa"/>
        <w:tblLayout w:type="fixed"/>
        <w:tblCellMar>
          <w:left w:w="0" w:type="dxa"/>
          <w:right w:w="0" w:type="dxa"/>
        </w:tblCellMar>
        <w:tblLook w:val="04A0" w:firstRow="1" w:lastRow="0" w:firstColumn="1" w:lastColumn="0" w:noHBand="0" w:noVBand="1"/>
      </w:tblPr>
      <w:tblGrid>
        <w:gridCol w:w="780"/>
        <w:gridCol w:w="3280"/>
        <w:gridCol w:w="1500"/>
        <w:gridCol w:w="2200"/>
      </w:tblGrid>
      <w:tr w:rsidR="003063E1">
        <w:trPr>
          <w:trHeight w:val="276"/>
        </w:trPr>
        <w:tc>
          <w:tcPr>
            <w:tcW w:w="780" w:type="dxa"/>
            <w:vAlign w:val="bottom"/>
          </w:tcPr>
          <w:p w:rsidR="003063E1" w:rsidRDefault="003724AB">
            <w:pPr>
              <w:ind w:right="460"/>
              <w:jc w:val="right"/>
              <w:rPr>
                <w:sz w:val="20"/>
                <w:szCs w:val="20"/>
              </w:rPr>
            </w:pPr>
            <w:r>
              <w:rPr>
                <w:rFonts w:eastAsia="Times New Roman"/>
                <w:w w:val="89"/>
                <w:sz w:val="24"/>
                <w:szCs w:val="24"/>
              </w:rPr>
              <w:t>1)</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280" w:type="dxa"/>
            <w:vAlign w:val="bottom"/>
          </w:tcPr>
          <w:p w:rsidR="003063E1" w:rsidRDefault="003724AB">
            <w:pPr>
              <w:ind w:left="56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33" w:lineRule="exact"/>
        <w:rPr>
          <w:sz w:val="20"/>
          <w:szCs w:val="20"/>
        </w:rPr>
      </w:pPr>
    </w:p>
    <w:p w:rsidR="003063E1" w:rsidRDefault="003724AB">
      <w:pPr>
        <w:numPr>
          <w:ilvl w:val="0"/>
          <w:numId w:val="407"/>
        </w:numPr>
        <w:tabs>
          <w:tab w:val="left" w:pos="968"/>
        </w:tabs>
        <w:spacing w:line="223" w:lineRule="auto"/>
        <w:ind w:left="260" w:right="400" w:hanging="12"/>
        <w:rPr>
          <w:rFonts w:eastAsia="Times New Roman"/>
          <w:b/>
          <w:bCs/>
          <w:sz w:val="24"/>
          <w:szCs w:val="24"/>
        </w:rPr>
      </w:pPr>
      <w:r>
        <w:rPr>
          <w:rFonts w:eastAsia="Times New Roman"/>
          <w:b/>
          <w:bCs/>
        </w:rPr>
        <w:t>Все термины, приведённые ниже, за исключением одного, характеризуют понятие «демократия». Укажите термин, относящийся к другому понятию.</w:t>
      </w:r>
    </w:p>
    <w:tbl>
      <w:tblPr>
        <w:tblW w:w="0" w:type="auto"/>
        <w:tblInd w:w="240" w:type="dxa"/>
        <w:tblLayout w:type="fixed"/>
        <w:tblCellMar>
          <w:left w:w="0" w:type="dxa"/>
          <w:right w:w="0" w:type="dxa"/>
        </w:tblCellMar>
        <w:tblLook w:val="04A0" w:firstRow="1" w:lastRow="0" w:firstColumn="1" w:lastColumn="0" w:noHBand="0" w:noVBand="1"/>
      </w:tblPr>
      <w:tblGrid>
        <w:gridCol w:w="780"/>
        <w:gridCol w:w="3620"/>
        <w:gridCol w:w="1160"/>
        <w:gridCol w:w="2000"/>
      </w:tblGrid>
      <w:tr w:rsidR="003063E1">
        <w:trPr>
          <w:trHeight w:val="272"/>
        </w:trPr>
        <w:tc>
          <w:tcPr>
            <w:tcW w:w="780" w:type="dxa"/>
            <w:vAlign w:val="bottom"/>
          </w:tcPr>
          <w:p w:rsidR="003063E1" w:rsidRDefault="003724AB">
            <w:pPr>
              <w:spacing w:line="272" w:lineRule="exact"/>
              <w:ind w:right="460"/>
              <w:jc w:val="right"/>
              <w:rPr>
                <w:sz w:val="20"/>
                <w:szCs w:val="20"/>
              </w:rPr>
            </w:pPr>
            <w:r>
              <w:rPr>
                <w:rFonts w:eastAsia="Times New Roman"/>
                <w:w w:val="89"/>
                <w:sz w:val="24"/>
                <w:szCs w:val="24"/>
              </w:rPr>
              <w:t>1)</w:t>
            </w:r>
          </w:p>
        </w:tc>
        <w:tc>
          <w:tcPr>
            <w:tcW w:w="3620" w:type="dxa"/>
            <w:vAlign w:val="bottom"/>
          </w:tcPr>
          <w:p w:rsidR="003063E1" w:rsidRDefault="003724AB">
            <w:pPr>
              <w:ind w:left="560"/>
              <w:rPr>
                <w:sz w:val="20"/>
                <w:szCs w:val="20"/>
              </w:rPr>
            </w:pPr>
            <w:r>
              <w:rPr>
                <w:rFonts w:eastAsia="Times New Roman"/>
              </w:rPr>
              <w:t>свобода;</w:t>
            </w:r>
          </w:p>
        </w:tc>
        <w:tc>
          <w:tcPr>
            <w:tcW w:w="1160" w:type="dxa"/>
            <w:vAlign w:val="bottom"/>
          </w:tcPr>
          <w:p w:rsidR="003063E1" w:rsidRDefault="003724AB">
            <w:pPr>
              <w:jc w:val="right"/>
              <w:rPr>
                <w:sz w:val="20"/>
                <w:szCs w:val="20"/>
              </w:rPr>
            </w:pPr>
            <w:r>
              <w:rPr>
                <w:rFonts w:eastAsia="Times New Roman"/>
              </w:rPr>
              <w:t>4)</w:t>
            </w:r>
          </w:p>
        </w:tc>
        <w:tc>
          <w:tcPr>
            <w:tcW w:w="2000" w:type="dxa"/>
            <w:vAlign w:val="bottom"/>
          </w:tcPr>
          <w:p w:rsidR="003063E1" w:rsidRDefault="003724AB">
            <w:pPr>
              <w:ind w:left="20"/>
              <w:rPr>
                <w:sz w:val="20"/>
                <w:szCs w:val="20"/>
              </w:rPr>
            </w:pPr>
            <w:r>
              <w:rPr>
                <w:rFonts w:eastAsia="Times New Roman"/>
              </w:rPr>
              <w:t>плюрализм;</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620" w:type="dxa"/>
            <w:vAlign w:val="bottom"/>
          </w:tcPr>
          <w:p w:rsidR="003063E1" w:rsidRDefault="003724AB">
            <w:pPr>
              <w:ind w:left="560"/>
              <w:rPr>
                <w:sz w:val="20"/>
                <w:szCs w:val="20"/>
              </w:rPr>
            </w:pPr>
            <w:r>
              <w:rPr>
                <w:rFonts w:eastAsia="Times New Roman"/>
              </w:rPr>
              <w:t>правовое государство;</w:t>
            </w:r>
          </w:p>
        </w:tc>
        <w:tc>
          <w:tcPr>
            <w:tcW w:w="1160" w:type="dxa"/>
            <w:vAlign w:val="bottom"/>
          </w:tcPr>
          <w:p w:rsidR="003063E1" w:rsidRDefault="003724AB">
            <w:pPr>
              <w:jc w:val="right"/>
              <w:rPr>
                <w:sz w:val="20"/>
                <w:szCs w:val="20"/>
              </w:rPr>
            </w:pPr>
            <w:r>
              <w:rPr>
                <w:rFonts w:eastAsia="Times New Roman"/>
              </w:rPr>
              <w:t>5)</w:t>
            </w:r>
          </w:p>
        </w:tc>
        <w:tc>
          <w:tcPr>
            <w:tcW w:w="2000" w:type="dxa"/>
            <w:vAlign w:val="bottom"/>
          </w:tcPr>
          <w:p w:rsidR="003063E1" w:rsidRDefault="003724AB">
            <w:pPr>
              <w:ind w:left="20"/>
              <w:rPr>
                <w:sz w:val="20"/>
                <w:szCs w:val="20"/>
              </w:rPr>
            </w:pPr>
            <w:r>
              <w:rPr>
                <w:rFonts w:eastAsia="Times New Roman"/>
              </w:rPr>
              <w:t>многопартийность;</w:t>
            </w:r>
          </w:p>
        </w:tc>
      </w:tr>
      <w:tr w:rsidR="003063E1">
        <w:trPr>
          <w:trHeight w:val="274"/>
        </w:trPr>
        <w:tc>
          <w:tcPr>
            <w:tcW w:w="780" w:type="dxa"/>
            <w:vAlign w:val="bottom"/>
          </w:tcPr>
          <w:p w:rsidR="003063E1" w:rsidRDefault="003724AB">
            <w:pPr>
              <w:spacing w:line="273" w:lineRule="exact"/>
              <w:ind w:right="460"/>
              <w:jc w:val="right"/>
              <w:rPr>
                <w:sz w:val="20"/>
                <w:szCs w:val="20"/>
              </w:rPr>
            </w:pPr>
            <w:r>
              <w:rPr>
                <w:rFonts w:eastAsia="Times New Roman"/>
                <w:w w:val="89"/>
                <w:sz w:val="24"/>
                <w:szCs w:val="24"/>
              </w:rPr>
              <w:t>3)</w:t>
            </w:r>
          </w:p>
        </w:tc>
        <w:tc>
          <w:tcPr>
            <w:tcW w:w="3620" w:type="dxa"/>
            <w:vAlign w:val="bottom"/>
          </w:tcPr>
          <w:p w:rsidR="003063E1" w:rsidRDefault="003724AB">
            <w:pPr>
              <w:ind w:left="560"/>
              <w:rPr>
                <w:sz w:val="20"/>
                <w:szCs w:val="20"/>
              </w:rPr>
            </w:pPr>
            <w:r>
              <w:rPr>
                <w:rFonts w:eastAsia="Times New Roman"/>
              </w:rPr>
              <w:t>налоги;</w:t>
            </w:r>
          </w:p>
        </w:tc>
        <w:tc>
          <w:tcPr>
            <w:tcW w:w="1160" w:type="dxa"/>
            <w:vAlign w:val="bottom"/>
          </w:tcPr>
          <w:p w:rsidR="003063E1" w:rsidRDefault="003724AB">
            <w:pPr>
              <w:jc w:val="right"/>
              <w:rPr>
                <w:sz w:val="20"/>
                <w:szCs w:val="20"/>
              </w:rPr>
            </w:pPr>
            <w:r>
              <w:rPr>
                <w:rFonts w:eastAsia="Times New Roman"/>
              </w:rPr>
              <w:t>6)</w:t>
            </w:r>
          </w:p>
        </w:tc>
        <w:tc>
          <w:tcPr>
            <w:tcW w:w="2000" w:type="dxa"/>
            <w:vAlign w:val="bottom"/>
          </w:tcPr>
          <w:p w:rsidR="003063E1" w:rsidRDefault="003724AB">
            <w:pPr>
              <w:ind w:left="20"/>
              <w:rPr>
                <w:sz w:val="20"/>
                <w:szCs w:val="20"/>
              </w:rPr>
            </w:pPr>
            <w:r>
              <w:rPr>
                <w:rFonts w:eastAsia="Times New Roman"/>
                <w:w w:val="98"/>
              </w:rPr>
              <w:t>верховенство закона.</w:t>
            </w:r>
          </w:p>
        </w:tc>
      </w:tr>
    </w:tbl>
    <w:p w:rsidR="003063E1" w:rsidRDefault="003724AB">
      <w:pPr>
        <w:numPr>
          <w:ilvl w:val="0"/>
          <w:numId w:val="408"/>
        </w:numPr>
        <w:tabs>
          <w:tab w:val="left" w:pos="980"/>
        </w:tabs>
        <w:spacing w:line="237" w:lineRule="auto"/>
        <w:ind w:left="980" w:hanging="732"/>
        <w:rPr>
          <w:rFonts w:eastAsia="Times New Roman"/>
          <w:b/>
          <w:bCs/>
          <w:sz w:val="24"/>
          <w:szCs w:val="24"/>
        </w:rPr>
      </w:pPr>
      <w:r>
        <w:rPr>
          <w:rFonts w:eastAsia="Times New Roman"/>
          <w:b/>
          <w:bCs/>
        </w:rPr>
        <w:t>Что соответствует понятию «Гражданское общество»?</w:t>
      </w:r>
    </w:p>
    <w:tbl>
      <w:tblPr>
        <w:tblW w:w="0" w:type="auto"/>
        <w:tblInd w:w="240" w:type="dxa"/>
        <w:tblLayout w:type="fixed"/>
        <w:tblCellMar>
          <w:left w:w="0" w:type="dxa"/>
          <w:right w:w="0" w:type="dxa"/>
        </w:tblCellMar>
        <w:tblLook w:val="04A0" w:firstRow="1" w:lastRow="0" w:firstColumn="1" w:lastColumn="0" w:noHBand="0" w:noVBand="1"/>
      </w:tblPr>
      <w:tblGrid>
        <w:gridCol w:w="780"/>
        <w:gridCol w:w="3860"/>
        <w:gridCol w:w="4400"/>
      </w:tblGrid>
      <w:tr w:rsidR="003063E1">
        <w:trPr>
          <w:trHeight w:val="270"/>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1)</w:t>
            </w:r>
          </w:p>
        </w:tc>
        <w:tc>
          <w:tcPr>
            <w:tcW w:w="3860" w:type="dxa"/>
            <w:vAlign w:val="bottom"/>
          </w:tcPr>
          <w:p w:rsidR="003063E1" w:rsidRDefault="003724AB">
            <w:pPr>
              <w:ind w:left="560"/>
              <w:rPr>
                <w:sz w:val="20"/>
                <w:szCs w:val="20"/>
              </w:rPr>
            </w:pPr>
            <w:r>
              <w:rPr>
                <w:rFonts w:eastAsia="Times New Roman"/>
              </w:rPr>
              <w:t>министерство образования;</w:t>
            </w:r>
          </w:p>
        </w:tc>
        <w:tc>
          <w:tcPr>
            <w:tcW w:w="4400" w:type="dxa"/>
            <w:vAlign w:val="bottom"/>
          </w:tcPr>
          <w:p w:rsidR="003063E1" w:rsidRDefault="003724AB">
            <w:pPr>
              <w:ind w:left="1400"/>
              <w:rPr>
                <w:sz w:val="20"/>
                <w:szCs w:val="20"/>
              </w:rPr>
            </w:pPr>
            <w:r>
              <w:rPr>
                <w:rFonts w:eastAsia="Times New Roman"/>
                <w:w w:val="99"/>
              </w:rPr>
              <w:t>4) комитет солдатских матерей;</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2)</w:t>
            </w:r>
          </w:p>
        </w:tc>
        <w:tc>
          <w:tcPr>
            <w:tcW w:w="3860" w:type="dxa"/>
            <w:vAlign w:val="bottom"/>
          </w:tcPr>
          <w:p w:rsidR="003063E1" w:rsidRDefault="003724AB">
            <w:pPr>
              <w:ind w:left="560"/>
              <w:rPr>
                <w:sz w:val="20"/>
                <w:szCs w:val="20"/>
              </w:rPr>
            </w:pPr>
            <w:r>
              <w:rPr>
                <w:rFonts w:eastAsia="Times New Roman"/>
              </w:rPr>
              <w:t>политическая партия;</w:t>
            </w:r>
          </w:p>
        </w:tc>
        <w:tc>
          <w:tcPr>
            <w:tcW w:w="4400" w:type="dxa"/>
            <w:vAlign w:val="bottom"/>
          </w:tcPr>
          <w:p w:rsidR="003063E1" w:rsidRDefault="003724AB">
            <w:pPr>
              <w:ind w:left="700"/>
              <w:rPr>
                <w:sz w:val="20"/>
                <w:szCs w:val="20"/>
              </w:rPr>
            </w:pPr>
            <w:r>
              <w:rPr>
                <w:rFonts w:eastAsia="Times New Roman"/>
              </w:rPr>
              <w:t>5) жилищный кооператив.</w:t>
            </w:r>
          </w:p>
        </w:tc>
      </w:tr>
      <w:tr w:rsidR="003063E1">
        <w:trPr>
          <w:trHeight w:val="271"/>
        </w:trPr>
        <w:tc>
          <w:tcPr>
            <w:tcW w:w="780" w:type="dxa"/>
            <w:vAlign w:val="bottom"/>
          </w:tcPr>
          <w:p w:rsidR="003063E1" w:rsidRDefault="003724AB">
            <w:pPr>
              <w:spacing w:line="271" w:lineRule="exact"/>
              <w:ind w:right="460"/>
              <w:jc w:val="right"/>
              <w:rPr>
                <w:sz w:val="20"/>
                <w:szCs w:val="20"/>
              </w:rPr>
            </w:pPr>
            <w:r>
              <w:rPr>
                <w:rFonts w:eastAsia="Times New Roman"/>
                <w:w w:val="89"/>
                <w:sz w:val="24"/>
                <w:szCs w:val="24"/>
              </w:rPr>
              <w:t>3)</w:t>
            </w:r>
          </w:p>
        </w:tc>
        <w:tc>
          <w:tcPr>
            <w:tcW w:w="3860" w:type="dxa"/>
            <w:vAlign w:val="bottom"/>
          </w:tcPr>
          <w:p w:rsidR="003063E1" w:rsidRDefault="003724AB">
            <w:pPr>
              <w:ind w:left="560"/>
              <w:rPr>
                <w:sz w:val="20"/>
                <w:szCs w:val="20"/>
              </w:rPr>
            </w:pPr>
            <w:r>
              <w:rPr>
                <w:rFonts w:eastAsia="Times New Roman"/>
              </w:rPr>
              <w:t>городской суд</w:t>
            </w:r>
            <w:r>
              <w:rPr>
                <w:rFonts w:eastAsia="Times New Roman"/>
              </w:rPr>
              <w:t>;</w:t>
            </w:r>
          </w:p>
        </w:tc>
        <w:tc>
          <w:tcPr>
            <w:tcW w:w="4400" w:type="dxa"/>
            <w:vAlign w:val="bottom"/>
          </w:tcPr>
          <w:p w:rsidR="003063E1" w:rsidRDefault="003063E1">
            <w:pPr>
              <w:rPr>
                <w:sz w:val="23"/>
                <w:szCs w:val="23"/>
              </w:rPr>
            </w:pPr>
          </w:p>
        </w:tc>
      </w:tr>
    </w:tbl>
    <w:p w:rsidR="003063E1" w:rsidRDefault="003063E1">
      <w:pPr>
        <w:spacing w:line="254" w:lineRule="exact"/>
        <w:rPr>
          <w:sz w:val="20"/>
          <w:szCs w:val="20"/>
        </w:rPr>
      </w:pPr>
    </w:p>
    <w:p w:rsidR="003063E1" w:rsidRDefault="003724AB">
      <w:pPr>
        <w:numPr>
          <w:ilvl w:val="0"/>
          <w:numId w:val="409"/>
        </w:numPr>
        <w:tabs>
          <w:tab w:val="left" w:pos="4740"/>
        </w:tabs>
        <w:ind w:left="4740" w:hanging="159"/>
        <w:rPr>
          <w:rFonts w:eastAsia="Times New Roman"/>
          <w:b/>
          <w:bCs/>
        </w:rPr>
      </w:pPr>
      <w:r>
        <w:rPr>
          <w:rFonts w:eastAsia="Times New Roman"/>
          <w:b/>
          <w:bCs/>
        </w:rPr>
        <w:t>класс</w:t>
      </w:r>
    </w:p>
    <w:p w:rsidR="003063E1" w:rsidRDefault="003063E1">
      <w:pPr>
        <w:spacing w:line="253" w:lineRule="exact"/>
        <w:rPr>
          <w:sz w:val="20"/>
          <w:szCs w:val="20"/>
        </w:rPr>
      </w:pPr>
    </w:p>
    <w:p w:rsidR="003063E1" w:rsidRDefault="003724AB">
      <w:pPr>
        <w:ind w:left="3480"/>
        <w:rPr>
          <w:sz w:val="20"/>
          <w:szCs w:val="20"/>
        </w:rPr>
      </w:pPr>
      <w:r>
        <w:rPr>
          <w:rFonts w:eastAsia="Times New Roman"/>
          <w:b/>
          <w:bCs/>
          <w:color w:val="FF0000"/>
          <w:u w:val="single"/>
        </w:rPr>
        <w:t>Входная контрольная работа</w:t>
      </w:r>
    </w:p>
    <w:p w:rsidR="003063E1" w:rsidRDefault="003724AB">
      <w:pPr>
        <w:spacing w:line="234" w:lineRule="auto"/>
        <w:ind w:left="980"/>
        <w:rPr>
          <w:sz w:val="20"/>
          <w:szCs w:val="20"/>
        </w:rPr>
      </w:pPr>
      <w:r>
        <w:rPr>
          <w:rFonts w:eastAsia="Times New Roman"/>
          <w:b/>
          <w:bCs/>
        </w:rPr>
        <w:t xml:space="preserve">Назначение КИМ. </w:t>
      </w:r>
      <w:r>
        <w:rPr>
          <w:rFonts w:eastAsia="Times New Roman"/>
        </w:rPr>
        <w:t>Контрольно-измерительные материалы позволяют установить уровень</w:t>
      </w:r>
    </w:p>
    <w:p w:rsidR="003063E1" w:rsidRDefault="003063E1">
      <w:pPr>
        <w:spacing w:line="2" w:lineRule="exact"/>
        <w:rPr>
          <w:sz w:val="20"/>
          <w:szCs w:val="20"/>
        </w:rPr>
      </w:pPr>
    </w:p>
    <w:p w:rsidR="003063E1" w:rsidRDefault="003724AB">
      <w:pPr>
        <w:ind w:left="260"/>
        <w:rPr>
          <w:sz w:val="20"/>
          <w:szCs w:val="20"/>
        </w:rPr>
      </w:pPr>
      <w:r>
        <w:rPr>
          <w:rFonts w:eastAsia="Times New Roman"/>
        </w:rPr>
        <w:t>усвоения учащимися 9 класса планируемых результатов рабочей программы 8 класса.</w:t>
      </w:r>
    </w:p>
    <w:p w:rsidR="003063E1" w:rsidRDefault="003063E1">
      <w:pPr>
        <w:spacing w:line="10" w:lineRule="exact"/>
        <w:rPr>
          <w:sz w:val="20"/>
          <w:szCs w:val="20"/>
        </w:rPr>
      </w:pPr>
    </w:p>
    <w:p w:rsidR="003063E1" w:rsidRDefault="003724AB">
      <w:pPr>
        <w:spacing w:line="237" w:lineRule="auto"/>
        <w:ind w:left="260" w:firstLine="708"/>
        <w:jc w:val="both"/>
        <w:rPr>
          <w:sz w:val="20"/>
          <w:szCs w:val="20"/>
        </w:rPr>
      </w:pPr>
      <w:r>
        <w:rPr>
          <w:rFonts w:eastAsia="Times New Roman"/>
          <w:b/>
          <w:bCs/>
        </w:rPr>
        <w:t>Подходы к отбору содержания,</w:t>
      </w:r>
      <w:r>
        <w:rPr>
          <w:rFonts w:eastAsia="Times New Roman"/>
          <w:b/>
          <w:bCs/>
        </w:rPr>
        <w:t xml:space="preserve"> разработке материалов и структуры КИМ. </w:t>
      </w:r>
      <w:r>
        <w:rPr>
          <w:rFonts w:eastAsia="Times New Roman"/>
        </w:rPr>
        <w:t>Основной</w:t>
      </w:r>
      <w:r>
        <w:rPr>
          <w:rFonts w:eastAsia="Times New Roman"/>
          <w:b/>
          <w:bCs/>
        </w:rPr>
        <w:t xml:space="preserve"> </w:t>
      </w:r>
      <w:r>
        <w:rPr>
          <w:rFonts w:eastAsia="Times New Roman"/>
        </w:rPr>
        <w:t>целью проведения промежуточной аттестации является установление фактического уровня теоретических знаний, практических умений и навыков по предмету «Обществознание», соотнесение этого уровня с требованиями Г</w:t>
      </w:r>
      <w:r>
        <w:rPr>
          <w:rFonts w:eastAsia="Times New Roman"/>
        </w:rPr>
        <w:t>ОС СОО.</w:t>
      </w:r>
    </w:p>
    <w:p w:rsidR="003063E1" w:rsidRDefault="003063E1">
      <w:pPr>
        <w:sectPr w:rsidR="003063E1">
          <w:pgSz w:w="11900" w:h="16838"/>
          <w:pgMar w:top="1126" w:right="846" w:bottom="617" w:left="1440" w:header="0" w:footer="0" w:gutter="0"/>
          <w:cols w:space="720" w:equalWidth="0">
            <w:col w:w="9620"/>
          </w:cols>
        </w:sectPr>
      </w:pPr>
    </w:p>
    <w:p w:rsidR="003063E1" w:rsidRDefault="003724AB">
      <w:pPr>
        <w:ind w:left="1078"/>
        <w:rPr>
          <w:sz w:val="20"/>
          <w:szCs w:val="20"/>
        </w:rPr>
      </w:pPr>
      <w:r>
        <w:rPr>
          <w:rFonts w:eastAsia="Times New Roman"/>
          <w:b/>
          <w:bCs/>
        </w:rPr>
        <w:t xml:space="preserve">Структура КИМ. </w:t>
      </w:r>
      <w:r>
        <w:rPr>
          <w:rFonts w:eastAsia="Times New Roman"/>
        </w:rPr>
        <w:t>Работа состоит из</w:t>
      </w:r>
      <w:r>
        <w:rPr>
          <w:rFonts w:eastAsia="Times New Roman"/>
          <w:b/>
          <w:bCs/>
        </w:rPr>
        <w:t xml:space="preserve"> </w:t>
      </w:r>
      <w:r>
        <w:rPr>
          <w:rFonts w:eastAsia="Times New Roman"/>
        </w:rPr>
        <w:t>18</w:t>
      </w:r>
      <w:r>
        <w:rPr>
          <w:rFonts w:eastAsia="Times New Roman"/>
          <w:b/>
          <w:bCs/>
        </w:rPr>
        <w:t xml:space="preserve"> </w:t>
      </w:r>
      <w:r>
        <w:rPr>
          <w:rFonts w:eastAsia="Times New Roman"/>
        </w:rPr>
        <w:t>тестовых заданий.</w:t>
      </w:r>
    </w:p>
    <w:p w:rsidR="003063E1" w:rsidRDefault="003063E1">
      <w:pPr>
        <w:spacing w:line="13" w:lineRule="exact"/>
        <w:rPr>
          <w:sz w:val="20"/>
          <w:szCs w:val="20"/>
        </w:rPr>
      </w:pPr>
    </w:p>
    <w:p w:rsidR="003063E1" w:rsidRDefault="003724AB">
      <w:pPr>
        <w:spacing w:line="238" w:lineRule="auto"/>
        <w:ind w:left="358" w:firstLine="708"/>
        <w:jc w:val="both"/>
        <w:rPr>
          <w:sz w:val="20"/>
          <w:szCs w:val="20"/>
        </w:rPr>
      </w:pPr>
      <w:r>
        <w:rPr>
          <w:rFonts w:eastAsia="Times New Roman"/>
          <w:b/>
          <w:bCs/>
        </w:rPr>
        <w:t xml:space="preserve">Система оценивания отдельных заданий и проверочной работы в целом </w:t>
      </w:r>
      <w:r>
        <w:rPr>
          <w:rFonts w:eastAsia="Times New Roman"/>
        </w:rPr>
        <w:t>Задание с</w:t>
      </w:r>
      <w:r>
        <w:rPr>
          <w:rFonts w:eastAsia="Times New Roman"/>
          <w:b/>
          <w:bCs/>
        </w:rPr>
        <w:t xml:space="preserve"> </w:t>
      </w:r>
      <w:r>
        <w:rPr>
          <w:rFonts w:eastAsia="Times New Roman"/>
        </w:rPr>
        <w:t>выбором ответа считается выполненным,</w:t>
      </w:r>
      <w:r>
        <w:rPr>
          <w:rFonts w:eastAsia="Times New Roman"/>
        </w:rPr>
        <w:t xml:space="preserve"> если выбранный экзаменуемым номер ответа совпадает с верным ответом. Все задания работы оцениваются в 1 балл. На основе баллов, выставленных за выполнение всех заданий работы, подсчитывается общий балл, который переводится в отметку по пятибалльной шкале:</w:t>
      </w:r>
      <w:r>
        <w:rPr>
          <w:rFonts w:eastAsia="Times New Roman"/>
        </w:rPr>
        <w:t xml:space="preserve"> </w:t>
      </w:r>
      <w:r>
        <w:rPr>
          <w:rFonts w:eastAsia="Times New Roman"/>
          <w:b/>
          <w:bCs/>
          <w:i/>
          <w:iCs/>
        </w:rPr>
        <w:t>По</w:t>
      </w:r>
      <w:r>
        <w:rPr>
          <w:rFonts w:eastAsia="Times New Roman"/>
        </w:rPr>
        <w:t xml:space="preserve"> </w:t>
      </w:r>
      <w:r>
        <w:rPr>
          <w:rFonts w:eastAsia="Times New Roman"/>
          <w:b/>
          <w:bCs/>
          <w:i/>
          <w:iCs/>
        </w:rPr>
        <w:t>1</w:t>
      </w:r>
      <w:r>
        <w:rPr>
          <w:rFonts w:eastAsia="Times New Roman"/>
        </w:rPr>
        <w:t xml:space="preserve"> </w:t>
      </w:r>
      <w:r>
        <w:rPr>
          <w:rFonts w:eastAsia="Times New Roman"/>
          <w:b/>
          <w:bCs/>
          <w:i/>
          <w:iCs/>
        </w:rPr>
        <w:t>баллу за каждый правильный ответ,</w:t>
      </w:r>
      <w:r>
        <w:rPr>
          <w:rFonts w:eastAsia="Times New Roman"/>
        </w:rPr>
        <w:t xml:space="preserve"> </w:t>
      </w:r>
      <w:r>
        <w:rPr>
          <w:rFonts w:eastAsia="Times New Roman"/>
          <w:b/>
          <w:bCs/>
          <w:i/>
          <w:iCs/>
        </w:rPr>
        <w:t>максимальное кол-во баллов</w:t>
      </w:r>
      <w:r>
        <w:rPr>
          <w:rFonts w:eastAsia="Times New Roman"/>
        </w:rPr>
        <w:t xml:space="preserve"> </w:t>
      </w:r>
      <w:r>
        <w:rPr>
          <w:rFonts w:eastAsia="Times New Roman"/>
          <w:b/>
          <w:bCs/>
          <w:i/>
          <w:iCs/>
        </w:rPr>
        <w:t>18.</w:t>
      </w:r>
      <w:r>
        <w:rPr>
          <w:rFonts w:eastAsia="Times New Roman"/>
        </w:rPr>
        <w:t xml:space="preserve"> </w:t>
      </w:r>
      <w:r>
        <w:rPr>
          <w:rFonts w:eastAsia="Times New Roman"/>
          <w:b/>
          <w:bCs/>
          <w:i/>
          <w:iCs/>
        </w:rPr>
        <w:t>«5» - 18 - 16 баллов; «4» - 15-13 баллов; «3» - 12- 9 баллов; менее 9 – «2».</w:t>
      </w:r>
    </w:p>
    <w:p w:rsidR="003063E1" w:rsidRDefault="003063E1">
      <w:pPr>
        <w:spacing w:line="17" w:lineRule="exact"/>
        <w:rPr>
          <w:sz w:val="20"/>
          <w:szCs w:val="20"/>
        </w:rPr>
      </w:pPr>
    </w:p>
    <w:p w:rsidR="003063E1" w:rsidRDefault="003724AB">
      <w:pPr>
        <w:spacing w:line="235" w:lineRule="auto"/>
        <w:ind w:left="358" w:firstLine="708"/>
        <w:jc w:val="both"/>
        <w:rPr>
          <w:sz w:val="20"/>
          <w:szCs w:val="20"/>
        </w:rPr>
      </w:pPr>
      <w:r>
        <w:rPr>
          <w:rFonts w:eastAsia="Times New Roman"/>
          <w:b/>
          <w:bCs/>
        </w:rPr>
        <w:t>Продолжительность выполнения работы. На выполнение всей проверочной работы отводится 40 минут.</w:t>
      </w:r>
    </w:p>
    <w:p w:rsidR="003063E1" w:rsidRDefault="003063E1">
      <w:pPr>
        <w:spacing w:line="254" w:lineRule="exact"/>
        <w:rPr>
          <w:sz w:val="20"/>
          <w:szCs w:val="20"/>
        </w:rPr>
      </w:pPr>
    </w:p>
    <w:p w:rsidR="003063E1" w:rsidRDefault="003724AB">
      <w:pPr>
        <w:numPr>
          <w:ilvl w:val="1"/>
          <w:numId w:val="410"/>
        </w:numPr>
        <w:tabs>
          <w:tab w:val="left" w:pos="4618"/>
        </w:tabs>
        <w:ind w:left="4618" w:hanging="352"/>
        <w:rPr>
          <w:rFonts w:eastAsia="Times New Roman"/>
          <w:b/>
          <w:bCs/>
        </w:rPr>
      </w:pPr>
      <w:r>
        <w:rPr>
          <w:rFonts w:eastAsia="Times New Roman"/>
          <w:b/>
          <w:bCs/>
        </w:rPr>
        <w:t>вариант</w:t>
      </w:r>
    </w:p>
    <w:p w:rsidR="003063E1" w:rsidRDefault="003724AB">
      <w:pPr>
        <w:numPr>
          <w:ilvl w:val="0"/>
          <w:numId w:val="411"/>
        </w:numPr>
        <w:tabs>
          <w:tab w:val="left" w:pos="578"/>
        </w:tabs>
        <w:spacing w:line="234" w:lineRule="auto"/>
        <w:ind w:left="578" w:hanging="218"/>
        <w:rPr>
          <w:rFonts w:eastAsia="Times New Roman"/>
        </w:rPr>
      </w:pPr>
      <w:r>
        <w:rPr>
          <w:rFonts w:eastAsia="Times New Roman"/>
        </w:rPr>
        <w:t>Пол</w:t>
      </w:r>
      <w:r>
        <w:rPr>
          <w:rFonts w:eastAsia="Times New Roman"/>
        </w:rPr>
        <w:t>ный контроль государства над жизнью каждого гражданина осуществляется при ...</w:t>
      </w:r>
    </w:p>
    <w:p w:rsidR="003063E1" w:rsidRDefault="003724AB">
      <w:pPr>
        <w:ind w:left="358"/>
        <w:rPr>
          <w:rFonts w:eastAsia="Times New Roman"/>
        </w:rPr>
      </w:pPr>
      <w:r>
        <w:rPr>
          <w:rFonts w:eastAsia="Times New Roman"/>
        </w:rPr>
        <w:t>политическом режиме.</w:t>
      </w:r>
    </w:p>
    <w:p w:rsidR="003063E1" w:rsidRDefault="003724AB">
      <w:pPr>
        <w:tabs>
          <w:tab w:val="left" w:pos="2798"/>
          <w:tab w:val="left" w:pos="4938"/>
          <w:tab w:val="left" w:pos="7478"/>
        </w:tabs>
        <w:ind w:left="358"/>
        <w:rPr>
          <w:sz w:val="20"/>
          <w:szCs w:val="20"/>
        </w:rPr>
      </w:pPr>
      <w:r>
        <w:rPr>
          <w:rFonts w:eastAsia="Times New Roman"/>
        </w:rPr>
        <w:t>1)тоталитарном</w:t>
      </w:r>
      <w:r>
        <w:rPr>
          <w:sz w:val="20"/>
          <w:szCs w:val="20"/>
        </w:rPr>
        <w:tab/>
      </w:r>
      <w:r>
        <w:rPr>
          <w:rFonts w:eastAsia="Times New Roman"/>
        </w:rPr>
        <w:t>2) авторитарном</w:t>
      </w:r>
      <w:r>
        <w:rPr>
          <w:sz w:val="20"/>
          <w:szCs w:val="20"/>
        </w:rPr>
        <w:tab/>
      </w:r>
      <w:r>
        <w:rPr>
          <w:rFonts w:eastAsia="Times New Roman"/>
        </w:rPr>
        <w:t>3) демократическом</w:t>
      </w:r>
      <w:r>
        <w:rPr>
          <w:sz w:val="20"/>
          <w:szCs w:val="20"/>
        </w:rPr>
        <w:tab/>
      </w:r>
      <w:r>
        <w:rPr>
          <w:rFonts w:eastAsia="Times New Roman"/>
        </w:rPr>
        <w:t>4) монополистическом</w:t>
      </w:r>
    </w:p>
    <w:p w:rsidR="003063E1" w:rsidRDefault="003724AB">
      <w:pPr>
        <w:numPr>
          <w:ilvl w:val="0"/>
          <w:numId w:val="412"/>
        </w:numPr>
        <w:tabs>
          <w:tab w:val="left" w:pos="358"/>
        </w:tabs>
        <w:ind w:left="358" w:hanging="358"/>
        <w:rPr>
          <w:rFonts w:eastAsia="Times New Roman"/>
        </w:rPr>
      </w:pPr>
      <w:r>
        <w:rPr>
          <w:rFonts w:eastAsia="Times New Roman"/>
        </w:rPr>
        <w:t>Верны ли следующие суждения?</w:t>
      </w:r>
    </w:p>
    <w:p w:rsidR="003063E1" w:rsidRDefault="003063E1">
      <w:pPr>
        <w:spacing w:line="11" w:lineRule="exact"/>
        <w:rPr>
          <w:rFonts w:eastAsia="Times New Roman"/>
        </w:rPr>
      </w:pPr>
    </w:p>
    <w:p w:rsidR="003063E1" w:rsidRDefault="003724AB">
      <w:pPr>
        <w:spacing w:line="234" w:lineRule="auto"/>
        <w:ind w:left="358" w:right="120"/>
        <w:rPr>
          <w:rFonts w:eastAsia="Times New Roman"/>
        </w:rPr>
      </w:pPr>
      <w:r>
        <w:rPr>
          <w:rFonts w:eastAsia="Times New Roman"/>
        </w:rPr>
        <w:t>А. Политическим режимом называют совокупность способов,</w:t>
      </w:r>
      <w:r>
        <w:rPr>
          <w:rFonts w:eastAsia="Times New Roman"/>
        </w:rPr>
        <w:t xml:space="preserve"> методов и форм осуществления по-литической власти.</w:t>
      </w:r>
    </w:p>
    <w:p w:rsidR="003063E1" w:rsidRDefault="003724AB">
      <w:pPr>
        <w:ind w:left="358"/>
        <w:rPr>
          <w:rFonts w:eastAsia="Times New Roman"/>
        </w:rPr>
      </w:pPr>
      <w:r>
        <w:rPr>
          <w:rFonts w:eastAsia="Times New Roman"/>
        </w:rPr>
        <w:t>Б. Принято различать тоталитарный и политический режимы.</w:t>
      </w:r>
    </w:p>
    <w:p w:rsidR="003063E1" w:rsidRDefault="003063E1">
      <w:pPr>
        <w:sectPr w:rsidR="003063E1">
          <w:pgSz w:w="11900" w:h="16838"/>
          <w:pgMar w:top="1125" w:right="846" w:bottom="642" w:left="1342" w:header="0" w:footer="0" w:gutter="0"/>
          <w:cols w:space="720" w:equalWidth="0">
            <w:col w:w="9718"/>
          </w:cols>
        </w:sectPr>
      </w:pPr>
    </w:p>
    <w:p w:rsidR="003063E1" w:rsidRDefault="003724AB">
      <w:pPr>
        <w:tabs>
          <w:tab w:val="left" w:pos="2878"/>
          <w:tab w:val="left" w:pos="5098"/>
          <w:tab w:val="left" w:pos="7698"/>
        </w:tabs>
        <w:ind w:left="358"/>
        <w:rPr>
          <w:sz w:val="20"/>
          <w:szCs w:val="20"/>
        </w:rPr>
      </w:pPr>
      <w:r>
        <w:rPr>
          <w:rFonts w:eastAsia="Times New Roman"/>
        </w:rPr>
        <w:t>1) верно только А</w:t>
      </w:r>
      <w:r>
        <w:rPr>
          <w:sz w:val="20"/>
          <w:szCs w:val="20"/>
        </w:rPr>
        <w:tab/>
      </w:r>
      <w:r>
        <w:rPr>
          <w:rFonts w:eastAsia="Times New Roman"/>
        </w:rPr>
        <w:t>2) верно только Б</w:t>
      </w:r>
      <w:r>
        <w:rPr>
          <w:sz w:val="20"/>
          <w:szCs w:val="20"/>
        </w:rPr>
        <w:tab/>
      </w:r>
      <w:r>
        <w:rPr>
          <w:rFonts w:eastAsia="Times New Roman"/>
        </w:rPr>
        <w:t>3) верны оба суждения</w:t>
      </w:r>
      <w:r>
        <w:rPr>
          <w:sz w:val="20"/>
          <w:szCs w:val="20"/>
        </w:rPr>
        <w:tab/>
      </w:r>
      <w:r>
        <w:rPr>
          <w:rFonts w:eastAsia="Times New Roman"/>
        </w:rPr>
        <w:t>4) оба суждения</w:t>
      </w:r>
    </w:p>
    <w:p w:rsidR="003063E1" w:rsidRDefault="003724AB">
      <w:pPr>
        <w:ind w:left="358"/>
        <w:rPr>
          <w:sz w:val="20"/>
          <w:szCs w:val="20"/>
        </w:rPr>
      </w:pPr>
      <w:r>
        <w:rPr>
          <w:rFonts w:eastAsia="Times New Roman"/>
        </w:rPr>
        <w:t>неверны</w:t>
      </w:r>
    </w:p>
    <w:p w:rsidR="003063E1" w:rsidRDefault="003063E1">
      <w:pPr>
        <w:sectPr w:rsidR="003063E1">
          <w:type w:val="continuous"/>
          <w:pgSz w:w="11900" w:h="16838"/>
          <w:pgMar w:top="1125" w:right="846" w:bottom="642" w:left="1342" w:header="0" w:footer="0" w:gutter="0"/>
          <w:cols w:space="720" w:equalWidth="0">
            <w:col w:w="9718"/>
          </w:cols>
        </w:sectPr>
      </w:pPr>
    </w:p>
    <w:p w:rsidR="003063E1" w:rsidRDefault="003724AB">
      <w:pPr>
        <w:numPr>
          <w:ilvl w:val="0"/>
          <w:numId w:val="413"/>
        </w:numPr>
        <w:tabs>
          <w:tab w:val="left" w:pos="958"/>
        </w:tabs>
        <w:ind w:left="958" w:hanging="598"/>
        <w:rPr>
          <w:rFonts w:eastAsia="Times New Roman"/>
        </w:rPr>
      </w:pPr>
      <w:r>
        <w:rPr>
          <w:rFonts w:eastAsia="Times New Roman"/>
        </w:rPr>
        <w:t xml:space="preserve">Признаком </w:t>
      </w:r>
      <w:r>
        <w:rPr>
          <w:rFonts w:eastAsia="Times New Roman"/>
        </w:rPr>
        <w:t>авторитарного режима является</w:t>
      </w:r>
    </w:p>
    <w:p w:rsidR="003063E1" w:rsidRDefault="003724AB">
      <w:pPr>
        <w:numPr>
          <w:ilvl w:val="0"/>
          <w:numId w:val="414"/>
        </w:numPr>
        <w:tabs>
          <w:tab w:val="left" w:pos="1418"/>
        </w:tabs>
        <w:spacing w:line="235" w:lineRule="auto"/>
        <w:ind w:left="1418" w:hanging="1058"/>
        <w:rPr>
          <w:rFonts w:eastAsia="Times New Roman"/>
          <w:sz w:val="24"/>
          <w:szCs w:val="24"/>
        </w:rPr>
      </w:pPr>
      <w:r>
        <w:rPr>
          <w:rFonts w:eastAsia="Times New Roman"/>
        </w:rPr>
        <w:t>монополизация политики без тотального контроля над обществом</w:t>
      </w:r>
    </w:p>
    <w:p w:rsidR="003063E1" w:rsidRDefault="003063E1">
      <w:pPr>
        <w:spacing w:line="4" w:lineRule="exact"/>
        <w:rPr>
          <w:rFonts w:eastAsia="Times New Roman"/>
          <w:sz w:val="24"/>
          <w:szCs w:val="24"/>
        </w:rPr>
      </w:pPr>
    </w:p>
    <w:p w:rsidR="003063E1" w:rsidRDefault="003724AB">
      <w:pPr>
        <w:numPr>
          <w:ilvl w:val="0"/>
          <w:numId w:val="414"/>
        </w:numPr>
        <w:tabs>
          <w:tab w:val="left" w:pos="1418"/>
        </w:tabs>
        <w:spacing w:line="232" w:lineRule="auto"/>
        <w:ind w:left="1418" w:hanging="1058"/>
        <w:rPr>
          <w:rFonts w:eastAsia="Times New Roman"/>
          <w:sz w:val="24"/>
          <w:szCs w:val="24"/>
        </w:rPr>
      </w:pPr>
      <w:r>
        <w:rPr>
          <w:rFonts w:eastAsia="Times New Roman"/>
        </w:rPr>
        <w:t>тотальный контроль над всеми сферами жизни</w:t>
      </w:r>
    </w:p>
    <w:p w:rsidR="003063E1" w:rsidRDefault="003063E1">
      <w:pPr>
        <w:spacing w:line="4" w:lineRule="exact"/>
        <w:rPr>
          <w:rFonts w:eastAsia="Times New Roman"/>
          <w:sz w:val="24"/>
          <w:szCs w:val="24"/>
        </w:rPr>
      </w:pPr>
    </w:p>
    <w:p w:rsidR="003063E1" w:rsidRDefault="003724AB">
      <w:pPr>
        <w:numPr>
          <w:ilvl w:val="0"/>
          <w:numId w:val="414"/>
        </w:numPr>
        <w:tabs>
          <w:tab w:val="left" w:pos="1418"/>
        </w:tabs>
        <w:spacing w:line="232" w:lineRule="auto"/>
        <w:ind w:left="1418" w:hanging="1058"/>
        <w:rPr>
          <w:rFonts w:eastAsia="Times New Roman"/>
          <w:sz w:val="24"/>
          <w:szCs w:val="24"/>
        </w:rPr>
      </w:pPr>
      <w:r>
        <w:rPr>
          <w:rFonts w:eastAsia="Times New Roman"/>
        </w:rPr>
        <w:t>парламентаризм</w:t>
      </w:r>
    </w:p>
    <w:p w:rsidR="003063E1" w:rsidRDefault="003063E1">
      <w:pPr>
        <w:spacing w:line="4" w:lineRule="exact"/>
        <w:rPr>
          <w:rFonts w:eastAsia="Times New Roman"/>
          <w:sz w:val="24"/>
          <w:szCs w:val="24"/>
        </w:rPr>
      </w:pPr>
    </w:p>
    <w:p w:rsidR="003063E1" w:rsidRDefault="003724AB">
      <w:pPr>
        <w:numPr>
          <w:ilvl w:val="0"/>
          <w:numId w:val="414"/>
        </w:numPr>
        <w:tabs>
          <w:tab w:val="left" w:pos="1418"/>
        </w:tabs>
        <w:spacing w:line="234" w:lineRule="auto"/>
        <w:ind w:left="1418" w:hanging="1058"/>
        <w:rPr>
          <w:rFonts w:eastAsia="Times New Roman"/>
          <w:sz w:val="24"/>
          <w:szCs w:val="24"/>
        </w:rPr>
      </w:pPr>
      <w:r>
        <w:rPr>
          <w:rFonts w:eastAsia="Times New Roman"/>
        </w:rPr>
        <w:t>наличие политической оппозиции</w:t>
      </w:r>
    </w:p>
    <w:p w:rsidR="003063E1" w:rsidRDefault="003063E1">
      <w:pPr>
        <w:spacing w:line="11" w:lineRule="exact"/>
        <w:rPr>
          <w:sz w:val="20"/>
          <w:szCs w:val="20"/>
        </w:rPr>
      </w:pPr>
    </w:p>
    <w:p w:rsidR="003063E1" w:rsidRDefault="003724AB">
      <w:pPr>
        <w:numPr>
          <w:ilvl w:val="0"/>
          <w:numId w:val="415"/>
        </w:numPr>
        <w:tabs>
          <w:tab w:val="left" w:pos="980"/>
        </w:tabs>
        <w:spacing w:line="237" w:lineRule="auto"/>
        <w:ind w:left="358" w:firstLine="2"/>
        <w:jc w:val="both"/>
        <w:rPr>
          <w:rFonts w:eastAsia="Times New Roman"/>
        </w:rPr>
      </w:pPr>
      <w:r>
        <w:rPr>
          <w:rFonts w:eastAsia="Times New Roman"/>
        </w:rPr>
        <w:t>В государстве А власть принадлежит группе военных. Все важнейшие политич</w:t>
      </w:r>
      <w:r>
        <w:rPr>
          <w:rFonts w:eastAsia="Times New Roman"/>
        </w:rPr>
        <w:t>еские решения принимаются без участия граждан страны. Но органы власти не вмешиваются в сферы культуры, религии. Экономика развивается без жесткого контроля. Какой политический режим характерен для данной страны?</w:t>
      </w:r>
    </w:p>
    <w:p w:rsidR="003063E1" w:rsidRDefault="003724AB">
      <w:pPr>
        <w:ind w:left="358"/>
        <w:rPr>
          <w:rFonts w:eastAsia="Times New Roman"/>
        </w:rPr>
      </w:pPr>
      <w:r>
        <w:rPr>
          <w:rFonts w:eastAsia="Times New Roman"/>
        </w:rPr>
        <w:t xml:space="preserve">1) демократический 2) тоталитарный 3) </w:t>
      </w:r>
      <w:r>
        <w:rPr>
          <w:rFonts w:eastAsia="Times New Roman"/>
        </w:rPr>
        <w:t>авторитарный 4) монополистический</w:t>
      </w:r>
    </w:p>
    <w:p w:rsidR="003063E1" w:rsidRDefault="003724AB">
      <w:pPr>
        <w:numPr>
          <w:ilvl w:val="0"/>
          <w:numId w:val="415"/>
        </w:numPr>
        <w:tabs>
          <w:tab w:val="left" w:pos="958"/>
        </w:tabs>
        <w:ind w:left="958" w:hanging="598"/>
        <w:rPr>
          <w:rFonts w:eastAsia="Times New Roman"/>
        </w:rPr>
      </w:pPr>
      <w:r>
        <w:rPr>
          <w:rFonts w:eastAsia="Times New Roman"/>
        </w:rPr>
        <w:t>Такие принципы, как народовластие, плюрализм, гласность, присущи ... режиму.</w:t>
      </w:r>
    </w:p>
    <w:tbl>
      <w:tblPr>
        <w:tblW w:w="0" w:type="auto"/>
        <w:tblInd w:w="358" w:type="dxa"/>
        <w:tblLayout w:type="fixed"/>
        <w:tblCellMar>
          <w:left w:w="0" w:type="dxa"/>
          <w:right w:w="0" w:type="dxa"/>
        </w:tblCellMar>
        <w:tblLook w:val="04A0" w:firstRow="1" w:lastRow="0" w:firstColumn="1" w:lastColumn="0" w:noHBand="0" w:noVBand="1"/>
      </w:tblPr>
      <w:tblGrid>
        <w:gridCol w:w="440"/>
        <w:gridCol w:w="1880"/>
        <w:gridCol w:w="2600"/>
        <w:gridCol w:w="1280"/>
        <w:gridCol w:w="2580"/>
        <w:gridCol w:w="580"/>
      </w:tblGrid>
      <w:tr w:rsidR="003063E1">
        <w:trPr>
          <w:trHeight w:val="252"/>
        </w:trPr>
        <w:tc>
          <w:tcPr>
            <w:tcW w:w="440" w:type="dxa"/>
            <w:vAlign w:val="bottom"/>
          </w:tcPr>
          <w:p w:rsidR="003063E1" w:rsidRDefault="003724AB">
            <w:pPr>
              <w:rPr>
                <w:sz w:val="20"/>
                <w:szCs w:val="20"/>
              </w:rPr>
            </w:pPr>
            <w:r>
              <w:rPr>
                <w:rFonts w:eastAsia="Times New Roman"/>
              </w:rPr>
              <w:t>1)</w:t>
            </w:r>
          </w:p>
        </w:tc>
        <w:tc>
          <w:tcPr>
            <w:tcW w:w="1880" w:type="dxa"/>
            <w:vAlign w:val="bottom"/>
          </w:tcPr>
          <w:p w:rsidR="003063E1" w:rsidRDefault="003724AB">
            <w:pPr>
              <w:ind w:left="240"/>
              <w:rPr>
                <w:sz w:val="20"/>
                <w:szCs w:val="20"/>
              </w:rPr>
            </w:pPr>
            <w:r>
              <w:rPr>
                <w:rFonts w:eastAsia="Times New Roman"/>
              </w:rPr>
              <w:t>тоталитарному</w:t>
            </w:r>
          </w:p>
        </w:tc>
        <w:tc>
          <w:tcPr>
            <w:tcW w:w="2600" w:type="dxa"/>
            <w:vAlign w:val="bottom"/>
          </w:tcPr>
          <w:p w:rsidR="003063E1" w:rsidRDefault="003724AB">
            <w:pPr>
              <w:ind w:left="220"/>
              <w:rPr>
                <w:sz w:val="20"/>
                <w:szCs w:val="20"/>
              </w:rPr>
            </w:pPr>
            <w:r>
              <w:rPr>
                <w:rFonts w:eastAsia="Times New Roman"/>
              </w:rPr>
              <w:t>2) авторитарному</w:t>
            </w:r>
          </w:p>
        </w:tc>
        <w:tc>
          <w:tcPr>
            <w:tcW w:w="1280" w:type="dxa"/>
            <w:vAlign w:val="bottom"/>
          </w:tcPr>
          <w:p w:rsidR="003063E1" w:rsidRDefault="003724AB">
            <w:pPr>
              <w:ind w:right="290"/>
              <w:jc w:val="right"/>
              <w:rPr>
                <w:sz w:val="20"/>
                <w:szCs w:val="20"/>
              </w:rPr>
            </w:pPr>
            <w:r>
              <w:rPr>
                <w:rFonts w:eastAsia="Times New Roman"/>
              </w:rPr>
              <w:t>3)</w:t>
            </w:r>
          </w:p>
        </w:tc>
        <w:tc>
          <w:tcPr>
            <w:tcW w:w="2580" w:type="dxa"/>
            <w:vAlign w:val="bottom"/>
          </w:tcPr>
          <w:p w:rsidR="003063E1" w:rsidRDefault="003724AB">
            <w:pPr>
              <w:ind w:left="400"/>
              <w:rPr>
                <w:sz w:val="20"/>
                <w:szCs w:val="20"/>
              </w:rPr>
            </w:pPr>
            <w:r>
              <w:rPr>
                <w:rFonts w:eastAsia="Times New Roman"/>
              </w:rPr>
              <w:t>демократическому</w:t>
            </w:r>
          </w:p>
        </w:tc>
        <w:tc>
          <w:tcPr>
            <w:tcW w:w="580" w:type="dxa"/>
            <w:vAlign w:val="bottom"/>
          </w:tcPr>
          <w:p w:rsidR="003063E1" w:rsidRDefault="003724AB">
            <w:pPr>
              <w:jc w:val="right"/>
              <w:rPr>
                <w:sz w:val="20"/>
                <w:szCs w:val="20"/>
              </w:rPr>
            </w:pPr>
            <w:r>
              <w:rPr>
                <w:rFonts w:eastAsia="Times New Roman"/>
              </w:rPr>
              <w:t>4)</w:t>
            </w:r>
          </w:p>
        </w:tc>
      </w:tr>
      <w:tr w:rsidR="003063E1">
        <w:trPr>
          <w:trHeight w:val="254"/>
        </w:trPr>
        <w:tc>
          <w:tcPr>
            <w:tcW w:w="2320" w:type="dxa"/>
            <w:gridSpan w:val="2"/>
            <w:vAlign w:val="bottom"/>
          </w:tcPr>
          <w:p w:rsidR="003063E1" w:rsidRDefault="003724AB">
            <w:pPr>
              <w:rPr>
                <w:sz w:val="20"/>
                <w:szCs w:val="20"/>
              </w:rPr>
            </w:pPr>
            <w:r>
              <w:rPr>
                <w:rFonts w:eastAsia="Times New Roman"/>
              </w:rPr>
              <w:t>коммунистическому</w:t>
            </w:r>
          </w:p>
        </w:tc>
        <w:tc>
          <w:tcPr>
            <w:tcW w:w="2600" w:type="dxa"/>
            <w:vAlign w:val="bottom"/>
          </w:tcPr>
          <w:p w:rsidR="003063E1" w:rsidRDefault="003063E1"/>
        </w:tc>
        <w:tc>
          <w:tcPr>
            <w:tcW w:w="1280" w:type="dxa"/>
            <w:vAlign w:val="bottom"/>
          </w:tcPr>
          <w:p w:rsidR="003063E1" w:rsidRDefault="003063E1"/>
        </w:tc>
        <w:tc>
          <w:tcPr>
            <w:tcW w:w="2580" w:type="dxa"/>
            <w:vAlign w:val="bottom"/>
          </w:tcPr>
          <w:p w:rsidR="003063E1" w:rsidRDefault="003063E1"/>
        </w:tc>
        <w:tc>
          <w:tcPr>
            <w:tcW w:w="580" w:type="dxa"/>
            <w:vAlign w:val="bottom"/>
          </w:tcPr>
          <w:p w:rsidR="003063E1" w:rsidRDefault="003063E1"/>
        </w:tc>
      </w:tr>
    </w:tbl>
    <w:p w:rsidR="003063E1" w:rsidRDefault="003724AB">
      <w:pPr>
        <w:numPr>
          <w:ilvl w:val="0"/>
          <w:numId w:val="416"/>
        </w:numPr>
        <w:tabs>
          <w:tab w:val="left" w:pos="958"/>
        </w:tabs>
        <w:ind w:left="958" w:hanging="598"/>
        <w:rPr>
          <w:rFonts w:eastAsia="Times New Roman"/>
        </w:rPr>
      </w:pPr>
      <w:r>
        <w:rPr>
          <w:rFonts w:eastAsia="Times New Roman"/>
        </w:rPr>
        <w:t>В отличие от тоталитарного в демократическом государстве</w:t>
      </w:r>
    </w:p>
    <w:p w:rsidR="003063E1" w:rsidRDefault="003724AB">
      <w:pPr>
        <w:numPr>
          <w:ilvl w:val="0"/>
          <w:numId w:val="417"/>
        </w:numPr>
        <w:tabs>
          <w:tab w:val="left" w:pos="1418"/>
        </w:tabs>
        <w:spacing w:line="234" w:lineRule="auto"/>
        <w:ind w:left="1418" w:hanging="1058"/>
        <w:rPr>
          <w:rFonts w:eastAsia="Times New Roman"/>
          <w:sz w:val="24"/>
          <w:szCs w:val="24"/>
        </w:rPr>
      </w:pPr>
      <w:r>
        <w:rPr>
          <w:rFonts w:eastAsia="Times New Roman"/>
        </w:rPr>
        <w:t xml:space="preserve">народ </w:t>
      </w:r>
      <w:r>
        <w:rPr>
          <w:rFonts w:eastAsia="Times New Roman"/>
        </w:rPr>
        <w:t>влияет на принятие политических решений</w:t>
      </w:r>
    </w:p>
    <w:p w:rsidR="003063E1" w:rsidRDefault="003063E1">
      <w:pPr>
        <w:spacing w:line="5" w:lineRule="exact"/>
        <w:rPr>
          <w:rFonts w:eastAsia="Times New Roman"/>
          <w:sz w:val="24"/>
          <w:szCs w:val="24"/>
        </w:rPr>
      </w:pPr>
    </w:p>
    <w:p w:rsidR="003063E1" w:rsidRDefault="003724AB">
      <w:pPr>
        <w:numPr>
          <w:ilvl w:val="0"/>
          <w:numId w:val="417"/>
        </w:numPr>
        <w:tabs>
          <w:tab w:val="left" w:pos="978"/>
        </w:tabs>
        <w:spacing w:line="234" w:lineRule="auto"/>
        <w:ind w:left="978" w:hanging="618"/>
        <w:rPr>
          <w:rFonts w:eastAsia="Times New Roman"/>
          <w:sz w:val="24"/>
          <w:szCs w:val="24"/>
        </w:rPr>
      </w:pPr>
      <w:r>
        <w:rPr>
          <w:rFonts w:eastAsia="Times New Roman"/>
        </w:rPr>
        <w:t>любое инакомыслие подавляется</w:t>
      </w:r>
    </w:p>
    <w:p w:rsidR="003063E1" w:rsidRDefault="003063E1">
      <w:pPr>
        <w:spacing w:line="4" w:lineRule="exact"/>
        <w:rPr>
          <w:rFonts w:eastAsia="Times New Roman"/>
          <w:sz w:val="24"/>
          <w:szCs w:val="24"/>
        </w:rPr>
      </w:pPr>
    </w:p>
    <w:p w:rsidR="003063E1" w:rsidRDefault="003724AB">
      <w:pPr>
        <w:numPr>
          <w:ilvl w:val="0"/>
          <w:numId w:val="417"/>
        </w:numPr>
        <w:tabs>
          <w:tab w:val="left" w:pos="978"/>
        </w:tabs>
        <w:spacing w:line="232" w:lineRule="auto"/>
        <w:ind w:left="978" w:hanging="618"/>
        <w:rPr>
          <w:rFonts w:eastAsia="Times New Roman"/>
          <w:sz w:val="24"/>
          <w:szCs w:val="24"/>
        </w:rPr>
      </w:pPr>
      <w:r>
        <w:rPr>
          <w:rFonts w:eastAsia="Times New Roman"/>
        </w:rPr>
        <w:t>допускается только одна идеология</w:t>
      </w:r>
    </w:p>
    <w:p w:rsidR="003063E1" w:rsidRDefault="003063E1">
      <w:pPr>
        <w:spacing w:line="4" w:lineRule="exact"/>
        <w:rPr>
          <w:rFonts w:eastAsia="Times New Roman"/>
          <w:sz w:val="24"/>
          <w:szCs w:val="24"/>
        </w:rPr>
      </w:pPr>
    </w:p>
    <w:p w:rsidR="003063E1" w:rsidRDefault="003724AB">
      <w:pPr>
        <w:numPr>
          <w:ilvl w:val="0"/>
          <w:numId w:val="417"/>
        </w:numPr>
        <w:tabs>
          <w:tab w:val="left" w:pos="978"/>
        </w:tabs>
        <w:spacing w:line="232" w:lineRule="auto"/>
        <w:ind w:left="978" w:hanging="618"/>
        <w:rPr>
          <w:rFonts w:eastAsia="Times New Roman"/>
          <w:sz w:val="24"/>
          <w:szCs w:val="24"/>
        </w:rPr>
      </w:pPr>
      <w:r>
        <w:rPr>
          <w:rFonts w:eastAsia="Times New Roman"/>
        </w:rPr>
        <w:t>информация о деятельности всех органов власти закрыта</w:t>
      </w:r>
    </w:p>
    <w:p w:rsidR="003063E1" w:rsidRDefault="003724AB">
      <w:pPr>
        <w:numPr>
          <w:ilvl w:val="0"/>
          <w:numId w:val="418"/>
        </w:numPr>
        <w:tabs>
          <w:tab w:val="left" w:pos="958"/>
        </w:tabs>
        <w:ind w:left="958" w:hanging="598"/>
        <w:rPr>
          <w:rFonts w:eastAsia="Times New Roman"/>
        </w:rPr>
      </w:pPr>
      <w:r>
        <w:rPr>
          <w:rFonts w:eastAsia="Times New Roman"/>
        </w:rPr>
        <w:t>В отличие от тоталитарного в авторитарном государстве</w:t>
      </w:r>
    </w:p>
    <w:p w:rsidR="003063E1" w:rsidRDefault="003724AB">
      <w:pPr>
        <w:numPr>
          <w:ilvl w:val="0"/>
          <w:numId w:val="419"/>
        </w:numPr>
        <w:tabs>
          <w:tab w:val="left" w:pos="1418"/>
        </w:tabs>
        <w:spacing w:line="237" w:lineRule="auto"/>
        <w:ind w:left="1418" w:hanging="1058"/>
        <w:rPr>
          <w:rFonts w:eastAsia="Times New Roman"/>
          <w:sz w:val="24"/>
          <w:szCs w:val="24"/>
        </w:rPr>
      </w:pPr>
      <w:r>
        <w:rPr>
          <w:rFonts w:eastAsia="Times New Roman"/>
        </w:rPr>
        <w:t xml:space="preserve">сохраняется свобода деятельности в </w:t>
      </w:r>
      <w:r>
        <w:rPr>
          <w:rFonts w:eastAsia="Times New Roman"/>
        </w:rPr>
        <w:t>различных сферах</w:t>
      </w:r>
    </w:p>
    <w:p w:rsidR="003063E1" w:rsidRDefault="003063E1">
      <w:pPr>
        <w:spacing w:line="4" w:lineRule="exact"/>
        <w:rPr>
          <w:rFonts w:eastAsia="Times New Roman"/>
          <w:sz w:val="24"/>
          <w:szCs w:val="24"/>
        </w:rPr>
      </w:pPr>
    </w:p>
    <w:p w:rsidR="003063E1" w:rsidRDefault="003724AB">
      <w:pPr>
        <w:numPr>
          <w:ilvl w:val="0"/>
          <w:numId w:val="419"/>
        </w:numPr>
        <w:tabs>
          <w:tab w:val="left" w:pos="1418"/>
        </w:tabs>
        <w:spacing w:line="232" w:lineRule="auto"/>
        <w:ind w:left="1418" w:hanging="1058"/>
        <w:rPr>
          <w:rFonts w:eastAsia="Times New Roman"/>
          <w:sz w:val="24"/>
          <w:szCs w:val="24"/>
        </w:rPr>
      </w:pPr>
      <w:r>
        <w:rPr>
          <w:rFonts w:eastAsia="Times New Roman"/>
        </w:rPr>
        <w:t>осуществляется всесторонний контроль жизнью общества</w:t>
      </w:r>
    </w:p>
    <w:p w:rsidR="003063E1" w:rsidRDefault="003063E1">
      <w:pPr>
        <w:spacing w:line="4" w:lineRule="exact"/>
        <w:rPr>
          <w:rFonts w:eastAsia="Times New Roman"/>
          <w:sz w:val="24"/>
          <w:szCs w:val="24"/>
        </w:rPr>
      </w:pPr>
    </w:p>
    <w:p w:rsidR="003063E1" w:rsidRDefault="003724AB">
      <w:pPr>
        <w:numPr>
          <w:ilvl w:val="0"/>
          <w:numId w:val="419"/>
        </w:numPr>
        <w:tabs>
          <w:tab w:val="left" w:pos="1418"/>
        </w:tabs>
        <w:spacing w:line="232" w:lineRule="auto"/>
        <w:ind w:left="1418" w:hanging="1058"/>
        <w:rPr>
          <w:rFonts w:eastAsia="Times New Roman"/>
          <w:sz w:val="24"/>
          <w:szCs w:val="24"/>
        </w:rPr>
      </w:pPr>
      <w:r>
        <w:rPr>
          <w:rFonts w:eastAsia="Times New Roman"/>
        </w:rPr>
        <w:t>существует единая идеология, обязательная для всех граждан</w:t>
      </w:r>
    </w:p>
    <w:p w:rsidR="003063E1" w:rsidRDefault="003063E1">
      <w:pPr>
        <w:spacing w:line="4" w:lineRule="exact"/>
        <w:rPr>
          <w:rFonts w:eastAsia="Times New Roman"/>
          <w:sz w:val="24"/>
          <w:szCs w:val="24"/>
        </w:rPr>
      </w:pPr>
    </w:p>
    <w:p w:rsidR="003063E1" w:rsidRDefault="003724AB">
      <w:pPr>
        <w:numPr>
          <w:ilvl w:val="0"/>
          <w:numId w:val="419"/>
        </w:numPr>
        <w:tabs>
          <w:tab w:val="left" w:pos="1418"/>
        </w:tabs>
        <w:spacing w:line="232" w:lineRule="auto"/>
        <w:ind w:left="1418" w:hanging="1058"/>
        <w:rPr>
          <w:rFonts w:eastAsia="Times New Roman"/>
          <w:sz w:val="24"/>
          <w:szCs w:val="24"/>
        </w:rPr>
      </w:pPr>
      <w:r>
        <w:rPr>
          <w:rFonts w:eastAsia="Times New Roman"/>
        </w:rPr>
        <w:t>осуществляется право меньшинства на оппозицию</w:t>
      </w:r>
    </w:p>
    <w:p w:rsidR="003063E1" w:rsidRDefault="003063E1">
      <w:pPr>
        <w:spacing w:line="12" w:lineRule="exact"/>
        <w:rPr>
          <w:sz w:val="20"/>
          <w:szCs w:val="20"/>
        </w:rPr>
      </w:pPr>
    </w:p>
    <w:p w:rsidR="003063E1" w:rsidRDefault="003724AB">
      <w:pPr>
        <w:numPr>
          <w:ilvl w:val="0"/>
          <w:numId w:val="420"/>
        </w:numPr>
        <w:tabs>
          <w:tab w:val="left" w:pos="965"/>
        </w:tabs>
        <w:spacing w:line="235" w:lineRule="auto"/>
        <w:ind w:left="358" w:firstLine="2"/>
        <w:rPr>
          <w:rFonts w:eastAsia="Times New Roman"/>
        </w:rPr>
      </w:pPr>
      <w:r>
        <w:rPr>
          <w:rFonts w:eastAsia="Times New Roman"/>
        </w:rPr>
        <w:t>Найдите в приведенном списке черты тоталитарного режима и запишите цифры, под</w:t>
      </w:r>
      <w:r>
        <w:rPr>
          <w:rFonts w:eastAsia="Times New Roman"/>
        </w:rPr>
        <w:t xml:space="preserve"> которыми они указаны.</w:t>
      </w:r>
    </w:p>
    <w:p w:rsidR="003063E1" w:rsidRDefault="003724AB">
      <w:pPr>
        <w:numPr>
          <w:ilvl w:val="0"/>
          <w:numId w:val="421"/>
        </w:numPr>
        <w:tabs>
          <w:tab w:val="left" w:pos="1418"/>
        </w:tabs>
        <w:spacing w:line="236" w:lineRule="auto"/>
        <w:ind w:left="1418" w:hanging="1058"/>
        <w:rPr>
          <w:rFonts w:eastAsia="Times New Roman"/>
          <w:sz w:val="24"/>
          <w:szCs w:val="24"/>
        </w:rPr>
      </w:pPr>
      <w:r>
        <w:rPr>
          <w:rFonts w:eastAsia="Times New Roman"/>
        </w:rPr>
        <w:t>одна официальная идеология</w:t>
      </w:r>
    </w:p>
    <w:p w:rsidR="003063E1" w:rsidRDefault="003063E1">
      <w:pPr>
        <w:spacing w:line="4" w:lineRule="exact"/>
        <w:rPr>
          <w:rFonts w:eastAsia="Times New Roman"/>
          <w:sz w:val="24"/>
          <w:szCs w:val="24"/>
        </w:rPr>
      </w:pPr>
    </w:p>
    <w:p w:rsidR="003063E1" w:rsidRDefault="003724AB">
      <w:pPr>
        <w:numPr>
          <w:ilvl w:val="0"/>
          <w:numId w:val="421"/>
        </w:numPr>
        <w:tabs>
          <w:tab w:val="left" w:pos="1418"/>
        </w:tabs>
        <w:spacing w:line="232" w:lineRule="auto"/>
        <w:ind w:left="1418" w:hanging="1058"/>
        <w:rPr>
          <w:rFonts w:eastAsia="Times New Roman"/>
          <w:sz w:val="24"/>
          <w:szCs w:val="24"/>
        </w:rPr>
      </w:pPr>
      <w:r>
        <w:rPr>
          <w:rFonts w:eastAsia="Times New Roman"/>
        </w:rPr>
        <w:t>многопартийность</w:t>
      </w:r>
    </w:p>
    <w:p w:rsidR="003063E1" w:rsidRDefault="003063E1">
      <w:pPr>
        <w:spacing w:line="4" w:lineRule="exact"/>
        <w:rPr>
          <w:rFonts w:eastAsia="Times New Roman"/>
          <w:sz w:val="24"/>
          <w:szCs w:val="24"/>
        </w:rPr>
      </w:pPr>
    </w:p>
    <w:p w:rsidR="003063E1" w:rsidRDefault="003724AB">
      <w:pPr>
        <w:numPr>
          <w:ilvl w:val="0"/>
          <w:numId w:val="421"/>
        </w:numPr>
        <w:tabs>
          <w:tab w:val="left" w:pos="1418"/>
        </w:tabs>
        <w:spacing w:line="234" w:lineRule="auto"/>
        <w:ind w:left="1418" w:hanging="1058"/>
        <w:rPr>
          <w:rFonts w:eastAsia="Times New Roman"/>
          <w:sz w:val="24"/>
          <w:szCs w:val="24"/>
        </w:rPr>
      </w:pPr>
      <w:r>
        <w:rPr>
          <w:rFonts w:eastAsia="Times New Roman"/>
        </w:rPr>
        <w:t>однопартийность</w:t>
      </w:r>
    </w:p>
    <w:p w:rsidR="003063E1" w:rsidRDefault="003063E1">
      <w:pPr>
        <w:spacing w:line="4" w:lineRule="exact"/>
        <w:rPr>
          <w:rFonts w:eastAsia="Times New Roman"/>
          <w:sz w:val="24"/>
          <w:szCs w:val="24"/>
        </w:rPr>
      </w:pPr>
    </w:p>
    <w:p w:rsidR="003063E1" w:rsidRDefault="003724AB">
      <w:pPr>
        <w:numPr>
          <w:ilvl w:val="0"/>
          <w:numId w:val="421"/>
        </w:numPr>
        <w:tabs>
          <w:tab w:val="left" w:pos="1418"/>
        </w:tabs>
        <w:spacing w:line="232" w:lineRule="auto"/>
        <w:ind w:left="1418" w:hanging="1058"/>
        <w:rPr>
          <w:rFonts w:eastAsia="Times New Roman"/>
          <w:sz w:val="24"/>
          <w:szCs w:val="24"/>
        </w:rPr>
      </w:pPr>
      <w:r>
        <w:rPr>
          <w:rFonts w:eastAsia="Times New Roman"/>
        </w:rPr>
        <w:t>парламентаризм</w:t>
      </w:r>
    </w:p>
    <w:p w:rsidR="003063E1" w:rsidRDefault="003063E1">
      <w:pPr>
        <w:spacing w:line="4" w:lineRule="exact"/>
        <w:rPr>
          <w:rFonts w:eastAsia="Times New Roman"/>
          <w:sz w:val="24"/>
          <w:szCs w:val="24"/>
        </w:rPr>
      </w:pPr>
    </w:p>
    <w:p w:rsidR="003063E1" w:rsidRDefault="003724AB">
      <w:pPr>
        <w:numPr>
          <w:ilvl w:val="0"/>
          <w:numId w:val="421"/>
        </w:numPr>
        <w:tabs>
          <w:tab w:val="left" w:pos="1418"/>
        </w:tabs>
        <w:spacing w:line="232" w:lineRule="auto"/>
        <w:ind w:left="1418" w:hanging="1058"/>
        <w:rPr>
          <w:rFonts w:eastAsia="Times New Roman"/>
          <w:sz w:val="24"/>
          <w:szCs w:val="24"/>
        </w:rPr>
      </w:pPr>
      <w:r>
        <w:rPr>
          <w:rFonts w:eastAsia="Times New Roman"/>
        </w:rPr>
        <w:t>гласность</w:t>
      </w:r>
    </w:p>
    <w:p w:rsidR="003063E1" w:rsidRDefault="003063E1">
      <w:pPr>
        <w:spacing w:line="4" w:lineRule="exact"/>
        <w:rPr>
          <w:rFonts w:eastAsia="Times New Roman"/>
          <w:sz w:val="24"/>
          <w:szCs w:val="24"/>
        </w:rPr>
      </w:pPr>
    </w:p>
    <w:p w:rsidR="003063E1" w:rsidRDefault="003724AB">
      <w:pPr>
        <w:numPr>
          <w:ilvl w:val="0"/>
          <w:numId w:val="421"/>
        </w:numPr>
        <w:tabs>
          <w:tab w:val="left" w:pos="1418"/>
        </w:tabs>
        <w:spacing w:line="232" w:lineRule="auto"/>
        <w:ind w:left="1418" w:hanging="1058"/>
        <w:rPr>
          <w:rFonts w:eastAsia="Times New Roman"/>
          <w:sz w:val="24"/>
          <w:szCs w:val="24"/>
        </w:rPr>
      </w:pPr>
      <w:r>
        <w:rPr>
          <w:rFonts w:eastAsia="Times New Roman"/>
        </w:rPr>
        <w:t>жесткая цензура</w:t>
      </w:r>
    </w:p>
    <w:p w:rsidR="003063E1" w:rsidRDefault="003724AB">
      <w:pPr>
        <w:numPr>
          <w:ilvl w:val="0"/>
          <w:numId w:val="422"/>
        </w:numPr>
        <w:tabs>
          <w:tab w:val="left" w:pos="958"/>
        </w:tabs>
        <w:ind w:left="958" w:hanging="598"/>
        <w:rPr>
          <w:rFonts w:eastAsia="Times New Roman"/>
        </w:rPr>
      </w:pPr>
      <w:r>
        <w:rPr>
          <w:rFonts w:eastAsia="Times New Roman"/>
        </w:rPr>
        <w:t>Основной признак демократического режима — это</w:t>
      </w:r>
    </w:p>
    <w:p w:rsidR="003063E1" w:rsidRDefault="003063E1">
      <w:pPr>
        <w:spacing w:line="1" w:lineRule="exact"/>
        <w:rPr>
          <w:sz w:val="20"/>
          <w:szCs w:val="20"/>
        </w:rPr>
      </w:pPr>
    </w:p>
    <w:p w:rsidR="003063E1" w:rsidRDefault="003724AB">
      <w:pPr>
        <w:numPr>
          <w:ilvl w:val="0"/>
          <w:numId w:val="423"/>
        </w:numPr>
        <w:tabs>
          <w:tab w:val="left" w:pos="598"/>
        </w:tabs>
        <w:ind w:left="598" w:hanging="238"/>
        <w:rPr>
          <w:rFonts w:eastAsia="Times New Roman"/>
        </w:rPr>
      </w:pPr>
      <w:r>
        <w:rPr>
          <w:rFonts w:eastAsia="Times New Roman"/>
        </w:rPr>
        <w:t>гласность 2) народовластие 3) принцип большинства 4) плюрализм</w:t>
      </w:r>
    </w:p>
    <w:p w:rsidR="003063E1" w:rsidRDefault="003724AB">
      <w:pPr>
        <w:numPr>
          <w:ilvl w:val="0"/>
          <w:numId w:val="424"/>
        </w:numPr>
        <w:tabs>
          <w:tab w:val="left" w:pos="1138"/>
        </w:tabs>
        <w:spacing w:line="238" w:lineRule="auto"/>
        <w:ind w:left="1138" w:hanging="778"/>
        <w:rPr>
          <w:rFonts w:eastAsia="Times New Roman"/>
        </w:rPr>
      </w:pPr>
      <w:r>
        <w:rPr>
          <w:rFonts w:eastAsia="Times New Roman"/>
        </w:rPr>
        <w:t xml:space="preserve">Что относится к </w:t>
      </w:r>
      <w:r>
        <w:rPr>
          <w:rFonts w:eastAsia="Times New Roman"/>
        </w:rPr>
        <w:t>признакам демократического государства?</w:t>
      </w:r>
    </w:p>
    <w:p w:rsidR="003063E1" w:rsidRDefault="003063E1">
      <w:pPr>
        <w:sectPr w:rsidR="003063E1">
          <w:type w:val="continuous"/>
          <w:pgSz w:w="11900" w:h="16838"/>
          <w:pgMar w:top="1125" w:right="846" w:bottom="642" w:left="1342" w:header="0" w:footer="0" w:gutter="0"/>
          <w:cols w:space="720" w:equalWidth="0">
            <w:col w:w="9718"/>
          </w:cols>
        </w:sectPr>
      </w:pPr>
    </w:p>
    <w:p w:rsidR="003063E1" w:rsidRDefault="003063E1">
      <w:pPr>
        <w:spacing w:line="2" w:lineRule="exact"/>
        <w:rPr>
          <w:sz w:val="20"/>
          <w:szCs w:val="20"/>
        </w:rPr>
      </w:pPr>
    </w:p>
    <w:p w:rsidR="003063E1" w:rsidRDefault="003724AB">
      <w:pPr>
        <w:tabs>
          <w:tab w:val="left" w:pos="998"/>
          <w:tab w:val="left" w:pos="5918"/>
        </w:tabs>
        <w:ind w:left="358"/>
        <w:rPr>
          <w:sz w:val="20"/>
          <w:szCs w:val="20"/>
        </w:rPr>
      </w:pPr>
      <w:r>
        <w:rPr>
          <w:rFonts w:eastAsia="Times New Roman"/>
        </w:rPr>
        <w:t>1)</w:t>
      </w:r>
      <w:r>
        <w:rPr>
          <w:sz w:val="20"/>
          <w:szCs w:val="20"/>
        </w:rPr>
        <w:tab/>
      </w:r>
      <w:r>
        <w:rPr>
          <w:rFonts w:eastAsia="Times New Roman"/>
        </w:rPr>
        <w:t>однопартийная система</w:t>
      </w:r>
      <w:r>
        <w:rPr>
          <w:sz w:val="20"/>
          <w:szCs w:val="20"/>
        </w:rPr>
        <w:tab/>
      </w:r>
      <w:r>
        <w:rPr>
          <w:rFonts w:eastAsia="Times New Roman"/>
        </w:rPr>
        <w:t>2) парламентаризм</w:t>
      </w:r>
    </w:p>
    <w:p w:rsidR="003063E1" w:rsidRDefault="003724AB">
      <w:pPr>
        <w:tabs>
          <w:tab w:val="left" w:pos="5578"/>
        </w:tabs>
        <w:ind w:left="358"/>
        <w:rPr>
          <w:sz w:val="20"/>
          <w:szCs w:val="20"/>
        </w:rPr>
      </w:pPr>
      <w:r>
        <w:rPr>
          <w:rFonts w:eastAsia="Times New Roman"/>
        </w:rPr>
        <w:t>3) безальтернативные выборы</w:t>
      </w:r>
      <w:r>
        <w:rPr>
          <w:sz w:val="20"/>
          <w:szCs w:val="20"/>
        </w:rPr>
        <w:tab/>
      </w:r>
      <w:r>
        <w:rPr>
          <w:rFonts w:eastAsia="Times New Roman"/>
        </w:rPr>
        <w:t>4) единая государственная идеология</w:t>
      </w:r>
    </w:p>
    <w:p w:rsidR="003063E1" w:rsidRDefault="003063E1">
      <w:pPr>
        <w:sectPr w:rsidR="003063E1">
          <w:type w:val="continuous"/>
          <w:pgSz w:w="11900" w:h="16838"/>
          <w:pgMar w:top="1125" w:right="846" w:bottom="642" w:left="1342" w:header="0" w:footer="0" w:gutter="0"/>
          <w:cols w:space="720" w:equalWidth="0">
            <w:col w:w="9718"/>
          </w:cols>
        </w:sectPr>
      </w:pPr>
    </w:p>
    <w:p w:rsidR="003063E1" w:rsidRDefault="003724AB">
      <w:pPr>
        <w:ind w:left="358"/>
        <w:rPr>
          <w:sz w:val="20"/>
          <w:szCs w:val="20"/>
        </w:rPr>
      </w:pPr>
      <w:r>
        <w:rPr>
          <w:rFonts w:eastAsia="Times New Roman"/>
        </w:rPr>
        <w:t xml:space="preserve">11.Через выборы и референдумы воплощается демократический </w:t>
      </w:r>
      <w:r>
        <w:rPr>
          <w:rFonts w:eastAsia="Times New Roman"/>
        </w:rPr>
        <w:t>принцип</w:t>
      </w:r>
    </w:p>
    <w:p w:rsidR="003063E1" w:rsidRDefault="003063E1">
      <w:pPr>
        <w:spacing w:line="1" w:lineRule="exact"/>
        <w:rPr>
          <w:sz w:val="20"/>
          <w:szCs w:val="20"/>
        </w:rPr>
      </w:pPr>
    </w:p>
    <w:p w:rsidR="003063E1" w:rsidRDefault="003724AB">
      <w:pPr>
        <w:tabs>
          <w:tab w:val="left" w:pos="1398"/>
          <w:tab w:val="left" w:pos="3398"/>
          <w:tab w:val="left" w:pos="5658"/>
          <w:tab w:val="left" w:pos="7778"/>
        </w:tabs>
        <w:ind w:left="358"/>
        <w:rPr>
          <w:sz w:val="20"/>
          <w:szCs w:val="20"/>
        </w:rPr>
      </w:pPr>
      <w:r>
        <w:rPr>
          <w:rFonts w:eastAsia="Times New Roman"/>
        </w:rPr>
        <w:t>1)</w:t>
      </w:r>
      <w:r>
        <w:rPr>
          <w:sz w:val="20"/>
          <w:szCs w:val="20"/>
        </w:rPr>
        <w:tab/>
      </w:r>
      <w:r>
        <w:rPr>
          <w:rFonts w:eastAsia="Times New Roman"/>
        </w:rPr>
        <w:t>большинства</w:t>
      </w:r>
      <w:r>
        <w:rPr>
          <w:sz w:val="20"/>
          <w:szCs w:val="20"/>
        </w:rPr>
        <w:tab/>
      </w:r>
      <w:r>
        <w:rPr>
          <w:rFonts w:eastAsia="Times New Roman"/>
        </w:rPr>
        <w:t>2) меньшинства</w:t>
      </w:r>
      <w:r>
        <w:rPr>
          <w:sz w:val="20"/>
          <w:szCs w:val="20"/>
        </w:rPr>
        <w:tab/>
      </w:r>
      <w:r>
        <w:rPr>
          <w:rFonts w:eastAsia="Times New Roman"/>
        </w:rPr>
        <w:t>3) плюрализма</w:t>
      </w:r>
      <w:r>
        <w:rPr>
          <w:sz w:val="20"/>
          <w:szCs w:val="20"/>
        </w:rPr>
        <w:tab/>
      </w:r>
      <w:r>
        <w:rPr>
          <w:rFonts w:eastAsia="Times New Roman"/>
        </w:rPr>
        <w:t>4) парламентаризма</w:t>
      </w:r>
    </w:p>
    <w:p w:rsidR="003063E1" w:rsidRDefault="003724AB">
      <w:pPr>
        <w:ind w:left="358"/>
        <w:rPr>
          <w:sz w:val="20"/>
          <w:szCs w:val="20"/>
        </w:rPr>
      </w:pPr>
      <w:r>
        <w:rPr>
          <w:rFonts w:eastAsia="Times New Roman"/>
        </w:rPr>
        <w:t>12.Предоставление гражданам информации о деятельности всех властных структур — это</w:t>
      </w:r>
    </w:p>
    <w:p w:rsidR="003063E1" w:rsidRDefault="003063E1">
      <w:pPr>
        <w:spacing w:line="1" w:lineRule="exact"/>
        <w:rPr>
          <w:sz w:val="20"/>
          <w:szCs w:val="20"/>
        </w:rPr>
      </w:pPr>
    </w:p>
    <w:p w:rsidR="003063E1" w:rsidRDefault="003724AB">
      <w:pPr>
        <w:tabs>
          <w:tab w:val="left" w:pos="1398"/>
          <w:tab w:val="left" w:pos="3158"/>
          <w:tab w:val="left" w:pos="4938"/>
        </w:tabs>
        <w:ind w:left="358"/>
        <w:rPr>
          <w:sz w:val="20"/>
          <w:szCs w:val="20"/>
        </w:rPr>
      </w:pPr>
      <w:r>
        <w:rPr>
          <w:rFonts w:eastAsia="Times New Roman"/>
        </w:rPr>
        <w:t>1)</w:t>
      </w:r>
      <w:r>
        <w:rPr>
          <w:sz w:val="20"/>
          <w:szCs w:val="20"/>
        </w:rPr>
        <w:tab/>
      </w:r>
      <w:r>
        <w:rPr>
          <w:rFonts w:eastAsia="Times New Roman"/>
        </w:rPr>
        <w:t>плюрализм</w:t>
      </w:r>
      <w:r>
        <w:rPr>
          <w:sz w:val="20"/>
          <w:szCs w:val="20"/>
        </w:rPr>
        <w:tab/>
      </w:r>
      <w:r>
        <w:rPr>
          <w:rFonts w:eastAsia="Times New Roman"/>
        </w:rPr>
        <w:t>2) гласность</w:t>
      </w:r>
      <w:r>
        <w:rPr>
          <w:sz w:val="20"/>
          <w:szCs w:val="20"/>
        </w:rPr>
        <w:tab/>
      </w:r>
      <w:r>
        <w:rPr>
          <w:rFonts w:eastAsia="Times New Roman"/>
        </w:rPr>
        <w:t>3) парламентаризм 4) принцип большинства</w:t>
      </w:r>
    </w:p>
    <w:p w:rsidR="003063E1" w:rsidRDefault="003724AB">
      <w:pPr>
        <w:numPr>
          <w:ilvl w:val="0"/>
          <w:numId w:val="425"/>
        </w:numPr>
        <w:tabs>
          <w:tab w:val="left" w:pos="358"/>
        </w:tabs>
        <w:ind w:left="358" w:hanging="358"/>
        <w:rPr>
          <w:rFonts w:eastAsia="Times New Roman"/>
        </w:rPr>
      </w:pPr>
      <w:r>
        <w:rPr>
          <w:rFonts w:eastAsia="Times New Roman"/>
        </w:rPr>
        <w:t>Верны ли следующие суждения?</w:t>
      </w:r>
    </w:p>
    <w:p w:rsidR="003063E1" w:rsidRDefault="003063E1">
      <w:pPr>
        <w:spacing w:line="12" w:lineRule="exact"/>
        <w:rPr>
          <w:sz w:val="20"/>
          <w:szCs w:val="20"/>
        </w:rPr>
      </w:pPr>
    </w:p>
    <w:p w:rsidR="003063E1" w:rsidRDefault="003724AB">
      <w:pPr>
        <w:spacing w:line="234" w:lineRule="auto"/>
        <w:ind w:left="358" w:right="40"/>
        <w:rPr>
          <w:sz w:val="20"/>
          <w:szCs w:val="20"/>
        </w:rPr>
      </w:pPr>
      <w:r>
        <w:rPr>
          <w:rFonts w:eastAsia="Times New Roman"/>
        </w:rPr>
        <w:t xml:space="preserve">А. </w:t>
      </w:r>
      <w:r>
        <w:rPr>
          <w:rFonts w:eastAsia="Times New Roman"/>
        </w:rPr>
        <w:t>Принцип правового равенства в демократическом государстве означает равенство всех граждан в правах и перед законом.</w:t>
      </w:r>
    </w:p>
    <w:p w:rsidR="003063E1" w:rsidRDefault="003063E1">
      <w:pPr>
        <w:spacing w:line="11" w:lineRule="exact"/>
        <w:rPr>
          <w:sz w:val="20"/>
          <w:szCs w:val="20"/>
        </w:rPr>
      </w:pPr>
    </w:p>
    <w:p w:rsidR="003063E1" w:rsidRDefault="003724AB">
      <w:pPr>
        <w:spacing w:line="235" w:lineRule="auto"/>
        <w:ind w:left="358" w:right="300"/>
        <w:rPr>
          <w:sz w:val="20"/>
          <w:szCs w:val="20"/>
        </w:rPr>
      </w:pPr>
      <w:r>
        <w:rPr>
          <w:rFonts w:eastAsia="Times New Roman"/>
        </w:rPr>
        <w:t>Б. Суть принципа политического равенства в демократическом государстве состоит в том, что в политической борьбе могут принимать участие тол</w:t>
      </w:r>
      <w:r>
        <w:rPr>
          <w:rFonts w:eastAsia="Times New Roman"/>
        </w:rPr>
        <w:t>ько лидеры политических партий.</w:t>
      </w:r>
    </w:p>
    <w:p w:rsidR="003063E1" w:rsidRDefault="003063E1">
      <w:pPr>
        <w:spacing w:line="11" w:lineRule="exact"/>
        <w:rPr>
          <w:sz w:val="20"/>
          <w:szCs w:val="20"/>
        </w:rPr>
      </w:pPr>
    </w:p>
    <w:p w:rsidR="003063E1" w:rsidRDefault="003724AB">
      <w:pPr>
        <w:ind w:left="358" w:right="480"/>
        <w:rPr>
          <w:sz w:val="20"/>
          <w:szCs w:val="20"/>
        </w:rPr>
      </w:pPr>
      <w:r>
        <w:rPr>
          <w:rFonts w:eastAsia="Times New Roman"/>
        </w:rPr>
        <w:t>1) верно только А 2) верно только Б 3) верны оба суждения 4) оба суждения неверны</w:t>
      </w:r>
    </w:p>
    <w:p w:rsidR="003063E1" w:rsidRDefault="003063E1">
      <w:pPr>
        <w:spacing w:line="242" w:lineRule="exact"/>
        <w:rPr>
          <w:sz w:val="20"/>
          <w:szCs w:val="20"/>
        </w:rPr>
      </w:pPr>
    </w:p>
    <w:p w:rsidR="003063E1" w:rsidRDefault="003724AB">
      <w:pPr>
        <w:numPr>
          <w:ilvl w:val="0"/>
          <w:numId w:val="426"/>
        </w:numPr>
        <w:tabs>
          <w:tab w:val="left" w:pos="358"/>
        </w:tabs>
        <w:ind w:left="358" w:hanging="358"/>
        <w:rPr>
          <w:rFonts w:eastAsia="Times New Roman"/>
        </w:rPr>
      </w:pPr>
      <w:r>
        <w:rPr>
          <w:rFonts w:eastAsia="Times New Roman"/>
        </w:rPr>
        <w:t>Верны ли следующие суждения?</w:t>
      </w:r>
    </w:p>
    <w:p w:rsidR="003063E1" w:rsidRDefault="003724AB">
      <w:pPr>
        <w:ind w:left="358"/>
        <w:rPr>
          <w:rFonts w:eastAsia="Times New Roman"/>
        </w:rPr>
      </w:pPr>
      <w:r>
        <w:rPr>
          <w:rFonts w:eastAsia="Times New Roman"/>
        </w:rPr>
        <w:t>А. При демократическом режиме высшим законодательным органом является парламент</w:t>
      </w:r>
    </w:p>
    <w:p w:rsidR="003063E1" w:rsidRDefault="003063E1">
      <w:pPr>
        <w:spacing w:line="12" w:lineRule="exact"/>
        <w:rPr>
          <w:sz w:val="20"/>
          <w:szCs w:val="20"/>
        </w:rPr>
      </w:pPr>
    </w:p>
    <w:p w:rsidR="003063E1" w:rsidRDefault="003724AB">
      <w:pPr>
        <w:spacing w:line="234" w:lineRule="auto"/>
        <w:ind w:left="358"/>
        <w:rPr>
          <w:sz w:val="20"/>
          <w:szCs w:val="20"/>
        </w:rPr>
      </w:pPr>
      <w:r>
        <w:rPr>
          <w:rFonts w:eastAsia="Times New Roman"/>
        </w:rPr>
        <w:t>Б. Парламентаризм —</w:t>
      </w:r>
      <w:r>
        <w:rPr>
          <w:rFonts w:eastAsia="Times New Roman"/>
        </w:rPr>
        <w:t xml:space="preserve"> это государственная власть, в которой главную роль осуществляет народное представительство - парламент.</w:t>
      </w:r>
    </w:p>
    <w:p w:rsidR="003063E1" w:rsidRDefault="003063E1">
      <w:pPr>
        <w:spacing w:line="2" w:lineRule="exact"/>
        <w:rPr>
          <w:sz w:val="20"/>
          <w:szCs w:val="20"/>
        </w:rPr>
      </w:pPr>
    </w:p>
    <w:p w:rsidR="003063E1" w:rsidRDefault="003724AB">
      <w:pPr>
        <w:tabs>
          <w:tab w:val="left" w:pos="2878"/>
          <w:tab w:val="left" w:pos="5098"/>
          <w:tab w:val="left" w:pos="7698"/>
        </w:tabs>
        <w:ind w:left="358"/>
        <w:rPr>
          <w:sz w:val="20"/>
          <w:szCs w:val="20"/>
        </w:rPr>
      </w:pPr>
      <w:r>
        <w:rPr>
          <w:rFonts w:eastAsia="Times New Roman"/>
        </w:rPr>
        <w:t>1) верно только А</w:t>
      </w:r>
      <w:r>
        <w:rPr>
          <w:sz w:val="20"/>
          <w:szCs w:val="20"/>
        </w:rPr>
        <w:tab/>
      </w:r>
      <w:r>
        <w:rPr>
          <w:rFonts w:eastAsia="Times New Roman"/>
        </w:rPr>
        <w:t>2) верно только Б</w:t>
      </w:r>
      <w:r>
        <w:rPr>
          <w:sz w:val="20"/>
          <w:szCs w:val="20"/>
        </w:rPr>
        <w:tab/>
      </w:r>
      <w:r>
        <w:rPr>
          <w:rFonts w:eastAsia="Times New Roman"/>
        </w:rPr>
        <w:t>3) верны оба суждения</w:t>
      </w:r>
      <w:r>
        <w:rPr>
          <w:sz w:val="20"/>
          <w:szCs w:val="20"/>
        </w:rPr>
        <w:tab/>
      </w:r>
      <w:r>
        <w:rPr>
          <w:rFonts w:eastAsia="Times New Roman"/>
        </w:rPr>
        <w:t>4) оба суждения</w:t>
      </w:r>
    </w:p>
    <w:p w:rsidR="003063E1" w:rsidRDefault="003724AB">
      <w:pPr>
        <w:ind w:left="358"/>
        <w:rPr>
          <w:sz w:val="20"/>
          <w:szCs w:val="20"/>
        </w:rPr>
      </w:pPr>
      <w:r>
        <w:rPr>
          <w:rFonts w:eastAsia="Times New Roman"/>
        </w:rPr>
        <w:t>неверны</w:t>
      </w:r>
    </w:p>
    <w:p w:rsidR="003063E1" w:rsidRDefault="003063E1">
      <w:pPr>
        <w:spacing w:line="10" w:lineRule="exact"/>
        <w:rPr>
          <w:sz w:val="20"/>
          <w:szCs w:val="20"/>
        </w:rPr>
      </w:pPr>
    </w:p>
    <w:p w:rsidR="003063E1" w:rsidRDefault="003724AB">
      <w:pPr>
        <w:numPr>
          <w:ilvl w:val="0"/>
          <w:numId w:val="427"/>
        </w:numPr>
        <w:tabs>
          <w:tab w:val="left" w:pos="1090"/>
        </w:tabs>
        <w:spacing w:line="235" w:lineRule="auto"/>
        <w:ind w:left="358" w:right="200" w:firstLine="2"/>
        <w:rPr>
          <w:rFonts w:eastAsia="Times New Roman"/>
        </w:rPr>
      </w:pPr>
      <w:r>
        <w:rPr>
          <w:rFonts w:eastAsia="Times New Roman"/>
        </w:rPr>
        <w:t>Принцип устройства и функционирования политической системы,</w:t>
      </w:r>
      <w:r>
        <w:rPr>
          <w:rFonts w:eastAsia="Times New Roman"/>
        </w:rPr>
        <w:t xml:space="preserve"> который предполагает сво- бодную конкуренцию в борьбе за лидерство различных партий, идей, программ - это</w:t>
      </w:r>
    </w:p>
    <w:tbl>
      <w:tblPr>
        <w:tblW w:w="0" w:type="auto"/>
        <w:tblInd w:w="358" w:type="dxa"/>
        <w:tblLayout w:type="fixed"/>
        <w:tblCellMar>
          <w:left w:w="0" w:type="dxa"/>
          <w:right w:w="0" w:type="dxa"/>
        </w:tblCellMar>
        <w:tblLook w:val="04A0" w:firstRow="1" w:lastRow="0" w:firstColumn="1" w:lastColumn="0" w:noHBand="0" w:noVBand="1"/>
      </w:tblPr>
      <w:tblGrid>
        <w:gridCol w:w="620"/>
        <w:gridCol w:w="1700"/>
        <w:gridCol w:w="3280"/>
        <w:gridCol w:w="2200"/>
        <w:gridCol w:w="500"/>
      </w:tblGrid>
      <w:tr w:rsidR="003063E1">
        <w:trPr>
          <w:trHeight w:val="252"/>
        </w:trPr>
        <w:tc>
          <w:tcPr>
            <w:tcW w:w="620" w:type="dxa"/>
            <w:vAlign w:val="bottom"/>
          </w:tcPr>
          <w:p w:rsidR="003063E1" w:rsidRDefault="003724AB">
            <w:pPr>
              <w:rPr>
                <w:sz w:val="20"/>
                <w:szCs w:val="20"/>
              </w:rPr>
            </w:pPr>
            <w:r>
              <w:rPr>
                <w:rFonts w:eastAsia="Times New Roman"/>
              </w:rPr>
              <w:t>1)</w:t>
            </w:r>
          </w:p>
        </w:tc>
        <w:tc>
          <w:tcPr>
            <w:tcW w:w="1700" w:type="dxa"/>
            <w:vAlign w:val="bottom"/>
          </w:tcPr>
          <w:p w:rsidR="003063E1" w:rsidRDefault="003724AB">
            <w:pPr>
              <w:ind w:left="440"/>
              <w:rPr>
                <w:sz w:val="20"/>
                <w:szCs w:val="20"/>
              </w:rPr>
            </w:pPr>
            <w:r>
              <w:rPr>
                <w:rFonts w:eastAsia="Times New Roman"/>
              </w:rPr>
              <w:t>гласность</w:t>
            </w:r>
          </w:p>
        </w:tc>
        <w:tc>
          <w:tcPr>
            <w:tcW w:w="3280" w:type="dxa"/>
            <w:vAlign w:val="bottom"/>
          </w:tcPr>
          <w:p w:rsidR="003063E1" w:rsidRDefault="003724AB">
            <w:pPr>
              <w:ind w:left="340"/>
              <w:rPr>
                <w:sz w:val="20"/>
                <w:szCs w:val="20"/>
              </w:rPr>
            </w:pPr>
            <w:r>
              <w:rPr>
                <w:rFonts w:eastAsia="Times New Roman"/>
              </w:rPr>
              <w:t>2) политический плюрализм</w:t>
            </w:r>
          </w:p>
        </w:tc>
        <w:tc>
          <w:tcPr>
            <w:tcW w:w="2200" w:type="dxa"/>
            <w:vAlign w:val="bottom"/>
          </w:tcPr>
          <w:p w:rsidR="003063E1" w:rsidRDefault="003724AB">
            <w:pPr>
              <w:ind w:left="280"/>
              <w:rPr>
                <w:sz w:val="20"/>
                <w:szCs w:val="20"/>
              </w:rPr>
            </w:pPr>
            <w:r>
              <w:rPr>
                <w:rFonts w:eastAsia="Times New Roman"/>
              </w:rPr>
              <w:t>3) народовластие</w:t>
            </w:r>
          </w:p>
        </w:tc>
        <w:tc>
          <w:tcPr>
            <w:tcW w:w="500" w:type="dxa"/>
            <w:vAlign w:val="bottom"/>
          </w:tcPr>
          <w:p w:rsidR="003063E1" w:rsidRDefault="003724AB">
            <w:pPr>
              <w:jc w:val="right"/>
              <w:rPr>
                <w:sz w:val="20"/>
                <w:szCs w:val="20"/>
              </w:rPr>
            </w:pPr>
            <w:r>
              <w:rPr>
                <w:rFonts w:eastAsia="Times New Roman"/>
              </w:rPr>
              <w:t>4)</w:t>
            </w:r>
          </w:p>
        </w:tc>
      </w:tr>
      <w:tr w:rsidR="003063E1">
        <w:trPr>
          <w:trHeight w:val="254"/>
        </w:trPr>
        <w:tc>
          <w:tcPr>
            <w:tcW w:w="2320" w:type="dxa"/>
            <w:gridSpan w:val="2"/>
            <w:vAlign w:val="bottom"/>
          </w:tcPr>
          <w:p w:rsidR="003063E1" w:rsidRDefault="003724AB">
            <w:pPr>
              <w:rPr>
                <w:sz w:val="20"/>
                <w:szCs w:val="20"/>
              </w:rPr>
            </w:pPr>
            <w:r>
              <w:rPr>
                <w:rFonts w:eastAsia="Times New Roman"/>
              </w:rPr>
              <w:t>парламентаризм</w:t>
            </w:r>
          </w:p>
        </w:tc>
        <w:tc>
          <w:tcPr>
            <w:tcW w:w="3280" w:type="dxa"/>
            <w:vAlign w:val="bottom"/>
          </w:tcPr>
          <w:p w:rsidR="003063E1" w:rsidRDefault="003063E1"/>
        </w:tc>
        <w:tc>
          <w:tcPr>
            <w:tcW w:w="2200" w:type="dxa"/>
            <w:vAlign w:val="bottom"/>
          </w:tcPr>
          <w:p w:rsidR="003063E1" w:rsidRDefault="003063E1"/>
        </w:tc>
        <w:tc>
          <w:tcPr>
            <w:tcW w:w="500" w:type="dxa"/>
            <w:vAlign w:val="bottom"/>
          </w:tcPr>
          <w:p w:rsidR="003063E1" w:rsidRDefault="003063E1"/>
        </w:tc>
      </w:tr>
    </w:tbl>
    <w:p w:rsidR="003063E1" w:rsidRDefault="003724AB">
      <w:pPr>
        <w:numPr>
          <w:ilvl w:val="0"/>
          <w:numId w:val="428"/>
        </w:numPr>
        <w:tabs>
          <w:tab w:val="left" w:pos="1078"/>
        </w:tabs>
        <w:ind w:left="1078" w:hanging="718"/>
        <w:rPr>
          <w:rFonts w:eastAsia="Times New Roman"/>
        </w:rPr>
      </w:pPr>
      <w:r>
        <w:rPr>
          <w:rFonts w:eastAsia="Times New Roman"/>
        </w:rPr>
        <w:t>Что является нарушением принципов демократии?</w:t>
      </w:r>
    </w:p>
    <w:p w:rsidR="003063E1" w:rsidRDefault="003724AB">
      <w:pPr>
        <w:tabs>
          <w:tab w:val="left" w:pos="1398"/>
          <w:tab w:val="left" w:pos="6658"/>
        </w:tabs>
        <w:ind w:left="358"/>
        <w:rPr>
          <w:sz w:val="20"/>
          <w:szCs w:val="20"/>
        </w:rPr>
      </w:pPr>
      <w:r>
        <w:rPr>
          <w:rFonts w:eastAsia="Times New Roman"/>
        </w:rPr>
        <w:t>1)</w:t>
      </w:r>
      <w:r>
        <w:rPr>
          <w:sz w:val="20"/>
          <w:szCs w:val="20"/>
        </w:rPr>
        <w:tab/>
      </w:r>
      <w:r>
        <w:rPr>
          <w:rFonts w:eastAsia="Times New Roman"/>
        </w:rPr>
        <w:t xml:space="preserve">проведение выборов и </w:t>
      </w:r>
      <w:r>
        <w:rPr>
          <w:rFonts w:eastAsia="Times New Roman"/>
        </w:rPr>
        <w:t>референдумов</w:t>
      </w:r>
      <w:r>
        <w:rPr>
          <w:sz w:val="20"/>
          <w:szCs w:val="20"/>
        </w:rPr>
        <w:tab/>
      </w:r>
      <w:r>
        <w:rPr>
          <w:rFonts w:eastAsia="Times New Roman"/>
          <w:sz w:val="21"/>
          <w:szCs w:val="21"/>
        </w:rPr>
        <w:t>2) организация митингов и</w:t>
      </w:r>
    </w:p>
    <w:p w:rsidR="003063E1" w:rsidRDefault="003063E1">
      <w:pPr>
        <w:spacing w:line="1" w:lineRule="exact"/>
        <w:rPr>
          <w:sz w:val="20"/>
          <w:szCs w:val="20"/>
        </w:rPr>
      </w:pPr>
    </w:p>
    <w:p w:rsidR="003063E1" w:rsidRDefault="003724AB">
      <w:pPr>
        <w:ind w:left="358"/>
        <w:rPr>
          <w:sz w:val="20"/>
          <w:szCs w:val="20"/>
        </w:rPr>
      </w:pPr>
      <w:r>
        <w:rPr>
          <w:rFonts w:eastAsia="Times New Roman"/>
        </w:rPr>
        <w:t>демонстраций</w:t>
      </w:r>
    </w:p>
    <w:p w:rsidR="003063E1" w:rsidRDefault="003724AB">
      <w:pPr>
        <w:tabs>
          <w:tab w:val="left" w:pos="6498"/>
        </w:tabs>
        <w:ind w:left="358"/>
        <w:rPr>
          <w:sz w:val="20"/>
          <w:szCs w:val="20"/>
        </w:rPr>
      </w:pPr>
      <w:r>
        <w:rPr>
          <w:rFonts w:eastAsia="Times New Roman"/>
        </w:rPr>
        <w:t>3) открытость деятельности политических институтов</w:t>
      </w:r>
      <w:r>
        <w:rPr>
          <w:sz w:val="20"/>
          <w:szCs w:val="20"/>
        </w:rPr>
        <w:tab/>
      </w:r>
      <w:r>
        <w:rPr>
          <w:rFonts w:eastAsia="Times New Roman"/>
          <w:sz w:val="21"/>
          <w:szCs w:val="21"/>
        </w:rPr>
        <w:t>4) неограниченный срок</w:t>
      </w:r>
    </w:p>
    <w:p w:rsidR="003063E1" w:rsidRDefault="003724AB">
      <w:pPr>
        <w:ind w:left="358"/>
        <w:rPr>
          <w:sz w:val="20"/>
          <w:szCs w:val="20"/>
        </w:rPr>
      </w:pPr>
      <w:r>
        <w:rPr>
          <w:rFonts w:eastAsia="Times New Roman"/>
        </w:rPr>
        <w:t>президентских полномочий</w:t>
      </w:r>
    </w:p>
    <w:p w:rsidR="003063E1" w:rsidRDefault="003063E1">
      <w:pPr>
        <w:spacing w:line="11" w:lineRule="exact"/>
        <w:rPr>
          <w:sz w:val="20"/>
          <w:szCs w:val="20"/>
        </w:rPr>
      </w:pPr>
    </w:p>
    <w:p w:rsidR="003063E1" w:rsidRDefault="003724AB">
      <w:pPr>
        <w:spacing w:line="235" w:lineRule="auto"/>
        <w:ind w:left="358" w:right="220"/>
        <w:rPr>
          <w:sz w:val="20"/>
          <w:szCs w:val="20"/>
        </w:rPr>
      </w:pPr>
      <w:r>
        <w:rPr>
          <w:rFonts w:eastAsia="Times New Roman"/>
        </w:rPr>
        <w:t>15.Найдите в приведенном списке недостатки демократического режима и запишите цифры, под которыми они у</w:t>
      </w:r>
      <w:r>
        <w:rPr>
          <w:rFonts w:eastAsia="Times New Roman"/>
        </w:rPr>
        <w:t>казаны.</w:t>
      </w:r>
    </w:p>
    <w:p w:rsidR="003063E1" w:rsidRDefault="003724AB">
      <w:pPr>
        <w:numPr>
          <w:ilvl w:val="1"/>
          <w:numId w:val="429"/>
        </w:numPr>
        <w:tabs>
          <w:tab w:val="left" w:pos="1418"/>
        </w:tabs>
        <w:spacing w:line="236" w:lineRule="auto"/>
        <w:ind w:left="1418" w:hanging="1058"/>
        <w:rPr>
          <w:rFonts w:eastAsia="Times New Roman"/>
          <w:sz w:val="24"/>
          <w:szCs w:val="24"/>
        </w:rPr>
      </w:pPr>
      <w:r>
        <w:rPr>
          <w:rFonts w:eastAsia="Times New Roman"/>
        </w:rPr>
        <w:t>партии оттесняют граждан от участия в политической жизни</w:t>
      </w:r>
    </w:p>
    <w:p w:rsidR="003063E1" w:rsidRDefault="003063E1">
      <w:pPr>
        <w:spacing w:line="4" w:lineRule="exact"/>
        <w:rPr>
          <w:rFonts w:eastAsia="Times New Roman"/>
          <w:sz w:val="24"/>
          <w:szCs w:val="24"/>
        </w:rPr>
      </w:pPr>
    </w:p>
    <w:p w:rsidR="003063E1" w:rsidRDefault="003724AB">
      <w:pPr>
        <w:numPr>
          <w:ilvl w:val="1"/>
          <w:numId w:val="429"/>
        </w:numPr>
        <w:tabs>
          <w:tab w:val="left" w:pos="1418"/>
        </w:tabs>
        <w:spacing w:line="232" w:lineRule="auto"/>
        <w:ind w:left="1418" w:hanging="1058"/>
        <w:rPr>
          <w:rFonts w:eastAsia="Times New Roman"/>
          <w:sz w:val="24"/>
          <w:szCs w:val="24"/>
        </w:rPr>
      </w:pPr>
      <w:r>
        <w:rPr>
          <w:rFonts w:eastAsia="Times New Roman"/>
        </w:rPr>
        <w:t>существование оппозиции</w:t>
      </w:r>
    </w:p>
    <w:p w:rsidR="003063E1" w:rsidRDefault="003063E1">
      <w:pPr>
        <w:spacing w:line="4" w:lineRule="exact"/>
        <w:rPr>
          <w:rFonts w:eastAsia="Times New Roman"/>
          <w:sz w:val="24"/>
          <w:szCs w:val="24"/>
        </w:rPr>
      </w:pPr>
    </w:p>
    <w:p w:rsidR="003063E1" w:rsidRDefault="003724AB">
      <w:pPr>
        <w:numPr>
          <w:ilvl w:val="1"/>
          <w:numId w:val="429"/>
        </w:numPr>
        <w:tabs>
          <w:tab w:val="left" w:pos="1418"/>
        </w:tabs>
        <w:spacing w:line="232" w:lineRule="auto"/>
        <w:ind w:left="1418" w:hanging="1058"/>
        <w:rPr>
          <w:rFonts w:eastAsia="Times New Roman"/>
          <w:sz w:val="24"/>
          <w:szCs w:val="24"/>
        </w:rPr>
      </w:pPr>
      <w:r>
        <w:rPr>
          <w:rFonts w:eastAsia="Times New Roman"/>
        </w:rPr>
        <w:t>срок президентских полномочий ограничен</w:t>
      </w:r>
    </w:p>
    <w:p w:rsidR="003063E1" w:rsidRDefault="003063E1">
      <w:pPr>
        <w:spacing w:line="4" w:lineRule="exact"/>
        <w:rPr>
          <w:rFonts w:eastAsia="Times New Roman"/>
          <w:sz w:val="24"/>
          <w:szCs w:val="24"/>
        </w:rPr>
      </w:pPr>
    </w:p>
    <w:p w:rsidR="003063E1" w:rsidRDefault="003724AB">
      <w:pPr>
        <w:numPr>
          <w:ilvl w:val="1"/>
          <w:numId w:val="429"/>
        </w:numPr>
        <w:tabs>
          <w:tab w:val="left" w:pos="1418"/>
        </w:tabs>
        <w:spacing w:line="232" w:lineRule="auto"/>
        <w:ind w:left="1418" w:hanging="1058"/>
        <w:rPr>
          <w:rFonts w:eastAsia="Times New Roman"/>
          <w:sz w:val="24"/>
          <w:szCs w:val="24"/>
        </w:rPr>
      </w:pPr>
      <w:r>
        <w:rPr>
          <w:rFonts w:eastAsia="Times New Roman"/>
        </w:rPr>
        <w:t>стремление бюрократического аппарата засекретить свою деятельность</w:t>
      </w:r>
    </w:p>
    <w:p w:rsidR="003063E1" w:rsidRDefault="003063E1">
      <w:pPr>
        <w:spacing w:line="4" w:lineRule="exact"/>
        <w:rPr>
          <w:rFonts w:eastAsia="Times New Roman"/>
          <w:sz w:val="24"/>
          <w:szCs w:val="24"/>
        </w:rPr>
      </w:pPr>
    </w:p>
    <w:p w:rsidR="003063E1" w:rsidRDefault="003724AB">
      <w:pPr>
        <w:numPr>
          <w:ilvl w:val="1"/>
          <w:numId w:val="429"/>
        </w:numPr>
        <w:tabs>
          <w:tab w:val="left" w:pos="1418"/>
        </w:tabs>
        <w:spacing w:line="234" w:lineRule="auto"/>
        <w:ind w:left="1418" w:hanging="1058"/>
        <w:rPr>
          <w:rFonts w:eastAsia="Times New Roman"/>
          <w:sz w:val="24"/>
          <w:szCs w:val="24"/>
        </w:rPr>
      </w:pPr>
      <w:r>
        <w:rPr>
          <w:rFonts w:eastAsia="Times New Roman"/>
        </w:rPr>
        <w:t>политические возможности выше у тех,</w:t>
      </w:r>
      <w:r>
        <w:rPr>
          <w:rFonts w:eastAsia="Times New Roman"/>
        </w:rPr>
        <w:t xml:space="preserve"> кто обладает связями, деньгами</w:t>
      </w:r>
    </w:p>
    <w:p w:rsidR="003063E1" w:rsidRDefault="003063E1">
      <w:pPr>
        <w:spacing w:line="4" w:lineRule="exact"/>
        <w:rPr>
          <w:rFonts w:eastAsia="Times New Roman"/>
          <w:sz w:val="24"/>
          <w:szCs w:val="24"/>
        </w:rPr>
      </w:pPr>
    </w:p>
    <w:p w:rsidR="003063E1" w:rsidRDefault="003724AB">
      <w:pPr>
        <w:numPr>
          <w:ilvl w:val="1"/>
          <w:numId w:val="429"/>
        </w:numPr>
        <w:tabs>
          <w:tab w:val="left" w:pos="1418"/>
        </w:tabs>
        <w:spacing w:line="232" w:lineRule="auto"/>
        <w:ind w:left="1418" w:hanging="1058"/>
        <w:rPr>
          <w:rFonts w:eastAsia="Times New Roman"/>
          <w:sz w:val="24"/>
          <w:szCs w:val="24"/>
        </w:rPr>
      </w:pPr>
      <w:r>
        <w:rPr>
          <w:rFonts w:eastAsia="Times New Roman"/>
        </w:rPr>
        <w:t>наличие нескольких политических партий</w:t>
      </w:r>
    </w:p>
    <w:p w:rsidR="003063E1" w:rsidRDefault="003063E1">
      <w:pPr>
        <w:spacing w:line="4" w:lineRule="exact"/>
        <w:rPr>
          <w:rFonts w:eastAsia="Times New Roman"/>
          <w:sz w:val="24"/>
          <w:szCs w:val="24"/>
        </w:rPr>
      </w:pPr>
    </w:p>
    <w:p w:rsidR="003063E1" w:rsidRDefault="003724AB">
      <w:pPr>
        <w:numPr>
          <w:ilvl w:val="0"/>
          <w:numId w:val="430"/>
        </w:numPr>
        <w:tabs>
          <w:tab w:val="left" w:pos="1078"/>
        </w:tabs>
        <w:spacing w:line="235" w:lineRule="auto"/>
        <w:ind w:left="1078" w:hanging="898"/>
        <w:rPr>
          <w:rFonts w:eastAsia="Times New Roman"/>
        </w:rPr>
      </w:pPr>
      <w:r>
        <w:rPr>
          <w:rFonts w:eastAsia="Times New Roman"/>
        </w:rPr>
        <w:t>Верны ли следующие суждения?</w:t>
      </w:r>
    </w:p>
    <w:p w:rsidR="003063E1" w:rsidRDefault="003063E1">
      <w:pPr>
        <w:spacing w:line="11" w:lineRule="exact"/>
        <w:rPr>
          <w:sz w:val="20"/>
          <w:szCs w:val="20"/>
        </w:rPr>
      </w:pPr>
    </w:p>
    <w:p w:rsidR="003063E1" w:rsidRDefault="003724AB">
      <w:pPr>
        <w:spacing w:line="236" w:lineRule="auto"/>
        <w:ind w:left="358"/>
        <w:jc w:val="both"/>
        <w:rPr>
          <w:sz w:val="20"/>
          <w:szCs w:val="20"/>
        </w:rPr>
      </w:pPr>
      <w:r>
        <w:rPr>
          <w:rFonts w:eastAsia="Times New Roman"/>
        </w:rPr>
        <w:t xml:space="preserve">А. Человек от рождения свободен; правовое государство не ущемляет естественные права человека. Б. В правовом государстве свобода человека небезгранична, </w:t>
      </w:r>
      <w:r>
        <w:rPr>
          <w:rFonts w:eastAsia="Times New Roman"/>
        </w:rPr>
        <w:t>она ограничивается законом, закрепля-ющим равенство всех людей в их правах и свободах.</w:t>
      </w:r>
    </w:p>
    <w:p w:rsidR="003063E1" w:rsidRDefault="003063E1">
      <w:pPr>
        <w:spacing w:line="3" w:lineRule="exact"/>
        <w:rPr>
          <w:sz w:val="20"/>
          <w:szCs w:val="20"/>
        </w:rPr>
      </w:pPr>
    </w:p>
    <w:p w:rsidR="003063E1" w:rsidRDefault="003724AB">
      <w:pPr>
        <w:numPr>
          <w:ilvl w:val="1"/>
          <w:numId w:val="431"/>
        </w:numPr>
        <w:tabs>
          <w:tab w:val="left" w:pos="598"/>
        </w:tabs>
        <w:ind w:left="598" w:hanging="238"/>
        <w:rPr>
          <w:rFonts w:eastAsia="Times New Roman"/>
        </w:rPr>
      </w:pPr>
      <w:r>
        <w:rPr>
          <w:rFonts w:eastAsia="Times New Roman"/>
        </w:rPr>
        <w:t>верно только А 2) верно только Б 3) верны оба суждения 4) оба суждения неверны</w:t>
      </w:r>
    </w:p>
    <w:p w:rsidR="003063E1" w:rsidRDefault="003724AB">
      <w:pPr>
        <w:numPr>
          <w:ilvl w:val="0"/>
          <w:numId w:val="432"/>
        </w:numPr>
        <w:tabs>
          <w:tab w:val="left" w:pos="1078"/>
        </w:tabs>
        <w:ind w:left="1078" w:hanging="898"/>
        <w:rPr>
          <w:rFonts w:eastAsia="Times New Roman"/>
        </w:rPr>
      </w:pPr>
      <w:r>
        <w:rPr>
          <w:rFonts w:eastAsia="Times New Roman"/>
        </w:rPr>
        <w:t>Верны ли следующие суждения?</w:t>
      </w:r>
    </w:p>
    <w:p w:rsidR="003063E1" w:rsidRDefault="003063E1">
      <w:pPr>
        <w:spacing w:line="10" w:lineRule="exact"/>
        <w:rPr>
          <w:sz w:val="20"/>
          <w:szCs w:val="20"/>
        </w:rPr>
      </w:pPr>
    </w:p>
    <w:p w:rsidR="003063E1" w:rsidRDefault="003724AB">
      <w:pPr>
        <w:spacing w:line="235" w:lineRule="auto"/>
        <w:ind w:left="358"/>
        <w:rPr>
          <w:sz w:val="20"/>
          <w:szCs w:val="20"/>
        </w:rPr>
      </w:pPr>
      <w:r>
        <w:rPr>
          <w:rFonts w:eastAsia="Times New Roman"/>
        </w:rPr>
        <w:t>А. В правовом государстве ни одному из государственных орга</w:t>
      </w:r>
      <w:r>
        <w:rPr>
          <w:rFonts w:eastAsia="Times New Roman"/>
        </w:rPr>
        <w:t>нов не принадлежит вся власть в полном объеме.</w:t>
      </w:r>
    </w:p>
    <w:p w:rsidR="003063E1" w:rsidRDefault="003063E1">
      <w:pPr>
        <w:spacing w:line="11" w:lineRule="exact"/>
        <w:rPr>
          <w:sz w:val="20"/>
          <w:szCs w:val="20"/>
        </w:rPr>
      </w:pPr>
    </w:p>
    <w:p w:rsidR="003063E1" w:rsidRDefault="003724AB">
      <w:pPr>
        <w:ind w:left="358"/>
        <w:rPr>
          <w:sz w:val="20"/>
          <w:szCs w:val="20"/>
        </w:rPr>
      </w:pPr>
      <w:r>
        <w:rPr>
          <w:rFonts w:eastAsia="Times New Roman"/>
          <w:sz w:val="21"/>
          <w:szCs w:val="21"/>
        </w:rPr>
        <w:t>Б. В правовом государстве существует взаимная ответственность между личностью и государством.</w:t>
      </w:r>
    </w:p>
    <w:p w:rsidR="003063E1" w:rsidRDefault="003063E1">
      <w:pPr>
        <w:spacing w:line="14" w:lineRule="exact"/>
        <w:rPr>
          <w:sz w:val="20"/>
          <w:szCs w:val="20"/>
        </w:rPr>
      </w:pPr>
    </w:p>
    <w:p w:rsidR="003063E1" w:rsidRDefault="003724AB">
      <w:pPr>
        <w:ind w:left="358" w:right="500"/>
        <w:rPr>
          <w:sz w:val="20"/>
          <w:szCs w:val="20"/>
        </w:rPr>
      </w:pPr>
      <w:r>
        <w:rPr>
          <w:rFonts w:eastAsia="Times New Roman"/>
        </w:rPr>
        <w:t>1) верно только А 2) верно только Б 3) верны оба суждения 4) оба суждения неверны</w:t>
      </w:r>
    </w:p>
    <w:p w:rsidR="003063E1" w:rsidRDefault="003063E1">
      <w:pPr>
        <w:spacing w:line="242" w:lineRule="exact"/>
        <w:rPr>
          <w:sz w:val="20"/>
          <w:szCs w:val="20"/>
        </w:rPr>
      </w:pPr>
    </w:p>
    <w:p w:rsidR="003063E1" w:rsidRDefault="003724AB">
      <w:pPr>
        <w:numPr>
          <w:ilvl w:val="0"/>
          <w:numId w:val="433"/>
        </w:numPr>
        <w:tabs>
          <w:tab w:val="left" w:pos="1078"/>
        </w:tabs>
        <w:ind w:left="1078" w:hanging="898"/>
        <w:rPr>
          <w:rFonts w:eastAsia="Times New Roman"/>
        </w:rPr>
      </w:pPr>
      <w:r>
        <w:rPr>
          <w:rFonts w:eastAsia="Times New Roman"/>
        </w:rPr>
        <w:t>Гражданское общество -</w:t>
      </w:r>
      <w:r>
        <w:rPr>
          <w:rFonts w:eastAsia="Times New Roman"/>
        </w:rPr>
        <w:t xml:space="preserve"> это совокупность</w:t>
      </w:r>
    </w:p>
    <w:p w:rsidR="003063E1" w:rsidRDefault="003063E1">
      <w:pPr>
        <w:spacing w:line="29" w:lineRule="exact"/>
        <w:rPr>
          <w:rFonts w:eastAsia="Times New Roman"/>
        </w:rPr>
      </w:pPr>
    </w:p>
    <w:p w:rsidR="003063E1" w:rsidRDefault="003724AB">
      <w:pPr>
        <w:numPr>
          <w:ilvl w:val="1"/>
          <w:numId w:val="433"/>
        </w:numPr>
        <w:tabs>
          <w:tab w:val="left" w:pos="1419"/>
        </w:tabs>
        <w:spacing w:line="223" w:lineRule="auto"/>
        <w:ind w:left="358" w:firstLine="2"/>
        <w:rPr>
          <w:rFonts w:eastAsia="Times New Roman"/>
          <w:sz w:val="24"/>
          <w:szCs w:val="24"/>
        </w:rPr>
      </w:pPr>
      <w:r>
        <w:rPr>
          <w:rFonts w:eastAsia="Times New Roman"/>
        </w:rPr>
        <w:t>государственных институтов, поддерживающих функционирование общественных организаций</w:t>
      </w:r>
    </w:p>
    <w:p w:rsidR="003063E1" w:rsidRDefault="003063E1">
      <w:pPr>
        <w:spacing w:line="34" w:lineRule="exact"/>
        <w:rPr>
          <w:rFonts w:eastAsia="Times New Roman"/>
          <w:sz w:val="24"/>
          <w:szCs w:val="24"/>
        </w:rPr>
      </w:pPr>
    </w:p>
    <w:p w:rsidR="003063E1" w:rsidRDefault="003724AB">
      <w:pPr>
        <w:numPr>
          <w:ilvl w:val="1"/>
          <w:numId w:val="433"/>
        </w:numPr>
        <w:tabs>
          <w:tab w:val="left" w:pos="1419"/>
        </w:tabs>
        <w:spacing w:line="223" w:lineRule="auto"/>
        <w:ind w:left="358" w:firstLine="2"/>
        <w:rPr>
          <w:rFonts w:eastAsia="Times New Roman"/>
          <w:sz w:val="24"/>
          <w:szCs w:val="24"/>
        </w:rPr>
      </w:pPr>
      <w:r>
        <w:rPr>
          <w:rFonts w:eastAsia="Times New Roman"/>
        </w:rPr>
        <w:t>негосударственных общественных отношений и институтов, которые контролируются государством</w:t>
      </w:r>
    </w:p>
    <w:p w:rsidR="003063E1" w:rsidRDefault="003063E1">
      <w:pPr>
        <w:spacing w:line="31" w:lineRule="exact"/>
        <w:rPr>
          <w:rFonts w:eastAsia="Times New Roman"/>
          <w:sz w:val="24"/>
          <w:szCs w:val="24"/>
        </w:rPr>
      </w:pPr>
    </w:p>
    <w:p w:rsidR="003063E1" w:rsidRDefault="003724AB">
      <w:pPr>
        <w:numPr>
          <w:ilvl w:val="1"/>
          <w:numId w:val="433"/>
        </w:numPr>
        <w:tabs>
          <w:tab w:val="left" w:pos="1419"/>
        </w:tabs>
        <w:spacing w:line="223" w:lineRule="auto"/>
        <w:ind w:left="358" w:firstLine="2"/>
        <w:rPr>
          <w:rFonts w:eastAsia="Times New Roman"/>
          <w:sz w:val="24"/>
          <w:szCs w:val="24"/>
        </w:rPr>
      </w:pPr>
      <w:r>
        <w:rPr>
          <w:rFonts w:eastAsia="Times New Roman"/>
        </w:rPr>
        <w:t>негосударственных общественных отношений и институтов, кото</w:t>
      </w:r>
      <w:r>
        <w:rPr>
          <w:rFonts w:eastAsia="Times New Roman"/>
        </w:rPr>
        <w:t>рые выражают различные частные интересы и потребности граждан в различных сферах жизни</w:t>
      </w:r>
    </w:p>
    <w:p w:rsidR="003063E1" w:rsidRDefault="003063E1">
      <w:pPr>
        <w:spacing w:line="1" w:lineRule="exact"/>
        <w:rPr>
          <w:rFonts w:eastAsia="Times New Roman"/>
          <w:sz w:val="24"/>
          <w:szCs w:val="24"/>
        </w:rPr>
      </w:pPr>
    </w:p>
    <w:p w:rsidR="003063E1" w:rsidRDefault="003724AB">
      <w:pPr>
        <w:numPr>
          <w:ilvl w:val="1"/>
          <w:numId w:val="433"/>
        </w:numPr>
        <w:tabs>
          <w:tab w:val="left" w:pos="1418"/>
        </w:tabs>
        <w:spacing w:line="237" w:lineRule="auto"/>
        <w:ind w:left="1418" w:hanging="1058"/>
        <w:rPr>
          <w:rFonts w:eastAsia="Times New Roman"/>
          <w:sz w:val="24"/>
          <w:szCs w:val="24"/>
        </w:rPr>
      </w:pPr>
      <w:r>
        <w:rPr>
          <w:rFonts w:eastAsia="Times New Roman"/>
        </w:rPr>
        <w:t>государственных учреждений</w:t>
      </w:r>
    </w:p>
    <w:p w:rsidR="003063E1" w:rsidRDefault="003063E1">
      <w:pPr>
        <w:spacing w:line="5" w:lineRule="exact"/>
        <w:rPr>
          <w:sz w:val="20"/>
          <w:szCs w:val="20"/>
        </w:rPr>
      </w:pPr>
    </w:p>
    <w:p w:rsidR="003063E1" w:rsidRDefault="003724AB">
      <w:pPr>
        <w:numPr>
          <w:ilvl w:val="1"/>
          <w:numId w:val="434"/>
        </w:numPr>
        <w:tabs>
          <w:tab w:val="left" w:pos="4618"/>
        </w:tabs>
        <w:ind w:left="4618" w:hanging="352"/>
        <w:rPr>
          <w:rFonts w:eastAsia="Times New Roman"/>
          <w:b/>
          <w:bCs/>
        </w:rPr>
      </w:pPr>
      <w:r>
        <w:rPr>
          <w:rFonts w:eastAsia="Times New Roman"/>
          <w:b/>
          <w:bCs/>
        </w:rPr>
        <w:t>вариант</w:t>
      </w:r>
    </w:p>
    <w:p w:rsidR="003063E1" w:rsidRDefault="003724AB">
      <w:pPr>
        <w:numPr>
          <w:ilvl w:val="0"/>
          <w:numId w:val="435"/>
        </w:numPr>
        <w:tabs>
          <w:tab w:val="left" w:pos="578"/>
        </w:tabs>
        <w:spacing w:line="234" w:lineRule="auto"/>
        <w:ind w:left="578" w:hanging="218"/>
        <w:rPr>
          <w:rFonts w:eastAsia="Times New Roman"/>
        </w:rPr>
      </w:pPr>
      <w:r>
        <w:rPr>
          <w:rFonts w:eastAsia="Times New Roman"/>
        </w:rPr>
        <w:t>Полный контроль государства над жизнью каждого гражданина осуществляется при ...</w:t>
      </w:r>
    </w:p>
    <w:p w:rsidR="003063E1" w:rsidRDefault="003063E1">
      <w:pPr>
        <w:spacing w:line="1" w:lineRule="exact"/>
        <w:rPr>
          <w:rFonts w:eastAsia="Times New Roman"/>
        </w:rPr>
      </w:pPr>
    </w:p>
    <w:p w:rsidR="003063E1" w:rsidRDefault="003724AB">
      <w:pPr>
        <w:ind w:left="358"/>
        <w:rPr>
          <w:rFonts w:eastAsia="Times New Roman"/>
        </w:rPr>
      </w:pPr>
      <w:r>
        <w:rPr>
          <w:rFonts w:eastAsia="Times New Roman"/>
        </w:rPr>
        <w:t>политическом режиме.</w:t>
      </w:r>
    </w:p>
    <w:p w:rsidR="003063E1" w:rsidRDefault="003063E1">
      <w:pPr>
        <w:sectPr w:rsidR="003063E1">
          <w:pgSz w:w="11900" w:h="16838"/>
          <w:pgMar w:top="1125" w:right="846" w:bottom="792" w:left="1342" w:header="0" w:footer="0" w:gutter="0"/>
          <w:cols w:space="720" w:equalWidth="0">
            <w:col w:w="9718"/>
          </w:cols>
        </w:sectPr>
      </w:pPr>
    </w:p>
    <w:tbl>
      <w:tblPr>
        <w:tblW w:w="0" w:type="auto"/>
        <w:tblInd w:w="358" w:type="dxa"/>
        <w:tblLayout w:type="fixed"/>
        <w:tblCellMar>
          <w:left w:w="0" w:type="dxa"/>
          <w:right w:w="0" w:type="dxa"/>
        </w:tblCellMar>
        <w:tblLook w:val="04A0" w:firstRow="1" w:lastRow="0" w:firstColumn="1" w:lastColumn="0" w:noHBand="0" w:noVBand="1"/>
      </w:tblPr>
      <w:tblGrid>
        <w:gridCol w:w="620"/>
        <w:gridCol w:w="2020"/>
        <w:gridCol w:w="2180"/>
        <w:gridCol w:w="2840"/>
        <w:gridCol w:w="500"/>
      </w:tblGrid>
      <w:tr w:rsidR="003063E1">
        <w:trPr>
          <w:trHeight w:val="253"/>
        </w:trPr>
        <w:tc>
          <w:tcPr>
            <w:tcW w:w="620" w:type="dxa"/>
            <w:vAlign w:val="bottom"/>
          </w:tcPr>
          <w:p w:rsidR="003063E1" w:rsidRDefault="003724AB">
            <w:pPr>
              <w:rPr>
                <w:sz w:val="20"/>
                <w:szCs w:val="20"/>
              </w:rPr>
            </w:pPr>
            <w:r>
              <w:rPr>
                <w:rFonts w:eastAsia="Times New Roman"/>
              </w:rPr>
              <w:t>1)</w:t>
            </w:r>
          </w:p>
        </w:tc>
        <w:tc>
          <w:tcPr>
            <w:tcW w:w="2020" w:type="dxa"/>
            <w:vAlign w:val="bottom"/>
          </w:tcPr>
          <w:p w:rsidR="003063E1" w:rsidRDefault="003724AB">
            <w:pPr>
              <w:ind w:left="440"/>
              <w:rPr>
                <w:sz w:val="20"/>
                <w:szCs w:val="20"/>
              </w:rPr>
            </w:pPr>
            <w:r>
              <w:rPr>
                <w:rFonts w:eastAsia="Times New Roman"/>
              </w:rPr>
              <w:t>авторитарном</w:t>
            </w:r>
          </w:p>
        </w:tc>
        <w:tc>
          <w:tcPr>
            <w:tcW w:w="2180" w:type="dxa"/>
            <w:vAlign w:val="bottom"/>
          </w:tcPr>
          <w:p w:rsidR="003063E1" w:rsidRDefault="003724AB">
            <w:pPr>
              <w:ind w:left="260"/>
              <w:rPr>
                <w:sz w:val="20"/>
                <w:szCs w:val="20"/>
              </w:rPr>
            </w:pPr>
            <w:r>
              <w:rPr>
                <w:rFonts w:eastAsia="Times New Roman"/>
              </w:rPr>
              <w:t>2) тоталитарном</w:t>
            </w:r>
          </w:p>
        </w:tc>
        <w:tc>
          <w:tcPr>
            <w:tcW w:w="2840" w:type="dxa"/>
            <w:vAlign w:val="bottom"/>
          </w:tcPr>
          <w:p w:rsidR="003063E1" w:rsidRDefault="003724AB">
            <w:pPr>
              <w:ind w:left="380"/>
              <w:rPr>
                <w:sz w:val="20"/>
                <w:szCs w:val="20"/>
              </w:rPr>
            </w:pPr>
            <w:r>
              <w:rPr>
                <w:rFonts w:eastAsia="Times New Roman"/>
              </w:rPr>
              <w:t>3) монополистическом</w:t>
            </w:r>
          </w:p>
        </w:tc>
        <w:tc>
          <w:tcPr>
            <w:tcW w:w="500" w:type="dxa"/>
            <w:vAlign w:val="bottom"/>
          </w:tcPr>
          <w:p w:rsidR="003063E1" w:rsidRDefault="003724AB">
            <w:pPr>
              <w:jc w:val="right"/>
              <w:rPr>
                <w:sz w:val="20"/>
                <w:szCs w:val="20"/>
              </w:rPr>
            </w:pPr>
            <w:r>
              <w:rPr>
                <w:rFonts w:eastAsia="Times New Roman"/>
              </w:rPr>
              <w:t>4)</w:t>
            </w:r>
          </w:p>
        </w:tc>
      </w:tr>
      <w:tr w:rsidR="003063E1">
        <w:trPr>
          <w:trHeight w:val="254"/>
        </w:trPr>
        <w:tc>
          <w:tcPr>
            <w:tcW w:w="2640" w:type="dxa"/>
            <w:gridSpan w:val="2"/>
            <w:vAlign w:val="bottom"/>
          </w:tcPr>
          <w:p w:rsidR="003063E1" w:rsidRDefault="003724AB">
            <w:pPr>
              <w:rPr>
                <w:sz w:val="20"/>
                <w:szCs w:val="20"/>
              </w:rPr>
            </w:pPr>
            <w:r>
              <w:rPr>
                <w:rFonts w:eastAsia="Times New Roman"/>
              </w:rPr>
              <w:t>демократическом</w:t>
            </w:r>
          </w:p>
        </w:tc>
        <w:tc>
          <w:tcPr>
            <w:tcW w:w="2180" w:type="dxa"/>
            <w:vAlign w:val="bottom"/>
          </w:tcPr>
          <w:p w:rsidR="003063E1" w:rsidRDefault="003063E1"/>
        </w:tc>
        <w:tc>
          <w:tcPr>
            <w:tcW w:w="2840" w:type="dxa"/>
            <w:vAlign w:val="bottom"/>
          </w:tcPr>
          <w:p w:rsidR="003063E1" w:rsidRDefault="003063E1"/>
        </w:tc>
        <w:tc>
          <w:tcPr>
            <w:tcW w:w="500" w:type="dxa"/>
            <w:vAlign w:val="bottom"/>
          </w:tcPr>
          <w:p w:rsidR="003063E1" w:rsidRDefault="003063E1"/>
        </w:tc>
      </w:tr>
    </w:tbl>
    <w:p w:rsidR="003063E1" w:rsidRDefault="003063E1">
      <w:pPr>
        <w:spacing w:line="11" w:lineRule="exact"/>
        <w:rPr>
          <w:sz w:val="20"/>
          <w:szCs w:val="20"/>
        </w:rPr>
      </w:pPr>
    </w:p>
    <w:p w:rsidR="003063E1" w:rsidRDefault="003724AB">
      <w:pPr>
        <w:numPr>
          <w:ilvl w:val="0"/>
          <w:numId w:val="436"/>
        </w:numPr>
        <w:tabs>
          <w:tab w:val="left" w:pos="358"/>
        </w:tabs>
        <w:spacing w:line="251" w:lineRule="auto"/>
        <w:ind w:left="358" w:hanging="358"/>
        <w:jc w:val="both"/>
        <w:rPr>
          <w:rFonts w:eastAsia="Times New Roman"/>
          <w:sz w:val="21"/>
          <w:szCs w:val="21"/>
        </w:rPr>
      </w:pPr>
      <w:r>
        <w:rPr>
          <w:rFonts w:eastAsia="Times New Roman"/>
          <w:sz w:val="21"/>
          <w:szCs w:val="21"/>
        </w:rPr>
        <w:t>В государстве А власть принадлежит группе военных. Все важнейшие политические решения принимаются без участия граждан страны. Но органы власти не вмешиваются в сферы культуры,</w:t>
      </w:r>
      <w:r>
        <w:rPr>
          <w:rFonts w:eastAsia="Times New Roman"/>
          <w:sz w:val="21"/>
          <w:szCs w:val="21"/>
        </w:rPr>
        <w:t xml:space="preserve"> религии. Экономика развивается без жесткого контроля. Какой политический режим характерен для</w:t>
      </w:r>
    </w:p>
    <w:p w:rsidR="003063E1" w:rsidRDefault="003724AB">
      <w:pPr>
        <w:spacing w:line="232" w:lineRule="auto"/>
        <w:ind w:left="358"/>
        <w:rPr>
          <w:sz w:val="20"/>
          <w:szCs w:val="20"/>
        </w:rPr>
      </w:pPr>
      <w:r>
        <w:rPr>
          <w:rFonts w:eastAsia="Times New Roman"/>
        </w:rPr>
        <w:t>данной страны?</w:t>
      </w:r>
    </w:p>
    <w:p w:rsidR="003063E1" w:rsidRDefault="003724AB">
      <w:pPr>
        <w:numPr>
          <w:ilvl w:val="0"/>
          <w:numId w:val="437"/>
        </w:numPr>
        <w:tabs>
          <w:tab w:val="left" w:pos="598"/>
        </w:tabs>
        <w:ind w:left="598" w:hanging="238"/>
        <w:rPr>
          <w:rFonts w:eastAsia="Times New Roman"/>
        </w:rPr>
      </w:pPr>
      <w:r>
        <w:rPr>
          <w:rFonts w:eastAsia="Times New Roman"/>
        </w:rPr>
        <w:t>авторитарный 2) тоталитарный 3) демократический 4) монополистический</w:t>
      </w:r>
    </w:p>
    <w:p w:rsidR="003063E1" w:rsidRDefault="003724AB">
      <w:pPr>
        <w:numPr>
          <w:ilvl w:val="0"/>
          <w:numId w:val="438"/>
        </w:numPr>
        <w:tabs>
          <w:tab w:val="left" w:pos="958"/>
        </w:tabs>
        <w:spacing w:line="238" w:lineRule="auto"/>
        <w:ind w:left="958" w:hanging="598"/>
        <w:rPr>
          <w:rFonts w:eastAsia="Times New Roman"/>
        </w:rPr>
      </w:pPr>
      <w:r>
        <w:rPr>
          <w:rFonts w:eastAsia="Times New Roman"/>
        </w:rPr>
        <w:t>Признаком авторитарного режима является</w:t>
      </w:r>
    </w:p>
    <w:p w:rsidR="003063E1" w:rsidRDefault="003724AB">
      <w:pPr>
        <w:numPr>
          <w:ilvl w:val="0"/>
          <w:numId w:val="439"/>
        </w:numPr>
        <w:tabs>
          <w:tab w:val="left" w:pos="1418"/>
        </w:tabs>
        <w:spacing w:line="238" w:lineRule="auto"/>
        <w:ind w:left="1418" w:hanging="1058"/>
        <w:rPr>
          <w:rFonts w:eastAsia="Times New Roman"/>
          <w:sz w:val="24"/>
          <w:szCs w:val="24"/>
        </w:rPr>
      </w:pPr>
      <w:r>
        <w:rPr>
          <w:rFonts w:eastAsia="Times New Roman"/>
        </w:rPr>
        <w:t xml:space="preserve">тотальный контроль над всеми сферами </w:t>
      </w:r>
      <w:r>
        <w:rPr>
          <w:rFonts w:eastAsia="Times New Roman"/>
        </w:rPr>
        <w:t>жизни</w:t>
      </w:r>
    </w:p>
    <w:p w:rsidR="003063E1" w:rsidRDefault="003063E1">
      <w:pPr>
        <w:spacing w:line="4" w:lineRule="exact"/>
        <w:rPr>
          <w:rFonts w:eastAsia="Times New Roman"/>
          <w:sz w:val="24"/>
          <w:szCs w:val="24"/>
        </w:rPr>
      </w:pPr>
    </w:p>
    <w:p w:rsidR="003063E1" w:rsidRDefault="003724AB">
      <w:pPr>
        <w:numPr>
          <w:ilvl w:val="0"/>
          <w:numId w:val="439"/>
        </w:numPr>
        <w:tabs>
          <w:tab w:val="left" w:pos="1418"/>
        </w:tabs>
        <w:spacing w:line="232" w:lineRule="auto"/>
        <w:ind w:left="1418" w:hanging="1058"/>
        <w:rPr>
          <w:rFonts w:eastAsia="Times New Roman"/>
          <w:sz w:val="24"/>
          <w:szCs w:val="24"/>
        </w:rPr>
      </w:pPr>
      <w:r>
        <w:rPr>
          <w:rFonts w:eastAsia="Times New Roman"/>
        </w:rPr>
        <w:t>парламентаризм</w:t>
      </w:r>
    </w:p>
    <w:p w:rsidR="003063E1" w:rsidRDefault="003063E1">
      <w:pPr>
        <w:spacing w:line="4" w:lineRule="exact"/>
        <w:rPr>
          <w:rFonts w:eastAsia="Times New Roman"/>
          <w:sz w:val="24"/>
          <w:szCs w:val="24"/>
        </w:rPr>
      </w:pPr>
    </w:p>
    <w:p w:rsidR="003063E1" w:rsidRDefault="003724AB">
      <w:pPr>
        <w:numPr>
          <w:ilvl w:val="0"/>
          <w:numId w:val="439"/>
        </w:numPr>
        <w:tabs>
          <w:tab w:val="left" w:pos="1418"/>
        </w:tabs>
        <w:spacing w:line="232" w:lineRule="auto"/>
        <w:ind w:left="1418" w:hanging="1058"/>
        <w:rPr>
          <w:rFonts w:eastAsia="Times New Roman"/>
          <w:sz w:val="24"/>
          <w:szCs w:val="24"/>
        </w:rPr>
      </w:pPr>
      <w:r>
        <w:rPr>
          <w:rFonts w:eastAsia="Times New Roman"/>
        </w:rPr>
        <w:t>наличие политической оппозиции</w:t>
      </w:r>
    </w:p>
    <w:p w:rsidR="003063E1" w:rsidRDefault="003063E1">
      <w:pPr>
        <w:spacing w:line="4" w:lineRule="exact"/>
        <w:rPr>
          <w:rFonts w:eastAsia="Times New Roman"/>
          <w:sz w:val="24"/>
          <w:szCs w:val="24"/>
        </w:rPr>
      </w:pPr>
    </w:p>
    <w:p w:rsidR="003063E1" w:rsidRDefault="003724AB">
      <w:pPr>
        <w:numPr>
          <w:ilvl w:val="0"/>
          <w:numId w:val="439"/>
        </w:numPr>
        <w:tabs>
          <w:tab w:val="left" w:pos="1418"/>
        </w:tabs>
        <w:spacing w:line="232" w:lineRule="auto"/>
        <w:ind w:left="1418" w:hanging="1058"/>
        <w:rPr>
          <w:rFonts w:eastAsia="Times New Roman"/>
          <w:sz w:val="24"/>
          <w:szCs w:val="24"/>
        </w:rPr>
      </w:pPr>
      <w:r>
        <w:rPr>
          <w:rFonts w:eastAsia="Times New Roman"/>
        </w:rPr>
        <w:t>монополизация политики без тотального контроля над обществом</w:t>
      </w:r>
    </w:p>
    <w:p w:rsidR="003063E1" w:rsidRDefault="003063E1">
      <w:pPr>
        <w:spacing w:line="2" w:lineRule="exact"/>
        <w:rPr>
          <w:sz w:val="20"/>
          <w:szCs w:val="20"/>
        </w:rPr>
      </w:pPr>
    </w:p>
    <w:p w:rsidR="003063E1" w:rsidRDefault="003724AB">
      <w:pPr>
        <w:numPr>
          <w:ilvl w:val="0"/>
          <w:numId w:val="440"/>
        </w:numPr>
        <w:tabs>
          <w:tab w:val="left" w:pos="958"/>
        </w:tabs>
        <w:ind w:left="958" w:hanging="598"/>
        <w:rPr>
          <w:rFonts w:eastAsia="Times New Roman"/>
        </w:rPr>
      </w:pPr>
      <w:r>
        <w:rPr>
          <w:rFonts w:eastAsia="Times New Roman"/>
        </w:rPr>
        <w:t>Верны ли следующие суждения?</w:t>
      </w:r>
    </w:p>
    <w:p w:rsidR="003063E1" w:rsidRDefault="003063E1">
      <w:pPr>
        <w:spacing w:line="11" w:lineRule="exact"/>
        <w:rPr>
          <w:sz w:val="20"/>
          <w:szCs w:val="20"/>
        </w:rPr>
      </w:pPr>
    </w:p>
    <w:p w:rsidR="003063E1" w:rsidRDefault="003724AB">
      <w:pPr>
        <w:spacing w:line="234" w:lineRule="auto"/>
        <w:ind w:left="358" w:right="120"/>
        <w:rPr>
          <w:sz w:val="20"/>
          <w:szCs w:val="20"/>
        </w:rPr>
      </w:pPr>
      <w:r>
        <w:rPr>
          <w:rFonts w:eastAsia="Times New Roman"/>
        </w:rPr>
        <w:t>А. Политическим режимом называют совокупность способов, методов и форм осуществления по-литической власти.</w:t>
      </w:r>
    </w:p>
    <w:p w:rsidR="003063E1" w:rsidRDefault="003063E1">
      <w:pPr>
        <w:spacing w:line="2" w:lineRule="exact"/>
        <w:rPr>
          <w:sz w:val="20"/>
          <w:szCs w:val="20"/>
        </w:rPr>
      </w:pPr>
    </w:p>
    <w:p w:rsidR="003063E1" w:rsidRDefault="003724AB">
      <w:pPr>
        <w:ind w:left="358"/>
        <w:rPr>
          <w:sz w:val="20"/>
          <w:szCs w:val="20"/>
        </w:rPr>
      </w:pPr>
      <w:r>
        <w:rPr>
          <w:rFonts w:eastAsia="Times New Roman"/>
        </w:rPr>
        <w:t>Б</w:t>
      </w:r>
      <w:r>
        <w:rPr>
          <w:rFonts w:eastAsia="Times New Roman"/>
        </w:rPr>
        <w:t>. Принято различать тоталитарный и политический режимы.</w:t>
      </w:r>
    </w:p>
    <w:p w:rsidR="003063E1" w:rsidRDefault="003063E1">
      <w:pPr>
        <w:spacing w:line="11" w:lineRule="exact"/>
        <w:rPr>
          <w:sz w:val="20"/>
          <w:szCs w:val="20"/>
        </w:rPr>
      </w:pPr>
    </w:p>
    <w:p w:rsidR="003063E1" w:rsidRDefault="003724AB">
      <w:pPr>
        <w:ind w:left="358" w:right="480"/>
        <w:rPr>
          <w:sz w:val="20"/>
          <w:szCs w:val="20"/>
        </w:rPr>
      </w:pPr>
      <w:r>
        <w:rPr>
          <w:rFonts w:eastAsia="Times New Roman"/>
        </w:rPr>
        <w:t>1) верно только А 2) верно только Б 3) верны оба суждения 4) оба суждения неверны</w:t>
      </w:r>
    </w:p>
    <w:p w:rsidR="003063E1" w:rsidRDefault="003063E1">
      <w:pPr>
        <w:spacing w:line="242" w:lineRule="exact"/>
        <w:rPr>
          <w:sz w:val="20"/>
          <w:szCs w:val="20"/>
        </w:rPr>
      </w:pPr>
    </w:p>
    <w:p w:rsidR="003063E1" w:rsidRDefault="003724AB">
      <w:pPr>
        <w:numPr>
          <w:ilvl w:val="0"/>
          <w:numId w:val="441"/>
        </w:numPr>
        <w:tabs>
          <w:tab w:val="left" w:pos="958"/>
        </w:tabs>
        <w:ind w:left="958" w:hanging="598"/>
        <w:rPr>
          <w:rFonts w:eastAsia="Times New Roman"/>
        </w:rPr>
      </w:pPr>
      <w:r>
        <w:rPr>
          <w:rFonts w:eastAsia="Times New Roman"/>
        </w:rPr>
        <w:t>В отличие от тоталитарного в авторитарном государстве</w:t>
      </w:r>
    </w:p>
    <w:p w:rsidR="003063E1" w:rsidRDefault="003724AB">
      <w:pPr>
        <w:tabs>
          <w:tab w:val="left" w:pos="1398"/>
          <w:tab w:val="left" w:pos="3258"/>
          <w:tab w:val="left" w:pos="4918"/>
        </w:tabs>
        <w:ind w:left="358"/>
        <w:rPr>
          <w:sz w:val="20"/>
          <w:szCs w:val="20"/>
        </w:rPr>
      </w:pPr>
      <w:r>
        <w:rPr>
          <w:rFonts w:eastAsia="Times New Roman"/>
          <w:sz w:val="24"/>
          <w:szCs w:val="24"/>
        </w:rPr>
        <w:t>5)</w:t>
      </w:r>
      <w:r>
        <w:rPr>
          <w:sz w:val="20"/>
          <w:szCs w:val="20"/>
        </w:rPr>
        <w:tab/>
      </w:r>
      <w:r>
        <w:rPr>
          <w:rFonts w:eastAsia="Times New Roman"/>
        </w:rPr>
        <w:t>осуществляется</w:t>
      </w:r>
      <w:r>
        <w:rPr>
          <w:sz w:val="20"/>
          <w:szCs w:val="20"/>
        </w:rPr>
        <w:tab/>
      </w:r>
      <w:r>
        <w:rPr>
          <w:rFonts w:eastAsia="Times New Roman"/>
        </w:rPr>
        <w:t>всесторонний</w:t>
      </w:r>
      <w:r>
        <w:rPr>
          <w:sz w:val="20"/>
          <w:szCs w:val="20"/>
        </w:rPr>
        <w:tab/>
      </w:r>
      <w:r>
        <w:rPr>
          <w:rFonts w:eastAsia="Times New Roman"/>
        </w:rPr>
        <w:t>контроль жизнью общества</w:t>
      </w:r>
    </w:p>
    <w:p w:rsidR="003063E1" w:rsidRDefault="003063E1">
      <w:pPr>
        <w:spacing w:line="16" w:lineRule="exact"/>
        <w:rPr>
          <w:sz w:val="20"/>
          <w:szCs w:val="20"/>
        </w:rPr>
      </w:pPr>
    </w:p>
    <w:p w:rsidR="003063E1" w:rsidRDefault="003724AB">
      <w:pPr>
        <w:numPr>
          <w:ilvl w:val="1"/>
          <w:numId w:val="442"/>
        </w:numPr>
        <w:tabs>
          <w:tab w:val="left" w:pos="1418"/>
        </w:tabs>
        <w:ind w:left="1418" w:hanging="1058"/>
        <w:rPr>
          <w:rFonts w:eastAsia="Times New Roman"/>
          <w:sz w:val="24"/>
          <w:szCs w:val="24"/>
        </w:rPr>
      </w:pPr>
      <w:r>
        <w:rPr>
          <w:rFonts w:eastAsia="Times New Roman"/>
        </w:rPr>
        <w:t>существует единая идеология, обязательная для всех граждан</w:t>
      </w:r>
    </w:p>
    <w:p w:rsidR="003063E1" w:rsidRDefault="003063E1">
      <w:pPr>
        <w:spacing w:line="4" w:lineRule="exact"/>
        <w:rPr>
          <w:rFonts w:eastAsia="Times New Roman"/>
          <w:sz w:val="24"/>
          <w:szCs w:val="24"/>
        </w:rPr>
      </w:pPr>
    </w:p>
    <w:p w:rsidR="003063E1" w:rsidRDefault="003724AB">
      <w:pPr>
        <w:numPr>
          <w:ilvl w:val="1"/>
          <w:numId w:val="442"/>
        </w:numPr>
        <w:tabs>
          <w:tab w:val="left" w:pos="1418"/>
        </w:tabs>
        <w:spacing w:line="232" w:lineRule="auto"/>
        <w:ind w:left="1418" w:hanging="1058"/>
        <w:rPr>
          <w:rFonts w:eastAsia="Times New Roman"/>
          <w:sz w:val="24"/>
          <w:szCs w:val="24"/>
        </w:rPr>
      </w:pPr>
      <w:r>
        <w:rPr>
          <w:rFonts w:eastAsia="Times New Roman"/>
        </w:rPr>
        <w:t>сохраняется свобода деятельности в различных сферах</w:t>
      </w:r>
    </w:p>
    <w:p w:rsidR="003063E1" w:rsidRDefault="003063E1">
      <w:pPr>
        <w:spacing w:line="4" w:lineRule="exact"/>
        <w:rPr>
          <w:rFonts w:eastAsia="Times New Roman"/>
          <w:sz w:val="24"/>
          <w:szCs w:val="24"/>
        </w:rPr>
      </w:pPr>
    </w:p>
    <w:p w:rsidR="003063E1" w:rsidRDefault="003724AB">
      <w:pPr>
        <w:numPr>
          <w:ilvl w:val="1"/>
          <w:numId w:val="442"/>
        </w:numPr>
        <w:tabs>
          <w:tab w:val="left" w:pos="1418"/>
        </w:tabs>
        <w:spacing w:line="232" w:lineRule="auto"/>
        <w:ind w:left="1418" w:hanging="1058"/>
        <w:rPr>
          <w:rFonts w:eastAsia="Times New Roman"/>
          <w:sz w:val="24"/>
          <w:szCs w:val="24"/>
        </w:rPr>
      </w:pPr>
      <w:r>
        <w:rPr>
          <w:rFonts w:eastAsia="Times New Roman"/>
        </w:rPr>
        <w:t>осуществляется право меньшинства на оппозицию</w:t>
      </w:r>
    </w:p>
    <w:p w:rsidR="003063E1" w:rsidRDefault="003063E1">
      <w:pPr>
        <w:spacing w:line="4" w:lineRule="exact"/>
        <w:rPr>
          <w:rFonts w:eastAsia="Times New Roman"/>
          <w:sz w:val="24"/>
          <w:szCs w:val="24"/>
        </w:rPr>
      </w:pPr>
    </w:p>
    <w:p w:rsidR="003063E1" w:rsidRDefault="003724AB">
      <w:pPr>
        <w:numPr>
          <w:ilvl w:val="0"/>
          <w:numId w:val="443"/>
        </w:numPr>
        <w:tabs>
          <w:tab w:val="left" w:pos="358"/>
        </w:tabs>
        <w:spacing w:line="235" w:lineRule="auto"/>
        <w:ind w:left="358" w:hanging="358"/>
        <w:rPr>
          <w:rFonts w:eastAsia="Times New Roman"/>
        </w:rPr>
      </w:pPr>
      <w:r>
        <w:rPr>
          <w:rFonts w:eastAsia="Times New Roman"/>
        </w:rPr>
        <w:t>В отличие от тоталитарного в демократическом государстве</w:t>
      </w:r>
    </w:p>
    <w:p w:rsidR="003063E1" w:rsidRDefault="003724AB">
      <w:pPr>
        <w:numPr>
          <w:ilvl w:val="1"/>
          <w:numId w:val="443"/>
        </w:numPr>
        <w:tabs>
          <w:tab w:val="left" w:pos="1418"/>
        </w:tabs>
        <w:spacing w:line="237" w:lineRule="auto"/>
        <w:ind w:left="1418" w:hanging="1058"/>
        <w:rPr>
          <w:rFonts w:eastAsia="Times New Roman"/>
          <w:sz w:val="24"/>
          <w:szCs w:val="24"/>
        </w:rPr>
      </w:pPr>
      <w:r>
        <w:rPr>
          <w:rFonts w:eastAsia="Times New Roman"/>
        </w:rPr>
        <w:t>любое инакомыслие подавляется</w:t>
      </w:r>
    </w:p>
    <w:p w:rsidR="003063E1" w:rsidRDefault="003063E1">
      <w:pPr>
        <w:spacing w:line="5" w:lineRule="exact"/>
        <w:rPr>
          <w:rFonts w:eastAsia="Times New Roman"/>
          <w:sz w:val="24"/>
          <w:szCs w:val="24"/>
        </w:rPr>
      </w:pPr>
    </w:p>
    <w:p w:rsidR="003063E1" w:rsidRDefault="003724AB">
      <w:pPr>
        <w:numPr>
          <w:ilvl w:val="1"/>
          <w:numId w:val="443"/>
        </w:numPr>
        <w:tabs>
          <w:tab w:val="left" w:pos="978"/>
        </w:tabs>
        <w:spacing w:line="232" w:lineRule="auto"/>
        <w:ind w:left="978" w:hanging="618"/>
        <w:rPr>
          <w:rFonts w:eastAsia="Times New Roman"/>
          <w:sz w:val="24"/>
          <w:szCs w:val="24"/>
        </w:rPr>
      </w:pPr>
      <w:r>
        <w:rPr>
          <w:rFonts w:eastAsia="Times New Roman"/>
        </w:rPr>
        <w:t>народ вл</w:t>
      </w:r>
      <w:r>
        <w:rPr>
          <w:rFonts w:eastAsia="Times New Roman"/>
        </w:rPr>
        <w:t>ияет на принятие политических решений</w:t>
      </w:r>
    </w:p>
    <w:p w:rsidR="003063E1" w:rsidRDefault="003063E1">
      <w:pPr>
        <w:spacing w:line="4" w:lineRule="exact"/>
        <w:rPr>
          <w:rFonts w:eastAsia="Times New Roman"/>
          <w:sz w:val="24"/>
          <w:szCs w:val="24"/>
        </w:rPr>
      </w:pPr>
    </w:p>
    <w:p w:rsidR="003063E1" w:rsidRDefault="003724AB">
      <w:pPr>
        <w:numPr>
          <w:ilvl w:val="1"/>
          <w:numId w:val="443"/>
        </w:numPr>
        <w:tabs>
          <w:tab w:val="left" w:pos="978"/>
        </w:tabs>
        <w:spacing w:line="232" w:lineRule="auto"/>
        <w:ind w:left="978" w:hanging="618"/>
        <w:rPr>
          <w:rFonts w:eastAsia="Times New Roman"/>
          <w:sz w:val="24"/>
          <w:szCs w:val="24"/>
        </w:rPr>
      </w:pPr>
      <w:r>
        <w:rPr>
          <w:rFonts w:eastAsia="Times New Roman"/>
        </w:rPr>
        <w:t>допускается только одна идеология</w:t>
      </w:r>
    </w:p>
    <w:p w:rsidR="003063E1" w:rsidRDefault="003063E1">
      <w:pPr>
        <w:spacing w:line="4" w:lineRule="exact"/>
        <w:rPr>
          <w:rFonts w:eastAsia="Times New Roman"/>
          <w:sz w:val="24"/>
          <w:szCs w:val="24"/>
        </w:rPr>
      </w:pPr>
    </w:p>
    <w:p w:rsidR="003063E1" w:rsidRDefault="003724AB">
      <w:pPr>
        <w:numPr>
          <w:ilvl w:val="1"/>
          <w:numId w:val="443"/>
        </w:numPr>
        <w:tabs>
          <w:tab w:val="left" w:pos="978"/>
        </w:tabs>
        <w:spacing w:line="232" w:lineRule="auto"/>
        <w:ind w:left="978" w:hanging="618"/>
        <w:rPr>
          <w:rFonts w:eastAsia="Times New Roman"/>
          <w:sz w:val="24"/>
          <w:szCs w:val="24"/>
        </w:rPr>
      </w:pPr>
      <w:r>
        <w:rPr>
          <w:rFonts w:eastAsia="Times New Roman"/>
        </w:rPr>
        <w:t>информация о деятельности всех органов власти закрыта</w:t>
      </w:r>
    </w:p>
    <w:p w:rsidR="003063E1" w:rsidRDefault="003724AB">
      <w:pPr>
        <w:numPr>
          <w:ilvl w:val="0"/>
          <w:numId w:val="444"/>
        </w:numPr>
        <w:tabs>
          <w:tab w:val="left" w:pos="958"/>
        </w:tabs>
        <w:ind w:left="958" w:hanging="598"/>
        <w:rPr>
          <w:rFonts w:eastAsia="Times New Roman"/>
        </w:rPr>
      </w:pPr>
      <w:r>
        <w:rPr>
          <w:rFonts w:eastAsia="Times New Roman"/>
        </w:rPr>
        <w:t>Такие принципы, как народовластие, плюрализм, гласность, присущи ... режиму.</w:t>
      </w:r>
    </w:p>
    <w:p w:rsidR="003063E1" w:rsidRDefault="003063E1">
      <w:pPr>
        <w:spacing w:line="1" w:lineRule="exact"/>
        <w:rPr>
          <w:sz w:val="20"/>
          <w:szCs w:val="20"/>
        </w:rPr>
      </w:pPr>
    </w:p>
    <w:tbl>
      <w:tblPr>
        <w:tblW w:w="0" w:type="auto"/>
        <w:tblInd w:w="358" w:type="dxa"/>
        <w:tblLayout w:type="fixed"/>
        <w:tblCellMar>
          <w:left w:w="0" w:type="dxa"/>
          <w:right w:w="0" w:type="dxa"/>
        </w:tblCellMar>
        <w:tblLook w:val="04A0" w:firstRow="1" w:lastRow="0" w:firstColumn="1" w:lastColumn="0" w:noHBand="0" w:noVBand="1"/>
      </w:tblPr>
      <w:tblGrid>
        <w:gridCol w:w="620"/>
        <w:gridCol w:w="2180"/>
        <w:gridCol w:w="2660"/>
        <w:gridCol w:w="2340"/>
        <w:gridCol w:w="540"/>
      </w:tblGrid>
      <w:tr w:rsidR="003063E1">
        <w:trPr>
          <w:trHeight w:val="253"/>
        </w:trPr>
        <w:tc>
          <w:tcPr>
            <w:tcW w:w="620" w:type="dxa"/>
            <w:vAlign w:val="bottom"/>
          </w:tcPr>
          <w:p w:rsidR="003063E1" w:rsidRDefault="003724AB">
            <w:pPr>
              <w:rPr>
                <w:sz w:val="20"/>
                <w:szCs w:val="20"/>
              </w:rPr>
            </w:pPr>
            <w:r>
              <w:rPr>
                <w:rFonts w:eastAsia="Times New Roman"/>
              </w:rPr>
              <w:t>1)</w:t>
            </w:r>
          </w:p>
        </w:tc>
        <w:tc>
          <w:tcPr>
            <w:tcW w:w="2180" w:type="dxa"/>
            <w:vAlign w:val="bottom"/>
          </w:tcPr>
          <w:p w:rsidR="003063E1" w:rsidRDefault="003724AB">
            <w:pPr>
              <w:ind w:left="440"/>
              <w:rPr>
                <w:sz w:val="20"/>
                <w:szCs w:val="20"/>
              </w:rPr>
            </w:pPr>
            <w:r>
              <w:rPr>
                <w:rFonts w:eastAsia="Times New Roman"/>
              </w:rPr>
              <w:t>тоталитарному</w:t>
            </w:r>
          </w:p>
        </w:tc>
        <w:tc>
          <w:tcPr>
            <w:tcW w:w="2660" w:type="dxa"/>
            <w:vAlign w:val="bottom"/>
          </w:tcPr>
          <w:p w:rsidR="003063E1" w:rsidRDefault="003724AB">
            <w:pPr>
              <w:ind w:left="340"/>
              <w:rPr>
                <w:sz w:val="20"/>
                <w:szCs w:val="20"/>
              </w:rPr>
            </w:pPr>
            <w:r>
              <w:rPr>
                <w:rFonts w:eastAsia="Times New Roman"/>
              </w:rPr>
              <w:t>2) демократическому</w:t>
            </w:r>
          </w:p>
        </w:tc>
        <w:tc>
          <w:tcPr>
            <w:tcW w:w="2340" w:type="dxa"/>
            <w:vAlign w:val="bottom"/>
          </w:tcPr>
          <w:p w:rsidR="003063E1" w:rsidRDefault="003724AB">
            <w:pPr>
              <w:ind w:left="340"/>
              <w:rPr>
                <w:sz w:val="20"/>
                <w:szCs w:val="20"/>
              </w:rPr>
            </w:pPr>
            <w:r>
              <w:rPr>
                <w:rFonts w:eastAsia="Times New Roman"/>
              </w:rPr>
              <w:t xml:space="preserve">3) </w:t>
            </w:r>
            <w:r>
              <w:rPr>
                <w:rFonts w:eastAsia="Times New Roman"/>
              </w:rPr>
              <w:t>авторитарному</w:t>
            </w:r>
          </w:p>
        </w:tc>
        <w:tc>
          <w:tcPr>
            <w:tcW w:w="540" w:type="dxa"/>
            <w:vAlign w:val="bottom"/>
          </w:tcPr>
          <w:p w:rsidR="003063E1" w:rsidRDefault="003724AB">
            <w:pPr>
              <w:jc w:val="right"/>
              <w:rPr>
                <w:sz w:val="20"/>
                <w:szCs w:val="20"/>
              </w:rPr>
            </w:pPr>
            <w:r>
              <w:rPr>
                <w:rFonts w:eastAsia="Times New Roman"/>
              </w:rPr>
              <w:t>4)</w:t>
            </w:r>
          </w:p>
        </w:tc>
      </w:tr>
      <w:tr w:rsidR="003063E1">
        <w:trPr>
          <w:trHeight w:val="252"/>
        </w:trPr>
        <w:tc>
          <w:tcPr>
            <w:tcW w:w="2800" w:type="dxa"/>
            <w:gridSpan w:val="2"/>
            <w:vAlign w:val="bottom"/>
          </w:tcPr>
          <w:p w:rsidR="003063E1" w:rsidRDefault="003724AB">
            <w:pPr>
              <w:rPr>
                <w:sz w:val="20"/>
                <w:szCs w:val="20"/>
              </w:rPr>
            </w:pPr>
            <w:r>
              <w:rPr>
                <w:rFonts w:eastAsia="Times New Roman"/>
              </w:rPr>
              <w:t>коммунистическому</w:t>
            </w:r>
          </w:p>
        </w:tc>
        <w:tc>
          <w:tcPr>
            <w:tcW w:w="2660" w:type="dxa"/>
            <w:vAlign w:val="bottom"/>
          </w:tcPr>
          <w:p w:rsidR="003063E1" w:rsidRDefault="003063E1">
            <w:pPr>
              <w:rPr>
                <w:sz w:val="21"/>
                <w:szCs w:val="21"/>
              </w:rPr>
            </w:pPr>
          </w:p>
        </w:tc>
        <w:tc>
          <w:tcPr>
            <w:tcW w:w="2340" w:type="dxa"/>
            <w:vAlign w:val="bottom"/>
          </w:tcPr>
          <w:p w:rsidR="003063E1" w:rsidRDefault="003063E1">
            <w:pPr>
              <w:rPr>
                <w:sz w:val="21"/>
                <w:szCs w:val="21"/>
              </w:rPr>
            </w:pPr>
          </w:p>
        </w:tc>
        <w:tc>
          <w:tcPr>
            <w:tcW w:w="540" w:type="dxa"/>
            <w:vAlign w:val="bottom"/>
          </w:tcPr>
          <w:p w:rsidR="003063E1" w:rsidRDefault="003063E1">
            <w:pPr>
              <w:rPr>
                <w:sz w:val="21"/>
                <w:szCs w:val="21"/>
              </w:rPr>
            </w:pPr>
          </w:p>
        </w:tc>
      </w:tr>
    </w:tbl>
    <w:p w:rsidR="003063E1" w:rsidRDefault="003063E1">
      <w:pPr>
        <w:spacing w:line="11" w:lineRule="exact"/>
        <w:rPr>
          <w:sz w:val="20"/>
          <w:szCs w:val="20"/>
        </w:rPr>
      </w:pPr>
    </w:p>
    <w:p w:rsidR="003063E1" w:rsidRDefault="003724AB">
      <w:pPr>
        <w:numPr>
          <w:ilvl w:val="0"/>
          <w:numId w:val="445"/>
        </w:numPr>
        <w:tabs>
          <w:tab w:val="left" w:pos="965"/>
        </w:tabs>
        <w:spacing w:line="235" w:lineRule="auto"/>
        <w:ind w:left="358" w:right="740" w:firstLine="2"/>
        <w:rPr>
          <w:rFonts w:eastAsia="Times New Roman"/>
        </w:rPr>
      </w:pPr>
      <w:r>
        <w:rPr>
          <w:rFonts w:eastAsia="Times New Roman"/>
        </w:rPr>
        <w:t>Найдите в приведенном списке черты тоталитарного режима и запишите цифры, под которыми они указаны.</w:t>
      </w:r>
    </w:p>
    <w:p w:rsidR="003063E1" w:rsidRDefault="003724AB">
      <w:pPr>
        <w:numPr>
          <w:ilvl w:val="0"/>
          <w:numId w:val="446"/>
        </w:numPr>
        <w:tabs>
          <w:tab w:val="left" w:pos="1418"/>
        </w:tabs>
        <w:spacing w:line="236" w:lineRule="auto"/>
        <w:ind w:left="1418" w:hanging="1058"/>
        <w:rPr>
          <w:rFonts w:eastAsia="Times New Roman"/>
          <w:sz w:val="24"/>
          <w:szCs w:val="24"/>
        </w:rPr>
      </w:pPr>
      <w:r>
        <w:rPr>
          <w:rFonts w:eastAsia="Times New Roman"/>
        </w:rPr>
        <w:t>многопартийность</w:t>
      </w:r>
    </w:p>
    <w:p w:rsidR="003063E1" w:rsidRDefault="003063E1">
      <w:pPr>
        <w:spacing w:line="4" w:lineRule="exact"/>
        <w:rPr>
          <w:rFonts w:eastAsia="Times New Roman"/>
          <w:sz w:val="24"/>
          <w:szCs w:val="24"/>
        </w:rPr>
      </w:pPr>
    </w:p>
    <w:p w:rsidR="003063E1" w:rsidRDefault="003724AB">
      <w:pPr>
        <w:numPr>
          <w:ilvl w:val="0"/>
          <w:numId w:val="446"/>
        </w:numPr>
        <w:tabs>
          <w:tab w:val="left" w:pos="1418"/>
        </w:tabs>
        <w:spacing w:line="234" w:lineRule="auto"/>
        <w:ind w:left="1418" w:hanging="1058"/>
        <w:rPr>
          <w:rFonts w:eastAsia="Times New Roman"/>
          <w:sz w:val="24"/>
          <w:szCs w:val="24"/>
        </w:rPr>
      </w:pPr>
      <w:r>
        <w:rPr>
          <w:rFonts w:eastAsia="Times New Roman"/>
        </w:rPr>
        <w:t>одна официальная идеология</w:t>
      </w:r>
    </w:p>
    <w:p w:rsidR="003063E1" w:rsidRDefault="003063E1">
      <w:pPr>
        <w:spacing w:line="4" w:lineRule="exact"/>
        <w:rPr>
          <w:rFonts w:eastAsia="Times New Roman"/>
          <w:sz w:val="24"/>
          <w:szCs w:val="24"/>
        </w:rPr>
      </w:pPr>
    </w:p>
    <w:p w:rsidR="003063E1" w:rsidRDefault="003724AB">
      <w:pPr>
        <w:numPr>
          <w:ilvl w:val="0"/>
          <w:numId w:val="446"/>
        </w:numPr>
        <w:tabs>
          <w:tab w:val="left" w:pos="1418"/>
        </w:tabs>
        <w:spacing w:line="232" w:lineRule="auto"/>
        <w:ind w:left="1418" w:hanging="1058"/>
        <w:rPr>
          <w:rFonts w:eastAsia="Times New Roman"/>
          <w:sz w:val="24"/>
          <w:szCs w:val="24"/>
        </w:rPr>
      </w:pPr>
      <w:r>
        <w:rPr>
          <w:rFonts w:eastAsia="Times New Roman"/>
        </w:rPr>
        <w:t>однопартийность</w:t>
      </w:r>
    </w:p>
    <w:p w:rsidR="003063E1" w:rsidRDefault="003063E1">
      <w:pPr>
        <w:spacing w:line="4" w:lineRule="exact"/>
        <w:rPr>
          <w:rFonts w:eastAsia="Times New Roman"/>
          <w:sz w:val="24"/>
          <w:szCs w:val="24"/>
        </w:rPr>
      </w:pPr>
    </w:p>
    <w:p w:rsidR="003063E1" w:rsidRDefault="003724AB">
      <w:pPr>
        <w:numPr>
          <w:ilvl w:val="0"/>
          <w:numId w:val="446"/>
        </w:numPr>
        <w:tabs>
          <w:tab w:val="left" w:pos="1418"/>
        </w:tabs>
        <w:spacing w:line="232" w:lineRule="auto"/>
        <w:ind w:left="1418" w:hanging="1058"/>
        <w:rPr>
          <w:rFonts w:eastAsia="Times New Roman"/>
          <w:sz w:val="24"/>
          <w:szCs w:val="24"/>
        </w:rPr>
      </w:pPr>
      <w:r>
        <w:rPr>
          <w:rFonts w:eastAsia="Times New Roman"/>
        </w:rPr>
        <w:t>парламентаризм</w:t>
      </w:r>
    </w:p>
    <w:p w:rsidR="003063E1" w:rsidRDefault="003063E1">
      <w:pPr>
        <w:spacing w:line="4" w:lineRule="exact"/>
        <w:rPr>
          <w:rFonts w:eastAsia="Times New Roman"/>
          <w:sz w:val="24"/>
          <w:szCs w:val="24"/>
        </w:rPr>
      </w:pPr>
    </w:p>
    <w:p w:rsidR="003063E1" w:rsidRDefault="003724AB">
      <w:pPr>
        <w:numPr>
          <w:ilvl w:val="0"/>
          <w:numId w:val="446"/>
        </w:numPr>
        <w:tabs>
          <w:tab w:val="left" w:pos="1418"/>
        </w:tabs>
        <w:spacing w:line="232" w:lineRule="auto"/>
        <w:ind w:left="1418" w:hanging="1058"/>
        <w:rPr>
          <w:rFonts w:eastAsia="Times New Roman"/>
          <w:sz w:val="24"/>
          <w:szCs w:val="24"/>
        </w:rPr>
      </w:pPr>
      <w:r>
        <w:rPr>
          <w:rFonts w:eastAsia="Times New Roman"/>
        </w:rPr>
        <w:t>жесткая цензура</w:t>
      </w:r>
    </w:p>
    <w:p w:rsidR="003063E1" w:rsidRDefault="003063E1">
      <w:pPr>
        <w:spacing w:line="4" w:lineRule="exact"/>
        <w:rPr>
          <w:rFonts w:eastAsia="Times New Roman"/>
          <w:sz w:val="24"/>
          <w:szCs w:val="24"/>
        </w:rPr>
      </w:pPr>
    </w:p>
    <w:p w:rsidR="003063E1" w:rsidRDefault="003724AB">
      <w:pPr>
        <w:numPr>
          <w:ilvl w:val="0"/>
          <w:numId w:val="446"/>
        </w:numPr>
        <w:tabs>
          <w:tab w:val="left" w:pos="1418"/>
        </w:tabs>
        <w:spacing w:line="232" w:lineRule="auto"/>
        <w:ind w:left="1418" w:hanging="1058"/>
        <w:rPr>
          <w:rFonts w:eastAsia="Times New Roman"/>
          <w:sz w:val="24"/>
          <w:szCs w:val="24"/>
        </w:rPr>
      </w:pPr>
      <w:r>
        <w:rPr>
          <w:rFonts w:eastAsia="Times New Roman"/>
        </w:rPr>
        <w:t>гласность</w:t>
      </w:r>
    </w:p>
    <w:p w:rsidR="003063E1" w:rsidRDefault="003724AB">
      <w:pPr>
        <w:numPr>
          <w:ilvl w:val="0"/>
          <w:numId w:val="447"/>
        </w:numPr>
        <w:tabs>
          <w:tab w:val="left" w:pos="958"/>
        </w:tabs>
        <w:ind w:left="958" w:hanging="598"/>
        <w:rPr>
          <w:rFonts w:eastAsia="Times New Roman"/>
        </w:rPr>
      </w:pPr>
      <w:r>
        <w:rPr>
          <w:rFonts w:eastAsia="Times New Roman"/>
        </w:rPr>
        <w:t xml:space="preserve">Через </w:t>
      </w:r>
      <w:r>
        <w:rPr>
          <w:rFonts w:eastAsia="Times New Roman"/>
        </w:rPr>
        <w:t>выборы и референдумы воплощается демократический принцип</w:t>
      </w:r>
    </w:p>
    <w:p w:rsidR="003063E1" w:rsidRDefault="003063E1">
      <w:pPr>
        <w:spacing w:line="1" w:lineRule="exact"/>
        <w:rPr>
          <w:sz w:val="20"/>
          <w:szCs w:val="20"/>
        </w:rPr>
      </w:pPr>
    </w:p>
    <w:p w:rsidR="003063E1" w:rsidRDefault="003724AB">
      <w:pPr>
        <w:tabs>
          <w:tab w:val="left" w:pos="1398"/>
          <w:tab w:val="left" w:pos="3198"/>
          <w:tab w:val="left" w:pos="5658"/>
          <w:tab w:val="left" w:pos="7778"/>
        </w:tabs>
        <w:ind w:left="358"/>
        <w:rPr>
          <w:sz w:val="20"/>
          <w:szCs w:val="20"/>
        </w:rPr>
      </w:pPr>
      <w:r>
        <w:rPr>
          <w:rFonts w:eastAsia="Times New Roman"/>
        </w:rPr>
        <w:t>1)</w:t>
      </w:r>
      <w:r>
        <w:rPr>
          <w:sz w:val="20"/>
          <w:szCs w:val="20"/>
        </w:rPr>
        <w:tab/>
      </w:r>
      <w:r>
        <w:rPr>
          <w:rFonts w:eastAsia="Times New Roman"/>
        </w:rPr>
        <w:t>плюрализма</w:t>
      </w:r>
      <w:r>
        <w:rPr>
          <w:sz w:val="20"/>
          <w:szCs w:val="20"/>
        </w:rPr>
        <w:tab/>
      </w:r>
      <w:r>
        <w:rPr>
          <w:rFonts w:eastAsia="Times New Roman"/>
        </w:rPr>
        <w:t>2) меньшинства</w:t>
      </w:r>
      <w:r>
        <w:rPr>
          <w:sz w:val="20"/>
          <w:szCs w:val="20"/>
        </w:rPr>
        <w:tab/>
      </w:r>
      <w:r>
        <w:rPr>
          <w:rFonts w:eastAsia="Times New Roman"/>
        </w:rPr>
        <w:t>3) большинства</w:t>
      </w:r>
      <w:r>
        <w:rPr>
          <w:sz w:val="20"/>
          <w:szCs w:val="20"/>
        </w:rPr>
        <w:tab/>
      </w:r>
      <w:r>
        <w:rPr>
          <w:rFonts w:eastAsia="Times New Roman"/>
        </w:rPr>
        <w:t>4) парламентаризма</w:t>
      </w:r>
    </w:p>
    <w:p w:rsidR="003063E1" w:rsidRDefault="003724AB">
      <w:pPr>
        <w:numPr>
          <w:ilvl w:val="0"/>
          <w:numId w:val="448"/>
        </w:numPr>
        <w:tabs>
          <w:tab w:val="left" w:pos="1078"/>
        </w:tabs>
        <w:ind w:left="1078" w:hanging="718"/>
        <w:rPr>
          <w:rFonts w:eastAsia="Times New Roman"/>
        </w:rPr>
      </w:pPr>
      <w:r>
        <w:rPr>
          <w:rFonts w:eastAsia="Times New Roman"/>
        </w:rPr>
        <w:t>Верны ли следующие суждения?</w:t>
      </w:r>
    </w:p>
    <w:p w:rsidR="003063E1" w:rsidRDefault="003063E1">
      <w:pPr>
        <w:spacing w:line="1" w:lineRule="exact"/>
        <w:rPr>
          <w:sz w:val="20"/>
          <w:szCs w:val="20"/>
        </w:rPr>
      </w:pPr>
    </w:p>
    <w:p w:rsidR="003063E1" w:rsidRDefault="003724AB">
      <w:pPr>
        <w:ind w:left="358"/>
        <w:rPr>
          <w:sz w:val="20"/>
          <w:szCs w:val="20"/>
        </w:rPr>
      </w:pPr>
      <w:r>
        <w:rPr>
          <w:rFonts w:eastAsia="Times New Roman"/>
        </w:rPr>
        <w:t>А. При демократическом режиме высшим законодательным органом является парламент</w:t>
      </w:r>
    </w:p>
    <w:p w:rsidR="003063E1" w:rsidRDefault="003063E1">
      <w:pPr>
        <w:spacing w:line="11" w:lineRule="exact"/>
        <w:rPr>
          <w:sz w:val="20"/>
          <w:szCs w:val="20"/>
        </w:rPr>
      </w:pPr>
    </w:p>
    <w:p w:rsidR="003063E1" w:rsidRDefault="003724AB">
      <w:pPr>
        <w:spacing w:line="234" w:lineRule="auto"/>
        <w:ind w:left="358"/>
        <w:rPr>
          <w:sz w:val="20"/>
          <w:szCs w:val="20"/>
        </w:rPr>
      </w:pPr>
      <w:r>
        <w:rPr>
          <w:rFonts w:eastAsia="Times New Roman"/>
        </w:rPr>
        <w:t>Б. Парламентаризм —</w:t>
      </w:r>
      <w:r>
        <w:rPr>
          <w:rFonts w:eastAsia="Times New Roman"/>
        </w:rPr>
        <w:t xml:space="preserve"> это государственная власть, в которой главную роль осуществляет народное представительство - парламент.</w:t>
      </w:r>
    </w:p>
    <w:p w:rsidR="003063E1" w:rsidRDefault="003063E1">
      <w:pPr>
        <w:spacing w:line="2" w:lineRule="exact"/>
        <w:rPr>
          <w:sz w:val="20"/>
          <w:szCs w:val="20"/>
        </w:rPr>
      </w:pPr>
    </w:p>
    <w:p w:rsidR="003063E1" w:rsidRDefault="003724AB">
      <w:pPr>
        <w:tabs>
          <w:tab w:val="left" w:pos="2878"/>
          <w:tab w:val="left" w:pos="5098"/>
          <w:tab w:val="left" w:pos="7698"/>
        </w:tabs>
        <w:ind w:left="358"/>
        <w:rPr>
          <w:sz w:val="20"/>
          <w:szCs w:val="20"/>
        </w:rPr>
      </w:pPr>
      <w:r>
        <w:rPr>
          <w:rFonts w:eastAsia="Times New Roman"/>
        </w:rPr>
        <w:t>1) верно только А</w:t>
      </w:r>
      <w:r>
        <w:rPr>
          <w:sz w:val="20"/>
          <w:szCs w:val="20"/>
        </w:rPr>
        <w:tab/>
      </w:r>
      <w:r>
        <w:rPr>
          <w:rFonts w:eastAsia="Times New Roman"/>
        </w:rPr>
        <w:t>2) верно только Б</w:t>
      </w:r>
      <w:r>
        <w:rPr>
          <w:sz w:val="20"/>
          <w:szCs w:val="20"/>
        </w:rPr>
        <w:tab/>
      </w:r>
      <w:r>
        <w:rPr>
          <w:rFonts w:eastAsia="Times New Roman"/>
        </w:rPr>
        <w:t>3) верны оба суждения</w:t>
      </w:r>
      <w:r>
        <w:rPr>
          <w:sz w:val="20"/>
          <w:szCs w:val="20"/>
        </w:rPr>
        <w:tab/>
      </w:r>
      <w:r>
        <w:rPr>
          <w:rFonts w:eastAsia="Times New Roman"/>
        </w:rPr>
        <w:t>4) оба суждения</w:t>
      </w:r>
    </w:p>
    <w:p w:rsidR="003063E1" w:rsidRDefault="003724AB">
      <w:pPr>
        <w:ind w:left="358"/>
        <w:rPr>
          <w:sz w:val="20"/>
          <w:szCs w:val="20"/>
        </w:rPr>
      </w:pPr>
      <w:r>
        <w:rPr>
          <w:rFonts w:eastAsia="Times New Roman"/>
        </w:rPr>
        <w:t>неверны</w:t>
      </w:r>
    </w:p>
    <w:p w:rsidR="003063E1" w:rsidRDefault="003724AB">
      <w:pPr>
        <w:numPr>
          <w:ilvl w:val="0"/>
          <w:numId w:val="449"/>
        </w:numPr>
        <w:tabs>
          <w:tab w:val="left" w:pos="1078"/>
        </w:tabs>
        <w:ind w:left="1078" w:hanging="718"/>
        <w:rPr>
          <w:rFonts w:eastAsia="Times New Roman"/>
        </w:rPr>
      </w:pPr>
      <w:r>
        <w:rPr>
          <w:rFonts w:eastAsia="Times New Roman"/>
        </w:rPr>
        <w:t>Основной признак демократического режима — это</w:t>
      </w:r>
    </w:p>
    <w:p w:rsidR="003063E1" w:rsidRDefault="003724AB">
      <w:pPr>
        <w:tabs>
          <w:tab w:val="left" w:pos="1398"/>
          <w:tab w:val="left" w:pos="2618"/>
          <w:tab w:val="left" w:pos="4938"/>
          <w:tab w:val="left" w:pos="7778"/>
        </w:tabs>
        <w:ind w:left="358"/>
        <w:rPr>
          <w:sz w:val="20"/>
          <w:szCs w:val="20"/>
        </w:rPr>
      </w:pPr>
      <w:r>
        <w:rPr>
          <w:rFonts w:eastAsia="Times New Roman"/>
        </w:rPr>
        <w:t>1)</w:t>
      </w:r>
      <w:r>
        <w:rPr>
          <w:sz w:val="20"/>
          <w:szCs w:val="20"/>
        </w:rPr>
        <w:tab/>
      </w:r>
      <w:r>
        <w:rPr>
          <w:rFonts w:eastAsia="Times New Roman"/>
        </w:rPr>
        <w:t>плюрализм</w:t>
      </w:r>
      <w:r>
        <w:rPr>
          <w:sz w:val="20"/>
          <w:szCs w:val="20"/>
        </w:rPr>
        <w:tab/>
      </w:r>
      <w:r>
        <w:rPr>
          <w:rFonts w:eastAsia="Times New Roman"/>
        </w:rPr>
        <w:t xml:space="preserve">2) </w:t>
      </w:r>
      <w:r>
        <w:rPr>
          <w:rFonts w:eastAsia="Times New Roman"/>
        </w:rPr>
        <w:t>гласность</w:t>
      </w:r>
      <w:r>
        <w:rPr>
          <w:sz w:val="20"/>
          <w:szCs w:val="20"/>
        </w:rPr>
        <w:tab/>
      </w:r>
      <w:r>
        <w:rPr>
          <w:rFonts w:eastAsia="Times New Roman"/>
        </w:rPr>
        <w:t>3) принцип большинства</w:t>
      </w:r>
      <w:r>
        <w:rPr>
          <w:sz w:val="20"/>
          <w:szCs w:val="20"/>
        </w:rPr>
        <w:tab/>
      </w:r>
      <w:r>
        <w:rPr>
          <w:rFonts w:eastAsia="Times New Roman"/>
        </w:rPr>
        <w:t>4) народовластие</w:t>
      </w:r>
    </w:p>
    <w:p w:rsidR="003063E1" w:rsidRDefault="003724AB">
      <w:pPr>
        <w:numPr>
          <w:ilvl w:val="0"/>
          <w:numId w:val="450"/>
        </w:numPr>
        <w:tabs>
          <w:tab w:val="left" w:pos="1078"/>
        </w:tabs>
        <w:ind w:left="1078" w:hanging="718"/>
        <w:rPr>
          <w:rFonts w:eastAsia="Times New Roman"/>
        </w:rPr>
      </w:pPr>
      <w:r>
        <w:rPr>
          <w:rFonts w:eastAsia="Times New Roman"/>
        </w:rPr>
        <w:t>Верны ли следующие суждения?</w:t>
      </w:r>
    </w:p>
    <w:p w:rsidR="003063E1" w:rsidRDefault="003063E1">
      <w:pPr>
        <w:spacing w:line="11" w:lineRule="exact"/>
        <w:rPr>
          <w:sz w:val="20"/>
          <w:szCs w:val="20"/>
        </w:rPr>
      </w:pPr>
    </w:p>
    <w:p w:rsidR="003063E1" w:rsidRDefault="003724AB">
      <w:pPr>
        <w:spacing w:line="234" w:lineRule="auto"/>
        <w:ind w:left="358" w:right="40"/>
        <w:rPr>
          <w:sz w:val="20"/>
          <w:szCs w:val="20"/>
        </w:rPr>
      </w:pPr>
      <w:r>
        <w:rPr>
          <w:rFonts w:eastAsia="Times New Roman"/>
        </w:rPr>
        <w:t>А. Принцип правового равенства в демократическом государстве означает равенство всех граждан в правах и перед законом.</w:t>
      </w:r>
    </w:p>
    <w:p w:rsidR="003063E1" w:rsidRDefault="003063E1">
      <w:pPr>
        <w:spacing w:line="13" w:lineRule="exact"/>
        <w:rPr>
          <w:sz w:val="20"/>
          <w:szCs w:val="20"/>
        </w:rPr>
      </w:pPr>
    </w:p>
    <w:p w:rsidR="003063E1" w:rsidRDefault="003724AB">
      <w:pPr>
        <w:spacing w:line="234" w:lineRule="auto"/>
        <w:ind w:left="358" w:right="300"/>
        <w:rPr>
          <w:sz w:val="20"/>
          <w:szCs w:val="20"/>
        </w:rPr>
      </w:pPr>
      <w:r>
        <w:rPr>
          <w:rFonts w:eastAsia="Times New Roman"/>
        </w:rPr>
        <w:t>Б. Суть принципа политического равенства в демократическ</w:t>
      </w:r>
      <w:r>
        <w:rPr>
          <w:rFonts w:eastAsia="Times New Roman"/>
        </w:rPr>
        <w:t>ом государстве состоит в том, что в политической борьбе могут принимать участие только лидеры политических партий.</w:t>
      </w:r>
    </w:p>
    <w:p w:rsidR="003063E1" w:rsidRDefault="003063E1">
      <w:pPr>
        <w:spacing w:line="13" w:lineRule="exact"/>
        <w:rPr>
          <w:sz w:val="20"/>
          <w:szCs w:val="20"/>
        </w:rPr>
      </w:pPr>
    </w:p>
    <w:p w:rsidR="003063E1" w:rsidRDefault="003724AB">
      <w:pPr>
        <w:ind w:left="358" w:right="480"/>
        <w:rPr>
          <w:sz w:val="20"/>
          <w:szCs w:val="20"/>
        </w:rPr>
      </w:pPr>
      <w:r>
        <w:rPr>
          <w:rFonts w:eastAsia="Times New Roman"/>
        </w:rPr>
        <w:t>1) верно только А 2) верно только Б 3) верны оба суждения 4) оба суждения неверны</w:t>
      </w:r>
    </w:p>
    <w:p w:rsidR="003063E1" w:rsidRDefault="003063E1">
      <w:pPr>
        <w:sectPr w:rsidR="003063E1">
          <w:pgSz w:w="11900" w:h="16838"/>
          <w:pgMar w:top="1125" w:right="846" w:bottom="883" w:left="1342" w:header="0" w:footer="0" w:gutter="0"/>
          <w:cols w:space="720" w:equalWidth="0">
            <w:col w:w="9718"/>
          </w:cols>
        </w:sectPr>
      </w:pPr>
    </w:p>
    <w:p w:rsidR="003063E1" w:rsidRDefault="003724AB">
      <w:pPr>
        <w:numPr>
          <w:ilvl w:val="0"/>
          <w:numId w:val="451"/>
        </w:numPr>
        <w:tabs>
          <w:tab w:val="left" w:pos="1080"/>
        </w:tabs>
        <w:ind w:left="1080" w:hanging="718"/>
        <w:rPr>
          <w:rFonts w:eastAsia="Times New Roman"/>
        </w:rPr>
      </w:pPr>
      <w:r>
        <w:rPr>
          <w:rFonts w:eastAsia="Times New Roman"/>
        </w:rPr>
        <w:t xml:space="preserve">Предоставление гражданам информации </w:t>
      </w:r>
      <w:r>
        <w:rPr>
          <w:rFonts w:eastAsia="Times New Roman"/>
        </w:rPr>
        <w:t>о деятельности всех властных структур — это</w:t>
      </w:r>
    </w:p>
    <w:p w:rsidR="003063E1" w:rsidRDefault="003063E1">
      <w:pPr>
        <w:spacing w:line="13" w:lineRule="exact"/>
        <w:rPr>
          <w:sz w:val="20"/>
          <w:szCs w:val="20"/>
        </w:rPr>
      </w:pPr>
    </w:p>
    <w:p w:rsidR="003063E1" w:rsidRDefault="003724AB">
      <w:pPr>
        <w:ind w:left="360" w:right="860"/>
        <w:rPr>
          <w:sz w:val="20"/>
          <w:szCs w:val="20"/>
        </w:rPr>
      </w:pPr>
      <w:r>
        <w:rPr>
          <w:rFonts w:eastAsia="Times New Roman"/>
        </w:rPr>
        <w:t>1) гласность 2) плюрализм 3) парламентаризм 4) принцип большинства</w:t>
      </w:r>
    </w:p>
    <w:p w:rsidR="003063E1" w:rsidRDefault="003063E1">
      <w:pPr>
        <w:spacing w:line="242" w:lineRule="exact"/>
        <w:rPr>
          <w:sz w:val="20"/>
          <w:szCs w:val="20"/>
        </w:rPr>
      </w:pPr>
    </w:p>
    <w:p w:rsidR="003063E1" w:rsidRDefault="003724AB">
      <w:pPr>
        <w:numPr>
          <w:ilvl w:val="0"/>
          <w:numId w:val="452"/>
        </w:numPr>
        <w:tabs>
          <w:tab w:val="left" w:pos="1080"/>
        </w:tabs>
        <w:ind w:left="1080" w:hanging="718"/>
        <w:rPr>
          <w:rFonts w:eastAsia="Times New Roman"/>
        </w:rPr>
      </w:pPr>
      <w:r>
        <w:rPr>
          <w:rFonts w:eastAsia="Times New Roman"/>
        </w:rPr>
        <w:t>Что относится к признакам демократического государства?</w:t>
      </w:r>
    </w:p>
    <w:p w:rsidR="003063E1" w:rsidRDefault="003724AB">
      <w:pPr>
        <w:tabs>
          <w:tab w:val="left" w:pos="1400"/>
          <w:tab w:val="left" w:pos="5920"/>
        </w:tabs>
        <w:ind w:left="360"/>
        <w:rPr>
          <w:sz w:val="20"/>
          <w:szCs w:val="20"/>
        </w:rPr>
      </w:pPr>
      <w:r>
        <w:rPr>
          <w:rFonts w:eastAsia="Times New Roman"/>
        </w:rPr>
        <w:t>1)</w:t>
      </w:r>
      <w:r>
        <w:rPr>
          <w:sz w:val="20"/>
          <w:szCs w:val="20"/>
        </w:rPr>
        <w:tab/>
      </w:r>
      <w:r>
        <w:rPr>
          <w:rFonts w:eastAsia="Times New Roman"/>
        </w:rPr>
        <w:t>однопартийная система</w:t>
      </w:r>
      <w:r>
        <w:rPr>
          <w:sz w:val="20"/>
          <w:szCs w:val="20"/>
        </w:rPr>
        <w:tab/>
      </w:r>
      <w:r>
        <w:rPr>
          <w:rFonts w:eastAsia="Times New Roman"/>
        </w:rPr>
        <w:t>2) парламентаризм</w:t>
      </w:r>
    </w:p>
    <w:p w:rsidR="003063E1" w:rsidRDefault="003724AB">
      <w:pPr>
        <w:tabs>
          <w:tab w:val="left" w:pos="5580"/>
        </w:tabs>
        <w:ind w:left="360"/>
        <w:rPr>
          <w:sz w:val="20"/>
          <w:szCs w:val="20"/>
        </w:rPr>
      </w:pPr>
      <w:r>
        <w:rPr>
          <w:rFonts w:eastAsia="Times New Roman"/>
        </w:rPr>
        <w:t>3) безальтернативные выборы</w:t>
      </w:r>
      <w:r>
        <w:rPr>
          <w:sz w:val="20"/>
          <w:szCs w:val="20"/>
        </w:rPr>
        <w:tab/>
      </w:r>
      <w:r>
        <w:rPr>
          <w:rFonts w:eastAsia="Times New Roman"/>
        </w:rPr>
        <w:t xml:space="preserve">4) единая </w:t>
      </w:r>
      <w:r>
        <w:rPr>
          <w:rFonts w:eastAsia="Times New Roman"/>
        </w:rPr>
        <w:t>государственная идеология</w:t>
      </w:r>
    </w:p>
    <w:p w:rsidR="003063E1" w:rsidRDefault="003724AB">
      <w:pPr>
        <w:numPr>
          <w:ilvl w:val="0"/>
          <w:numId w:val="453"/>
        </w:numPr>
        <w:tabs>
          <w:tab w:val="left" w:pos="1080"/>
        </w:tabs>
        <w:ind w:left="1080" w:hanging="718"/>
        <w:rPr>
          <w:rFonts w:eastAsia="Times New Roman"/>
        </w:rPr>
      </w:pPr>
      <w:r>
        <w:rPr>
          <w:rFonts w:eastAsia="Times New Roman"/>
        </w:rPr>
        <w:t>Что является нарушением принципов демократии?</w:t>
      </w:r>
    </w:p>
    <w:p w:rsidR="003063E1" w:rsidRDefault="003724AB">
      <w:pPr>
        <w:tabs>
          <w:tab w:val="left" w:pos="1400"/>
          <w:tab w:val="left" w:pos="5500"/>
        </w:tabs>
        <w:ind w:left="360"/>
        <w:rPr>
          <w:sz w:val="20"/>
          <w:szCs w:val="20"/>
        </w:rPr>
      </w:pPr>
      <w:r>
        <w:rPr>
          <w:rFonts w:eastAsia="Times New Roman"/>
        </w:rPr>
        <w:t>1)</w:t>
      </w:r>
      <w:r>
        <w:rPr>
          <w:sz w:val="20"/>
          <w:szCs w:val="20"/>
        </w:rPr>
        <w:tab/>
      </w:r>
      <w:r>
        <w:rPr>
          <w:rFonts w:eastAsia="Times New Roman"/>
        </w:rPr>
        <w:t>проведение выборов и референдумов</w:t>
      </w:r>
      <w:r>
        <w:rPr>
          <w:sz w:val="20"/>
          <w:szCs w:val="20"/>
        </w:rPr>
        <w:tab/>
      </w:r>
      <w:r>
        <w:rPr>
          <w:rFonts w:eastAsia="Times New Roman"/>
          <w:sz w:val="21"/>
          <w:szCs w:val="21"/>
        </w:rPr>
        <w:t>2) неограниченный срок президентских</w:t>
      </w:r>
    </w:p>
    <w:p w:rsidR="003063E1" w:rsidRDefault="003063E1">
      <w:pPr>
        <w:spacing w:line="1" w:lineRule="exact"/>
        <w:rPr>
          <w:sz w:val="20"/>
          <w:szCs w:val="20"/>
        </w:rPr>
      </w:pPr>
    </w:p>
    <w:p w:rsidR="003063E1" w:rsidRDefault="003724AB">
      <w:pPr>
        <w:ind w:left="360"/>
        <w:rPr>
          <w:sz w:val="20"/>
          <w:szCs w:val="20"/>
        </w:rPr>
      </w:pPr>
      <w:r>
        <w:rPr>
          <w:rFonts w:eastAsia="Times New Roman"/>
        </w:rPr>
        <w:t>полномочий</w:t>
      </w:r>
    </w:p>
    <w:p w:rsidR="003063E1" w:rsidRDefault="003724AB">
      <w:pPr>
        <w:tabs>
          <w:tab w:val="left" w:pos="6620"/>
        </w:tabs>
        <w:ind w:left="360"/>
        <w:rPr>
          <w:sz w:val="20"/>
          <w:szCs w:val="20"/>
        </w:rPr>
      </w:pPr>
      <w:r>
        <w:rPr>
          <w:rFonts w:eastAsia="Times New Roman"/>
        </w:rPr>
        <w:t>3) открытость деятельности политических институтов</w:t>
      </w:r>
      <w:r>
        <w:rPr>
          <w:sz w:val="20"/>
          <w:szCs w:val="20"/>
        </w:rPr>
        <w:tab/>
      </w:r>
      <w:r>
        <w:rPr>
          <w:rFonts w:eastAsia="Times New Roman"/>
          <w:sz w:val="21"/>
          <w:szCs w:val="21"/>
        </w:rPr>
        <w:t>4) организация митингов и</w:t>
      </w:r>
    </w:p>
    <w:p w:rsidR="003063E1" w:rsidRDefault="003724AB">
      <w:pPr>
        <w:ind w:left="360"/>
        <w:rPr>
          <w:sz w:val="20"/>
          <w:szCs w:val="20"/>
        </w:rPr>
      </w:pPr>
      <w:r>
        <w:rPr>
          <w:rFonts w:eastAsia="Times New Roman"/>
        </w:rPr>
        <w:t>демонстраций</w:t>
      </w:r>
    </w:p>
    <w:p w:rsidR="003063E1" w:rsidRDefault="003063E1">
      <w:pPr>
        <w:spacing w:line="11" w:lineRule="exact"/>
        <w:rPr>
          <w:sz w:val="20"/>
          <w:szCs w:val="20"/>
        </w:rPr>
      </w:pPr>
    </w:p>
    <w:p w:rsidR="003063E1" w:rsidRDefault="003724AB">
      <w:pPr>
        <w:numPr>
          <w:ilvl w:val="0"/>
          <w:numId w:val="454"/>
        </w:numPr>
        <w:tabs>
          <w:tab w:val="left" w:pos="1092"/>
        </w:tabs>
        <w:spacing w:line="234" w:lineRule="auto"/>
        <w:ind w:left="360" w:right="200" w:firstLine="2"/>
        <w:rPr>
          <w:rFonts w:eastAsia="Times New Roman"/>
        </w:rPr>
      </w:pPr>
      <w:r>
        <w:rPr>
          <w:rFonts w:eastAsia="Times New Roman"/>
        </w:rPr>
        <w:t>Принцип</w:t>
      </w:r>
      <w:r>
        <w:rPr>
          <w:rFonts w:eastAsia="Times New Roman"/>
        </w:rPr>
        <w:t xml:space="preserve"> устройства и функционирования политической системы, который предполагает сво- бодную конкуренцию в борьбе за лидерство различных партий, идей, программ - это</w:t>
      </w:r>
    </w:p>
    <w:p w:rsidR="003063E1" w:rsidRDefault="003063E1">
      <w:pPr>
        <w:spacing w:line="2" w:lineRule="exact"/>
        <w:rPr>
          <w:sz w:val="20"/>
          <w:szCs w:val="20"/>
        </w:rPr>
      </w:pPr>
    </w:p>
    <w:p w:rsidR="003063E1" w:rsidRDefault="003724AB">
      <w:pPr>
        <w:tabs>
          <w:tab w:val="left" w:pos="3120"/>
          <w:tab w:val="left" w:pos="6860"/>
        </w:tabs>
        <w:ind w:left="360"/>
        <w:rPr>
          <w:sz w:val="20"/>
          <w:szCs w:val="20"/>
        </w:rPr>
      </w:pPr>
      <w:r>
        <w:rPr>
          <w:rFonts w:eastAsia="Times New Roman"/>
        </w:rPr>
        <w:t>1) народовластие</w:t>
      </w:r>
      <w:r>
        <w:rPr>
          <w:sz w:val="20"/>
          <w:szCs w:val="20"/>
        </w:rPr>
        <w:tab/>
      </w:r>
      <w:r>
        <w:rPr>
          <w:rFonts w:eastAsia="Times New Roman"/>
        </w:rPr>
        <w:t>2) парламентаризм 3) гласность</w:t>
      </w:r>
      <w:r>
        <w:rPr>
          <w:sz w:val="20"/>
          <w:szCs w:val="20"/>
        </w:rPr>
        <w:tab/>
      </w:r>
      <w:r>
        <w:rPr>
          <w:rFonts w:eastAsia="Times New Roman"/>
          <w:sz w:val="21"/>
          <w:szCs w:val="21"/>
        </w:rPr>
        <w:t>4) политический плюрализм</w:t>
      </w:r>
    </w:p>
    <w:p w:rsidR="003063E1" w:rsidRDefault="003063E1">
      <w:pPr>
        <w:spacing w:line="11" w:lineRule="exact"/>
        <w:rPr>
          <w:sz w:val="20"/>
          <w:szCs w:val="20"/>
        </w:rPr>
      </w:pPr>
    </w:p>
    <w:p w:rsidR="003063E1" w:rsidRDefault="003724AB">
      <w:pPr>
        <w:numPr>
          <w:ilvl w:val="0"/>
          <w:numId w:val="455"/>
        </w:numPr>
        <w:tabs>
          <w:tab w:val="left" w:pos="1090"/>
        </w:tabs>
        <w:spacing w:line="235" w:lineRule="auto"/>
        <w:ind w:left="360" w:right="180" w:firstLine="2"/>
        <w:rPr>
          <w:rFonts w:eastAsia="Times New Roman"/>
        </w:rPr>
      </w:pPr>
      <w:r>
        <w:rPr>
          <w:rFonts w:eastAsia="Times New Roman"/>
        </w:rPr>
        <w:t>Найдите в приведенном</w:t>
      </w:r>
      <w:r>
        <w:rPr>
          <w:rFonts w:eastAsia="Times New Roman"/>
        </w:rPr>
        <w:t xml:space="preserve"> списке недостатки демократического режима и запишите цифры, под которыми они указаны.</w:t>
      </w:r>
    </w:p>
    <w:p w:rsidR="003063E1" w:rsidRDefault="003724AB">
      <w:pPr>
        <w:numPr>
          <w:ilvl w:val="0"/>
          <w:numId w:val="456"/>
        </w:numPr>
        <w:tabs>
          <w:tab w:val="left" w:pos="1420"/>
        </w:tabs>
        <w:spacing w:line="236" w:lineRule="auto"/>
        <w:ind w:left="1420" w:hanging="1058"/>
        <w:rPr>
          <w:rFonts w:eastAsia="Times New Roman"/>
          <w:sz w:val="24"/>
          <w:szCs w:val="24"/>
        </w:rPr>
      </w:pPr>
      <w:r>
        <w:rPr>
          <w:rFonts w:eastAsia="Times New Roman"/>
        </w:rPr>
        <w:t>существование оппозиции</w:t>
      </w:r>
    </w:p>
    <w:p w:rsidR="003063E1" w:rsidRDefault="003063E1">
      <w:pPr>
        <w:spacing w:line="4" w:lineRule="exact"/>
        <w:rPr>
          <w:rFonts w:eastAsia="Times New Roman"/>
          <w:sz w:val="24"/>
          <w:szCs w:val="24"/>
        </w:rPr>
      </w:pPr>
    </w:p>
    <w:p w:rsidR="003063E1" w:rsidRDefault="003724AB">
      <w:pPr>
        <w:numPr>
          <w:ilvl w:val="0"/>
          <w:numId w:val="456"/>
        </w:numPr>
        <w:tabs>
          <w:tab w:val="left" w:pos="1420"/>
        </w:tabs>
        <w:spacing w:line="232" w:lineRule="auto"/>
        <w:ind w:left="1420" w:hanging="1058"/>
        <w:rPr>
          <w:rFonts w:eastAsia="Times New Roman"/>
          <w:sz w:val="24"/>
          <w:szCs w:val="24"/>
        </w:rPr>
      </w:pPr>
      <w:r>
        <w:rPr>
          <w:rFonts w:eastAsia="Times New Roman"/>
        </w:rPr>
        <w:t>наличие нескольких политических партий</w:t>
      </w:r>
    </w:p>
    <w:p w:rsidR="003063E1" w:rsidRDefault="003063E1">
      <w:pPr>
        <w:spacing w:line="4" w:lineRule="exact"/>
        <w:rPr>
          <w:rFonts w:eastAsia="Times New Roman"/>
          <w:sz w:val="24"/>
          <w:szCs w:val="24"/>
        </w:rPr>
      </w:pPr>
    </w:p>
    <w:p w:rsidR="003063E1" w:rsidRDefault="003724AB">
      <w:pPr>
        <w:numPr>
          <w:ilvl w:val="0"/>
          <w:numId w:val="456"/>
        </w:numPr>
        <w:tabs>
          <w:tab w:val="left" w:pos="1420"/>
        </w:tabs>
        <w:spacing w:line="232" w:lineRule="auto"/>
        <w:ind w:left="1420" w:hanging="1058"/>
        <w:rPr>
          <w:rFonts w:eastAsia="Times New Roman"/>
          <w:sz w:val="24"/>
          <w:szCs w:val="24"/>
        </w:rPr>
      </w:pPr>
      <w:r>
        <w:rPr>
          <w:rFonts w:eastAsia="Times New Roman"/>
        </w:rPr>
        <w:t>партии оттесняют граждан от участия в политической жизни</w:t>
      </w:r>
    </w:p>
    <w:p w:rsidR="003063E1" w:rsidRDefault="003063E1">
      <w:pPr>
        <w:spacing w:line="4" w:lineRule="exact"/>
        <w:rPr>
          <w:rFonts w:eastAsia="Times New Roman"/>
          <w:sz w:val="24"/>
          <w:szCs w:val="24"/>
        </w:rPr>
      </w:pPr>
    </w:p>
    <w:p w:rsidR="003063E1" w:rsidRDefault="003724AB">
      <w:pPr>
        <w:numPr>
          <w:ilvl w:val="0"/>
          <w:numId w:val="456"/>
        </w:numPr>
        <w:tabs>
          <w:tab w:val="left" w:pos="1420"/>
        </w:tabs>
        <w:spacing w:line="234" w:lineRule="auto"/>
        <w:ind w:left="1420" w:hanging="1058"/>
        <w:rPr>
          <w:rFonts w:eastAsia="Times New Roman"/>
          <w:sz w:val="24"/>
          <w:szCs w:val="24"/>
        </w:rPr>
      </w:pPr>
      <w:r>
        <w:rPr>
          <w:rFonts w:eastAsia="Times New Roman"/>
        </w:rPr>
        <w:t>срок президентских полномочий ограничен</w:t>
      </w:r>
    </w:p>
    <w:p w:rsidR="003063E1" w:rsidRDefault="003063E1">
      <w:pPr>
        <w:spacing w:line="4" w:lineRule="exact"/>
        <w:rPr>
          <w:rFonts w:eastAsia="Times New Roman"/>
          <w:sz w:val="24"/>
          <w:szCs w:val="24"/>
        </w:rPr>
      </w:pPr>
    </w:p>
    <w:p w:rsidR="003063E1" w:rsidRDefault="003724AB">
      <w:pPr>
        <w:numPr>
          <w:ilvl w:val="0"/>
          <w:numId w:val="456"/>
        </w:numPr>
        <w:tabs>
          <w:tab w:val="left" w:pos="1420"/>
        </w:tabs>
        <w:spacing w:line="232" w:lineRule="auto"/>
        <w:ind w:left="1420" w:hanging="1058"/>
        <w:rPr>
          <w:rFonts w:eastAsia="Times New Roman"/>
          <w:sz w:val="24"/>
          <w:szCs w:val="24"/>
        </w:rPr>
      </w:pPr>
      <w:r>
        <w:rPr>
          <w:rFonts w:eastAsia="Times New Roman"/>
        </w:rPr>
        <w:t>стрем</w:t>
      </w:r>
      <w:r>
        <w:rPr>
          <w:rFonts w:eastAsia="Times New Roman"/>
        </w:rPr>
        <w:t>ление бюрократического аппарата засекретить свою деятельность</w:t>
      </w:r>
    </w:p>
    <w:p w:rsidR="003063E1" w:rsidRDefault="003063E1">
      <w:pPr>
        <w:spacing w:line="4" w:lineRule="exact"/>
        <w:rPr>
          <w:rFonts w:eastAsia="Times New Roman"/>
          <w:sz w:val="24"/>
          <w:szCs w:val="24"/>
        </w:rPr>
      </w:pPr>
    </w:p>
    <w:p w:rsidR="003063E1" w:rsidRDefault="003724AB">
      <w:pPr>
        <w:numPr>
          <w:ilvl w:val="0"/>
          <w:numId w:val="456"/>
        </w:numPr>
        <w:tabs>
          <w:tab w:val="left" w:pos="1420"/>
        </w:tabs>
        <w:spacing w:line="232" w:lineRule="auto"/>
        <w:ind w:left="1420" w:hanging="1058"/>
        <w:rPr>
          <w:rFonts w:eastAsia="Times New Roman"/>
          <w:sz w:val="24"/>
          <w:szCs w:val="24"/>
        </w:rPr>
      </w:pPr>
      <w:r>
        <w:rPr>
          <w:rFonts w:eastAsia="Times New Roman"/>
        </w:rPr>
        <w:t>политические возможности выше у тех, кто обладает связями, деньгами</w:t>
      </w:r>
    </w:p>
    <w:p w:rsidR="003063E1" w:rsidRDefault="003724AB">
      <w:pPr>
        <w:numPr>
          <w:ilvl w:val="0"/>
          <w:numId w:val="457"/>
        </w:numPr>
        <w:tabs>
          <w:tab w:val="left" w:pos="1080"/>
        </w:tabs>
        <w:ind w:left="1080" w:hanging="718"/>
        <w:rPr>
          <w:rFonts w:eastAsia="Times New Roman"/>
        </w:rPr>
      </w:pPr>
      <w:r>
        <w:rPr>
          <w:rFonts w:eastAsia="Times New Roman"/>
        </w:rPr>
        <w:t>Верны ли следующие суждения?</w:t>
      </w:r>
    </w:p>
    <w:p w:rsidR="003063E1" w:rsidRDefault="003063E1">
      <w:pPr>
        <w:spacing w:line="12" w:lineRule="exact"/>
        <w:rPr>
          <w:sz w:val="20"/>
          <w:szCs w:val="20"/>
        </w:rPr>
      </w:pPr>
    </w:p>
    <w:p w:rsidR="003063E1" w:rsidRDefault="003724AB">
      <w:pPr>
        <w:spacing w:line="234" w:lineRule="auto"/>
        <w:ind w:left="360" w:right="300"/>
        <w:rPr>
          <w:sz w:val="20"/>
          <w:szCs w:val="20"/>
        </w:rPr>
      </w:pPr>
      <w:r>
        <w:rPr>
          <w:rFonts w:eastAsia="Times New Roman"/>
        </w:rPr>
        <w:t>А. В правовом государстве ни одному из государственных органов не принадлежит вся власть в полн</w:t>
      </w:r>
      <w:r>
        <w:rPr>
          <w:rFonts w:eastAsia="Times New Roman"/>
        </w:rPr>
        <w:t>ом объеме.</w:t>
      </w:r>
    </w:p>
    <w:p w:rsidR="003063E1" w:rsidRDefault="003063E1">
      <w:pPr>
        <w:spacing w:line="11" w:lineRule="exact"/>
        <w:rPr>
          <w:sz w:val="20"/>
          <w:szCs w:val="20"/>
        </w:rPr>
      </w:pPr>
    </w:p>
    <w:p w:rsidR="003063E1" w:rsidRDefault="003724AB">
      <w:pPr>
        <w:spacing w:line="235" w:lineRule="auto"/>
        <w:ind w:left="360" w:right="1280"/>
        <w:rPr>
          <w:sz w:val="20"/>
          <w:szCs w:val="20"/>
        </w:rPr>
      </w:pPr>
      <w:r>
        <w:rPr>
          <w:rFonts w:eastAsia="Times New Roman"/>
        </w:rPr>
        <w:t>Б. В правовом государстве существует взаимная ответственность между личностью и государством.</w:t>
      </w:r>
    </w:p>
    <w:p w:rsidR="003063E1" w:rsidRDefault="003724AB">
      <w:pPr>
        <w:tabs>
          <w:tab w:val="left" w:pos="2880"/>
          <w:tab w:val="left" w:pos="5100"/>
          <w:tab w:val="left" w:pos="7680"/>
        </w:tabs>
        <w:ind w:left="360"/>
        <w:rPr>
          <w:sz w:val="20"/>
          <w:szCs w:val="20"/>
        </w:rPr>
      </w:pPr>
      <w:r>
        <w:rPr>
          <w:rFonts w:eastAsia="Times New Roman"/>
        </w:rPr>
        <w:t>1) верно только А</w:t>
      </w:r>
      <w:r>
        <w:rPr>
          <w:sz w:val="20"/>
          <w:szCs w:val="20"/>
        </w:rPr>
        <w:tab/>
      </w:r>
      <w:r>
        <w:rPr>
          <w:rFonts w:eastAsia="Times New Roman"/>
        </w:rPr>
        <w:t>2) верно только Б</w:t>
      </w:r>
      <w:r>
        <w:rPr>
          <w:sz w:val="20"/>
          <w:szCs w:val="20"/>
        </w:rPr>
        <w:tab/>
      </w:r>
      <w:r>
        <w:rPr>
          <w:rFonts w:eastAsia="Times New Roman"/>
        </w:rPr>
        <w:t>3) верны оба суждения</w:t>
      </w:r>
      <w:r>
        <w:rPr>
          <w:sz w:val="20"/>
          <w:szCs w:val="20"/>
        </w:rPr>
        <w:tab/>
      </w:r>
      <w:r>
        <w:rPr>
          <w:rFonts w:eastAsia="Times New Roman"/>
        </w:rPr>
        <w:t>4) оба суждения</w:t>
      </w:r>
    </w:p>
    <w:p w:rsidR="003063E1" w:rsidRDefault="003063E1">
      <w:pPr>
        <w:spacing w:line="1" w:lineRule="exact"/>
        <w:rPr>
          <w:sz w:val="20"/>
          <w:szCs w:val="20"/>
        </w:rPr>
      </w:pPr>
    </w:p>
    <w:p w:rsidR="003063E1" w:rsidRDefault="003724AB">
      <w:pPr>
        <w:ind w:left="360"/>
        <w:rPr>
          <w:sz w:val="20"/>
          <w:szCs w:val="20"/>
        </w:rPr>
      </w:pPr>
      <w:r>
        <w:rPr>
          <w:rFonts w:eastAsia="Times New Roman"/>
        </w:rPr>
        <w:t>неверны</w:t>
      </w:r>
    </w:p>
    <w:p w:rsidR="003063E1" w:rsidRDefault="003063E1">
      <w:pPr>
        <w:spacing w:line="256" w:lineRule="exact"/>
        <w:rPr>
          <w:sz w:val="20"/>
          <w:szCs w:val="20"/>
        </w:rPr>
      </w:pPr>
    </w:p>
    <w:p w:rsidR="003063E1" w:rsidRDefault="003724AB">
      <w:pPr>
        <w:ind w:left="3360"/>
        <w:rPr>
          <w:sz w:val="20"/>
          <w:szCs w:val="20"/>
        </w:rPr>
      </w:pPr>
      <w:r>
        <w:rPr>
          <w:rFonts w:eastAsia="Times New Roman"/>
          <w:b/>
          <w:bCs/>
          <w:color w:val="FF0000"/>
          <w:u w:val="single"/>
        </w:rPr>
        <w:t>Полугодовая контрольная работа</w:t>
      </w:r>
    </w:p>
    <w:p w:rsidR="003063E1" w:rsidRDefault="003724AB">
      <w:pPr>
        <w:spacing w:line="236" w:lineRule="auto"/>
        <w:ind w:left="1080"/>
        <w:rPr>
          <w:sz w:val="20"/>
          <w:szCs w:val="20"/>
        </w:rPr>
      </w:pPr>
      <w:r>
        <w:rPr>
          <w:rFonts w:eastAsia="Times New Roman"/>
          <w:b/>
          <w:bCs/>
        </w:rPr>
        <w:t xml:space="preserve">Назначение КИМ. </w:t>
      </w:r>
      <w:r>
        <w:rPr>
          <w:rFonts w:eastAsia="Times New Roman"/>
        </w:rPr>
        <w:t>Контрольно-</w:t>
      </w:r>
      <w:r>
        <w:rPr>
          <w:rFonts w:eastAsia="Times New Roman"/>
        </w:rPr>
        <w:t>измерительные материалы позволяют установить уровень</w:t>
      </w:r>
    </w:p>
    <w:p w:rsidR="003063E1" w:rsidRDefault="003724AB">
      <w:pPr>
        <w:ind w:left="360"/>
        <w:rPr>
          <w:sz w:val="20"/>
          <w:szCs w:val="20"/>
        </w:rPr>
      </w:pPr>
      <w:r>
        <w:rPr>
          <w:rFonts w:eastAsia="Times New Roman"/>
        </w:rPr>
        <w:t>усвоения учащимися 9 класса планируемых результатов рабочей программы 9 класса.</w:t>
      </w:r>
    </w:p>
    <w:p w:rsidR="003063E1" w:rsidRDefault="003063E1">
      <w:pPr>
        <w:spacing w:line="13" w:lineRule="exact"/>
        <w:rPr>
          <w:sz w:val="20"/>
          <w:szCs w:val="20"/>
        </w:rPr>
      </w:pPr>
    </w:p>
    <w:p w:rsidR="003063E1" w:rsidRDefault="003724AB">
      <w:pPr>
        <w:spacing w:line="237" w:lineRule="auto"/>
        <w:ind w:left="360" w:firstLine="708"/>
        <w:jc w:val="both"/>
        <w:rPr>
          <w:sz w:val="20"/>
          <w:szCs w:val="20"/>
        </w:rPr>
      </w:pPr>
      <w:r>
        <w:rPr>
          <w:rFonts w:eastAsia="Times New Roman"/>
          <w:b/>
          <w:bCs/>
        </w:rPr>
        <w:t xml:space="preserve">Подходы к отбору содержания, разработке материалов и структуры КИМ. </w:t>
      </w:r>
      <w:r>
        <w:rPr>
          <w:rFonts w:eastAsia="Times New Roman"/>
        </w:rPr>
        <w:t>Основной</w:t>
      </w:r>
      <w:r>
        <w:rPr>
          <w:rFonts w:eastAsia="Times New Roman"/>
          <w:b/>
          <w:bCs/>
        </w:rPr>
        <w:t xml:space="preserve"> </w:t>
      </w:r>
      <w:r>
        <w:rPr>
          <w:rFonts w:eastAsia="Times New Roman"/>
        </w:rPr>
        <w:t>целью проведения промежуточной аттестации явл</w:t>
      </w:r>
      <w:r>
        <w:rPr>
          <w:rFonts w:eastAsia="Times New Roman"/>
        </w:rPr>
        <w:t>яется установление фактического уровня теоретических знаний, практических умений и навыков по предмету «Обществознание», соотнесение этого уровня с требованиями ГОС СОО.</w:t>
      </w:r>
    </w:p>
    <w:p w:rsidR="003063E1" w:rsidRDefault="003724AB">
      <w:pPr>
        <w:ind w:left="1080"/>
        <w:rPr>
          <w:sz w:val="20"/>
          <w:szCs w:val="20"/>
        </w:rPr>
      </w:pPr>
      <w:r>
        <w:rPr>
          <w:rFonts w:eastAsia="Times New Roman"/>
          <w:b/>
          <w:bCs/>
        </w:rPr>
        <w:t xml:space="preserve">Структура КИМ. </w:t>
      </w:r>
      <w:r>
        <w:rPr>
          <w:rFonts w:eastAsia="Times New Roman"/>
        </w:rPr>
        <w:t>Работа состоит из</w:t>
      </w:r>
      <w:r>
        <w:rPr>
          <w:rFonts w:eastAsia="Times New Roman"/>
          <w:b/>
          <w:bCs/>
        </w:rPr>
        <w:t xml:space="preserve"> </w:t>
      </w:r>
      <w:r>
        <w:rPr>
          <w:rFonts w:eastAsia="Times New Roman"/>
        </w:rPr>
        <w:t>17</w:t>
      </w:r>
      <w:r>
        <w:rPr>
          <w:rFonts w:eastAsia="Times New Roman"/>
          <w:b/>
          <w:bCs/>
        </w:rPr>
        <w:t xml:space="preserve"> </w:t>
      </w:r>
      <w:r>
        <w:rPr>
          <w:rFonts w:eastAsia="Times New Roman"/>
        </w:rPr>
        <w:t>тестовых заданий.</w:t>
      </w:r>
    </w:p>
    <w:p w:rsidR="003063E1" w:rsidRDefault="003063E1">
      <w:pPr>
        <w:spacing w:line="13" w:lineRule="exact"/>
        <w:rPr>
          <w:sz w:val="20"/>
          <w:szCs w:val="20"/>
        </w:rPr>
      </w:pPr>
    </w:p>
    <w:p w:rsidR="003063E1" w:rsidRDefault="003724AB">
      <w:pPr>
        <w:spacing w:line="237" w:lineRule="auto"/>
        <w:ind w:left="360" w:firstLine="708"/>
        <w:jc w:val="both"/>
        <w:rPr>
          <w:sz w:val="20"/>
          <w:szCs w:val="20"/>
        </w:rPr>
      </w:pPr>
      <w:r>
        <w:rPr>
          <w:rFonts w:eastAsia="Times New Roman"/>
          <w:b/>
          <w:bCs/>
        </w:rPr>
        <w:t>Система оценивания отдельных за</w:t>
      </w:r>
      <w:r>
        <w:rPr>
          <w:rFonts w:eastAsia="Times New Roman"/>
          <w:b/>
          <w:bCs/>
        </w:rPr>
        <w:t xml:space="preserve">даний и проверочной работы в целом </w:t>
      </w:r>
      <w:r>
        <w:rPr>
          <w:rFonts w:eastAsia="Times New Roman"/>
        </w:rPr>
        <w:t>Задание с</w:t>
      </w:r>
      <w:r>
        <w:rPr>
          <w:rFonts w:eastAsia="Times New Roman"/>
          <w:b/>
          <w:bCs/>
        </w:rPr>
        <w:t xml:space="preserve"> </w:t>
      </w:r>
      <w:r>
        <w:rPr>
          <w:rFonts w:eastAsia="Times New Roman"/>
        </w:rPr>
        <w:t>выбором ответа считается выполненным, если выбранный экзаменуемым номер ответа совпадает с верным ответом. Все задания работы оцениваются в 1 балл. На основе баллов, выставленных за выполнение всех заданий работ</w:t>
      </w:r>
      <w:r>
        <w:rPr>
          <w:rFonts w:eastAsia="Times New Roman"/>
        </w:rPr>
        <w:t xml:space="preserve">ы, подсчитывается общий балл, который переводится в отметку по пятибалльной шкале: </w:t>
      </w:r>
      <w:r>
        <w:rPr>
          <w:rFonts w:eastAsia="Times New Roman"/>
          <w:b/>
          <w:bCs/>
          <w:i/>
          <w:iCs/>
        </w:rPr>
        <w:t>По</w:t>
      </w:r>
      <w:r>
        <w:rPr>
          <w:rFonts w:eastAsia="Times New Roman"/>
        </w:rPr>
        <w:t xml:space="preserve"> </w:t>
      </w:r>
      <w:r>
        <w:rPr>
          <w:rFonts w:eastAsia="Times New Roman"/>
          <w:b/>
          <w:bCs/>
          <w:i/>
          <w:iCs/>
        </w:rPr>
        <w:t>1</w:t>
      </w:r>
      <w:r>
        <w:rPr>
          <w:rFonts w:eastAsia="Times New Roman"/>
        </w:rPr>
        <w:t xml:space="preserve"> </w:t>
      </w:r>
      <w:r>
        <w:rPr>
          <w:rFonts w:eastAsia="Times New Roman"/>
          <w:b/>
          <w:bCs/>
          <w:i/>
          <w:iCs/>
        </w:rPr>
        <w:t>баллу за каждый правильный ответ в</w:t>
      </w:r>
      <w:r>
        <w:rPr>
          <w:rFonts w:eastAsia="Times New Roman"/>
        </w:rPr>
        <w:t xml:space="preserve"> </w:t>
      </w:r>
      <w:r>
        <w:rPr>
          <w:rFonts w:eastAsia="Times New Roman"/>
          <w:b/>
          <w:bCs/>
          <w:i/>
          <w:iCs/>
        </w:rPr>
        <w:t>1-16</w:t>
      </w:r>
      <w:r>
        <w:rPr>
          <w:rFonts w:eastAsia="Times New Roman"/>
        </w:rPr>
        <w:t xml:space="preserve"> </w:t>
      </w:r>
      <w:r>
        <w:rPr>
          <w:rFonts w:eastAsia="Times New Roman"/>
          <w:b/>
          <w:bCs/>
          <w:i/>
          <w:iCs/>
        </w:rPr>
        <w:t>заданиях и</w:t>
      </w:r>
      <w:r>
        <w:rPr>
          <w:rFonts w:eastAsia="Times New Roman"/>
        </w:rPr>
        <w:t xml:space="preserve"> </w:t>
      </w:r>
      <w:r>
        <w:rPr>
          <w:rFonts w:eastAsia="Times New Roman"/>
          <w:b/>
          <w:bCs/>
          <w:i/>
          <w:iCs/>
        </w:rPr>
        <w:t>4</w:t>
      </w:r>
      <w:r>
        <w:rPr>
          <w:rFonts w:eastAsia="Times New Roman"/>
        </w:rPr>
        <w:t xml:space="preserve"> </w:t>
      </w:r>
      <w:r>
        <w:rPr>
          <w:rFonts w:eastAsia="Times New Roman"/>
          <w:b/>
          <w:bCs/>
          <w:i/>
          <w:iCs/>
        </w:rPr>
        <w:t>балла в</w:t>
      </w:r>
      <w:r>
        <w:rPr>
          <w:rFonts w:eastAsia="Times New Roman"/>
        </w:rPr>
        <w:t xml:space="preserve"> </w:t>
      </w:r>
      <w:r>
        <w:rPr>
          <w:rFonts w:eastAsia="Times New Roman"/>
          <w:b/>
          <w:bCs/>
          <w:i/>
          <w:iCs/>
        </w:rPr>
        <w:t>17</w:t>
      </w:r>
    </w:p>
    <w:p w:rsidR="003063E1" w:rsidRDefault="003063E1">
      <w:pPr>
        <w:spacing w:line="10" w:lineRule="exact"/>
        <w:rPr>
          <w:sz w:val="20"/>
          <w:szCs w:val="20"/>
        </w:rPr>
      </w:pPr>
    </w:p>
    <w:p w:rsidR="003063E1" w:rsidRDefault="003724AB">
      <w:pPr>
        <w:ind w:left="360"/>
        <w:rPr>
          <w:sz w:val="20"/>
          <w:szCs w:val="20"/>
        </w:rPr>
      </w:pPr>
      <w:r>
        <w:rPr>
          <w:rFonts w:eastAsia="Times New Roman"/>
          <w:b/>
          <w:bCs/>
          <w:i/>
          <w:iCs/>
        </w:rPr>
        <w:t>задании.,  максимальное кол-во баллов 20.  «5» - 20 - 18 баллов;  «4» - 17-14 баллов;  «3» - 13- 9</w:t>
      </w:r>
    </w:p>
    <w:p w:rsidR="003063E1" w:rsidRDefault="003724AB">
      <w:pPr>
        <w:ind w:left="360"/>
        <w:rPr>
          <w:sz w:val="20"/>
          <w:szCs w:val="20"/>
        </w:rPr>
      </w:pPr>
      <w:r>
        <w:rPr>
          <w:rFonts w:eastAsia="Times New Roman"/>
          <w:b/>
          <w:bCs/>
          <w:i/>
          <w:iCs/>
        </w:rPr>
        <w:t>баллов; менее 9 – «2».</w:t>
      </w:r>
    </w:p>
    <w:p w:rsidR="003063E1" w:rsidRDefault="003724AB">
      <w:pPr>
        <w:ind w:left="1080"/>
        <w:rPr>
          <w:sz w:val="20"/>
          <w:szCs w:val="20"/>
        </w:rPr>
      </w:pPr>
      <w:r>
        <w:rPr>
          <w:rFonts w:eastAsia="Times New Roman"/>
          <w:b/>
          <w:bCs/>
        </w:rPr>
        <w:t>Продолжительность выполнения работы. На выполнение всей проверочной работы</w:t>
      </w:r>
    </w:p>
    <w:p w:rsidR="003063E1" w:rsidRDefault="003724AB">
      <w:pPr>
        <w:ind w:left="360"/>
        <w:rPr>
          <w:sz w:val="20"/>
          <w:szCs w:val="20"/>
        </w:rPr>
      </w:pPr>
      <w:r>
        <w:rPr>
          <w:rFonts w:eastAsia="Times New Roman"/>
          <w:b/>
          <w:bCs/>
        </w:rPr>
        <w:t>отводится 40 минут.</w:t>
      </w:r>
    </w:p>
    <w:p w:rsidR="003063E1" w:rsidRDefault="003724AB">
      <w:pPr>
        <w:spacing w:line="238" w:lineRule="auto"/>
        <w:ind w:left="4540"/>
        <w:rPr>
          <w:sz w:val="20"/>
          <w:szCs w:val="20"/>
        </w:rPr>
      </w:pPr>
      <w:r>
        <w:rPr>
          <w:rFonts w:eastAsia="Times New Roman"/>
          <w:b/>
          <w:bCs/>
        </w:rPr>
        <w:t>Вариант 1</w:t>
      </w:r>
    </w:p>
    <w:p w:rsidR="003063E1" w:rsidRDefault="003724AB">
      <w:pPr>
        <w:tabs>
          <w:tab w:val="left" w:pos="340"/>
          <w:tab w:val="left" w:pos="8840"/>
        </w:tabs>
        <w:spacing w:line="236" w:lineRule="auto"/>
        <w:rPr>
          <w:sz w:val="20"/>
          <w:szCs w:val="20"/>
        </w:rPr>
      </w:pPr>
      <w:r>
        <w:rPr>
          <w:rFonts w:eastAsia="Times New Roman"/>
        </w:rPr>
        <w:t>1.</w:t>
      </w:r>
      <w:r>
        <w:rPr>
          <w:sz w:val="20"/>
          <w:szCs w:val="20"/>
        </w:rPr>
        <w:tab/>
      </w:r>
      <w:r>
        <w:rPr>
          <w:rFonts w:eastAsia="Times New Roman"/>
        </w:rPr>
        <w:t>Мера воздействия, применяемая к нарушителям установленных норм, правил: А) норма</w:t>
      </w:r>
      <w:r>
        <w:rPr>
          <w:rFonts w:eastAsia="Times New Roman"/>
        </w:rPr>
        <w:tab/>
        <w:t>В) право</w:t>
      </w:r>
    </w:p>
    <w:p w:rsidR="003063E1" w:rsidRDefault="003724AB">
      <w:pPr>
        <w:tabs>
          <w:tab w:val="left" w:pos="2120"/>
        </w:tabs>
        <w:ind w:left="360"/>
        <w:rPr>
          <w:sz w:val="20"/>
          <w:szCs w:val="20"/>
        </w:rPr>
      </w:pPr>
      <w:r>
        <w:rPr>
          <w:rFonts w:eastAsia="Times New Roman"/>
        </w:rPr>
        <w:t>Б) порядок</w:t>
      </w:r>
      <w:r>
        <w:rPr>
          <w:sz w:val="20"/>
          <w:szCs w:val="20"/>
        </w:rPr>
        <w:tab/>
      </w:r>
      <w:r>
        <w:rPr>
          <w:rFonts w:eastAsia="Times New Roman"/>
          <w:sz w:val="21"/>
          <w:szCs w:val="21"/>
        </w:rPr>
        <w:t>Г) санкция</w:t>
      </w:r>
    </w:p>
    <w:p w:rsidR="003063E1" w:rsidRDefault="003063E1">
      <w:pPr>
        <w:spacing w:line="13" w:lineRule="exact"/>
        <w:rPr>
          <w:sz w:val="20"/>
          <w:szCs w:val="20"/>
        </w:rPr>
      </w:pPr>
    </w:p>
    <w:p w:rsidR="003063E1" w:rsidRDefault="003724AB">
      <w:pPr>
        <w:numPr>
          <w:ilvl w:val="0"/>
          <w:numId w:val="458"/>
        </w:numPr>
        <w:tabs>
          <w:tab w:val="left" w:pos="360"/>
        </w:tabs>
        <w:spacing w:line="234" w:lineRule="auto"/>
        <w:ind w:left="360" w:right="3300" w:hanging="358"/>
        <w:rPr>
          <w:rFonts w:eastAsia="Times New Roman"/>
        </w:rPr>
      </w:pPr>
      <w:r>
        <w:rPr>
          <w:rFonts w:eastAsia="Times New Roman"/>
        </w:rPr>
        <w:t>Совокупность</w:t>
      </w:r>
      <w:r>
        <w:rPr>
          <w:rFonts w:eastAsia="Times New Roman"/>
        </w:rPr>
        <w:t xml:space="preserve"> действий, установленных обычаем или ритуалом: А) привычка В) обряд</w:t>
      </w:r>
    </w:p>
    <w:p w:rsidR="003063E1" w:rsidRDefault="003724AB">
      <w:pPr>
        <w:tabs>
          <w:tab w:val="left" w:pos="2120"/>
        </w:tabs>
        <w:ind w:left="360"/>
        <w:rPr>
          <w:sz w:val="20"/>
          <w:szCs w:val="20"/>
        </w:rPr>
      </w:pPr>
      <w:r>
        <w:rPr>
          <w:rFonts w:eastAsia="Times New Roman"/>
        </w:rPr>
        <w:t>Б) натура</w:t>
      </w:r>
      <w:r>
        <w:rPr>
          <w:sz w:val="20"/>
          <w:szCs w:val="20"/>
        </w:rPr>
        <w:tab/>
      </w:r>
      <w:r>
        <w:rPr>
          <w:rFonts w:eastAsia="Times New Roman"/>
          <w:sz w:val="21"/>
          <w:szCs w:val="21"/>
        </w:rPr>
        <w:t>Г) поведение</w:t>
      </w:r>
    </w:p>
    <w:p w:rsidR="003063E1" w:rsidRDefault="003063E1">
      <w:pPr>
        <w:spacing w:line="1" w:lineRule="exact"/>
        <w:rPr>
          <w:sz w:val="20"/>
          <w:szCs w:val="20"/>
        </w:rPr>
      </w:pPr>
    </w:p>
    <w:p w:rsidR="003063E1" w:rsidRDefault="003724AB">
      <w:pPr>
        <w:numPr>
          <w:ilvl w:val="0"/>
          <w:numId w:val="459"/>
        </w:numPr>
        <w:tabs>
          <w:tab w:val="left" w:pos="960"/>
        </w:tabs>
        <w:ind w:left="960" w:hanging="598"/>
        <w:rPr>
          <w:rFonts w:eastAsia="Times New Roman"/>
        </w:rPr>
      </w:pPr>
      <w:r>
        <w:rPr>
          <w:rFonts w:eastAsia="Times New Roman"/>
        </w:rPr>
        <w:t>Правило, которое устанавливает государство:</w:t>
      </w:r>
    </w:p>
    <w:p w:rsidR="003063E1" w:rsidRDefault="003724AB">
      <w:pPr>
        <w:tabs>
          <w:tab w:val="left" w:pos="2120"/>
          <w:tab w:val="left" w:pos="4600"/>
        </w:tabs>
        <w:ind w:left="360"/>
        <w:rPr>
          <w:sz w:val="20"/>
          <w:szCs w:val="20"/>
        </w:rPr>
      </w:pPr>
      <w:r>
        <w:rPr>
          <w:rFonts w:eastAsia="Times New Roman"/>
        </w:rPr>
        <w:t>А) закон</w:t>
      </w:r>
      <w:r>
        <w:rPr>
          <w:sz w:val="20"/>
          <w:szCs w:val="20"/>
        </w:rPr>
        <w:tab/>
      </w:r>
      <w:r>
        <w:rPr>
          <w:rFonts w:eastAsia="Times New Roman"/>
        </w:rPr>
        <w:t>В) порядок Б) аксиома</w:t>
      </w:r>
      <w:r>
        <w:rPr>
          <w:sz w:val="20"/>
          <w:szCs w:val="20"/>
        </w:rPr>
        <w:tab/>
      </w:r>
      <w:r>
        <w:rPr>
          <w:rFonts w:eastAsia="Times New Roman"/>
          <w:sz w:val="21"/>
          <w:szCs w:val="21"/>
        </w:rPr>
        <w:t>Г) мораль</w:t>
      </w:r>
    </w:p>
    <w:p w:rsidR="003063E1" w:rsidRDefault="003063E1">
      <w:pPr>
        <w:spacing w:line="12" w:lineRule="exact"/>
        <w:rPr>
          <w:sz w:val="20"/>
          <w:szCs w:val="20"/>
        </w:rPr>
      </w:pPr>
    </w:p>
    <w:p w:rsidR="003063E1" w:rsidRDefault="003724AB">
      <w:pPr>
        <w:numPr>
          <w:ilvl w:val="0"/>
          <w:numId w:val="460"/>
        </w:numPr>
        <w:tabs>
          <w:tab w:val="left" w:pos="953"/>
        </w:tabs>
        <w:spacing w:line="234" w:lineRule="auto"/>
        <w:ind w:left="360" w:right="3260" w:firstLine="2"/>
        <w:rPr>
          <w:rFonts w:eastAsia="Times New Roman"/>
        </w:rPr>
      </w:pPr>
      <w:r>
        <w:rPr>
          <w:rFonts w:eastAsia="Times New Roman"/>
        </w:rPr>
        <w:t>Возможность каждого получать то, на что он имеет право: А) справедливость В) м</w:t>
      </w:r>
      <w:r>
        <w:rPr>
          <w:rFonts w:eastAsia="Times New Roman"/>
        </w:rPr>
        <w:t>ораль Б) закон Г) желание</w:t>
      </w:r>
    </w:p>
    <w:p w:rsidR="003063E1" w:rsidRDefault="003063E1">
      <w:pPr>
        <w:sectPr w:rsidR="003063E1">
          <w:pgSz w:w="11900" w:h="16838"/>
          <w:pgMar w:top="1125" w:right="846" w:bottom="614" w:left="1340" w:header="0" w:footer="0" w:gutter="0"/>
          <w:cols w:space="720" w:equalWidth="0">
            <w:col w:w="9720"/>
          </w:cols>
        </w:sectPr>
      </w:pPr>
    </w:p>
    <w:p w:rsidR="003063E1" w:rsidRDefault="003724AB">
      <w:pPr>
        <w:numPr>
          <w:ilvl w:val="0"/>
          <w:numId w:val="461"/>
        </w:numPr>
        <w:tabs>
          <w:tab w:val="left" w:pos="958"/>
        </w:tabs>
        <w:ind w:left="958" w:hanging="598"/>
        <w:rPr>
          <w:rFonts w:eastAsia="Times New Roman"/>
        </w:rPr>
      </w:pPr>
      <w:r>
        <w:rPr>
          <w:rFonts w:eastAsia="Times New Roman"/>
        </w:rPr>
        <w:t>Сознательная дисциплина или самодисциплина:</w:t>
      </w:r>
    </w:p>
    <w:p w:rsidR="003063E1" w:rsidRDefault="003063E1">
      <w:pPr>
        <w:spacing w:line="1" w:lineRule="exact"/>
        <w:rPr>
          <w:sz w:val="20"/>
          <w:szCs w:val="20"/>
        </w:rPr>
      </w:pPr>
    </w:p>
    <w:p w:rsidR="003063E1" w:rsidRDefault="003724AB">
      <w:pPr>
        <w:tabs>
          <w:tab w:val="left" w:pos="2818"/>
        </w:tabs>
        <w:ind w:left="358"/>
        <w:rPr>
          <w:sz w:val="20"/>
          <w:szCs w:val="20"/>
        </w:rPr>
      </w:pPr>
      <w:r>
        <w:rPr>
          <w:rFonts w:eastAsia="Times New Roman"/>
        </w:rPr>
        <w:t>А) общеобязательная</w:t>
      </w:r>
      <w:r>
        <w:rPr>
          <w:sz w:val="20"/>
          <w:szCs w:val="20"/>
        </w:rPr>
        <w:tab/>
      </w:r>
      <w:r>
        <w:rPr>
          <w:rFonts w:eastAsia="Times New Roman"/>
          <w:sz w:val="21"/>
          <w:szCs w:val="21"/>
        </w:rPr>
        <w:t>В) вешняя Б) специальная Г) внутренняя</w:t>
      </w:r>
    </w:p>
    <w:p w:rsidR="003063E1" w:rsidRDefault="003724AB">
      <w:pPr>
        <w:numPr>
          <w:ilvl w:val="0"/>
          <w:numId w:val="462"/>
        </w:numPr>
        <w:tabs>
          <w:tab w:val="left" w:pos="958"/>
        </w:tabs>
        <w:ind w:left="958" w:hanging="598"/>
        <w:rPr>
          <w:rFonts w:eastAsia="Times New Roman"/>
        </w:rPr>
      </w:pPr>
      <w:r>
        <w:rPr>
          <w:rFonts w:eastAsia="Times New Roman"/>
        </w:rPr>
        <w:t>Законопослушное поведение:</w:t>
      </w:r>
    </w:p>
    <w:p w:rsidR="003063E1" w:rsidRDefault="003724AB">
      <w:pPr>
        <w:numPr>
          <w:ilvl w:val="0"/>
          <w:numId w:val="463"/>
        </w:numPr>
        <w:tabs>
          <w:tab w:val="left" w:pos="978"/>
        </w:tabs>
        <w:spacing w:line="237" w:lineRule="auto"/>
        <w:ind w:left="978" w:hanging="618"/>
        <w:rPr>
          <w:rFonts w:eastAsia="Times New Roman"/>
          <w:sz w:val="24"/>
          <w:szCs w:val="24"/>
        </w:rPr>
      </w:pPr>
      <w:r>
        <w:rPr>
          <w:rFonts w:eastAsia="Times New Roman"/>
        </w:rPr>
        <w:t>всегда связано с несовершеннолетними;</w:t>
      </w:r>
    </w:p>
    <w:p w:rsidR="003063E1" w:rsidRDefault="003063E1">
      <w:pPr>
        <w:sectPr w:rsidR="003063E1">
          <w:pgSz w:w="11900" w:h="16838"/>
          <w:pgMar w:top="1125" w:right="706" w:bottom="1038" w:left="1342" w:header="0" w:footer="0" w:gutter="0"/>
          <w:cols w:space="720" w:equalWidth="0">
            <w:col w:w="9858"/>
          </w:cols>
        </w:sectPr>
      </w:pPr>
    </w:p>
    <w:p w:rsidR="003063E1" w:rsidRDefault="003724AB">
      <w:pPr>
        <w:tabs>
          <w:tab w:val="left" w:pos="958"/>
          <w:tab w:val="left" w:pos="5998"/>
        </w:tabs>
        <w:ind w:left="358"/>
        <w:rPr>
          <w:sz w:val="20"/>
          <w:szCs w:val="20"/>
        </w:rPr>
      </w:pPr>
      <w:r>
        <w:rPr>
          <w:rFonts w:eastAsia="Times New Roman"/>
          <w:sz w:val="24"/>
          <w:szCs w:val="24"/>
        </w:rPr>
        <w:t>4)</w:t>
      </w:r>
      <w:r>
        <w:rPr>
          <w:sz w:val="20"/>
          <w:szCs w:val="20"/>
        </w:rPr>
        <w:tab/>
      </w:r>
      <w:r>
        <w:rPr>
          <w:rFonts w:eastAsia="Times New Roman"/>
        </w:rPr>
        <w:t xml:space="preserve">должно быть </w:t>
      </w:r>
      <w:r>
        <w:rPr>
          <w:rFonts w:eastAsia="Times New Roman"/>
        </w:rPr>
        <w:t>полезно обществу. А) верно только 1</w:t>
      </w:r>
      <w:r>
        <w:rPr>
          <w:sz w:val="20"/>
          <w:szCs w:val="20"/>
        </w:rPr>
        <w:tab/>
      </w:r>
      <w:r>
        <w:rPr>
          <w:rFonts w:eastAsia="Times New Roman"/>
        </w:rPr>
        <w:t>В) верно и 1, и 2</w:t>
      </w:r>
    </w:p>
    <w:p w:rsidR="003063E1" w:rsidRDefault="003063E1">
      <w:pPr>
        <w:spacing w:line="17" w:lineRule="exact"/>
        <w:rPr>
          <w:sz w:val="20"/>
          <w:szCs w:val="20"/>
        </w:rPr>
      </w:pPr>
    </w:p>
    <w:p w:rsidR="003063E1" w:rsidRDefault="003724AB">
      <w:pPr>
        <w:tabs>
          <w:tab w:val="left" w:pos="2818"/>
        </w:tabs>
        <w:ind w:left="358"/>
        <w:rPr>
          <w:sz w:val="20"/>
          <w:szCs w:val="20"/>
        </w:rPr>
      </w:pPr>
      <w:r>
        <w:rPr>
          <w:rFonts w:eastAsia="Times New Roman"/>
        </w:rPr>
        <w:t>Б) верно только 2</w:t>
      </w:r>
      <w:r>
        <w:rPr>
          <w:sz w:val="20"/>
          <w:szCs w:val="20"/>
        </w:rPr>
        <w:tab/>
      </w:r>
      <w:r>
        <w:rPr>
          <w:rFonts w:eastAsia="Times New Roman"/>
        </w:rPr>
        <w:t>Г) нет верного ответа</w:t>
      </w:r>
    </w:p>
    <w:p w:rsidR="003063E1" w:rsidRDefault="003063E1">
      <w:pPr>
        <w:sectPr w:rsidR="003063E1">
          <w:type w:val="continuous"/>
          <w:pgSz w:w="11900" w:h="16838"/>
          <w:pgMar w:top="1125" w:right="706" w:bottom="1038" w:left="1342" w:header="0" w:footer="0" w:gutter="0"/>
          <w:cols w:space="720" w:equalWidth="0">
            <w:col w:w="9858"/>
          </w:cols>
        </w:sectPr>
      </w:pPr>
    </w:p>
    <w:p w:rsidR="003063E1" w:rsidRDefault="003063E1">
      <w:pPr>
        <w:spacing w:line="13" w:lineRule="exact"/>
        <w:rPr>
          <w:sz w:val="20"/>
          <w:szCs w:val="20"/>
        </w:rPr>
      </w:pPr>
    </w:p>
    <w:p w:rsidR="003063E1" w:rsidRDefault="003724AB">
      <w:pPr>
        <w:numPr>
          <w:ilvl w:val="0"/>
          <w:numId w:val="464"/>
        </w:numPr>
        <w:tabs>
          <w:tab w:val="left" w:pos="951"/>
        </w:tabs>
        <w:spacing w:line="234" w:lineRule="auto"/>
        <w:ind w:left="358" w:right="580" w:firstLine="2"/>
        <w:rPr>
          <w:rFonts w:eastAsia="Times New Roman"/>
        </w:rPr>
      </w:pPr>
      <w:r>
        <w:rPr>
          <w:rFonts w:eastAsia="Times New Roman"/>
        </w:rPr>
        <w:t>Кто обеспечивает права подсудимого и защищает его интересы? А) нотариус В) адвокат Б) частный детектив Г) прокурор</w:t>
      </w:r>
    </w:p>
    <w:p w:rsidR="003063E1" w:rsidRDefault="003063E1">
      <w:pPr>
        <w:spacing w:line="10" w:lineRule="exact"/>
        <w:rPr>
          <w:rFonts w:eastAsia="Times New Roman"/>
        </w:rPr>
      </w:pPr>
    </w:p>
    <w:p w:rsidR="003063E1" w:rsidRDefault="003724AB">
      <w:pPr>
        <w:numPr>
          <w:ilvl w:val="0"/>
          <w:numId w:val="464"/>
        </w:numPr>
        <w:tabs>
          <w:tab w:val="left" w:pos="951"/>
        </w:tabs>
        <w:spacing w:line="235" w:lineRule="auto"/>
        <w:ind w:left="358" w:right="280" w:firstLine="2"/>
        <w:rPr>
          <w:rFonts w:eastAsia="Times New Roman"/>
        </w:rPr>
      </w:pPr>
      <w:r>
        <w:rPr>
          <w:rFonts w:eastAsia="Times New Roman"/>
        </w:rPr>
        <w:t>Какие права человека</w:t>
      </w:r>
      <w:r>
        <w:rPr>
          <w:rFonts w:eastAsia="Times New Roman"/>
        </w:rPr>
        <w:t xml:space="preserve"> называются исходными, без признания которых нет смысла говорить о правах человека вообще?</w:t>
      </w:r>
    </w:p>
    <w:p w:rsidR="003063E1" w:rsidRDefault="003724AB">
      <w:pPr>
        <w:tabs>
          <w:tab w:val="left" w:pos="2818"/>
        </w:tabs>
        <w:ind w:left="358"/>
        <w:rPr>
          <w:sz w:val="20"/>
          <w:szCs w:val="20"/>
        </w:rPr>
      </w:pPr>
      <w:r>
        <w:rPr>
          <w:rFonts w:eastAsia="Times New Roman"/>
        </w:rPr>
        <w:t>А) гражданские;</w:t>
      </w:r>
      <w:r>
        <w:rPr>
          <w:sz w:val="20"/>
          <w:szCs w:val="20"/>
        </w:rPr>
        <w:tab/>
      </w:r>
      <w:r>
        <w:rPr>
          <w:rFonts w:eastAsia="Times New Roman"/>
        </w:rPr>
        <w:t>В) социальные; Б) политические; Г) культурные.</w:t>
      </w:r>
    </w:p>
    <w:p w:rsidR="003063E1" w:rsidRDefault="003063E1">
      <w:pPr>
        <w:sectPr w:rsidR="003063E1">
          <w:type w:val="continuous"/>
          <w:pgSz w:w="11900" w:h="16838"/>
          <w:pgMar w:top="1125" w:right="706" w:bottom="1038" w:left="1342" w:header="0" w:footer="0" w:gutter="0"/>
          <w:cols w:space="720" w:equalWidth="0">
            <w:col w:w="9858"/>
          </w:cols>
        </w:sectPr>
      </w:pPr>
    </w:p>
    <w:p w:rsidR="003063E1" w:rsidRDefault="003063E1">
      <w:pPr>
        <w:spacing w:line="1" w:lineRule="exact"/>
        <w:rPr>
          <w:sz w:val="20"/>
          <w:szCs w:val="20"/>
        </w:rPr>
      </w:pPr>
    </w:p>
    <w:p w:rsidR="003063E1" w:rsidRDefault="003724AB">
      <w:pPr>
        <w:tabs>
          <w:tab w:val="left" w:pos="938"/>
        </w:tabs>
        <w:ind w:left="358"/>
        <w:rPr>
          <w:sz w:val="20"/>
          <w:szCs w:val="20"/>
        </w:rPr>
      </w:pPr>
      <w:r>
        <w:rPr>
          <w:rFonts w:eastAsia="Times New Roman"/>
        </w:rPr>
        <w:t>9.</w:t>
      </w:r>
      <w:r>
        <w:rPr>
          <w:sz w:val="20"/>
          <w:szCs w:val="20"/>
        </w:rPr>
        <w:tab/>
      </w:r>
      <w:r>
        <w:rPr>
          <w:rFonts w:eastAsia="Times New Roman"/>
        </w:rPr>
        <w:t>Защита Отечества – это…</w:t>
      </w:r>
    </w:p>
    <w:p w:rsidR="003063E1" w:rsidRDefault="003724AB">
      <w:pPr>
        <w:tabs>
          <w:tab w:val="left" w:pos="8838"/>
        </w:tabs>
        <w:ind w:left="358"/>
        <w:rPr>
          <w:sz w:val="20"/>
          <w:szCs w:val="20"/>
        </w:rPr>
      </w:pPr>
      <w:r>
        <w:rPr>
          <w:rFonts w:eastAsia="Times New Roman"/>
        </w:rPr>
        <w:t>А) долг гражданина;В) долг и обязанность одновреме</w:t>
      </w:r>
      <w:r>
        <w:rPr>
          <w:rFonts w:eastAsia="Times New Roman"/>
        </w:rPr>
        <w:t>нно; Б) обязанность гражданина;</w:t>
      </w:r>
      <w:r>
        <w:rPr>
          <w:sz w:val="20"/>
          <w:szCs w:val="20"/>
        </w:rPr>
        <w:tab/>
      </w:r>
      <w:r>
        <w:rPr>
          <w:rFonts w:eastAsia="Times New Roman"/>
        </w:rPr>
        <w:t>Г) верно</w:t>
      </w:r>
    </w:p>
    <w:p w:rsidR="003063E1" w:rsidRDefault="003724AB">
      <w:pPr>
        <w:spacing w:line="238" w:lineRule="auto"/>
        <w:ind w:left="358"/>
        <w:rPr>
          <w:sz w:val="20"/>
          <w:szCs w:val="20"/>
        </w:rPr>
      </w:pPr>
      <w:r>
        <w:rPr>
          <w:rFonts w:eastAsia="Times New Roman"/>
        </w:rPr>
        <w:t>все.</w:t>
      </w:r>
    </w:p>
    <w:p w:rsidR="003063E1" w:rsidRDefault="003063E1">
      <w:pPr>
        <w:sectPr w:rsidR="003063E1">
          <w:type w:val="continuous"/>
          <w:pgSz w:w="11900" w:h="16838"/>
          <w:pgMar w:top="1125" w:right="706" w:bottom="1038" w:left="1342" w:header="0" w:footer="0" w:gutter="0"/>
          <w:cols w:space="720" w:equalWidth="0">
            <w:col w:w="9858"/>
          </w:cols>
        </w:sectPr>
      </w:pPr>
    </w:p>
    <w:p w:rsidR="003063E1" w:rsidRDefault="003063E1">
      <w:pPr>
        <w:spacing w:line="13" w:lineRule="exact"/>
        <w:rPr>
          <w:sz w:val="20"/>
          <w:szCs w:val="20"/>
        </w:rPr>
      </w:pPr>
    </w:p>
    <w:p w:rsidR="003063E1" w:rsidRDefault="003724AB">
      <w:pPr>
        <w:numPr>
          <w:ilvl w:val="0"/>
          <w:numId w:val="465"/>
        </w:numPr>
        <w:tabs>
          <w:tab w:val="left" w:pos="1078"/>
        </w:tabs>
        <w:ind w:left="1078" w:hanging="718"/>
        <w:rPr>
          <w:rFonts w:eastAsia="Times New Roman"/>
          <w:sz w:val="21"/>
          <w:szCs w:val="21"/>
        </w:rPr>
      </w:pPr>
      <w:r>
        <w:rPr>
          <w:rFonts w:eastAsia="Times New Roman"/>
          <w:sz w:val="21"/>
          <w:szCs w:val="21"/>
        </w:rPr>
        <w:t>Какое правонарушение будет считаться преступлением? А) грабеж; В) мелкое хулиганство;</w:t>
      </w:r>
    </w:p>
    <w:p w:rsidR="003063E1" w:rsidRDefault="003724AB">
      <w:pPr>
        <w:tabs>
          <w:tab w:val="left" w:pos="4938"/>
        </w:tabs>
        <w:ind w:left="358"/>
        <w:rPr>
          <w:sz w:val="20"/>
          <w:szCs w:val="20"/>
        </w:rPr>
      </w:pPr>
      <w:r>
        <w:rPr>
          <w:rFonts w:eastAsia="Times New Roman"/>
        </w:rPr>
        <w:t>Б) безбилетный проезд на электричке;</w:t>
      </w:r>
      <w:r>
        <w:rPr>
          <w:sz w:val="20"/>
          <w:szCs w:val="20"/>
        </w:rPr>
        <w:tab/>
      </w:r>
      <w:r>
        <w:rPr>
          <w:rFonts w:eastAsia="Times New Roman"/>
        </w:rPr>
        <w:t>Г) проезд на красный сигнал светофора.</w:t>
      </w:r>
    </w:p>
    <w:p w:rsidR="003063E1" w:rsidRDefault="003063E1">
      <w:pPr>
        <w:spacing w:line="13" w:lineRule="exact"/>
        <w:rPr>
          <w:sz w:val="20"/>
          <w:szCs w:val="20"/>
        </w:rPr>
      </w:pPr>
    </w:p>
    <w:p w:rsidR="003063E1" w:rsidRDefault="003724AB">
      <w:pPr>
        <w:numPr>
          <w:ilvl w:val="0"/>
          <w:numId w:val="466"/>
        </w:numPr>
        <w:tabs>
          <w:tab w:val="left" w:pos="1071"/>
        </w:tabs>
        <w:spacing w:line="234" w:lineRule="auto"/>
        <w:ind w:left="358" w:right="700" w:firstLine="2"/>
        <w:rPr>
          <w:rFonts w:eastAsia="Times New Roman"/>
        </w:rPr>
      </w:pPr>
      <w:r>
        <w:rPr>
          <w:rFonts w:eastAsia="Times New Roman"/>
        </w:rPr>
        <w:t>С какого возраста несо</w:t>
      </w:r>
      <w:r>
        <w:rPr>
          <w:rFonts w:eastAsia="Times New Roman"/>
        </w:rPr>
        <w:t>вершеннолетний за совершенные правонарушения может быть опреде- лен в ВТК?</w:t>
      </w:r>
    </w:p>
    <w:p w:rsidR="003063E1" w:rsidRDefault="003063E1">
      <w:pPr>
        <w:sectPr w:rsidR="003063E1">
          <w:type w:val="continuous"/>
          <w:pgSz w:w="11900" w:h="16838"/>
          <w:pgMar w:top="1125" w:right="706" w:bottom="1038" w:left="1342" w:header="0" w:footer="0" w:gutter="0"/>
          <w:cols w:space="720" w:equalWidth="0">
            <w:col w:w="9858"/>
          </w:cols>
        </w:sectPr>
      </w:pPr>
    </w:p>
    <w:p w:rsidR="003063E1" w:rsidRDefault="003724AB">
      <w:pPr>
        <w:tabs>
          <w:tab w:val="left" w:pos="2118"/>
        </w:tabs>
        <w:ind w:left="358"/>
        <w:rPr>
          <w:sz w:val="20"/>
          <w:szCs w:val="20"/>
        </w:rPr>
      </w:pPr>
      <w:r>
        <w:rPr>
          <w:rFonts w:eastAsia="Times New Roman"/>
        </w:rPr>
        <w:t>А) 11 лет;</w:t>
      </w:r>
      <w:r>
        <w:rPr>
          <w:sz w:val="20"/>
          <w:szCs w:val="20"/>
        </w:rPr>
        <w:tab/>
      </w:r>
      <w:r>
        <w:rPr>
          <w:rFonts w:eastAsia="Times New Roman"/>
          <w:sz w:val="21"/>
          <w:szCs w:val="21"/>
        </w:rPr>
        <w:t>В) 14 лет;</w:t>
      </w:r>
    </w:p>
    <w:p w:rsidR="003063E1" w:rsidRDefault="003063E1">
      <w:pPr>
        <w:spacing w:line="1" w:lineRule="exact"/>
        <w:rPr>
          <w:sz w:val="20"/>
          <w:szCs w:val="20"/>
        </w:rPr>
      </w:pPr>
    </w:p>
    <w:p w:rsidR="003063E1" w:rsidRDefault="003724AB">
      <w:pPr>
        <w:tabs>
          <w:tab w:val="left" w:pos="2118"/>
        </w:tabs>
        <w:ind w:left="358"/>
        <w:rPr>
          <w:sz w:val="20"/>
          <w:szCs w:val="20"/>
        </w:rPr>
      </w:pPr>
      <w:r>
        <w:rPr>
          <w:rFonts w:eastAsia="Times New Roman"/>
        </w:rPr>
        <w:t>Б) 16 лет;</w:t>
      </w:r>
      <w:r>
        <w:rPr>
          <w:sz w:val="20"/>
          <w:szCs w:val="20"/>
        </w:rPr>
        <w:tab/>
      </w:r>
      <w:r>
        <w:rPr>
          <w:rFonts w:eastAsia="Times New Roman"/>
          <w:sz w:val="21"/>
          <w:szCs w:val="21"/>
        </w:rPr>
        <w:t>Г) в любом.</w:t>
      </w:r>
    </w:p>
    <w:p w:rsidR="003063E1" w:rsidRDefault="003063E1">
      <w:pPr>
        <w:sectPr w:rsidR="003063E1">
          <w:type w:val="continuous"/>
          <w:pgSz w:w="11900" w:h="16838"/>
          <w:pgMar w:top="1125" w:right="706" w:bottom="1038" w:left="1342" w:header="0" w:footer="0" w:gutter="0"/>
          <w:cols w:space="720" w:equalWidth="0">
            <w:col w:w="9858"/>
          </w:cols>
        </w:sectPr>
      </w:pPr>
    </w:p>
    <w:p w:rsidR="003063E1" w:rsidRDefault="003063E1">
      <w:pPr>
        <w:spacing w:line="11" w:lineRule="exact"/>
        <w:rPr>
          <w:sz w:val="20"/>
          <w:szCs w:val="20"/>
        </w:rPr>
      </w:pPr>
    </w:p>
    <w:p w:rsidR="003063E1" w:rsidRDefault="003724AB">
      <w:pPr>
        <w:numPr>
          <w:ilvl w:val="0"/>
          <w:numId w:val="467"/>
        </w:numPr>
        <w:tabs>
          <w:tab w:val="left" w:pos="1078"/>
        </w:tabs>
        <w:ind w:left="1078" w:hanging="718"/>
        <w:rPr>
          <w:rFonts w:eastAsia="Times New Roman"/>
          <w:sz w:val="21"/>
          <w:szCs w:val="21"/>
        </w:rPr>
      </w:pPr>
      <w:r>
        <w:rPr>
          <w:rFonts w:eastAsia="Times New Roman"/>
          <w:sz w:val="21"/>
          <w:szCs w:val="21"/>
        </w:rPr>
        <w:t>Привлечение к уголовной ответственности последует за:</w:t>
      </w:r>
    </w:p>
    <w:p w:rsidR="003063E1" w:rsidRDefault="003063E1">
      <w:pPr>
        <w:sectPr w:rsidR="003063E1">
          <w:type w:val="continuous"/>
          <w:pgSz w:w="11900" w:h="16838"/>
          <w:pgMar w:top="1125" w:right="706" w:bottom="1038" w:left="1342" w:header="0" w:footer="0" w:gutter="0"/>
          <w:cols w:space="720" w:equalWidth="0">
            <w:col w:w="9858"/>
          </w:cols>
        </w:sectPr>
      </w:pPr>
    </w:p>
    <w:p w:rsidR="003063E1" w:rsidRDefault="003063E1">
      <w:pPr>
        <w:spacing w:line="13" w:lineRule="exact"/>
        <w:rPr>
          <w:sz w:val="20"/>
          <w:szCs w:val="20"/>
        </w:rPr>
      </w:pPr>
    </w:p>
    <w:p w:rsidR="003063E1" w:rsidRDefault="003724AB">
      <w:pPr>
        <w:spacing w:line="234" w:lineRule="auto"/>
        <w:ind w:left="358" w:right="580"/>
        <w:rPr>
          <w:sz w:val="20"/>
          <w:szCs w:val="20"/>
        </w:rPr>
      </w:pPr>
      <w:r>
        <w:rPr>
          <w:rFonts w:eastAsia="Times New Roman"/>
        </w:rPr>
        <w:t>А)</w:t>
      </w:r>
      <w:r>
        <w:rPr>
          <w:rFonts w:eastAsia="Times New Roman"/>
        </w:rPr>
        <w:t xml:space="preserve"> курение в школьном дворе В) отказ выполнять правила трудового распорядка Б) отказ уступить место в транспорте пожилому человеку Г) угон автомобиля</w:t>
      </w:r>
    </w:p>
    <w:p w:rsidR="003063E1" w:rsidRDefault="003063E1">
      <w:pPr>
        <w:sectPr w:rsidR="003063E1">
          <w:type w:val="continuous"/>
          <w:pgSz w:w="11900" w:h="16838"/>
          <w:pgMar w:top="1125" w:right="706" w:bottom="1038" w:left="1342" w:header="0" w:footer="0" w:gutter="0"/>
          <w:cols w:space="720" w:equalWidth="0">
            <w:col w:w="9858"/>
          </w:cols>
        </w:sectPr>
      </w:pPr>
    </w:p>
    <w:p w:rsidR="003063E1" w:rsidRDefault="003724AB">
      <w:pPr>
        <w:numPr>
          <w:ilvl w:val="0"/>
          <w:numId w:val="468"/>
        </w:numPr>
        <w:tabs>
          <w:tab w:val="left" w:pos="1078"/>
        </w:tabs>
        <w:ind w:left="1078" w:hanging="718"/>
        <w:rPr>
          <w:rFonts w:eastAsia="Times New Roman"/>
        </w:rPr>
      </w:pPr>
      <w:r>
        <w:rPr>
          <w:rFonts w:eastAsia="Times New Roman"/>
        </w:rPr>
        <w:t>Дайте определение понятиям:</w:t>
      </w:r>
    </w:p>
    <w:p w:rsidR="003063E1" w:rsidRDefault="003063E1">
      <w:pPr>
        <w:sectPr w:rsidR="003063E1">
          <w:type w:val="continuous"/>
          <w:pgSz w:w="11900" w:h="16838"/>
          <w:pgMar w:top="1125" w:right="706" w:bottom="1038" w:left="1342" w:header="0" w:footer="0" w:gutter="0"/>
          <w:cols w:space="720" w:equalWidth="0">
            <w:col w:w="9858"/>
          </w:cols>
        </w:sectPr>
      </w:pPr>
    </w:p>
    <w:p w:rsidR="003063E1" w:rsidRDefault="003063E1">
      <w:pPr>
        <w:spacing w:line="1" w:lineRule="exact"/>
        <w:rPr>
          <w:sz w:val="20"/>
          <w:szCs w:val="20"/>
        </w:rPr>
      </w:pPr>
    </w:p>
    <w:p w:rsidR="003063E1" w:rsidRDefault="003724AB">
      <w:pPr>
        <w:tabs>
          <w:tab w:val="left" w:pos="2818"/>
        </w:tabs>
        <w:ind w:left="358"/>
        <w:rPr>
          <w:sz w:val="20"/>
          <w:szCs w:val="20"/>
        </w:rPr>
      </w:pPr>
      <w:r>
        <w:rPr>
          <w:rFonts w:eastAsia="Times New Roman"/>
        </w:rPr>
        <w:t>А) Закон – это …</w:t>
      </w:r>
      <w:r>
        <w:rPr>
          <w:sz w:val="20"/>
          <w:szCs w:val="20"/>
        </w:rPr>
        <w:tab/>
      </w:r>
      <w:r>
        <w:rPr>
          <w:rFonts w:eastAsia="Times New Roman"/>
        </w:rPr>
        <w:t>В) Долг – это…</w:t>
      </w:r>
    </w:p>
    <w:p w:rsidR="003063E1" w:rsidRDefault="003724AB">
      <w:pPr>
        <w:tabs>
          <w:tab w:val="left" w:pos="3538"/>
        </w:tabs>
        <w:ind w:left="358"/>
        <w:rPr>
          <w:sz w:val="20"/>
          <w:szCs w:val="20"/>
        </w:rPr>
      </w:pPr>
      <w:r>
        <w:rPr>
          <w:rFonts w:eastAsia="Times New Roman"/>
        </w:rPr>
        <w:t>Б) Преступление – это…</w:t>
      </w:r>
      <w:r>
        <w:rPr>
          <w:sz w:val="20"/>
          <w:szCs w:val="20"/>
        </w:rPr>
        <w:tab/>
      </w:r>
      <w:r>
        <w:rPr>
          <w:rFonts w:eastAsia="Times New Roman"/>
        </w:rPr>
        <w:t>Г) Самовоспитание – это …</w:t>
      </w:r>
    </w:p>
    <w:p w:rsidR="003063E1" w:rsidRDefault="003063E1">
      <w:pPr>
        <w:sectPr w:rsidR="003063E1">
          <w:type w:val="continuous"/>
          <w:pgSz w:w="11900" w:h="16838"/>
          <w:pgMar w:top="1125" w:right="706" w:bottom="1038" w:left="1342" w:header="0" w:footer="0" w:gutter="0"/>
          <w:cols w:space="720" w:equalWidth="0">
            <w:col w:w="9858"/>
          </w:cols>
        </w:sectPr>
      </w:pPr>
    </w:p>
    <w:p w:rsidR="003063E1" w:rsidRDefault="003063E1">
      <w:pPr>
        <w:spacing w:line="12" w:lineRule="exact"/>
        <w:rPr>
          <w:sz w:val="20"/>
          <w:szCs w:val="20"/>
        </w:rPr>
      </w:pPr>
    </w:p>
    <w:p w:rsidR="003063E1" w:rsidRDefault="003724AB">
      <w:pPr>
        <w:numPr>
          <w:ilvl w:val="1"/>
          <w:numId w:val="469"/>
        </w:numPr>
        <w:tabs>
          <w:tab w:val="left" w:pos="1068"/>
        </w:tabs>
        <w:spacing w:line="234" w:lineRule="auto"/>
        <w:ind w:left="358" w:right="1380" w:firstLine="2"/>
        <w:rPr>
          <w:rFonts w:eastAsia="Times New Roman"/>
        </w:rPr>
      </w:pPr>
      <w:r>
        <w:rPr>
          <w:rFonts w:eastAsia="Times New Roman"/>
        </w:rPr>
        <w:t>Найдите понятие, которое является обобщающим для всех остальных понятий представленного ниже ряда, и запишите цифру, под которой оно указано:</w:t>
      </w:r>
    </w:p>
    <w:p w:rsidR="003063E1" w:rsidRDefault="003063E1">
      <w:pPr>
        <w:spacing w:line="10" w:lineRule="exact"/>
        <w:rPr>
          <w:rFonts w:eastAsia="Times New Roman"/>
        </w:rPr>
      </w:pPr>
    </w:p>
    <w:p w:rsidR="003063E1" w:rsidRDefault="003724AB">
      <w:pPr>
        <w:spacing w:line="251" w:lineRule="auto"/>
        <w:ind w:left="358" w:right="400"/>
        <w:jc w:val="both"/>
        <w:rPr>
          <w:rFonts w:eastAsia="Times New Roman"/>
        </w:rPr>
      </w:pPr>
      <w:r>
        <w:rPr>
          <w:rFonts w:eastAsia="Times New Roman"/>
          <w:sz w:val="21"/>
          <w:szCs w:val="21"/>
        </w:rPr>
        <w:t xml:space="preserve">1) несение боевого дежурства; 2) </w:t>
      </w:r>
      <w:r>
        <w:rPr>
          <w:rFonts w:eastAsia="Times New Roman"/>
          <w:sz w:val="21"/>
          <w:szCs w:val="21"/>
        </w:rPr>
        <w:t>военная служба; 3) участие в учениях кораблей; 4) выполнение задач в условиях вооруженных конфликтов; 5) оказание помощи правоохранительным органам.</w:t>
      </w:r>
    </w:p>
    <w:p w:rsidR="003063E1" w:rsidRDefault="003063E1">
      <w:pPr>
        <w:spacing w:line="1" w:lineRule="exact"/>
        <w:rPr>
          <w:rFonts w:eastAsia="Times New Roman"/>
        </w:rPr>
      </w:pPr>
    </w:p>
    <w:p w:rsidR="003063E1" w:rsidRDefault="003724AB">
      <w:pPr>
        <w:numPr>
          <w:ilvl w:val="0"/>
          <w:numId w:val="470"/>
        </w:numPr>
        <w:tabs>
          <w:tab w:val="left" w:pos="358"/>
        </w:tabs>
        <w:spacing w:line="235" w:lineRule="auto"/>
        <w:ind w:left="358" w:right="500" w:hanging="358"/>
        <w:rPr>
          <w:rFonts w:eastAsia="Times New Roman"/>
        </w:rPr>
      </w:pPr>
      <w:r>
        <w:rPr>
          <w:rFonts w:eastAsia="Times New Roman"/>
        </w:rPr>
        <w:t>Ниже приведен ряд понятий. Напишите слово «выпадающее из этого ряда» и объясните почему. Адвокат, нотариус</w:t>
      </w:r>
      <w:r>
        <w:rPr>
          <w:rFonts w:eastAsia="Times New Roman"/>
        </w:rPr>
        <w:t>, прокурор, судья.</w:t>
      </w:r>
    </w:p>
    <w:p w:rsidR="003063E1" w:rsidRDefault="003724AB">
      <w:pPr>
        <w:numPr>
          <w:ilvl w:val="1"/>
          <w:numId w:val="470"/>
        </w:numPr>
        <w:tabs>
          <w:tab w:val="left" w:pos="1078"/>
        </w:tabs>
        <w:ind w:left="1078" w:hanging="718"/>
        <w:rPr>
          <w:rFonts w:eastAsia="Times New Roman"/>
        </w:rPr>
      </w:pPr>
      <w:r>
        <w:rPr>
          <w:rFonts w:eastAsia="Times New Roman"/>
        </w:rPr>
        <w:t>Установите соответствие между сферами общественной жизни и их компонентами.</w:t>
      </w:r>
    </w:p>
    <w:tbl>
      <w:tblPr>
        <w:tblW w:w="0" w:type="auto"/>
        <w:tblInd w:w="728" w:type="dxa"/>
        <w:tblLayout w:type="fixed"/>
        <w:tblCellMar>
          <w:left w:w="0" w:type="dxa"/>
          <w:right w:w="0" w:type="dxa"/>
        </w:tblCellMar>
        <w:tblLook w:val="04A0" w:firstRow="1" w:lastRow="0" w:firstColumn="1" w:lastColumn="0" w:noHBand="0" w:noVBand="1"/>
      </w:tblPr>
      <w:tblGrid>
        <w:gridCol w:w="3280"/>
        <w:gridCol w:w="200"/>
        <w:gridCol w:w="5680"/>
      </w:tblGrid>
      <w:tr w:rsidR="003063E1">
        <w:trPr>
          <w:trHeight w:val="243"/>
        </w:trPr>
        <w:tc>
          <w:tcPr>
            <w:tcW w:w="3280" w:type="dxa"/>
            <w:tcBorders>
              <w:top w:val="single" w:sz="8" w:space="0" w:color="auto"/>
              <w:left w:val="single" w:sz="8" w:space="0" w:color="auto"/>
              <w:right w:val="single" w:sz="8" w:space="0" w:color="auto"/>
            </w:tcBorders>
            <w:vAlign w:val="bottom"/>
          </w:tcPr>
          <w:p w:rsidR="003063E1" w:rsidRDefault="003724AB">
            <w:pPr>
              <w:spacing w:line="243" w:lineRule="exact"/>
              <w:ind w:left="20"/>
              <w:rPr>
                <w:sz w:val="20"/>
                <w:szCs w:val="20"/>
              </w:rPr>
            </w:pPr>
            <w:r>
              <w:rPr>
                <w:rFonts w:eastAsia="Times New Roman"/>
              </w:rPr>
              <w:t>А) всеобщий характер;</w:t>
            </w:r>
          </w:p>
        </w:tc>
        <w:tc>
          <w:tcPr>
            <w:tcW w:w="200" w:type="dxa"/>
            <w:tcBorders>
              <w:top w:val="single" w:sz="8" w:space="0" w:color="auto"/>
            </w:tcBorders>
            <w:vAlign w:val="bottom"/>
          </w:tcPr>
          <w:p w:rsidR="003063E1" w:rsidRDefault="003724AB">
            <w:pPr>
              <w:spacing w:line="243" w:lineRule="exact"/>
              <w:rPr>
                <w:sz w:val="20"/>
                <w:szCs w:val="20"/>
              </w:rPr>
            </w:pPr>
            <w:r>
              <w:rPr>
                <w:rFonts w:eastAsia="Times New Roman"/>
                <w:w w:val="97"/>
              </w:rPr>
              <w:t>1)</w:t>
            </w:r>
          </w:p>
        </w:tc>
        <w:tc>
          <w:tcPr>
            <w:tcW w:w="5680" w:type="dxa"/>
            <w:tcBorders>
              <w:top w:val="single" w:sz="8" w:space="0" w:color="auto"/>
              <w:right w:val="single" w:sz="8" w:space="0" w:color="auto"/>
            </w:tcBorders>
            <w:vAlign w:val="bottom"/>
          </w:tcPr>
          <w:p w:rsidR="003063E1" w:rsidRDefault="003724AB">
            <w:pPr>
              <w:spacing w:line="243" w:lineRule="exact"/>
              <w:ind w:left="40"/>
              <w:rPr>
                <w:sz w:val="20"/>
                <w:szCs w:val="20"/>
              </w:rPr>
            </w:pPr>
            <w:r>
              <w:rPr>
                <w:rFonts w:eastAsia="Times New Roman"/>
              </w:rPr>
              <w:t>каждый человек обладает всей совокупностью прав.</w:t>
            </w:r>
          </w:p>
        </w:tc>
      </w:tr>
      <w:tr w:rsidR="003063E1">
        <w:trPr>
          <w:trHeight w:val="252"/>
        </w:trPr>
        <w:tc>
          <w:tcPr>
            <w:tcW w:w="3280" w:type="dxa"/>
            <w:tcBorders>
              <w:left w:val="single" w:sz="8" w:space="0" w:color="auto"/>
              <w:right w:val="single" w:sz="8" w:space="0" w:color="auto"/>
            </w:tcBorders>
            <w:vAlign w:val="bottom"/>
          </w:tcPr>
          <w:p w:rsidR="003063E1" w:rsidRDefault="003063E1">
            <w:pPr>
              <w:rPr>
                <w:sz w:val="21"/>
                <w:szCs w:val="21"/>
              </w:rPr>
            </w:pPr>
          </w:p>
        </w:tc>
        <w:tc>
          <w:tcPr>
            <w:tcW w:w="5880" w:type="dxa"/>
            <w:gridSpan w:val="2"/>
            <w:tcBorders>
              <w:right w:val="single" w:sz="8" w:space="0" w:color="auto"/>
            </w:tcBorders>
            <w:vAlign w:val="bottom"/>
          </w:tcPr>
          <w:p w:rsidR="003063E1" w:rsidRDefault="003724AB">
            <w:pPr>
              <w:rPr>
                <w:sz w:val="20"/>
                <w:szCs w:val="20"/>
              </w:rPr>
            </w:pPr>
            <w:r>
              <w:rPr>
                <w:rFonts w:eastAsia="Times New Roman"/>
              </w:rPr>
              <w:t>Нельзя</w:t>
            </w:r>
          </w:p>
        </w:tc>
      </w:tr>
      <w:tr w:rsidR="003063E1">
        <w:trPr>
          <w:trHeight w:val="257"/>
        </w:trPr>
        <w:tc>
          <w:tcPr>
            <w:tcW w:w="3280" w:type="dxa"/>
            <w:tcBorders>
              <w:left w:val="single" w:sz="8" w:space="0" w:color="auto"/>
              <w:bottom w:val="single" w:sz="8" w:space="0" w:color="auto"/>
              <w:right w:val="single" w:sz="8" w:space="0" w:color="auto"/>
            </w:tcBorders>
            <w:vAlign w:val="bottom"/>
          </w:tcPr>
          <w:p w:rsidR="003063E1" w:rsidRDefault="003063E1"/>
        </w:tc>
        <w:tc>
          <w:tcPr>
            <w:tcW w:w="5880" w:type="dxa"/>
            <w:gridSpan w:val="2"/>
            <w:tcBorders>
              <w:bottom w:val="single" w:sz="8" w:space="0" w:color="auto"/>
              <w:right w:val="single" w:sz="8" w:space="0" w:color="auto"/>
            </w:tcBorders>
            <w:vAlign w:val="bottom"/>
          </w:tcPr>
          <w:p w:rsidR="003063E1" w:rsidRDefault="003724AB">
            <w:pPr>
              <w:rPr>
                <w:sz w:val="20"/>
                <w:szCs w:val="20"/>
              </w:rPr>
            </w:pPr>
            <w:r>
              <w:rPr>
                <w:rFonts w:eastAsia="Times New Roman"/>
              </w:rPr>
              <w:t>пользоваться одними правами и быть лишенными других;</w:t>
            </w:r>
          </w:p>
        </w:tc>
      </w:tr>
      <w:tr w:rsidR="003063E1">
        <w:trPr>
          <w:trHeight w:val="239"/>
        </w:trPr>
        <w:tc>
          <w:tcPr>
            <w:tcW w:w="3280" w:type="dxa"/>
            <w:tcBorders>
              <w:left w:val="single" w:sz="8" w:space="0" w:color="auto"/>
              <w:right w:val="single" w:sz="8" w:space="0" w:color="auto"/>
            </w:tcBorders>
            <w:vAlign w:val="bottom"/>
          </w:tcPr>
          <w:p w:rsidR="003063E1" w:rsidRDefault="003724AB">
            <w:pPr>
              <w:spacing w:line="240" w:lineRule="exact"/>
              <w:ind w:left="20"/>
              <w:rPr>
                <w:sz w:val="20"/>
                <w:szCs w:val="20"/>
              </w:rPr>
            </w:pPr>
            <w:r>
              <w:rPr>
                <w:rFonts w:eastAsia="Times New Roman"/>
              </w:rPr>
              <w:t>Б)</w:t>
            </w:r>
            <w:r>
              <w:rPr>
                <w:rFonts w:eastAsia="Times New Roman"/>
              </w:rPr>
              <w:t xml:space="preserve"> неотчуждаемый характер;</w:t>
            </w:r>
          </w:p>
        </w:tc>
        <w:tc>
          <w:tcPr>
            <w:tcW w:w="200" w:type="dxa"/>
            <w:vAlign w:val="bottom"/>
          </w:tcPr>
          <w:p w:rsidR="003063E1" w:rsidRDefault="003724AB">
            <w:pPr>
              <w:spacing w:line="240" w:lineRule="exact"/>
              <w:rPr>
                <w:sz w:val="20"/>
                <w:szCs w:val="20"/>
              </w:rPr>
            </w:pPr>
            <w:r>
              <w:rPr>
                <w:rFonts w:eastAsia="Times New Roman"/>
                <w:w w:val="97"/>
              </w:rPr>
              <w:t>2)</w:t>
            </w:r>
          </w:p>
        </w:tc>
        <w:tc>
          <w:tcPr>
            <w:tcW w:w="5680" w:type="dxa"/>
            <w:tcBorders>
              <w:right w:val="single" w:sz="8" w:space="0" w:color="auto"/>
            </w:tcBorders>
            <w:vAlign w:val="bottom"/>
          </w:tcPr>
          <w:p w:rsidR="003063E1" w:rsidRDefault="003724AB">
            <w:pPr>
              <w:spacing w:line="240" w:lineRule="exact"/>
              <w:ind w:left="40"/>
              <w:rPr>
                <w:sz w:val="20"/>
                <w:szCs w:val="20"/>
              </w:rPr>
            </w:pPr>
            <w:r>
              <w:rPr>
                <w:rFonts w:eastAsia="Times New Roman"/>
              </w:rPr>
              <w:t>все люди рождаются свободными и равными в своем</w:t>
            </w:r>
          </w:p>
        </w:tc>
      </w:tr>
      <w:tr w:rsidR="003063E1">
        <w:trPr>
          <w:trHeight w:val="252"/>
        </w:trPr>
        <w:tc>
          <w:tcPr>
            <w:tcW w:w="3280" w:type="dxa"/>
            <w:tcBorders>
              <w:left w:val="single" w:sz="8" w:space="0" w:color="auto"/>
              <w:right w:val="single" w:sz="8" w:space="0" w:color="auto"/>
            </w:tcBorders>
            <w:vAlign w:val="bottom"/>
          </w:tcPr>
          <w:p w:rsidR="003063E1" w:rsidRDefault="003063E1">
            <w:pPr>
              <w:rPr>
                <w:sz w:val="21"/>
                <w:szCs w:val="21"/>
              </w:rPr>
            </w:pPr>
          </w:p>
        </w:tc>
        <w:tc>
          <w:tcPr>
            <w:tcW w:w="5880" w:type="dxa"/>
            <w:gridSpan w:val="2"/>
            <w:tcBorders>
              <w:right w:val="single" w:sz="8" w:space="0" w:color="auto"/>
            </w:tcBorders>
            <w:vAlign w:val="bottom"/>
          </w:tcPr>
          <w:p w:rsidR="003063E1" w:rsidRDefault="003724AB">
            <w:pPr>
              <w:rPr>
                <w:sz w:val="20"/>
                <w:szCs w:val="20"/>
              </w:rPr>
            </w:pPr>
            <w:r>
              <w:rPr>
                <w:rFonts w:eastAsia="Times New Roman"/>
              </w:rPr>
              <w:t>досто-</w:t>
            </w:r>
          </w:p>
        </w:tc>
      </w:tr>
      <w:tr w:rsidR="003063E1">
        <w:trPr>
          <w:trHeight w:val="258"/>
        </w:trPr>
        <w:tc>
          <w:tcPr>
            <w:tcW w:w="3280" w:type="dxa"/>
            <w:tcBorders>
              <w:left w:val="single" w:sz="8" w:space="0" w:color="auto"/>
              <w:bottom w:val="single" w:sz="8" w:space="0" w:color="auto"/>
              <w:right w:val="single" w:sz="8" w:space="0" w:color="auto"/>
            </w:tcBorders>
            <w:vAlign w:val="bottom"/>
          </w:tcPr>
          <w:p w:rsidR="003063E1" w:rsidRDefault="003063E1"/>
        </w:tc>
        <w:tc>
          <w:tcPr>
            <w:tcW w:w="5880" w:type="dxa"/>
            <w:gridSpan w:val="2"/>
            <w:tcBorders>
              <w:bottom w:val="single" w:sz="8" w:space="0" w:color="auto"/>
              <w:right w:val="single" w:sz="8" w:space="0" w:color="auto"/>
            </w:tcBorders>
            <w:vAlign w:val="bottom"/>
          </w:tcPr>
          <w:p w:rsidR="003063E1" w:rsidRDefault="003724AB">
            <w:pPr>
              <w:rPr>
                <w:sz w:val="20"/>
                <w:szCs w:val="20"/>
              </w:rPr>
            </w:pPr>
            <w:r>
              <w:rPr>
                <w:rFonts w:eastAsia="Times New Roman"/>
              </w:rPr>
              <w:t>инстве и правах;</w:t>
            </w:r>
          </w:p>
        </w:tc>
      </w:tr>
      <w:tr w:rsidR="003063E1">
        <w:trPr>
          <w:trHeight w:val="238"/>
        </w:trPr>
        <w:tc>
          <w:tcPr>
            <w:tcW w:w="3280" w:type="dxa"/>
            <w:tcBorders>
              <w:left w:val="single" w:sz="8" w:space="0" w:color="auto"/>
              <w:right w:val="single" w:sz="8" w:space="0" w:color="auto"/>
            </w:tcBorders>
            <w:vAlign w:val="bottom"/>
          </w:tcPr>
          <w:p w:rsidR="003063E1" w:rsidRDefault="003724AB">
            <w:pPr>
              <w:spacing w:line="238" w:lineRule="exact"/>
              <w:ind w:left="20"/>
              <w:rPr>
                <w:sz w:val="20"/>
                <w:szCs w:val="20"/>
              </w:rPr>
            </w:pPr>
            <w:r>
              <w:rPr>
                <w:rFonts w:eastAsia="Times New Roman"/>
              </w:rPr>
              <w:t>В) неделимый характер</w:t>
            </w:r>
          </w:p>
        </w:tc>
        <w:tc>
          <w:tcPr>
            <w:tcW w:w="200" w:type="dxa"/>
            <w:vAlign w:val="bottom"/>
          </w:tcPr>
          <w:p w:rsidR="003063E1" w:rsidRDefault="003724AB">
            <w:pPr>
              <w:spacing w:line="238" w:lineRule="exact"/>
              <w:rPr>
                <w:sz w:val="20"/>
                <w:szCs w:val="20"/>
              </w:rPr>
            </w:pPr>
            <w:r>
              <w:rPr>
                <w:rFonts w:eastAsia="Times New Roman"/>
                <w:w w:val="97"/>
              </w:rPr>
              <w:t>3)</w:t>
            </w:r>
          </w:p>
        </w:tc>
        <w:tc>
          <w:tcPr>
            <w:tcW w:w="5680" w:type="dxa"/>
            <w:tcBorders>
              <w:right w:val="single" w:sz="8" w:space="0" w:color="auto"/>
            </w:tcBorders>
            <w:vAlign w:val="bottom"/>
          </w:tcPr>
          <w:p w:rsidR="003063E1" w:rsidRDefault="003724AB">
            <w:pPr>
              <w:spacing w:line="238" w:lineRule="exact"/>
              <w:ind w:left="40"/>
              <w:rPr>
                <w:sz w:val="20"/>
                <w:szCs w:val="20"/>
              </w:rPr>
            </w:pPr>
            <w:r>
              <w:rPr>
                <w:rFonts w:eastAsia="Times New Roman"/>
              </w:rPr>
              <w:t>права человека неотделимы от самого человека</w:t>
            </w:r>
          </w:p>
        </w:tc>
      </w:tr>
      <w:tr w:rsidR="003063E1">
        <w:trPr>
          <w:trHeight w:val="33"/>
        </w:trPr>
        <w:tc>
          <w:tcPr>
            <w:tcW w:w="3280" w:type="dxa"/>
            <w:tcBorders>
              <w:left w:val="single" w:sz="8" w:space="0" w:color="auto"/>
              <w:bottom w:val="single" w:sz="8" w:space="0" w:color="auto"/>
              <w:right w:val="single" w:sz="8" w:space="0" w:color="auto"/>
            </w:tcBorders>
            <w:vAlign w:val="bottom"/>
          </w:tcPr>
          <w:p w:rsidR="003063E1" w:rsidRDefault="003063E1">
            <w:pPr>
              <w:rPr>
                <w:sz w:val="2"/>
                <w:szCs w:val="2"/>
              </w:rPr>
            </w:pPr>
          </w:p>
        </w:tc>
        <w:tc>
          <w:tcPr>
            <w:tcW w:w="200" w:type="dxa"/>
            <w:tcBorders>
              <w:bottom w:val="single" w:sz="8" w:space="0" w:color="auto"/>
            </w:tcBorders>
            <w:vAlign w:val="bottom"/>
          </w:tcPr>
          <w:p w:rsidR="003063E1" w:rsidRDefault="003063E1">
            <w:pPr>
              <w:rPr>
                <w:sz w:val="2"/>
                <w:szCs w:val="2"/>
              </w:rPr>
            </w:pPr>
          </w:p>
        </w:tc>
        <w:tc>
          <w:tcPr>
            <w:tcW w:w="5680" w:type="dxa"/>
            <w:tcBorders>
              <w:bottom w:val="single" w:sz="8" w:space="0" w:color="auto"/>
              <w:right w:val="single" w:sz="8" w:space="0" w:color="auto"/>
            </w:tcBorders>
            <w:vAlign w:val="bottom"/>
          </w:tcPr>
          <w:p w:rsidR="003063E1" w:rsidRDefault="003063E1">
            <w:pPr>
              <w:rPr>
                <w:sz w:val="2"/>
                <w:szCs w:val="2"/>
              </w:rPr>
            </w:pPr>
          </w:p>
        </w:tc>
      </w:tr>
    </w:tbl>
    <w:p w:rsidR="003063E1" w:rsidRDefault="003063E1">
      <w:pPr>
        <w:spacing w:line="4" w:lineRule="exact"/>
        <w:rPr>
          <w:sz w:val="20"/>
          <w:szCs w:val="20"/>
        </w:rPr>
      </w:pPr>
    </w:p>
    <w:p w:rsidR="003063E1" w:rsidRDefault="003724AB">
      <w:pPr>
        <w:numPr>
          <w:ilvl w:val="0"/>
          <w:numId w:val="471"/>
        </w:numPr>
        <w:tabs>
          <w:tab w:val="left" w:pos="1071"/>
        </w:tabs>
        <w:spacing w:line="235" w:lineRule="auto"/>
        <w:ind w:left="358" w:right="240" w:firstLine="2"/>
        <w:rPr>
          <w:rFonts w:eastAsia="Times New Roman"/>
        </w:rPr>
      </w:pPr>
      <w:r>
        <w:rPr>
          <w:rFonts w:eastAsia="Times New Roman"/>
        </w:rPr>
        <w:t>Прочитайте фрагмент Закона РФ «О полиции» и выполни задания. Статья 23.</w:t>
      </w:r>
      <w:r>
        <w:rPr>
          <w:rFonts w:eastAsia="Times New Roman"/>
        </w:rPr>
        <w:t xml:space="preserve"> Применение огнестрельного оружия</w:t>
      </w:r>
    </w:p>
    <w:p w:rsidR="003063E1" w:rsidRDefault="003063E1">
      <w:pPr>
        <w:spacing w:line="10" w:lineRule="exact"/>
        <w:rPr>
          <w:rFonts w:eastAsia="Times New Roman"/>
        </w:rPr>
      </w:pPr>
    </w:p>
    <w:p w:rsidR="003063E1" w:rsidRDefault="003724AB">
      <w:pPr>
        <w:spacing w:line="235" w:lineRule="auto"/>
        <w:ind w:left="358" w:right="140" w:firstLine="427"/>
        <w:rPr>
          <w:rFonts w:eastAsia="Times New Roman"/>
        </w:rPr>
      </w:pPr>
      <w:r>
        <w:rPr>
          <w:rFonts w:eastAsia="Times New Roman"/>
        </w:rPr>
        <w:t>Сотрудник полиции имеет право лично или в составе подразделения (группы) применять огне-стрельное оружие в следующих случаях:</w:t>
      </w:r>
    </w:p>
    <w:p w:rsidR="003063E1" w:rsidRDefault="003063E1">
      <w:pPr>
        <w:spacing w:line="31" w:lineRule="exact"/>
        <w:rPr>
          <w:sz w:val="20"/>
          <w:szCs w:val="20"/>
        </w:rPr>
      </w:pPr>
    </w:p>
    <w:p w:rsidR="003063E1" w:rsidRDefault="003724AB">
      <w:pPr>
        <w:numPr>
          <w:ilvl w:val="0"/>
          <w:numId w:val="472"/>
        </w:numPr>
        <w:tabs>
          <w:tab w:val="left" w:pos="972"/>
        </w:tabs>
        <w:spacing w:line="223" w:lineRule="auto"/>
        <w:ind w:left="358" w:right="220" w:firstLine="2"/>
        <w:rPr>
          <w:rFonts w:eastAsia="Times New Roman"/>
          <w:sz w:val="24"/>
          <w:szCs w:val="24"/>
        </w:rPr>
      </w:pPr>
      <w:r>
        <w:rPr>
          <w:rFonts w:eastAsia="Times New Roman"/>
        </w:rPr>
        <w:t>для защиты другого лица либо себя от посягательства,</w:t>
      </w:r>
      <w:r>
        <w:rPr>
          <w:rFonts w:eastAsia="Times New Roman"/>
        </w:rPr>
        <w:t xml:space="preserve"> если это посягательство сопряжено с насилием, опасным для жизни или здоровья;</w:t>
      </w:r>
    </w:p>
    <w:p w:rsidR="003063E1" w:rsidRDefault="003063E1">
      <w:pPr>
        <w:spacing w:line="34" w:lineRule="exact"/>
        <w:rPr>
          <w:rFonts w:eastAsia="Times New Roman"/>
          <w:sz w:val="24"/>
          <w:szCs w:val="24"/>
        </w:rPr>
      </w:pPr>
    </w:p>
    <w:p w:rsidR="003063E1" w:rsidRDefault="003724AB">
      <w:pPr>
        <w:numPr>
          <w:ilvl w:val="0"/>
          <w:numId w:val="472"/>
        </w:numPr>
        <w:tabs>
          <w:tab w:val="left" w:pos="960"/>
        </w:tabs>
        <w:spacing w:line="234" w:lineRule="auto"/>
        <w:ind w:left="358" w:right="520" w:firstLine="2"/>
        <w:rPr>
          <w:rFonts w:eastAsia="Times New Roman"/>
          <w:sz w:val="23"/>
          <w:szCs w:val="23"/>
        </w:rPr>
      </w:pPr>
      <w:r>
        <w:rPr>
          <w:rFonts w:eastAsia="Times New Roman"/>
          <w:sz w:val="21"/>
          <w:szCs w:val="21"/>
        </w:rPr>
        <w:t>для пресечения попытки завладения огнестрельным оружием, транспортным средством полиции, специальной и боевой техникой, состоящими на вооружении (обеспечении) полиции;</w:t>
      </w:r>
    </w:p>
    <w:p w:rsidR="003063E1" w:rsidRDefault="003724AB">
      <w:pPr>
        <w:numPr>
          <w:ilvl w:val="0"/>
          <w:numId w:val="472"/>
        </w:numPr>
        <w:tabs>
          <w:tab w:val="left" w:pos="978"/>
        </w:tabs>
        <w:spacing w:line="235" w:lineRule="auto"/>
        <w:ind w:left="978" w:hanging="618"/>
        <w:rPr>
          <w:rFonts w:eastAsia="Times New Roman"/>
          <w:sz w:val="24"/>
          <w:szCs w:val="24"/>
        </w:rPr>
      </w:pPr>
      <w:r>
        <w:rPr>
          <w:rFonts w:eastAsia="Times New Roman"/>
        </w:rPr>
        <w:t xml:space="preserve">для </w:t>
      </w:r>
      <w:r>
        <w:rPr>
          <w:rFonts w:eastAsia="Times New Roman"/>
        </w:rPr>
        <w:t>освобождения заложников;</w:t>
      </w:r>
    </w:p>
    <w:p w:rsidR="003063E1" w:rsidRDefault="003063E1">
      <w:pPr>
        <w:spacing w:line="30" w:lineRule="exact"/>
        <w:rPr>
          <w:rFonts w:eastAsia="Times New Roman"/>
          <w:sz w:val="24"/>
          <w:szCs w:val="24"/>
        </w:rPr>
      </w:pPr>
    </w:p>
    <w:p w:rsidR="003063E1" w:rsidRDefault="003724AB">
      <w:pPr>
        <w:numPr>
          <w:ilvl w:val="0"/>
          <w:numId w:val="472"/>
        </w:numPr>
        <w:tabs>
          <w:tab w:val="left" w:pos="970"/>
        </w:tabs>
        <w:spacing w:line="229" w:lineRule="auto"/>
        <w:ind w:left="358" w:right="180" w:firstLine="2"/>
        <w:rPr>
          <w:rFonts w:eastAsia="Times New Roman"/>
          <w:sz w:val="24"/>
          <w:szCs w:val="24"/>
        </w:rPr>
      </w:pPr>
      <w:r>
        <w:rPr>
          <w:rFonts w:eastAsia="Times New Roman"/>
        </w:rPr>
        <w:t>для задержания лица, застигнутого при совершении деяния, содержащего признаки тяжкого или особо тяжкого преступления против жизни, здоровья или собственности, и пытающегося скрыться, если иными средствами задержать это лицо не пре</w:t>
      </w:r>
      <w:r>
        <w:rPr>
          <w:rFonts w:eastAsia="Times New Roman"/>
        </w:rPr>
        <w:t>дставляется возможным;</w:t>
      </w:r>
    </w:p>
    <w:p w:rsidR="003063E1" w:rsidRDefault="003063E1">
      <w:pPr>
        <w:spacing w:line="31" w:lineRule="exact"/>
        <w:rPr>
          <w:rFonts w:eastAsia="Times New Roman"/>
          <w:sz w:val="24"/>
          <w:szCs w:val="24"/>
        </w:rPr>
      </w:pPr>
    </w:p>
    <w:p w:rsidR="003063E1" w:rsidRDefault="003724AB">
      <w:pPr>
        <w:numPr>
          <w:ilvl w:val="0"/>
          <w:numId w:val="472"/>
        </w:numPr>
        <w:tabs>
          <w:tab w:val="left" w:pos="970"/>
        </w:tabs>
        <w:spacing w:line="229" w:lineRule="auto"/>
        <w:ind w:left="358" w:right="300" w:firstLine="2"/>
        <w:rPr>
          <w:rFonts w:eastAsia="Times New Roman"/>
          <w:sz w:val="24"/>
          <w:szCs w:val="24"/>
        </w:rPr>
      </w:pPr>
      <w:r>
        <w:rPr>
          <w:rFonts w:eastAsia="Times New Roman"/>
        </w:rPr>
        <w:t>для задержания лица, оказывающего вооруженное сопротивление, а также лица, отказывающе- гося выполнить законное требование о сдаче находящихся при нем оружия, боеприпасов, взрывча- тых веществ, взрывных устройств, ядовитых или радио</w:t>
      </w:r>
      <w:r>
        <w:rPr>
          <w:rFonts w:eastAsia="Times New Roman"/>
        </w:rPr>
        <w:t>активных веществ;</w:t>
      </w:r>
    </w:p>
    <w:p w:rsidR="003063E1" w:rsidRDefault="003063E1">
      <w:pPr>
        <w:sectPr w:rsidR="003063E1">
          <w:type w:val="continuous"/>
          <w:pgSz w:w="11900" w:h="16838"/>
          <w:pgMar w:top="1125" w:right="706" w:bottom="1038" w:left="1342" w:header="0" w:footer="0" w:gutter="0"/>
          <w:cols w:space="720" w:equalWidth="0">
            <w:col w:w="9858"/>
          </w:cols>
        </w:sectPr>
      </w:pPr>
    </w:p>
    <w:p w:rsidR="003063E1" w:rsidRDefault="003724AB">
      <w:pPr>
        <w:numPr>
          <w:ilvl w:val="0"/>
          <w:numId w:val="473"/>
        </w:numPr>
        <w:tabs>
          <w:tab w:val="left" w:pos="896"/>
        </w:tabs>
        <w:spacing w:line="229" w:lineRule="auto"/>
        <w:ind w:left="260" w:firstLine="2"/>
        <w:jc w:val="both"/>
        <w:rPr>
          <w:rFonts w:eastAsia="Times New Roman"/>
          <w:sz w:val="24"/>
          <w:szCs w:val="24"/>
        </w:rPr>
      </w:pPr>
      <w:r>
        <w:rPr>
          <w:rFonts w:eastAsia="Times New Roman"/>
        </w:rPr>
        <w:t>для отражения группового или вооруженного нападения на здания, помещения, сооружения и иные объекты государственных и муниципальных органов, общественных объединений, организа- ций и граждан;</w:t>
      </w:r>
    </w:p>
    <w:p w:rsidR="003063E1" w:rsidRDefault="003063E1">
      <w:pPr>
        <w:spacing w:line="34" w:lineRule="exact"/>
        <w:rPr>
          <w:rFonts w:eastAsia="Times New Roman"/>
          <w:sz w:val="24"/>
          <w:szCs w:val="24"/>
        </w:rPr>
      </w:pPr>
    </w:p>
    <w:p w:rsidR="003063E1" w:rsidRDefault="003724AB">
      <w:pPr>
        <w:numPr>
          <w:ilvl w:val="0"/>
          <w:numId w:val="473"/>
        </w:numPr>
        <w:tabs>
          <w:tab w:val="left" w:pos="874"/>
        </w:tabs>
        <w:spacing w:line="233" w:lineRule="auto"/>
        <w:ind w:left="260" w:right="260" w:firstLine="2"/>
        <w:rPr>
          <w:rFonts w:eastAsia="Times New Roman"/>
          <w:sz w:val="24"/>
          <w:szCs w:val="24"/>
        </w:rPr>
      </w:pPr>
      <w:r>
        <w:rPr>
          <w:rFonts w:eastAsia="Times New Roman"/>
        </w:rPr>
        <w:t>для пресечения побега</w:t>
      </w:r>
      <w:r>
        <w:rPr>
          <w:rFonts w:eastAsia="Times New Roman"/>
        </w:rPr>
        <w:t xml:space="preserve"> из мест содержания под стражей подозреваемых и обвиняемых в совер- 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лиц, </w:t>
      </w:r>
      <w:r>
        <w:rPr>
          <w:rFonts w:eastAsia="Times New Roman"/>
        </w:rPr>
        <w:t>осужденных к лишению свободы, а также для пресечения попытки насильственного освобождения указанных лиц.</w:t>
      </w:r>
    </w:p>
    <w:p w:rsidR="003063E1" w:rsidRDefault="003063E1">
      <w:pPr>
        <w:spacing w:line="31" w:lineRule="exact"/>
        <w:rPr>
          <w:sz w:val="20"/>
          <w:szCs w:val="20"/>
        </w:rPr>
      </w:pPr>
    </w:p>
    <w:p w:rsidR="003063E1" w:rsidRDefault="003724AB">
      <w:pPr>
        <w:numPr>
          <w:ilvl w:val="0"/>
          <w:numId w:val="474"/>
        </w:numPr>
        <w:tabs>
          <w:tab w:val="left" w:pos="853"/>
        </w:tabs>
        <w:spacing w:line="233" w:lineRule="auto"/>
        <w:ind w:left="260" w:firstLine="2"/>
        <w:rPr>
          <w:rFonts w:eastAsia="Times New Roman"/>
          <w:sz w:val="24"/>
          <w:szCs w:val="24"/>
        </w:rPr>
      </w:pPr>
      <w:r>
        <w:rPr>
          <w:rFonts w:eastAsia="Times New Roman"/>
        </w:rPr>
        <w:t>Вооруженным сопротивлением и вооруженным нападением, указанными в пунктах 5 и 6 части 1 настоящей статьи, признаются сопротивление и нападение,</w:t>
      </w:r>
      <w:r>
        <w:rPr>
          <w:rFonts w:eastAsia="Times New Roman"/>
        </w:rPr>
        <w:t xml:space="preserve"> совершаемые с использованием оружия любого вида, либо предметов, конструктивно схожих с настоящим оружием и внешне неотличимых от него, либо предметов, веществ и механизмов, при помощи которых могут быть причинены тяжкий вред здоровью или смерть.</w:t>
      </w:r>
    </w:p>
    <w:p w:rsidR="003063E1" w:rsidRDefault="003063E1">
      <w:pPr>
        <w:spacing w:line="3" w:lineRule="exact"/>
        <w:rPr>
          <w:rFonts w:eastAsia="Times New Roman"/>
          <w:sz w:val="24"/>
          <w:szCs w:val="24"/>
        </w:rPr>
      </w:pPr>
    </w:p>
    <w:p w:rsidR="003063E1" w:rsidRDefault="003724AB">
      <w:pPr>
        <w:numPr>
          <w:ilvl w:val="0"/>
          <w:numId w:val="474"/>
        </w:numPr>
        <w:tabs>
          <w:tab w:val="left" w:pos="860"/>
        </w:tabs>
        <w:spacing w:line="235" w:lineRule="auto"/>
        <w:ind w:left="860" w:hanging="598"/>
        <w:rPr>
          <w:rFonts w:eastAsia="Times New Roman"/>
          <w:sz w:val="24"/>
          <w:szCs w:val="24"/>
        </w:rPr>
      </w:pPr>
      <w:r>
        <w:rPr>
          <w:rFonts w:eastAsia="Times New Roman"/>
        </w:rPr>
        <w:t>Сотрудн</w:t>
      </w:r>
      <w:r>
        <w:rPr>
          <w:rFonts w:eastAsia="Times New Roman"/>
        </w:rPr>
        <w:t>ик полиции также имеет право применять огнестрельное оружие:</w:t>
      </w:r>
    </w:p>
    <w:p w:rsidR="003063E1" w:rsidRDefault="003063E1">
      <w:pPr>
        <w:spacing w:line="12" w:lineRule="exact"/>
        <w:rPr>
          <w:sz w:val="20"/>
          <w:szCs w:val="20"/>
        </w:rPr>
      </w:pPr>
    </w:p>
    <w:p w:rsidR="003063E1" w:rsidRDefault="003724AB">
      <w:pPr>
        <w:numPr>
          <w:ilvl w:val="0"/>
          <w:numId w:val="475"/>
        </w:numPr>
        <w:tabs>
          <w:tab w:val="left" w:pos="500"/>
        </w:tabs>
        <w:spacing w:line="236" w:lineRule="auto"/>
        <w:ind w:left="260" w:right="180" w:firstLine="2"/>
        <w:rPr>
          <w:rFonts w:eastAsia="Times New Roman"/>
        </w:rPr>
      </w:pPr>
      <w:r>
        <w:rPr>
          <w:rFonts w:eastAsia="Times New Roman"/>
        </w:rPr>
        <w:t>для остановки транспортного средства путем его повреждения, если управляющее им лицо от-казывается выполнить неоднократные требования сотрудника полиции об остановке и пытается скрыться, создава</w:t>
      </w:r>
      <w:r>
        <w:rPr>
          <w:rFonts w:eastAsia="Times New Roman"/>
        </w:rPr>
        <w:t>я угрозу жизни и здоровью граждан; ………..</w:t>
      </w:r>
    </w:p>
    <w:p w:rsidR="003063E1" w:rsidRDefault="003063E1">
      <w:pPr>
        <w:spacing w:line="8" w:lineRule="exact"/>
        <w:rPr>
          <w:sz w:val="20"/>
          <w:szCs w:val="20"/>
        </w:rPr>
      </w:pPr>
    </w:p>
    <w:p w:rsidR="003063E1" w:rsidRDefault="003724AB">
      <w:pPr>
        <w:ind w:right="-259"/>
        <w:jc w:val="center"/>
        <w:rPr>
          <w:sz w:val="20"/>
          <w:szCs w:val="20"/>
        </w:rPr>
      </w:pPr>
      <w:r>
        <w:rPr>
          <w:rFonts w:eastAsia="Times New Roman"/>
          <w:b/>
          <w:bCs/>
        </w:rPr>
        <w:t>Задания</w:t>
      </w:r>
    </w:p>
    <w:p w:rsidR="003063E1" w:rsidRDefault="003063E1">
      <w:pPr>
        <w:spacing w:line="25" w:lineRule="exact"/>
        <w:rPr>
          <w:sz w:val="20"/>
          <w:szCs w:val="20"/>
        </w:rPr>
      </w:pPr>
    </w:p>
    <w:p w:rsidR="003063E1" w:rsidRDefault="003724AB">
      <w:pPr>
        <w:numPr>
          <w:ilvl w:val="0"/>
          <w:numId w:val="476"/>
        </w:numPr>
        <w:tabs>
          <w:tab w:val="left" w:pos="1323"/>
        </w:tabs>
        <w:spacing w:line="229" w:lineRule="auto"/>
        <w:ind w:left="260" w:firstLine="2"/>
        <w:jc w:val="both"/>
        <w:rPr>
          <w:rFonts w:eastAsia="Times New Roman"/>
          <w:sz w:val="24"/>
          <w:szCs w:val="24"/>
        </w:rPr>
      </w:pPr>
      <w:r>
        <w:rPr>
          <w:rFonts w:eastAsia="Times New Roman"/>
        </w:rPr>
        <w:t>Гражданин в нетрезвом виде при задержании попытался завладеть оружием сотрудника по- лиции. В результате борьбы гражданин был застрелен. Являются ли действия сотрудника полиции неправомочными? Ответ поясни</w:t>
      </w:r>
      <w:r>
        <w:rPr>
          <w:rFonts w:eastAsia="Times New Roman"/>
        </w:rPr>
        <w:t>.</w:t>
      </w:r>
    </w:p>
    <w:p w:rsidR="003063E1" w:rsidRDefault="003063E1">
      <w:pPr>
        <w:spacing w:line="31" w:lineRule="exact"/>
        <w:rPr>
          <w:rFonts w:eastAsia="Times New Roman"/>
          <w:sz w:val="24"/>
          <w:szCs w:val="24"/>
        </w:rPr>
      </w:pPr>
    </w:p>
    <w:p w:rsidR="003063E1" w:rsidRDefault="003724AB">
      <w:pPr>
        <w:numPr>
          <w:ilvl w:val="0"/>
          <w:numId w:val="476"/>
        </w:numPr>
        <w:tabs>
          <w:tab w:val="left" w:pos="1323"/>
        </w:tabs>
        <w:spacing w:line="229" w:lineRule="auto"/>
        <w:ind w:left="260" w:firstLine="2"/>
        <w:jc w:val="both"/>
        <w:rPr>
          <w:rFonts w:eastAsia="Times New Roman"/>
          <w:sz w:val="24"/>
          <w:szCs w:val="24"/>
        </w:rPr>
      </w:pPr>
      <w:r>
        <w:rPr>
          <w:rFonts w:eastAsia="Times New Roman"/>
        </w:rPr>
        <w:t>Водитель, ехавший с большой скоростью, не остановил машину по требованию сотрудника полиции. Может ли сотрудник полиции применить огнестрельное оружие для остановки машины? Ответ поясни.</w:t>
      </w:r>
    </w:p>
    <w:p w:rsidR="003063E1" w:rsidRDefault="003063E1">
      <w:pPr>
        <w:spacing w:line="6" w:lineRule="exact"/>
        <w:rPr>
          <w:sz w:val="20"/>
          <w:szCs w:val="20"/>
        </w:rPr>
      </w:pPr>
    </w:p>
    <w:p w:rsidR="003063E1" w:rsidRDefault="003724AB">
      <w:pPr>
        <w:ind w:right="-259"/>
        <w:jc w:val="center"/>
        <w:rPr>
          <w:sz w:val="20"/>
          <w:szCs w:val="20"/>
        </w:rPr>
      </w:pPr>
      <w:r>
        <w:rPr>
          <w:rFonts w:eastAsia="Times New Roman"/>
          <w:b/>
          <w:bCs/>
        </w:rPr>
        <w:t>Вариант 2</w:t>
      </w:r>
    </w:p>
    <w:p w:rsidR="003063E1" w:rsidRDefault="003724AB">
      <w:pPr>
        <w:numPr>
          <w:ilvl w:val="0"/>
          <w:numId w:val="477"/>
        </w:numPr>
        <w:tabs>
          <w:tab w:val="left" w:pos="860"/>
        </w:tabs>
        <w:spacing w:line="234" w:lineRule="auto"/>
        <w:ind w:left="860" w:hanging="598"/>
        <w:rPr>
          <w:rFonts w:eastAsia="Times New Roman"/>
        </w:rPr>
      </w:pPr>
      <w:r>
        <w:rPr>
          <w:rFonts w:eastAsia="Times New Roman"/>
        </w:rPr>
        <w:t>Совокупность мер и правил,</w:t>
      </w:r>
      <w:r>
        <w:rPr>
          <w:rFonts w:eastAsia="Times New Roman"/>
        </w:rPr>
        <w:t xml:space="preserve"> отражающих представления о должном поведении: А) закон</w:t>
      </w:r>
    </w:p>
    <w:p w:rsidR="003063E1" w:rsidRDefault="003063E1">
      <w:pPr>
        <w:spacing w:line="2" w:lineRule="exact"/>
        <w:rPr>
          <w:sz w:val="20"/>
          <w:szCs w:val="20"/>
        </w:rPr>
      </w:pPr>
    </w:p>
    <w:p w:rsidR="003063E1" w:rsidRDefault="003724AB">
      <w:pPr>
        <w:ind w:left="860"/>
        <w:rPr>
          <w:sz w:val="20"/>
          <w:szCs w:val="20"/>
        </w:rPr>
      </w:pPr>
      <w:r>
        <w:rPr>
          <w:rFonts w:eastAsia="Times New Roman"/>
        </w:rPr>
        <w:t>В) этикет</w:t>
      </w:r>
    </w:p>
    <w:p w:rsidR="003063E1" w:rsidRDefault="003724AB">
      <w:pPr>
        <w:ind w:left="260"/>
        <w:rPr>
          <w:sz w:val="20"/>
          <w:szCs w:val="20"/>
        </w:rPr>
      </w:pPr>
      <w:r>
        <w:rPr>
          <w:rFonts w:eastAsia="Times New Roman"/>
        </w:rPr>
        <w:t>Б) привычка Г) диспут</w:t>
      </w:r>
    </w:p>
    <w:p w:rsidR="003063E1" w:rsidRDefault="003063E1">
      <w:pPr>
        <w:spacing w:line="31" w:lineRule="exact"/>
        <w:rPr>
          <w:sz w:val="20"/>
          <w:szCs w:val="20"/>
        </w:rPr>
      </w:pPr>
    </w:p>
    <w:p w:rsidR="003063E1" w:rsidRDefault="003724AB">
      <w:pPr>
        <w:numPr>
          <w:ilvl w:val="0"/>
          <w:numId w:val="478"/>
        </w:numPr>
        <w:tabs>
          <w:tab w:val="left" w:pos="853"/>
        </w:tabs>
        <w:spacing w:line="224" w:lineRule="auto"/>
        <w:ind w:left="260" w:right="360" w:firstLine="2"/>
        <w:rPr>
          <w:rFonts w:eastAsia="Times New Roman"/>
          <w:sz w:val="24"/>
          <w:szCs w:val="24"/>
        </w:rPr>
      </w:pPr>
      <w:r>
        <w:rPr>
          <w:rFonts w:eastAsia="Times New Roman"/>
        </w:rPr>
        <w:t>Особые действия, совершаемые специальными лицами в строгой последовательности: А) привычка В) обряд</w:t>
      </w:r>
    </w:p>
    <w:p w:rsidR="003063E1" w:rsidRDefault="003724AB">
      <w:pPr>
        <w:tabs>
          <w:tab w:val="left" w:pos="2020"/>
        </w:tabs>
        <w:ind w:left="260"/>
        <w:rPr>
          <w:sz w:val="20"/>
          <w:szCs w:val="20"/>
        </w:rPr>
      </w:pPr>
      <w:r>
        <w:rPr>
          <w:rFonts w:eastAsia="Times New Roman"/>
        </w:rPr>
        <w:t>Б) ритуал</w:t>
      </w:r>
      <w:r>
        <w:rPr>
          <w:sz w:val="20"/>
          <w:szCs w:val="20"/>
        </w:rPr>
        <w:tab/>
      </w:r>
      <w:r>
        <w:rPr>
          <w:rFonts w:eastAsia="Times New Roman"/>
          <w:sz w:val="21"/>
          <w:szCs w:val="21"/>
        </w:rPr>
        <w:t>Г) закон</w:t>
      </w:r>
    </w:p>
    <w:p w:rsidR="003063E1" w:rsidRDefault="003063E1">
      <w:pPr>
        <w:spacing w:line="12" w:lineRule="exact"/>
        <w:rPr>
          <w:sz w:val="20"/>
          <w:szCs w:val="20"/>
        </w:rPr>
      </w:pPr>
    </w:p>
    <w:p w:rsidR="003063E1" w:rsidRDefault="003724AB">
      <w:pPr>
        <w:numPr>
          <w:ilvl w:val="0"/>
          <w:numId w:val="479"/>
        </w:numPr>
        <w:tabs>
          <w:tab w:val="left" w:pos="860"/>
        </w:tabs>
        <w:spacing w:line="234" w:lineRule="auto"/>
        <w:ind w:left="860" w:right="240" w:hanging="598"/>
        <w:rPr>
          <w:rFonts w:eastAsia="Times New Roman"/>
        </w:rPr>
      </w:pPr>
      <w:r>
        <w:rPr>
          <w:rFonts w:eastAsia="Times New Roman"/>
        </w:rPr>
        <w:t>С какого возраста наступает уголовная ответств</w:t>
      </w:r>
      <w:r>
        <w:rPr>
          <w:rFonts w:eastAsia="Times New Roman"/>
        </w:rPr>
        <w:t>енность за все виды нарушений? А) 12 лет В) 16 лет</w:t>
      </w:r>
    </w:p>
    <w:p w:rsidR="003063E1" w:rsidRDefault="003724AB">
      <w:pPr>
        <w:tabs>
          <w:tab w:val="left" w:pos="2020"/>
        </w:tabs>
        <w:ind w:left="260"/>
        <w:rPr>
          <w:sz w:val="20"/>
          <w:szCs w:val="20"/>
        </w:rPr>
      </w:pPr>
      <w:r>
        <w:rPr>
          <w:rFonts w:eastAsia="Times New Roman"/>
        </w:rPr>
        <w:t>Б) 14 лет</w:t>
      </w:r>
      <w:r>
        <w:rPr>
          <w:sz w:val="20"/>
          <w:szCs w:val="20"/>
        </w:rPr>
        <w:tab/>
      </w:r>
      <w:r>
        <w:rPr>
          <w:rFonts w:eastAsia="Times New Roman"/>
          <w:sz w:val="21"/>
          <w:szCs w:val="21"/>
        </w:rPr>
        <w:t>Г) 18 лет</w:t>
      </w:r>
    </w:p>
    <w:p w:rsidR="003063E1" w:rsidRDefault="003063E1">
      <w:pPr>
        <w:spacing w:line="1" w:lineRule="exact"/>
        <w:rPr>
          <w:sz w:val="20"/>
          <w:szCs w:val="20"/>
        </w:rPr>
      </w:pPr>
    </w:p>
    <w:p w:rsidR="003063E1" w:rsidRDefault="003724AB">
      <w:pPr>
        <w:numPr>
          <w:ilvl w:val="0"/>
          <w:numId w:val="480"/>
        </w:numPr>
        <w:tabs>
          <w:tab w:val="left" w:pos="860"/>
        </w:tabs>
        <w:ind w:left="860" w:hanging="598"/>
        <w:rPr>
          <w:rFonts w:eastAsia="Times New Roman"/>
        </w:rPr>
      </w:pPr>
      <w:r>
        <w:rPr>
          <w:rFonts w:eastAsia="Times New Roman"/>
        </w:rPr>
        <w:t>Армия, имеющая правильную и постоянную организацию:</w:t>
      </w:r>
    </w:p>
    <w:p w:rsidR="003063E1" w:rsidRDefault="003724AB">
      <w:pPr>
        <w:tabs>
          <w:tab w:val="left" w:pos="2720"/>
        </w:tabs>
        <w:ind w:left="260"/>
        <w:rPr>
          <w:sz w:val="20"/>
          <w:szCs w:val="20"/>
        </w:rPr>
      </w:pPr>
      <w:r>
        <w:rPr>
          <w:rFonts w:eastAsia="Times New Roman"/>
        </w:rPr>
        <w:t>А) регулярная</w:t>
      </w:r>
      <w:r>
        <w:rPr>
          <w:sz w:val="20"/>
          <w:szCs w:val="20"/>
        </w:rPr>
        <w:tab/>
      </w:r>
      <w:r>
        <w:rPr>
          <w:rFonts w:eastAsia="Times New Roman"/>
          <w:sz w:val="21"/>
          <w:szCs w:val="21"/>
        </w:rPr>
        <w:t>В) наемная</w:t>
      </w:r>
    </w:p>
    <w:p w:rsidR="003063E1" w:rsidRDefault="003724AB">
      <w:pPr>
        <w:ind w:left="260"/>
        <w:rPr>
          <w:sz w:val="20"/>
          <w:szCs w:val="20"/>
        </w:rPr>
      </w:pPr>
      <w:r>
        <w:rPr>
          <w:rFonts w:eastAsia="Times New Roman"/>
        </w:rPr>
        <w:t>Б) ополчение Г) войска специального назначения</w:t>
      </w:r>
    </w:p>
    <w:p w:rsidR="003063E1" w:rsidRDefault="003724AB">
      <w:pPr>
        <w:numPr>
          <w:ilvl w:val="0"/>
          <w:numId w:val="481"/>
        </w:numPr>
        <w:tabs>
          <w:tab w:val="left" w:pos="860"/>
        </w:tabs>
        <w:ind w:left="860" w:hanging="598"/>
        <w:rPr>
          <w:rFonts w:eastAsia="Times New Roman"/>
        </w:rPr>
      </w:pPr>
      <w:r>
        <w:rPr>
          <w:rFonts w:eastAsia="Times New Roman"/>
        </w:rPr>
        <w:t>К внутренним угрозам нашей стране относится:</w:t>
      </w:r>
    </w:p>
    <w:p w:rsidR="003063E1" w:rsidRDefault="003724AB">
      <w:pPr>
        <w:tabs>
          <w:tab w:val="left" w:pos="3440"/>
        </w:tabs>
        <w:ind w:left="260"/>
        <w:rPr>
          <w:sz w:val="20"/>
          <w:szCs w:val="20"/>
        </w:rPr>
      </w:pPr>
      <w:r>
        <w:rPr>
          <w:rFonts w:eastAsia="Times New Roman"/>
        </w:rPr>
        <w:t>А)</w:t>
      </w:r>
      <w:r>
        <w:rPr>
          <w:rFonts w:eastAsia="Times New Roman"/>
        </w:rPr>
        <w:t xml:space="preserve"> угроза ядерной войны</w:t>
      </w:r>
      <w:r>
        <w:rPr>
          <w:sz w:val="20"/>
          <w:szCs w:val="20"/>
        </w:rPr>
        <w:tab/>
      </w:r>
      <w:r>
        <w:rPr>
          <w:rFonts w:eastAsia="Times New Roman"/>
          <w:sz w:val="21"/>
          <w:szCs w:val="21"/>
        </w:rPr>
        <w:t>В) военный конфликт с соседними государствами</w:t>
      </w:r>
    </w:p>
    <w:p w:rsidR="003063E1" w:rsidRDefault="003063E1">
      <w:pPr>
        <w:spacing w:line="1" w:lineRule="exact"/>
        <w:rPr>
          <w:sz w:val="20"/>
          <w:szCs w:val="20"/>
        </w:rPr>
      </w:pPr>
    </w:p>
    <w:p w:rsidR="003063E1" w:rsidRDefault="003724AB">
      <w:pPr>
        <w:tabs>
          <w:tab w:val="left" w:pos="3440"/>
        </w:tabs>
        <w:ind w:left="260"/>
        <w:rPr>
          <w:sz w:val="20"/>
          <w:szCs w:val="20"/>
        </w:rPr>
      </w:pPr>
      <w:r>
        <w:rPr>
          <w:rFonts w:eastAsia="Times New Roman"/>
        </w:rPr>
        <w:t>Б) рост преступности</w:t>
      </w:r>
      <w:r>
        <w:rPr>
          <w:sz w:val="20"/>
          <w:szCs w:val="20"/>
        </w:rPr>
        <w:tab/>
      </w:r>
      <w:r>
        <w:rPr>
          <w:rFonts w:eastAsia="Times New Roman"/>
        </w:rPr>
        <w:t>Г) деятельность международных террористических организаций</w:t>
      </w:r>
    </w:p>
    <w:p w:rsidR="003063E1" w:rsidRDefault="003724AB">
      <w:pPr>
        <w:tabs>
          <w:tab w:val="left" w:pos="840"/>
        </w:tabs>
        <w:ind w:left="260"/>
        <w:rPr>
          <w:sz w:val="20"/>
          <w:szCs w:val="20"/>
        </w:rPr>
      </w:pPr>
      <w:r>
        <w:rPr>
          <w:rFonts w:eastAsia="Times New Roman"/>
        </w:rPr>
        <w:t>5.</w:t>
      </w:r>
      <w:r>
        <w:rPr>
          <w:sz w:val="20"/>
          <w:szCs w:val="20"/>
        </w:rPr>
        <w:tab/>
      </w:r>
      <w:r>
        <w:rPr>
          <w:rFonts w:eastAsia="Times New Roman"/>
        </w:rPr>
        <w:t>Свобода человека:</w:t>
      </w:r>
    </w:p>
    <w:p w:rsidR="003063E1" w:rsidRDefault="003724AB">
      <w:pPr>
        <w:numPr>
          <w:ilvl w:val="0"/>
          <w:numId w:val="482"/>
        </w:numPr>
        <w:tabs>
          <w:tab w:val="left" w:pos="880"/>
        </w:tabs>
        <w:spacing w:line="237" w:lineRule="auto"/>
        <w:ind w:left="880" w:hanging="618"/>
        <w:rPr>
          <w:rFonts w:eastAsia="Times New Roman"/>
          <w:sz w:val="24"/>
          <w:szCs w:val="24"/>
        </w:rPr>
      </w:pPr>
      <w:r>
        <w:rPr>
          <w:rFonts w:eastAsia="Times New Roman"/>
        </w:rPr>
        <w:t>ограничена правами других людей;</w:t>
      </w:r>
    </w:p>
    <w:p w:rsidR="003063E1" w:rsidRDefault="003063E1">
      <w:pPr>
        <w:spacing w:line="4" w:lineRule="exact"/>
        <w:rPr>
          <w:rFonts w:eastAsia="Times New Roman"/>
          <w:sz w:val="24"/>
          <w:szCs w:val="24"/>
        </w:rPr>
      </w:pPr>
    </w:p>
    <w:p w:rsidR="003063E1" w:rsidRDefault="003724AB">
      <w:pPr>
        <w:numPr>
          <w:ilvl w:val="0"/>
          <w:numId w:val="482"/>
        </w:numPr>
        <w:tabs>
          <w:tab w:val="left" w:pos="880"/>
        </w:tabs>
        <w:spacing w:line="232" w:lineRule="auto"/>
        <w:ind w:left="880" w:hanging="618"/>
        <w:rPr>
          <w:rFonts w:eastAsia="Times New Roman"/>
          <w:sz w:val="24"/>
          <w:szCs w:val="24"/>
        </w:rPr>
      </w:pPr>
      <w:r>
        <w:rPr>
          <w:rFonts w:eastAsia="Times New Roman"/>
        </w:rPr>
        <w:t>в возможности делать все. Что не приносит вреда друг</w:t>
      </w:r>
      <w:r>
        <w:rPr>
          <w:rFonts w:eastAsia="Times New Roman"/>
        </w:rPr>
        <w:t>ому человеку. А) верно только 1</w:t>
      </w:r>
    </w:p>
    <w:p w:rsidR="003063E1" w:rsidRDefault="003724AB">
      <w:pPr>
        <w:ind w:left="880"/>
        <w:rPr>
          <w:sz w:val="20"/>
          <w:szCs w:val="20"/>
        </w:rPr>
      </w:pPr>
      <w:r>
        <w:rPr>
          <w:rFonts w:eastAsia="Times New Roman"/>
        </w:rPr>
        <w:t>В) верно и 1, и 2</w:t>
      </w:r>
    </w:p>
    <w:p w:rsidR="003063E1" w:rsidRDefault="003724AB">
      <w:pPr>
        <w:tabs>
          <w:tab w:val="left" w:pos="2720"/>
        </w:tabs>
        <w:ind w:left="260"/>
        <w:rPr>
          <w:sz w:val="20"/>
          <w:szCs w:val="20"/>
        </w:rPr>
      </w:pPr>
      <w:r>
        <w:rPr>
          <w:rFonts w:eastAsia="Times New Roman"/>
        </w:rPr>
        <w:t>Б) верно только 2</w:t>
      </w:r>
      <w:r>
        <w:rPr>
          <w:sz w:val="20"/>
          <w:szCs w:val="20"/>
        </w:rPr>
        <w:tab/>
      </w:r>
      <w:r>
        <w:rPr>
          <w:rFonts w:eastAsia="Times New Roman"/>
        </w:rPr>
        <w:t>Г) нет верного ответа</w:t>
      </w:r>
    </w:p>
    <w:p w:rsidR="003063E1" w:rsidRDefault="003724AB">
      <w:pPr>
        <w:numPr>
          <w:ilvl w:val="0"/>
          <w:numId w:val="483"/>
        </w:numPr>
        <w:tabs>
          <w:tab w:val="left" w:pos="860"/>
        </w:tabs>
        <w:ind w:left="860" w:hanging="598"/>
        <w:rPr>
          <w:rFonts w:eastAsia="Times New Roman"/>
        </w:rPr>
      </w:pPr>
      <w:r>
        <w:rPr>
          <w:rFonts w:eastAsia="Times New Roman"/>
        </w:rPr>
        <w:t>Кто является Верховным главнокомандующим Вооруженных сил России: А) министр</w:t>
      </w:r>
    </w:p>
    <w:p w:rsidR="003063E1" w:rsidRDefault="003063E1">
      <w:pPr>
        <w:spacing w:line="11" w:lineRule="exact"/>
        <w:rPr>
          <w:sz w:val="20"/>
          <w:szCs w:val="20"/>
        </w:rPr>
      </w:pPr>
    </w:p>
    <w:p w:rsidR="003063E1" w:rsidRDefault="003724AB">
      <w:pPr>
        <w:spacing w:line="235" w:lineRule="auto"/>
        <w:ind w:left="260" w:right="4020"/>
        <w:rPr>
          <w:sz w:val="20"/>
          <w:szCs w:val="20"/>
        </w:rPr>
      </w:pPr>
      <w:r>
        <w:rPr>
          <w:rFonts w:eastAsia="Times New Roman"/>
        </w:rPr>
        <w:t>обороны В) президент России Б) начальник генштаба Г) глава правительства</w:t>
      </w:r>
    </w:p>
    <w:p w:rsidR="003063E1" w:rsidRDefault="003724AB">
      <w:pPr>
        <w:numPr>
          <w:ilvl w:val="0"/>
          <w:numId w:val="484"/>
        </w:numPr>
        <w:tabs>
          <w:tab w:val="left" w:pos="860"/>
        </w:tabs>
        <w:ind w:left="860" w:hanging="598"/>
        <w:rPr>
          <w:rFonts w:eastAsia="Times New Roman"/>
        </w:rPr>
      </w:pPr>
      <w:r>
        <w:rPr>
          <w:rFonts w:eastAsia="Times New Roman"/>
        </w:rPr>
        <w:t xml:space="preserve">Противозаконное </w:t>
      </w:r>
      <w:r>
        <w:rPr>
          <w:rFonts w:eastAsia="Times New Roman"/>
        </w:rPr>
        <w:t>поведение:</w:t>
      </w:r>
    </w:p>
    <w:p w:rsidR="003063E1" w:rsidRDefault="003724AB">
      <w:pPr>
        <w:numPr>
          <w:ilvl w:val="0"/>
          <w:numId w:val="485"/>
        </w:numPr>
        <w:tabs>
          <w:tab w:val="left" w:pos="880"/>
        </w:tabs>
        <w:spacing w:line="235" w:lineRule="auto"/>
        <w:ind w:left="880" w:hanging="618"/>
        <w:rPr>
          <w:rFonts w:eastAsia="Times New Roman"/>
          <w:sz w:val="24"/>
          <w:szCs w:val="24"/>
        </w:rPr>
      </w:pPr>
      <w:r>
        <w:rPr>
          <w:rFonts w:eastAsia="Times New Roman"/>
        </w:rPr>
        <w:t>причиняет вред обществу;</w:t>
      </w:r>
    </w:p>
    <w:p w:rsidR="003063E1" w:rsidRDefault="003724AB">
      <w:pPr>
        <w:tabs>
          <w:tab w:val="left" w:pos="860"/>
          <w:tab w:val="left" w:pos="6620"/>
        </w:tabs>
        <w:ind w:left="260"/>
        <w:rPr>
          <w:sz w:val="20"/>
          <w:szCs w:val="20"/>
        </w:rPr>
      </w:pPr>
      <w:r>
        <w:rPr>
          <w:rFonts w:eastAsia="Times New Roman"/>
          <w:sz w:val="24"/>
          <w:szCs w:val="24"/>
        </w:rPr>
        <w:t>4)</w:t>
      </w:r>
      <w:r>
        <w:rPr>
          <w:sz w:val="20"/>
          <w:szCs w:val="20"/>
        </w:rPr>
        <w:tab/>
      </w:r>
      <w:r>
        <w:rPr>
          <w:rFonts w:eastAsia="Times New Roman"/>
        </w:rPr>
        <w:t>направлено на создание новых законов. А) верно только 1</w:t>
      </w:r>
      <w:r>
        <w:rPr>
          <w:sz w:val="20"/>
          <w:szCs w:val="20"/>
        </w:rPr>
        <w:tab/>
      </w:r>
      <w:r>
        <w:rPr>
          <w:rFonts w:eastAsia="Times New Roman"/>
          <w:sz w:val="21"/>
          <w:szCs w:val="21"/>
        </w:rPr>
        <w:t>В) верно и 1, и 2</w:t>
      </w:r>
    </w:p>
    <w:p w:rsidR="003063E1" w:rsidRDefault="003063E1">
      <w:pPr>
        <w:spacing w:line="17" w:lineRule="exact"/>
        <w:rPr>
          <w:sz w:val="20"/>
          <w:szCs w:val="20"/>
        </w:rPr>
      </w:pPr>
    </w:p>
    <w:p w:rsidR="003063E1" w:rsidRDefault="003724AB">
      <w:pPr>
        <w:tabs>
          <w:tab w:val="left" w:pos="2720"/>
        </w:tabs>
        <w:ind w:left="260"/>
        <w:rPr>
          <w:sz w:val="20"/>
          <w:szCs w:val="20"/>
        </w:rPr>
      </w:pPr>
      <w:r>
        <w:rPr>
          <w:rFonts w:eastAsia="Times New Roman"/>
        </w:rPr>
        <w:t>Б) верно только 2</w:t>
      </w:r>
      <w:r>
        <w:rPr>
          <w:sz w:val="20"/>
          <w:szCs w:val="20"/>
        </w:rPr>
        <w:tab/>
      </w:r>
      <w:r>
        <w:rPr>
          <w:rFonts w:eastAsia="Times New Roman"/>
        </w:rPr>
        <w:t>Г) нет верного ответа</w:t>
      </w:r>
    </w:p>
    <w:p w:rsidR="003063E1" w:rsidRDefault="003063E1">
      <w:pPr>
        <w:spacing w:line="11" w:lineRule="exact"/>
        <w:rPr>
          <w:sz w:val="20"/>
          <w:szCs w:val="20"/>
        </w:rPr>
      </w:pPr>
    </w:p>
    <w:p w:rsidR="003063E1" w:rsidRDefault="003724AB">
      <w:pPr>
        <w:numPr>
          <w:ilvl w:val="0"/>
          <w:numId w:val="486"/>
        </w:numPr>
        <w:tabs>
          <w:tab w:val="left" w:pos="853"/>
        </w:tabs>
        <w:spacing w:line="235" w:lineRule="auto"/>
        <w:ind w:left="260" w:right="640" w:firstLine="2"/>
        <w:rPr>
          <w:rFonts w:eastAsia="Times New Roman"/>
        </w:rPr>
      </w:pPr>
      <w:r>
        <w:rPr>
          <w:rFonts w:eastAsia="Times New Roman"/>
        </w:rPr>
        <w:t>Кто представляет интересы государства в судебном процессе? А) нотариус В) адвокат Б) частный детектив</w:t>
      </w:r>
      <w:r>
        <w:rPr>
          <w:rFonts w:eastAsia="Times New Roman"/>
        </w:rPr>
        <w:t xml:space="preserve"> Г) прокурор</w:t>
      </w:r>
    </w:p>
    <w:p w:rsidR="003063E1" w:rsidRDefault="003063E1">
      <w:pPr>
        <w:spacing w:line="10" w:lineRule="exact"/>
        <w:rPr>
          <w:rFonts w:eastAsia="Times New Roman"/>
        </w:rPr>
      </w:pPr>
    </w:p>
    <w:p w:rsidR="003063E1" w:rsidRDefault="003724AB">
      <w:pPr>
        <w:numPr>
          <w:ilvl w:val="0"/>
          <w:numId w:val="486"/>
        </w:numPr>
        <w:tabs>
          <w:tab w:val="left" w:pos="973"/>
        </w:tabs>
        <w:spacing w:line="235" w:lineRule="auto"/>
        <w:ind w:left="260" w:right="60" w:firstLine="2"/>
        <w:rPr>
          <w:rFonts w:eastAsia="Times New Roman"/>
        </w:rPr>
      </w:pPr>
      <w:r>
        <w:rPr>
          <w:rFonts w:eastAsia="Times New Roman"/>
        </w:rPr>
        <w:t>В каком возрасте в нашей стране призывают на военную службу? А) 20-30 лет В) 16-27 лет Б) 18-27 лет Г) обязательного призыва не существует</w:t>
      </w:r>
    </w:p>
    <w:p w:rsidR="003063E1" w:rsidRDefault="003063E1">
      <w:pPr>
        <w:sectPr w:rsidR="003063E1">
          <w:pgSz w:w="11900" w:h="16838"/>
          <w:pgMar w:top="1155" w:right="846" w:bottom="773" w:left="1440" w:header="0" w:footer="0" w:gutter="0"/>
          <w:cols w:space="720" w:equalWidth="0">
            <w:col w:w="9620"/>
          </w:cols>
        </w:sectPr>
      </w:pPr>
    </w:p>
    <w:p w:rsidR="003063E1" w:rsidRDefault="003724AB">
      <w:pPr>
        <w:numPr>
          <w:ilvl w:val="0"/>
          <w:numId w:val="487"/>
        </w:numPr>
        <w:tabs>
          <w:tab w:val="left" w:pos="980"/>
        </w:tabs>
        <w:ind w:left="980" w:hanging="718"/>
        <w:rPr>
          <w:rFonts w:eastAsia="Times New Roman"/>
        </w:rPr>
      </w:pPr>
      <w:r>
        <w:rPr>
          <w:rFonts w:eastAsia="Times New Roman"/>
        </w:rPr>
        <w:t>Укажите признак, который относится к внешней дисциплине.</w:t>
      </w:r>
    </w:p>
    <w:p w:rsidR="003063E1" w:rsidRDefault="003063E1">
      <w:pPr>
        <w:spacing w:line="1" w:lineRule="exact"/>
        <w:rPr>
          <w:sz w:val="20"/>
          <w:szCs w:val="20"/>
        </w:rPr>
      </w:pPr>
    </w:p>
    <w:p w:rsidR="003063E1" w:rsidRDefault="003724AB">
      <w:pPr>
        <w:tabs>
          <w:tab w:val="left" w:pos="6980"/>
        </w:tabs>
        <w:ind w:left="260"/>
        <w:rPr>
          <w:sz w:val="20"/>
          <w:szCs w:val="20"/>
        </w:rPr>
      </w:pPr>
      <w:r>
        <w:rPr>
          <w:rFonts w:eastAsia="Times New Roman"/>
        </w:rPr>
        <w:t>А) ясное понимание того</w:t>
      </w:r>
      <w:r>
        <w:rPr>
          <w:rFonts w:eastAsia="Times New Roman"/>
        </w:rPr>
        <w:t>, что и как, почему нужно делать</w:t>
      </w:r>
      <w:r>
        <w:rPr>
          <w:sz w:val="20"/>
          <w:szCs w:val="20"/>
        </w:rPr>
        <w:tab/>
      </w:r>
      <w:r>
        <w:rPr>
          <w:rFonts w:eastAsia="Times New Roman"/>
          <w:sz w:val="21"/>
          <w:szCs w:val="21"/>
        </w:rPr>
        <w:t>В) самоконтроль</w:t>
      </w:r>
    </w:p>
    <w:p w:rsidR="003063E1" w:rsidRDefault="003063E1">
      <w:pPr>
        <w:spacing w:line="11" w:lineRule="exact"/>
        <w:rPr>
          <w:sz w:val="20"/>
          <w:szCs w:val="20"/>
        </w:rPr>
      </w:pPr>
    </w:p>
    <w:p w:rsidR="003063E1" w:rsidRDefault="003724AB">
      <w:pPr>
        <w:spacing w:line="235" w:lineRule="auto"/>
        <w:ind w:left="260" w:right="460"/>
        <w:rPr>
          <w:sz w:val="20"/>
          <w:szCs w:val="20"/>
        </w:rPr>
      </w:pPr>
      <w:r>
        <w:rPr>
          <w:rFonts w:eastAsia="Times New Roman"/>
        </w:rPr>
        <w:t>Б) потребность человека следовать принятым нормам Г) правила соблюдаются благодаря кон-тролю со стороны</w:t>
      </w:r>
    </w:p>
    <w:p w:rsidR="003063E1" w:rsidRDefault="003724AB">
      <w:pPr>
        <w:numPr>
          <w:ilvl w:val="0"/>
          <w:numId w:val="488"/>
        </w:numPr>
        <w:tabs>
          <w:tab w:val="left" w:pos="980"/>
        </w:tabs>
        <w:ind w:left="980" w:hanging="718"/>
        <w:rPr>
          <w:rFonts w:eastAsia="Times New Roman"/>
        </w:rPr>
      </w:pPr>
      <w:r>
        <w:rPr>
          <w:rFonts w:eastAsia="Times New Roman"/>
        </w:rPr>
        <w:t>Какой орган нельзя в полном смысле этого слова отнести к правоохранительным? А)</w:t>
      </w:r>
    </w:p>
    <w:p w:rsidR="003063E1" w:rsidRDefault="003063E1">
      <w:pPr>
        <w:spacing w:line="1" w:lineRule="exact"/>
        <w:rPr>
          <w:sz w:val="20"/>
          <w:szCs w:val="20"/>
        </w:rPr>
      </w:pPr>
    </w:p>
    <w:p w:rsidR="003063E1" w:rsidRDefault="003724AB">
      <w:pPr>
        <w:tabs>
          <w:tab w:val="left" w:pos="2720"/>
        </w:tabs>
        <w:ind w:left="260"/>
        <w:rPr>
          <w:sz w:val="20"/>
          <w:szCs w:val="20"/>
        </w:rPr>
      </w:pPr>
      <w:r>
        <w:rPr>
          <w:rFonts w:eastAsia="Times New Roman"/>
        </w:rPr>
        <w:t>адвокатура</w:t>
      </w:r>
      <w:r>
        <w:rPr>
          <w:sz w:val="20"/>
          <w:szCs w:val="20"/>
        </w:rPr>
        <w:tab/>
      </w:r>
      <w:r>
        <w:rPr>
          <w:rFonts w:eastAsia="Times New Roman"/>
        </w:rPr>
        <w:t>В) ФСБ</w:t>
      </w:r>
    </w:p>
    <w:p w:rsidR="003063E1" w:rsidRDefault="003724AB">
      <w:pPr>
        <w:tabs>
          <w:tab w:val="left" w:pos="2720"/>
        </w:tabs>
        <w:ind w:left="260"/>
        <w:rPr>
          <w:sz w:val="20"/>
          <w:szCs w:val="20"/>
        </w:rPr>
      </w:pPr>
      <w:r>
        <w:rPr>
          <w:rFonts w:eastAsia="Times New Roman"/>
        </w:rPr>
        <w:t>Б)</w:t>
      </w:r>
      <w:r>
        <w:rPr>
          <w:rFonts w:eastAsia="Times New Roman"/>
        </w:rPr>
        <w:t xml:space="preserve"> прокуратура</w:t>
      </w:r>
      <w:r>
        <w:rPr>
          <w:sz w:val="20"/>
          <w:szCs w:val="20"/>
        </w:rPr>
        <w:tab/>
      </w:r>
      <w:r>
        <w:rPr>
          <w:rFonts w:eastAsia="Times New Roman"/>
        </w:rPr>
        <w:t>Г) таможня</w:t>
      </w:r>
    </w:p>
    <w:p w:rsidR="003063E1" w:rsidRDefault="003724AB">
      <w:pPr>
        <w:numPr>
          <w:ilvl w:val="0"/>
          <w:numId w:val="489"/>
        </w:numPr>
        <w:tabs>
          <w:tab w:val="left" w:pos="980"/>
        </w:tabs>
        <w:spacing w:line="238" w:lineRule="auto"/>
        <w:ind w:left="980" w:hanging="718"/>
        <w:rPr>
          <w:rFonts w:eastAsia="Times New Roman"/>
        </w:rPr>
      </w:pPr>
      <w:r>
        <w:rPr>
          <w:rFonts w:eastAsia="Times New Roman"/>
        </w:rPr>
        <w:t>Дайте определение понятиям:</w:t>
      </w:r>
    </w:p>
    <w:p w:rsidR="003063E1" w:rsidRDefault="003063E1">
      <w:pPr>
        <w:spacing w:line="13" w:lineRule="exact"/>
        <w:rPr>
          <w:sz w:val="20"/>
          <w:szCs w:val="20"/>
        </w:rPr>
      </w:pPr>
    </w:p>
    <w:p w:rsidR="003063E1" w:rsidRDefault="003724AB">
      <w:pPr>
        <w:spacing w:line="234" w:lineRule="auto"/>
        <w:ind w:left="260" w:right="660"/>
        <w:rPr>
          <w:sz w:val="20"/>
          <w:szCs w:val="20"/>
        </w:rPr>
      </w:pPr>
      <w:r>
        <w:rPr>
          <w:rFonts w:eastAsia="Times New Roman"/>
        </w:rPr>
        <w:t>А) Законопослушное поведение – это … В) Дисциплина – это… Б) Конституция – это… Г) Проступок – это …</w:t>
      </w:r>
    </w:p>
    <w:p w:rsidR="003063E1" w:rsidRDefault="003063E1">
      <w:pPr>
        <w:spacing w:line="13" w:lineRule="exact"/>
        <w:rPr>
          <w:sz w:val="20"/>
          <w:szCs w:val="20"/>
        </w:rPr>
      </w:pPr>
    </w:p>
    <w:p w:rsidR="003063E1" w:rsidRDefault="003724AB">
      <w:pPr>
        <w:spacing w:line="234" w:lineRule="auto"/>
        <w:ind w:left="260" w:right="1240"/>
        <w:rPr>
          <w:sz w:val="20"/>
          <w:szCs w:val="20"/>
        </w:rPr>
      </w:pPr>
      <w:r>
        <w:rPr>
          <w:rFonts w:eastAsia="Times New Roman"/>
        </w:rPr>
        <w:t>13. Найдите понятие, которое является обобщающим для всех остальных понятий представленного ниже ряда</w:t>
      </w:r>
      <w:r>
        <w:rPr>
          <w:rFonts w:eastAsia="Times New Roman"/>
        </w:rPr>
        <w:t>, и запишите цифру, под которой оно указано:</w:t>
      </w:r>
    </w:p>
    <w:p w:rsidR="003063E1" w:rsidRDefault="003063E1">
      <w:pPr>
        <w:spacing w:line="11" w:lineRule="exact"/>
        <w:rPr>
          <w:sz w:val="20"/>
          <w:szCs w:val="20"/>
        </w:rPr>
      </w:pPr>
    </w:p>
    <w:p w:rsidR="003063E1" w:rsidRDefault="003724AB">
      <w:pPr>
        <w:spacing w:line="251" w:lineRule="auto"/>
        <w:ind w:left="260" w:right="260"/>
        <w:jc w:val="both"/>
        <w:rPr>
          <w:sz w:val="20"/>
          <w:szCs w:val="20"/>
        </w:rPr>
      </w:pPr>
      <w:r>
        <w:rPr>
          <w:rFonts w:eastAsia="Times New Roman"/>
          <w:sz w:val="21"/>
          <w:szCs w:val="21"/>
        </w:rPr>
        <w:t>1) несение боевого дежурства; 2) военная служба; 3) участие в учениях кораблей; 4) выполнение задач в условиях вооруженных конфликтов; 5) оказание помощи правоохранительным органам.</w:t>
      </w:r>
    </w:p>
    <w:p w:rsidR="003063E1" w:rsidRDefault="003063E1">
      <w:pPr>
        <w:spacing w:line="1" w:lineRule="exact"/>
        <w:rPr>
          <w:sz w:val="20"/>
          <w:szCs w:val="20"/>
        </w:rPr>
      </w:pPr>
    </w:p>
    <w:p w:rsidR="003063E1" w:rsidRDefault="003724AB">
      <w:pPr>
        <w:spacing w:line="235" w:lineRule="auto"/>
        <w:ind w:left="260"/>
        <w:jc w:val="both"/>
        <w:rPr>
          <w:sz w:val="20"/>
          <w:szCs w:val="20"/>
        </w:rPr>
      </w:pPr>
      <w:r>
        <w:rPr>
          <w:rFonts w:eastAsia="Times New Roman"/>
        </w:rPr>
        <w:t xml:space="preserve">14. Ниже приведен ряд </w:t>
      </w:r>
      <w:r>
        <w:rPr>
          <w:rFonts w:eastAsia="Times New Roman"/>
        </w:rPr>
        <w:t>понятий. Напишите слово «выпадающее из этого ряда» и объясните почему. Патрульно-постовая служба, паспортно-визовая служба, участковые уполномоченные,</w:t>
      </w:r>
    </w:p>
    <w:tbl>
      <w:tblPr>
        <w:tblW w:w="0" w:type="auto"/>
        <w:tblInd w:w="260" w:type="dxa"/>
        <w:tblLayout w:type="fixed"/>
        <w:tblCellMar>
          <w:left w:w="0" w:type="dxa"/>
          <w:right w:w="0" w:type="dxa"/>
        </w:tblCellMar>
        <w:tblLook w:val="04A0" w:firstRow="1" w:lastRow="0" w:firstColumn="1" w:lastColumn="0" w:noHBand="0" w:noVBand="1"/>
      </w:tblPr>
      <w:tblGrid>
        <w:gridCol w:w="380"/>
        <w:gridCol w:w="2120"/>
        <w:gridCol w:w="200"/>
        <w:gridCol w:w="6680"/>
      </w:tblGrid>
      <w:tr w:rsidR="003063E1">
        <w:trPr>
          <w:trHeight w:val="253"/>
        </w:trPr>
        <w:tc>
          <w:tcPr>
            <w:tcW w:w="2500" w:type="dxa"/>
            <w:gridSpan w:val="2"/>
            <w:vAlign w:val="bottom"/>
          </w:tcPr>
          <w:p w:rsidR="003063E1" w:rsidRDefault="003724AB">
            <w:pPr>
              <w:rPr>
                <w:sz w:val="20"/>
                <w:szCs w:val="20"/>
              </w:rPr>
            </w:pPr>
            <w:r>
              <w:rPr>
                <w:rFonts w:eastAsia="Times New Roman"/>
              </w:rPr>
              <w:t>уголовный розыск</w:t>
            </w:r>
          </w:p>
        </w:tc>
        <w:tc>
          <w:tcPr>
            <w:tcW w:w="200" w:type="dxa"/>
            <w:vAlign w:val="bottom"/>
          </w:tcPr>
          <w:p w:rsidR="003063E1" w:rsidRDefault="003063E1"/>
        </w:tc>
        <w:tc>
          <w:tcPr>
            <w:tcW w:w="6680" w:type="dxa"/>
            <w:vAlign w:val="bottom"/>
          </w:tcPr>
          <w:p w:rsidR="003063E1" w:rsidRDefault="003063E1"/>
        </w:tc>
      </w:tr>
      <w:tr w:rsidR="003063E1">
        <w:trPr>
          <w:trHeight w:val="257"/>
        </w:trPr>
        <w:tc>
          <w:tcPr>
            <w:tcW w:w="380" w:type="dxa"/>
            <w:vAlign w:val="bottom"/>
          </w:tcPr>
          <w:p w:rsidR="003063E1" w:rsidRDefault="003724AB">
            <w:pPr>
              <w:rPr>
                <w:sz w:val="20"/>
                <w:szCs w:val="20"/>
              </w:rPr>
            </w:pPr>
            <w:r>
              <w:rPr>
                <w:rFonts w:eastAsia="Times New Roman"/>
              </w:rPr>
              <w:t>15.</w:t>
            </w:r>
          </w:p>
        </w:tc>
        <w:tc>
          <w:tcPr>
            <w:tcW w:w="9000" w:type="dxa"/>
            <w:gridSpan w:val="3"/>
            <w:tcBorders>
              <w:bottom w:val="single" w:sz="8" w:space="0" w:color="auto"/>
            </w:tcBorders>
            <w:vAlign w:val="bottom"/>
          </w:tcPr>
          <w:p w:rsidR="003063E1" w:rsidRDefault="003724AB">
            <w:pPr>
              <w:ind w:left="340"/>
              <w:rPr>
                <w:sz w:val="20"/>
                <w:szCs w:val="20"/>
              </w:rPr>
            </w:pPr>
            <w:r>
              <w:rPr>
                <w:rFonts w:eastAsia="Times New Roman"/>
              </w:rPr>
              <w:t>Установите соответствие между областями и функциями культуры.</w:t>
            </w:r>
          </w:p>
        </w:tc>
      </w:tr>
      <w:tr w:rsidR="003063E1">
        <w:trPr>
          <w:trHeight w:val="239"/>
        </w:trPr>
        <w:tc>
          <w:tcPr>
            <w:tcW w:w="380" w:type="dxa"/>
            <w:tcBorders>
              <w:right w:val="single" w:sz="8" w:space="0" w:color="auto"/>
            </w:tcBorders>
            <w:vAlign w:val="bottom"/>
          </w:tcPr>
          <w:p w:rsidR="003063E1" w:rsidRDefault="003063E1">
            <w:pPr>
              <w:rPr>
                <w:sz w:val="20"/>
                <w:szCs w:val="20"/>
              </w:rPr>
            </w:pPr>
          </w:p>
        </w:tc>
        <w:tc>
          <w:tcPr>
            <w:tcW w:w="2120" w:type="dxa"/>
            <w:tcBorders>
              <w:right w:val="single" w:sz="8" w:space="0" w:color="auto"/>
            </w:tcBorders>
            <w:vAlign w:val="bottom"/>
          </w:tcPr>
          <w:p w:rsidR="003063E1" w:rsidRDefault="003724AB">
            <w:pPr>
              <w:spacing w:line="240" w:lineRule="exact"/>
              <w:rPr>
                <w:sz w:val="20"/>
                <w:szCs w:val="20"/>
              </w:rPr>
            </w:pPr>
            <w:r>
              <w:rPr>
                <w:rFonts w:eastAsia="Times New Roman"/>
              </w:rPr>
              <w:t>А) суд;</w:t>
            </w:r>
          </w:p>
        </w:tc>
        <w:tc>
          <w:tcPr>
            <w:tcW w:w="200" w:type="dxa"/>
            <w:vAlign w:val="bottom"/>
          </w:tcPr>
          <w:p w:rsidR="003063E1" w:rsidRDefault="003724AB">
            <w:pPr>
              <w:spacing w:line="240" w:lineRule="exact"/>
              <w:rPr>
                <w:sz w:val="20"/>
                <w:szCs w:val="20"/>
              </w:rPr>
            </w:pPr>
            <w:r>
              <w:rPr>
                <w:rFonts w:eastAsia="Times New Roman"/>
                <w:w w:val="97"/>
              </w:rPr>
              <w:t>1)</w:t>
            </w:r>
          </w:p>
        </w:tc>
        <w:tc>
          <w:tcPr>
            <w:tcW w:w="6680" w:type="dxa"/>
            <w:tcBorders>
              <w:right w:val="single" w:sz="8" w:space="0" w:color="auto"/>
            </w:tcBorders>
            <w:vAlign w:val="bottom"/>
          </w:tcPr>
          <w:p w:rsidR="003063E1" w:rsidRDefault="003724AB">
            <w:pPr>
              <w:spacing w:line="240" w:lineRule="exact"/>
              <w:ind w:left="40"/>
              <w:rPr>
                <w:sz w:val="20"/>
                <w:szCs w:val="20"/>
              </w:rPr>
            </w:pPr>
            <w:r>
              <w:rPr>
                <w:rFonts w:eastAsia="Times New Roman"/>
              </w:rPr>
              <w:t>осуществление надзора за исполнением законов</w:t>
            </w:r>
          </w:p>
        </w:tc>
      </w:tr>
      <w:tr w:rsidR="003063E1">
        <w:trPr>
          <w:trHeight w:val="31"/>
        </w:trPr>
        <w:tc>
          <w:tcPr>
            <w:tcW w:w="380" w:type="dxa"/>
            <w:tcBorders>
              <w:right w:val="single" w:sz="8" w:space="0" w:color="auto"/>
            </w:tcBorders>
            <w:vAlign w:val="bottom"/>
          </w:tcPr>
          <w:p w:rsidR="003063E1" w:rsidRDefault="003063E1">
            <w:pPr>
              <w:rPr>
                <w:sz w:val="2"/>
                <w:szCs w:val="2"/>
              </w:rPr>
            </w:pPr>
          </w:p>
        </w:tc>
        <w:tc>
          <w:tcPr>
            <w:tcW w:w="2120" w:type="dxa"/>
            <w:tcBorders>
              <w:bottom w:val="single" w:sz="8" w:space="0" w:color="auto"/>
              <w:right w:val="single" w:sz="8" w:space="0" w:color="auto"/>
            </w:tcBorders>
            <w:vAlign w:val="bottom"/>
          </w:tcPr>
          <w:p w:rsidR="003063E1" w:rsidRDefault="003063E1">
            <w:pPr>
              <w:rPr>
                <w:sz w:val="2"/>
                <w:szCs w:val="2"/>
              </w:rPr>
            </w:pPr>
          </w:p>
        </w:tc>
        <w:tc>
          <w:tcPr>
            <w:tcW w:w="200" w:type="dxa"/>
            <w:tcBorders>
              <w:bottom w:val="single" w:sz="8" w:space="0" w:color="auto"/>
            </w:tcBorders>
            <w:vAlign w:val="bottom"/>
          </w:tcPr>
          <w:p w:rsidR="003063E1" w:rsidRDefault="003063E1">
            <w:pPr>
              <w:rPr>
                <w:sz w:val="2"/>
                <w:szCs w:val="2"/>
              </w:rPr>
            </w:pPr>
          </w:p>
        </w:tc>
        <w:tc>
          <w:tcPr>
            <w:tcW w:w="668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380" w:type="dxa"/>
            <w:tcBorders>
              <w:right w:val="single" w:sz="8" w:space="0" w:color="auto"/>
            </w:tcBorders>
            <w:vAlign w:val="bottom"/>
          </w:tcPr>
          <w:p w:rsidR="003063E1" w:rsidRDefault="003063E1">
            <w:pPr>
              <w:rPr>
                <w:sz w:val="20"/>
                <w:szCs w:val="20"/>
              </w:rPr>
            </w:pPr>
          </w:p>
        </w:tc>
        <w:tc>
          <w:tcPr>
            <w:tcW w:w="2120" w:type="dxa"/>
            <w:tcBorders>
              <w:right w:val="single" w:sz="8" w:space="0" w:color="auto"/>
            </w:tcBorders>
            <w:vAlign w:val="bottom"/>
          </w:tcPr>
          <w:p w:rsidR="003063E1" w:rsidRDefault="003724AB">
            <w:pPr>
              <w:spacing w:line="235" w:lineRule="exact"/>
              <w:rPr>
                <w:sz w:val="20"/>
                <w:szCs w:val="20"/>
              </w:rPr>
            </w:pPr>
            <w:r>
              <w:rPr>
                <w:rFonts w:eastAsia="Times New Roman"/>
              </w:rPr>
              <w:t>Б) полиция;</w:t>
            </w:r>
          </w:p>
        </w:tc>
        <w:tc>
          <w:tcPr>
            <w:tcW w:w="200" w:type="dxa"/>
            <w:vAlign w:val="bottom"/>
          </w:tcPr>
          <w:p w:rsidR="003063E1" w:rsidRDefault="003724AB">
            <w:pPr>
              <w:spacing w:line="235" w:lineRule="exact"/>
              <w:rPr>
                <w:sz w:val="20"/>
                <w:szCs w:val="20"/>
              </w:rPr>
            </w:pPr>
            <w:r>
              <w:rPr>
                <w:rFonts w:eastAsia="Times New Roman"/>
                <w:w w:val="97"/>
              </w:rPr>
              <w:t>2)</w:t>
            </w:r>
          </w:p>
        </w:tc>
        <w:tc>
          <w:tcPr>
            <w:tcW w:w="6680" w:type="dxa"/>
            <w:tcBorders>
              <w:right w:val="single" w:sz="8" w:space="0" w:color="auto"/>
            </w:tcBorders>
            <w:vAlign w:val="bottom"/>
          </w:tcPr>
          <w:p w:rsidR="003063E1" w:rsidRDefault="003724AB">
            <w:pPr>
              <w:spacing w:line="235" w:lineRule="exact"/>
              <w:ind w:left="40"/>
              <w:rPr>
                <w:sz w:val="20"/>
                <w:szCs w:val="20"/>
              </w:rPr>
            </w:pPr>
            <w:r>
              <w:rPr>
                <w:rFonts w:eastAsia="Times New Roman"/>
              </w:rPr>
              <w:t>удостоверение всевозможных сделок, оформление наследственных</w:t>
            </w:r>
          </w:p>
        </w:tc>
      </w:tr>
      <w:tr w:rsidR="003063E1">
        <w:trPr>
          <w:trHeight w:val="257"/>
        </w:trPr>
        <w:tc>
          <w:tcPr>
            <w:tcW w:w="380" w:type="dxa"/>
            <w:tcBorders>
              <w:right w:val="single" w:sz="8" w:space="0" w:color="auto"/>
            </w:tcBorders>
            <w:vAlign w:val="bottom"/>
          </w:tcPr>
          <w:p w:rsidR="003063E1" w:rsidRDefault="003063E1"/>
        </w:tc>
        <w:tc>
          <w:tcPr>
            <w:tcW w:w="2120" w:type="dxa"/>
            <w:tcBorders>
              <w:bottom w:val="single" w:sz="8" w:space="0" w:color="auto"/>
              <w:right w:val="single" w:sz="8" w:space="0" w:color="auto"/>
            </w:tcBorders>
            <w:vAlign w:val="bottom"/>
          </w:tcPr>
          <w:p w:rsidR="003063E1" w:rsidRDefault="003063E1"/>
        </w:tc>
        <w:tc>
          <w:tcPr>
            <w:tcW w:w="6880" w:type="dxa"/>
            <w:gridSpan w:val="2"/>
            <w:tcBorders>
              <w:bottom w:val="single" w:sz="8" w:space="0" w:color="auto"/>
              <w:right w:val="single" w:sz="8" w:space="0" w:color="auto"/>
            </w:tcBorders>
            <w:vAlign w:val="bottom"/>
          </w:tcPr>
          <w:p w:rsidR="003063E1" w:rsidRDefault="003724AB">
            <w:pPr>
              <w:rPr>
                <w:sz w:val="20"/>
                <w:szCs w:val="20"/>
              </w:rPr>
            </w:pPr>
            <w:r>
              <w:rPr>
                <w:rFonts w:eastAsia="Times New Roman"/>
              </w:rPr>
              <w:t>прав;</w:t>
            </w:r>
          </w:p>
        </w:tc>
      </w:tr>
      <w:tr w:rsidR="003063E1">
        <w:trPr>
          <w:trHeight w:val="239"/>
        </w:trPr>
        <w:tc>
          <w:tcPr>
            <w:tcW w:w="380" w:type="dxa"/>
            <w:tcBorders>
              <w:right w:val="single" w:sz="8" w:space="0" w:color="auto"/>
            </w:tcBorders>
            <w:vAlign w:val="bottom"/>
          </w:tcPr>
          <w:p w:rsidR="003063E1" w:rsidRDefault="003063E1">
            <w:pPr>
              <w:rPr>
                <w:sz w:val="20"/>
                <w:szCs w:val="20"/>
              </w:rPr>
            </w:pPr>
          </w:p>
        </w:tc>
        <w:tc>
          <w:tcPr>
            <w:tcW w:w="2120" w:type="dxa"/>
            <w:tcBorders>
              <w:right w:val="single" w:sz="8" w:space="0" w:color="auto"/>
            </w:tcBorders>
            <w:vAlign w:val="bottom"/>
          </w:tcPr>
          <w:p w:rsidR="003063E1" w:rsidRDefault="003724AB">
            <w:pPr>
              <w:spacing w:line="240" w:lineRule="exact"/>
              <w:rPr>
                <w:sz w:val="20"/>
                <w:szCs w:val="20"/>
              </w:rPr>
            </w:pPr>
            <w:r>
              <w:rPr>
                <w:rFonts w:eastAsia="Times New Roman"/>
              </w:rPr>
              <w:t>В) прокуратура;</w:t>
            </w:r>
          </w:p>
        </w:tc>
        <w:tc>
          <w:tcPr>
            <w:tcW w:w="200" w:type="dxa"/>
            <w:vAlign w:val="bottom"/>
          </w:tcPr>
          <w:p w:rsidR="003063E1" w:rsidRDefault="003724AB">
            <w:pPr>
              <w:spacing w:line="240" w:lineRule="exact"/>
              <w:rPr>
                <w:sz w:val="20"/>
                <w:szCs w:val="20"/>
              </w:rPr>
            </w:pPr>
            <w:r>
              <w:rPr>
                <w:rFonts w:eastAsia="Times New Roman"/>
                <w:w w:val="97"/>
              </w:rPr>
              <w:t>3)</w:t>
            </w:r>
          </w:p>
        </w:tc>
        <w:tc>
          <w:tcPr>
            <w:tcW w:w="6680" w:type="dxa"/>
            <w:tcBorders>
              <w:right w:val="single" w:sz="8" w:space="0" w:color="auto"/>
            </w:tcBorders>
            <w:vAlign w:val="bottom"/>
          </w:tcPr>
          <w:p w:rsidR="003063E1" w:rsidRDefault="003724AB">
            <w:pPr>
              <w:spacing w:line="240" w:lineRule="exact"/>
              <w:ind w:left="40"/>
              <w:rPr>
                <w:sz w:val="20"/>
                <w:szCs w:val="20"/>
              </w:rPr>
            </w:pPr>
            <w:r>
              <w:rPr>
                <w:rFonts w:eastAsia="Times New Roman"/>
              </w:rPr>
              <w:t>охрана общественного порядка, борьба с преступностью;</w:t>
            </w:r>
          </w:p>
        </w:tc>
      </w:tr>
      <w:tr w:rsidR="003063E1">
        <w:trPr>
          <w:trHeight w:val="28"/>
        </w:trPr>
        <w:tc>
          <w:tcPr>
            <w:tcW w:w="380" w:type="dxa"/>
            <w:tcBorders>
              <w:right w:val="single" w:sz="8" w:space="0" w:color="auto"/>
            </w:tcBorders>
            <w:vAlign w:val="bottom"/>
          </w:tcPr>
          <w:p w:rsidR="003063E1" w:rsidRDefault="003063E1">
            <w:pPr>
              <w:rPr>
                <w:sz w:val="2"/>
                <w:szCs w:val="2"/>
              </w:rPr>
            </w:pPr>
          </w:p>
        </w:tc>
        <w:tc>
          <w:tcPr>
            <w:tcW w:w="2120" w:type="dxa"/>
            <w:tcBorders>
              <w:bottom w:val="single" w:sz="8" w:space="0" w:color="auto"/>
              <w:right w:val="single" w:sz="8" w:space="0" w:color="auto"/>
            </w:tcBorders>
            <w:vAlign w:val="bottom"/>
          </w:tcPr>
          <w:p w:rsidR="003063E1" w:rsidRDefault="003063E1">
            <w:pPr>
              <w:rPr>
                <w:sz w:val="2"/>
                <w:szCs w:val="2"/>
              </w:rPr>
            </w:pPr>
          </w:p>
        </w:tc>
        <w:tc>
          <w:tcPr>
            <w:tcW w:w="200" w:type="dxa"/>
            <w:tcBorders>
              <w:bottom w:val="single" w:sz="8" w:space="0" w:color="auto"/>
            </w:tcBorders>
            <w:vAlign w:val="bottom"/>
          </w:tcPr>
          <w:p w:rsidR="003063E1" w:rsidRDefault="003063E1">
            <w:pPr>
              <w:rPr>
                <w:sz w:val="2"/>
                <w:szCs w:val="2"/>
              </w:rPr>
            </w:pPr>
          </w:p>
        </w:tc>
        <w:tc>
          <w:tcPr>
            <w:tcW w:w="6680" w:type="dxa"/>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380" w:type="dxa"/>
            <w:tcBorders>
              <w:right w:val="single" w:sz="8" w:space="0" w:color="auto"/>
            </w:tcBorders>
            <w:vAlign w:val="bottom"/>
          </w:tcPr>
          <w:p w:rsidR="003063E1" w:rsidRDefault="003063E1">
            <w:pPr>
              <w:rPr>
                <w:sz w:val="20"/>
                <w:szCs w:val="20"/>
              </w:rPr>
            </w:pPr>
          </w:p>
        </w:tc>
        <w:tc>
          <w:tcPr>
            <w:tcW w:w="2120" w:type="dxa"/>
            <w:tcBorders>
              <w:right w:val="single" w:sz="8" w:space="0" w:color="auto"/>
            </w:tcBorders>
            <w:vAlign w:val="bottom"/>
          </w:tcPr>
          <w:p w:rsidR="003063E1" w:rsidRDefault="003724AB">
            <w:pPr>
              <w:spacing w:line="235" w:lineRule="exact"/>
              <w:rPr>
                <w:sz w:val="20"/>
                <w:szCs w:val="20"/>
              </w:rPr>
            </w:pPr>
            <w:r>
              <w:rPr>
                <w:rFonts w:eastAsia="Times New Roman"/>
              </w:rPr>
              <w:t>Г) нотариат.</w:t>
            </w:r>
          </w:p>
        </w:tc>
        <w:tc>
          <w:tcPr>
            <w:tcW w:w="200" w:type="dxa"/>
            <w:vAlign w:val="bottom"/>
          </w:tcPr>
          <w:p w:rsidR="003063E1" w:rsidRDefault="003724AB">
            <w:pPr>
              <w:spacing w:line="235" w:lineRule="exact"/>
              <w:rPr>
                <w:sz w:val="20"/>
                <w:szCs w:val="20"/>
              </w:rPr>
            </w:pPr>
            <w:r>
              <w:rPr>
                <w:rFonts w:eastAsia="Times New Roman"/>
                <w:w w:val="97"/>
              </w:rPr>
              <w:t>4)</w:t>
            </w:r>
          </w:p>
        </w:tc>
        <w:tc>
          <w:tcPr>
            <w:tcW w:w="6680" w:type="dxa"/>
            <w:tcBorders>
              <w:right w:val="single" w:sz="8" w:space="0" w:color="auto"/>
            </w:tcBorders>
            <w:vAlign w:val="bottom"/>
          </w:tcPr>
          <w:p w:rsidR="003063E1" w:rsidRDefault="003724AB">
            <w:pPr>
              <w:spacing w:line="235" w:lineRule="exact"/>
              <w:ind w:left="40"/>
              <w:rPr>
                <w:sz w:val="20"/>
                <w:szCs w:val="20"/>
              </w:rPr>
            </w:pPr>
            <w:r>
              <w:rPr>
                <w:rFonts w:eastAsia="Times New Roman"/>
              </w:rPr>
              <w:t>разрешение конкретных</w:t>
            </w:r>
            <w:r>
              <w:rPr>
                <w:rFonts w:eastAsia="Times New Roman"/>
              </w:rPr>
              <w:t xml:space="preserve"> правовых споров на основе закона.</w:t>
            </w:r>
          </w:p>
        </w:tc>
      </w:tr>
      <w:tr w:rsidR="003063E1">
        <w:trPr>
          <w:trHeight w:val="33"/>
        </w:trPr>
        <w:tc>
          <w:tcPr>
            <w:tcW w:w="380" w:type="dxa"/>
            <w:tcBorders>
              <w:right w:val="single" w:sz="8" w:space="0" w:color="auto"/>
            </w:tcBorders>
            <w:vAlign w:val="bottom"/>
          </w:tcPr>
          <w:p w:rsidR="003063E1" w:rsidRDefault="003063E1">
            <w:pPr>
              <w:rPr>
                <w:sz w:val="2"/>
                <w:szCs w:val="2"/>
              </w:rPr>
            </w:pPr>
          </w:p>
        </w:tc>
        <w:tc>
          <w:tcPr>
            <w:tcW w:w="2120" w:type="dxa"/>
            <w:tcBorders>
              <w:bottom w:val="single" w:sz="8" w:space="0" w:color="auto"/>
              <w:right w:val="single" w:sz="8" w:space="0" w:color="auto"/>
            </w:tcBorders>
            <w:vAlign w:val="bottom"/>
          </w:tcPr>
          <w:p w:rsidR="003063E1" w:rsidRDefault="003063E1">
            <w:pPr>
              <w:rPr>
                <w:sz w:val="2"/>
                <w:szCs w:val="2"/>
              </w:rPr>
            </w:pPr>
          </w:p>
        </w:tc>
        <w:tc>
          <w:tcPr>
            <w:tcW w:w="6880" w:type="dxa"/>
            <w:gridSpan w:val="2"/>
            <w:tcBorders>
              <w:bottom w:val="single" w:sz="8" w:space="0" w:color="auto"/>
              <w:right w:val="single" w:sz="8" w:space="0" w:color="auto"/>
            </w:tcBorders>
            <w:vAlign w:val="bottom"/>
          </w:tcPr>
          <w:p w:rsidR="003063E1" w:rsidRDefault="003063E1">
            <w:pPr>
              <w:rPr>
                <w:sz w:val="2"/>
                <w:szCs w:val="2"/>
              </w:rPr>
            </w:pPr>
          </w:p>
        </w:tc>
      </w:tr>
      <w:tr w:rsidR="003063E1">
        <w:trPr>
          <w:trHeight w:val="235"/>
        </w:trPr>
        <w:tc>
          <w:tcPr>
            <w:tcW w:w="380" w:type="dxa"/>
            <w:vAlign w:val="bottom"/>
          </w:tcPr>
          <w:p w:rsidR="003063E1" w:rsidRDefault="003724AB">
            <w:pPr>
              <w:spacing w:line="235" w:lineRule="exact"/>
              <w:rPr>
                <w:sz w:val="20"/>
                <w:szCs w:val="20"/>
              </w:rPr>
            </w:pPr>
            <w:r>
              <w:rPr>
                <w:rFonts w:eastAsia="Times New Roman"/>
              </w:rPr>
              <w:t>16.</w:t>
            </w:r>
          </w:p>
        </w:tc>
        <w:tc>
          <w:tcPr>
            <w:tcW w:w="9000" w:type="dxa"/>
            <w:gridSpan w:val="3"/>
            <w:vAlign w:val="bottom"/>
          </w:tcPr>
          <w:p w:rsidR="003063E1" w:rsidRDefault="003724AB">
            <w:pPr>
              <w:spacing w:line="235" w:lineRule="exact"/>
              <w:ind w:left="340"/>
              <w:rPr>
                <w:sz w:val="20"/>
                <w:szCs w:val="20"/>
              </w:rPr>
            </w:pPr>
            <w:r>
              <w:rPr>
                <w:rFonts w:eastAsia="Times New Roman"/>
              </w:rPr>
              <w:t>Прочитайте фрагмент Закона РФ «О полиции» и выполни задания. Статья 23. Применение</w:t>
            </w:r>
          </w:p>
        </w:tc>
      </w:tr>
      <w:tr w:rsidR="003063E1">
        <w:trPr>
          <w:trHeight w:val="252"/>
        </w:trPr>
        <w:tc>
          <w:tcPr>
            <w:tcW w:w="2500" w:type="dxa"/>
            <w:gridSpan w:val="2"/>
            <w:vAlign w:val="bottom"/>
          </w:tcPr>
          <w:p w:rsidR="003063E1" w:rsidRDefault="003724AB">
            <w:pPr>
              <w:rPr>
                <w:sz w:val="20"/>
                <w:szCs w:val="20"/>
              </w:rPr>
            </w:pPr>
            <w:r>
              <w:rPr>
                <w:rFonts w:eastAsia="Times New Roman"/>
              </w:rPr>
              <w:t>огнестрельного оружия</w:t>
            </w:r>
          </w:p>
        </w:tc>
        <w:tc>
          <w:tcPr>
            <w:tcW w:w="200" w:type="dxa"/>
            <w:vAlign w:val="bottom"/>
          </w:tcPr>
          <w:p w:rsidR="003063E1" w:rsidRDefault="003063E1">
            <w:pPr>
              <w:rPr>
                <w:sz w:val="21"/>
                <w:szCs w:val="21"/>
              </w:rPr>
            </w:pPr>
          </w:p>
        </w:tc>
        <w:tc>
          <w:tcPr>
            <w:tcW w:w="6680" w:type="dxa"/>
            <w:vAlign w:val="bottom"/>
          </w:tcPr>
          <w:p w:rsidR="003063E1" w:rsidRDefault="003063E1">
            <w:pPr>
              <w:rPr>
                <w:sz w:val="21"/>
                <w:szCs w:val="21"/>
              </w:rPr>
            </w:pPr>
          </w:p>
        </w:tc>
      </w:tr>
    </w:tbl>
    <w:p w:rsidR="003063E1" w:rsidRDefault="003063E1">
      <w:pPr>
        <w:spacing w:line="32" w:lineRule="exact"/>
        <w:rPr>
          <w:sz w:val="20"/>
          <w:szCs w:val="20"/>
        </w:rPr>
      </w:pPr>
    </w:p>
    <w:p w:rsidR="003063E1" w:rsidRDefault="003724AB">
      <w:pPr>
        <w:numPr>
          <w:ilvl w:val="0"/>
          <w:numId w:val="490"/>
        </w:numPr>
        <w:tabs>
          <w:tab w:val="left" w:pos="870"/>
        </w:tabs>
        <w:spacing w:line="223" w:lineRule="auto"/>
        <w:ind w:left="260" w:right="340" w:firstLine="2"/>
        <w:rPr>
          <w:rFonts w:eastAsia="Times New Roman"/>
          <w:sz w:val="24"/>
          <w:szCs w:val="24"/>
        </w:rPr>
      </w:pPr>
      <w:r>
        <w:rPr>
          <w:rFonts w:eastAsia="Times New Roman"/>
        </w:rPr>
        <w:t>Сотрудник полиции имеет право лично или в составе подразделения (группы)</w:t>
      </w:r>
      <w:r>
        <w:rPr>
          <w:rFonts w:eastAsia="Times New Roman"/>
        </w:rPr>
        <w:t xml:space="preserve"> применять огнестрельное оружие в следующих случаях:</w:t>
      </w:r>
    </w:p>
    <w:p w:rsidR="003063E1" w:rsidRDefault="003063E1">
      <w:pPr>
        <w:spacing w:line="32" w:lineRule="exact"/>
        <w:rPr>
          <w:sz w:val="20"/>
          <w:szCs w:val="20"/>
        </w:rPr>
      </w:pPr>
    </w:p>
    <w:p w:rsidR="003063E1" w:rsidRDefault="003724AB">
      <w:pPr>
        <w:numPr>
          <w:ilvl w:val="0"/>
          <w:numId w:val="491"/>
        </w:numPr>
        <w:tabs>
          <w:tab w:val="left" w:pos="862"/>
        </w:tabs>
        <w:spacing w:line="224" w:lineRule="auto"/>
        <w:ind w:left="260" w:right="200" w:firstLine="2"/>
        <w:rPr>
          <w:rFonts w:eastAsia="Times New Roman"/>
          <w:sz w:val="24"/>
          <w:szCs w:val="24"/>
        </w:rPr>
      </w:pPr>
      <w:r>
        <w:rPr>
          <w:rFonts w:eastAsia="Times New Roman"/>
        </w:rPr>
        <w:t>для защиты другого лица либо себя от посягательства, если это посягательство сопряжено с насилием, опасным для жизни или здоровья;</w:t>
      </w:r>
    </w:p>
    <w:p w:rsidR="003063E1" w:rsidRDefault="003063E1">
      <w:pPr>
        <w:spacing w:line="32" w:lineRule="exact"/>
        <w:rPr>
          <w:rFonts w:eastAsia="Times New Roman"/>
          <w:sz w:val="24"/>
          <w:szCs w:val="24"/>
        </w:rPr>
      </w:pPr>
    </w:p>
    <w:p w:rsidR="003063E1" w:rsidRDefault="003724AB">
      <w:pPr>
        <w:numPr>
          <w:ilvl w:val="0"/>
          <w:numId w:val="491"/>
        </w:numPr>
        <w:tabs>
          <w:tab w:val="left" w:pos="862"/>
        </w:tabs>
        <w:spacing w:line="234" w:lineRule="auto"/>
        <w:ind w:left="260" w:right="380" w:firstLine="2"/>
        <w:rPr>
          <w:rFonts w:eastAsia="Times New Roman"/>
          <w:sz w:val="23"/>
          <w:szCs w:val="23"/>
        </w:rPr>
      </w:pPr>
      <w:r>
        <w:rPr>
          <w:rFonts w:eastAsia="Times New Roman"/>
          <w:sz w:val="21"/>
          <w:szCs w:val="21"/>
        </w:rPr>
        <w:t xml:space="preserve">для пресечения попытки завладения огнестрельным оружием, транспортным </w:t>
      </w:r>
      <w:r>
        <w:rPr>
          <w:rFonts w:eastAsia="Times New Roman"/>
          <w:sz w:val="21"/>
          <w:szCs w:val="21"/>
        </w:rPr>
        <w:t>средством полиции, специальной и боевой техникой, состоящими на вооружении (обеспечении) полиции;</w:t>
      </w:r>
    </w:p>
    <w:p w:rsidR="003063E1" w:rsidRDefault="003724AB">
      <w:pPr>
        <w:numPr>
          <w:ilvl w:val="0"/>
          <w:numId w:val="491"/>
        </w:numPr>
        <w:tabs>
          <w:tab w:val="left" w:pos="880"/>
        </w:tabs>
        <w:spacing w:line="237" w:lineRule="auto"/>
        <w:ind w:left="880" w:hanging="618"/>
        <w:rPr>
          <w:rFonts w:eastAsia="Times New Roman"/>
          <w:sz w:val="24"/>
          <w:szCs w:val="24"/>
        </w:rPr>
      </w:pPr>
      <w:r>
        <w:rPr>
          <w:rFonts w:eastAsia="Times New Roman"/>
        </w:rPr>
        <w:t>для освобождения заложников;</w:t>
      </w:r>
    </w:p>
    <w:p w:rsidR="003063E1" w:rsidRDefault="003063E1">
      <w:pPr>
        <w:spacing w:line="30" w:lineRule="exact"/>
        <w:rPr>
          <w:rFonts w:eastAsia="Times New Roman"/>
          <w:sz w:val="24"/>
          <w:szCs w:val="24"/>
        </w:rPr>
      </w:pPr>
    </w:p>
    <w:p w:rsidR="003063E1" w:rsidRDefault="003724AB">
      <w:pPr>
        <w:numPr>
          <w:ilvl w:val="0"/>
          <w:numId w:val="491"/>
        </w:numPr>
        <w:tabs>
          <w:tab w:val="left" w:pos="874"/>
        </w:tabs>
        <w:spacing w:line="228" w:lineRule="auto"/>
        <w:ind w:left="260" w:firstLine="2"/>
        <w:jc w:val="both"/>
        <w:rPr>
          <w:rFonts w:eastAsia="Times New Roman"/>
          <w:sz w:val="24"/>
          <w:szCs w:val="24"/>
        </w:rPr>
      </w:pPr>
      <w:r>
        <w:rPr>
          <w:rFonts w:eastAsia="Times New Roman"/>
        </w:rPr>
        <w:t>для задержания лица, застигнутого при совершении деяния,</w:t>
      </w:r>
      <w:r>
        <w:rPr>
          <w:rFonts w:eastAsia="Times New Roman"/>
        </w:rPr>
        <w:t xml:space="preserve"> содержащего признаки тяжкого или особо тяжкого преступления против жизни, здоровья или собственности, и пытающегося скрыться, если иными средствами задержать это лицо не представляется возможным;</w:t>
      </w:r>
    </w:p>
    <w:p w:rsidR="003063E1" w:rsidRDefault="003063E1">
      <w:pPr>
        <w:spacing w:line="34" w:lineRule="exact"/>
        <w:rPr>
          <w:rFonts w:eastAsia="Times New Roman"/>
          <w:sz w:val="24"/>
          <w:szCs w:val="24"/>
        </w:rPr>
      </w:pPr>
    </w:p>
    <w:p w:rsidR="003063E1" w:rsidRDefault="003724AB">
      <w:pPr>
        <w:numPr>
          <w:ilvl w:val="0"/>
          <w:numId w:val="491"/>
        </w:numPr>
        <w:tabs>
          <w:tab w:val="left" w:pos="886"/>
        </w:tabs>
        <w:spacing w:line="228" w:lineRule="auto"/>
        <w:ind w:left="260" w:firstLine="2"/>
        <w:jc w:val="both"/>
        <w:rPr>
          <w:rFonts w:eastAsia="Times New Roman"/>
          <w:sz w:val="24"/>
          <w:szCs w:val="24"/>
        </w:rPr>
      </w:pPr>
      <w:r>
        <w:rPr>
          <w:rFonts w:eastAsia="Times New Roman"/>
        </w:rPr>
        <w:t>для задержания лица, оказывающего вооруженное сопротивлени</w:t>
      </w:r>
      <w:r>
        <w:rPr>
          <w:rFonts w:eastAsia="Times New Roman"/>
        </w:rPr>
        <w:t>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sidR="003063E1" w:rsidRDefault="003063E1">
      <w:pPr>
        <w:spacing w:line="34" w:lineRule="exact"/>
        <w:rPr>
          <w:rFonts w:eastAsia="Times New Roman"/>
          <w:sz w:val="24"/>
          <w:szCs w:val="24"/>
        </w:rPr>
      </w:pPr>
    </w:p>
    <w:p w:rsidR="003063E1" w:rsidRDefault="003724AB">
      <w:pPr>
        <w:numPr>
          <w:ilvl w:val="0"/>
          <w:numId w:val="491"/>
        </w:numPr>
        <w:tabs>
          <w:tab w:val="left" w:pos="896"/>
        </w:tabs>
        <w:spacing w:line="228" w:lineRule="auto"/>
        <w:ind w:left="260" w:firstLine="2"/>
        <w:jc w:val="both"/>
        <w:rPr>
          <w:rFonts w:eastAsia="Times New Roman"/>
          <w:sz w:val="24"/>
          <w:szCs w:val="24"/>
        </w:rPr>
      </w:pPr>
      <w:r>
        <w:rPr>
          <w:rFonts w:eastAsia="Times New Roman"/>
        </w:rPr>
        <w:t>для отражения группового или вооруженного нападения на здания, поме</w:t>
      </w:r>
      <w:r>
        <w:rPr>
          <w:rFonts w:eastAsia="Times New Roman"/>
        </w:rPr>
        <w:t>щения, сооружения и иные объекты государственных и муниципальных органов, общественных объединений, организаций и граждан;</w:t>
      </w:r>
    </w:p>
    <w:p w:rsidR="003063E1" w:rsidRDefault="003063E1">
      <w:pPr>
        <w:spacing w:line="34" w:lineRule="exact"/>
        <w:rPr>
          <w:rFonts w:eastAsia="Times New Roman"/>
          <w:sz w:val="24"/>
          <w:szCs w:val="24"/>
        </w:rPr>
      </w:pPr>
    </w:p>
    <w:p w:rsidR="003063E1" w:rsidRDefault="003724AB">
      <w:pPr>
        <w:numPr>
          <w:ilvl w:val="0"/>
          <w:numId w:val="491"/>
        </w:numPr>
        <w:tabs>
          <w:tab w:val="left" w:pos="886"/>
        </w:tabs>
        <w:spacing w:line="233" w:lineRule="auto"/>
        <w:ind w:left="260" w:firstLine="2"/>
        <w:jc w:val="both"/>
        <w:rPr>
          <w:rFonts w:eastAsia="Times New Roman"/>
          <w:sz w:val="24"/>
          <w:szCs w:val="24"/>
        </w:rPr>
      </w:pPr>
      <w:r>
        <w:rPr>
          <w:rFonts w:eastAsia="Times New Roman"/>
        </w:rPr>
        <w:t>для пресечения побега из мест содержания под стражей подозреваемых и обвиняемых в совершении преступлений или побега из-под конвоя л</w:t>
      </w:r>
      <w:r>
        <w:rPr>
          <w:rFonts w:eastAsia="Times New Roman"/>
        </w:rPr>
        <w:t>иц, задержанных по подозрению в совершении преступления, лиц, в отношении которых применена мера пресечения в виде заключения под стражу, лиц, осужденных к лишению свободы, а также для пресечения попытки насильственного освобождения указанных лиц.</w:t>
      </w:r>
    </w:p>
    <w:p w:rsidR="003063E1" w:rsidRDefault="003063E1">
      <w:pPr>
        <w:spacing w:line="34" w:lineRule="exact"/>
        <w:rPr>
          <w:sz w:val="20"/>
          <w:szCs w:val="20"/>
        </w:rPr>
      </w:pPr>
    </w:p>
    <w:p w:rsidR="003063E1" w:rsidRDefault="003724AB">
      <w:pPr>
        <w:numPr>
          <w:ilvl w:val="0"/>
          <w:numId w:val="492"/>
        </w:numPr>
        <w:tabs>
          <w:tab w:val="left" w:pos="853"/>
        </w:tabs>
        <w:spacing w:line="233" w:lineRule="auto"/>
        <w:ind w:left="260" w:firstLine="2"/>
        <w:jc w:val="both"/>
        <w:rPr>
          <w:rFonts w:eastAsia="Times New Roman"/>
          <w:sz w:val="24"/>
          <w:szCs w:val="24"/>
        </w:rPr>
      </w:pPr>
      <w:r>
        <w:rPr>
          <w:rFonts w:eastAsia="Times New Roman"/>
        </w:rPr>
        <w:t>Вооруже</w:t>
      </w:r>
      <w:r>
        <w:rPr>
          <w:rFonts w:eastAsia="Times New Roman"/>
        </w:rPr>
        <w:t>нным сопротивлением и вооруженным нападением, указанными в пунктах 5 и 6 части 1 настоящей статьи, признаются сопротивление и нападение, совершаемые с использованием оружия любого вида, либо предметов, конструктивно схожих с настоящим оружием и внешне неот</w:t>
      </w:r>
      <w:r>
        <w:rPr>
          <w:rFonts w:eastAsia="Times New Roman"/>
        </w:rPr>
        <w:t>личимых от него, либо предметов, веществ и механизмов, при помощи которых могут быть причинены тяжкий вред здоровью или смерть.</w:t>
      </w:r>
    </w:p>
    <w:p w:rsidR="003063E1" w:rsidRDefault="003063E1">
      <w:pPr>
        <w:spacing w:line="1" w:lineRule="exact"/>
        <w:rPr>
          <w:rFonts w:eastAsia="Times New Roman"/>
          <w:sz w:val="24"/>
          <w:szCs w:val="24"/>
        </w:rPr>
      </w:pPr>
    </w:p>
    <w:p w:rsidR="003063E1" w:rsidRDefault="003724AB">
      <w:pPr>
        <w:numPr>
          <w:ilvl w:val="0"/>
          <w:numId w:val="492"/>
        </w:numPr>
        <w:tabs>
          <w:tab w:val="left" w:pos="860"/>
        </w:tabs>
        <w:spacing w:line="237" w:lineRule="auto"/>
        <w:ind w:left="860" w:hanging="598"/>
        <w:rPr>
          <w:rFonts w:eastAsia="Times New Roman"/>
          <w:sz w:val="24"/>
          <w:szCs w:val="24"/>
        </w:rPr>
      </w:pPr>
      <w:r>
        <w:rPr>
          <w:rFonts w:eastAsia="Times New Roman"/>
        </w:rPr>
        <w:t>Сотрудник полиции также имеет право применять огнестрельное оружие:</w:t>
      </w:r>
    </w:p>
    <w:p w:rsidR="003063E1" w:rsidRDefault="003063E1">
      <w:pPr>
        <w:spacing w:line="12" w:lineRule="exact"/>
        <w:rPr>
          <w:sz w:val="20"/>
          <w:szCs w:val="20"/>
        </w:rPr>
      </w:pPr>
    </w:p>
    <w:p w:rsidR="003063E1" w:rsidRDefault="003724AB">
      <w:pPr>
        <w:numPr>
          <w:ilvl w:val="0"/>
          <w:numId w:val="493"/>
        </w:numPr>
        <w:tabs>
          <w:tab w:val="left" w:pos="502"/>
        </w:tabs>
        <w:spacing w:line="236" w:lineRule="auto"/>
        <w:ind w:left="260" w:firstLine="2"/>
        <w:jc w:val="both"/>
        <w:rPr>
          <w:rFonts w:eastAsia="Times New Roman"/>
        </w:rPr>
      </w:pPr>
      <w:r>
        <w:rPr>
          <w:rFonts w:eastAsia="Times New Roman"/>
        </w:rPr>
        <w:t>для остановки транспортного средства путем его повреждения</w:t>
      </w:r>
      <w:r>
        <w:rPr>
          <w:rFonts w:eastAsia="Times New Roman"/>
        </w:rPr>
        <w:t>, если управляющее им лицо отка-зывается выполнить неоднократные требования сотрудника полиции об остановке и пытается скрыться, создавая угрозу жизни и здоровью граждан; ………..</w:t>
      </w:r>
    </w:p>
    <w:p w:rsidR="003063E1" w:rsidRDefault="003063E1">
      <w:pPr>
        <w:spacing w:line="5" w:lineRule="exact"/>
        <w:rPr>
          <w:rFonts w:eastAsia="Times New Roman"/>
        </w:rPr>
      </w:pPr>
    </w:p>
    <w:p w:rsidR="003063E1" w:rsidRDefault="003724AB">
      <w:pPr>
        <w:ind w:left="260"/>
        <w:rPr>
          <w:rFonts w:eastAsia="Times New Roman"/>
        </w:rPr>
      </w:pPr>
      <w:r>
        <w:rPr>
          <w:rFonts w:eastAsia="Times New Roman"/>
          <w:b/>
          <w:bCs/>
        </w:rPr>
        <w:t>Задания</w:t>
      </w:r>
    </w:p>
    <w:p w:rsidR="003063E1" w:rsidRDefault="003063E1">
      <w:pPr>
        <w:sectPr w:rsidR="003063E1">
          <w:pgSz w:w="11900" w:h="16838"/>
          <w:pgMar w:top="1125" w:right="846" w:bottom="669" w:left="1440" w:header="0" w:footer="0" w:gutter="0"/>
          <w:cols w:space="720" w:equalWidth="0">
            <w:col w:w="9620"/>
          </w:cols>
        </w:sectPr>
      </w:pPr>
    </w:p>
    <w:p w:rsidR="003063E1" w:rsidRDefault="003724AB">
      <w:pPr>
        <w:numPr>
          <w:ilvl w:val="0"/>
          <w:numId w:val="494"/>
        </w:numPr>
        <w:tabs>
          <w:tab w:val="left" w:pos="1323"/>
        </w:tabs>
        <w:spacing w:line="229" w:lineRule="auto"/>
        <w:ind w:left="260" w:firstLine="2"/>
        <w:jc w:val="both"/>
        <w:rPr>
          <w:rFonts w:eastAsia="Times New Roman"/>
          <w:sz w:val="24"/>
          <w:szCs w:val="24"/>
        </w:rPr>
      </w:pPr>
      <w:r>
        <w:rPr>
          <w:rFonts w:eastAsia="Times New Roman"/>
        </w:rPr>
        <w:t>Гражданин в нетрезвом виде при задержании попыта</w:t>
      </w:r>
      <w:r>
        <w:rPr>
          <w:rFonts w:eastAsia="Times New Roman"/>
        </w:rPr>
        <w:t>лся завладеть оружием сотрудника полиции. В результате борьбы гражданин был застрелен. Являются ли действия сотрудника полиции неправомочными? Ответ поясни.</w:t>
      </w:r>
    </w:p>
    <w:p w:rsidR="003063E1" w:rsidRDefault="003063E1">
      <w:pPr>
        <w:spacing w:line="34" w:lineRule="exact"/>
        <w:rPr>
          <w:rFonts w:eastAsia="Times New Roman"/>
          <w:sz w:val="24"/>
          <w:szCs w:val="24"/>
        </w:rPr>
      </w:pPr>
    </w:p>
    <w:p w:rsidR="003063E1" w:rsidRDefault="003724AB">
      <w:pPr>
        <w:numPr>
          <w:ilvl w:val="0"/>
          <w:numId w:val="494"/>
        </w:numPr>
        <w:tabs>
          <w:tab w:val="left" w:pos="1323"/>
        </w:tabs>
        <w:spacing w:line="228" w:lineRule="auto"/>
        <w:ind w:left="260" w:firstLine="2"/>
        <w:jc w:val="both"/>
        <w:rPr>
          <w:rFonts w:eastAsia="Times New Roman"/>
          <w:sz w:val="24"/>
          <w:szCs w:val="24"/>
        </w:rPr>
      </w:pPr>
      <w:r>
        <w:rPr>
          <w:rFonts w:eastAsia="Times New Roman"/>
        </w:rPr>
        <w:t>Водитель, ехавший с большой скоростью, не остановил машину по требованию сотрудника полиции. Может</w:t>
      </w:r>
      <w:r>
        <w:rPr>
          <w:rFonts w:eastAsia="Times New Roman"/>
        </w:rPr>
        <w:t xml:space="preserve"> ли сотрудник полиции применить огнестрельное оружие для остановки машины? Ответ поясни.</w:t>
      </w:r>
    </w:p>
    <w:p w:rsidR="003063E1" w:rsidRDefault="003063E1">
      <w:pPr>
        <w:spacing w:line="261" w:lineRule="exact"/>
        <w:rPr>
          <w:sz w:val="20"/>
          <w:szCs w:val="20"/>
        </w:rPr>
      </w:pPr>
    </w:p>
    <w:p w:rsidR="003063E1" w:rsidRDefault="003724AB">
      <w:pPr>
        <w:ind w:right="-259"/>
        <w:jc w:val="center"/>
        <w:rPr>
          <w:sz w:val="20"/>
          <w:szCs w:val="20"/>
        </w:rPr>
      </w:pPr>
      <w:r>
        <w:rPr>
          <w:rFonts w:eastAsia="Times New Roman"/>
          <w:b/>
          <w:bCs/>
          <w:color w:val="FF0000"/>
          <w:u w:val="single"/>
        </w:rPr>
        <w:t>Итоговая контрольная работа</w:t>
      </w:r>
    </w:p>
    <w:p w:rsidR="003063E1" w:rsidRDefault="003063E1">
      <w:pPr>
        <w:spacing w:line="260" w:lineRule="exact"/>
        <w:rPr>
          <w:sz w:val="20"/>
          <w:szCs w:val="20"/>
        </w:rPr>
      </w:pPr>
    </w:p>
    <w:p w:rsidR="003063E1" w:rsidRDefault="003724AB">
      <w:pPr>
        <w:spacing w:line="234" w:lineRule="auto"/>
        <w:ind w:left="260" w:firstLine="708"/>
        <w:jc w:val="both"/>
        <w:rPr>
          <w:sz w:val="20"/>
          <w:szCs w:val="20"/>
        </w:rPr>
      </w:pPr>
      <w:r>
        <w:rPr>
          <w:rFonts w:eastAsia="Times New Roman"/>
          <w:b/>
          <w:bCs/>
        </w:rPr>
        <w:t xml:space="preserve">Назначение КИМ. </w:t>
      </w:r>
      <w:r>
        <w:rPr>
          <w:rFonts w:eastAsia="Times New Roman"/>
        </w:rPr>
        <w:t>Контрольно-измерительные материалы позволяют установить уровень</w:t>
      </w:r>
      <w:r>
        <w:rPr>
          <w:rFonts w:eastAsia="Times New Roman"/>
          <w:b/>
          <w:bCs/>
        </w:rPr>
        <w:t xml:space="preserve"> </w:t>
      </w:r>
      <w:r>
        <w:rPr>
          <w:rFonts w:eastAsia="Times New Roman"/>
        </w:rPr>
        <w:t>усвоения учащимися 9 класса планируемых результатов рабоч</w:t>
      </w:r>
      <w:r>
        <w:rPr>
          <w:rFonts w:eastAsia="Times New Roman"/>
        </w:rPr>
        <w:t>ей программы 9 класса.</w:t>
      </w:r>
    </w:p>
    <w:p w:rsidR="003063E1" w:rsidRDefault="003063E1">
      <w:pPr>
        <w:spacing w:line="13" w:lineRule="exact"/>
        <w:rPr>
          <w:sz w:val="20"/>
          <w:szCs w:val="20"/>
        </w:rPr>
      </w:pPr>
    </w:p>
    <w:p w:rsidR="003063E1" w:rsidRDefault="003724AB">
      <w:pPr>
        <w:spacing w:line="237" w:lineRule="auto"/>
        <w:ind w:left="260" w:firstLine="708"/>
        <w:jc w:val="both"/>
        <w:rPr>
          <w:sz w:val="20"/>
          <w:szCs w:val="20"/>
        </w:rPr>
      </w:pPr>
      <w:r>
        <w:rPr>
          <w:rFonts w:eastAsia="Times New Roman"/>
          <w:b/>
          <w:bCs/>
        </w:rPr>
        <w:t xml:space="preserve">Подходы к отбору содержания, разработке материалов и структуры КИМ. </w:t>
      </w:r>
      <w:r>
        <w:rPr>
          <w:rFonts w:eastAsia="Times New Roman"/>
        </w:rPr>
        <w:t>Основной</w:t>
      </w:r>
      <w:r>
        <w:rPr>
          <w:rFonts w:eastAsia="Times New Roman"/>
          <w:b/>
          <w:bCs/>
        </w:rPr>
        <w:t xml:space="preserve"> </w:t>
      </w:r>
      <w:r>
        <w:rPr>
          <w:rFonts w:eastAsia="Times New Roman"/>
        </w:rPr>
        <w:t>целью проведения промежуточной аттестации является установление фактического уровня теоретических знаний, практических умений и навыков по предмету «</w:t>
      </w:r>
      <w:r>
        <w:rPr>
          <w:rFonts w:eastAsia="Times New Roman"/>
        </w:rPr>
        <w:t>Обществознание», соотнесение этого уровня с требованиями ГОС СОО.</w:t>
      </w:r>
    </w:p>
    <w:p w:rsidR="003063E1" w:rsidRDefault="003724AB">
      <w:pPr>
        <w:ind w:left="980"/>
        <w:rPr>
          <w:sz w:val="20"/>
          <w:szCs w:val="20"/>
        </w:rPr>
      </w:pPr>
      <w:r>
        <w:rPr>
          <w:rFonts w:eastAsia="Times New Roman"/>
          <w:b/>
          <w:bCs/>
        </w:rPr>
        <w:t xml:space="preserve">Структура КИМ. </w:t>
      </w:r>
      <w:r>
        <w:rPr>
          <w:rFonts w:eastAsia="Times New Roman"/>
        </w:rPr>
        <w:t>Работа состоит из</w:t>
      </w:r>
      <w:r>
        <w:rPr>
          <w:rFonts w:eastAsia="Times New Roman"/>
          <w:b/>
          <w:bCs/>
        </w:rPr>
        <w:t xml:space="preserve"> </w:t>
      </w:r>
      <w:r>
        <w:rPr>
          <w:rFonts w:eastAsia="Times New Roman"/>
        </w:rPr>
        <w:t>19</w:t>
      </w:r>
      <w:r>
        <w:rPr>
          <w:rFonts w:eastAsia="Times New Roman"/>
          <w:b/>
          <w:bCs/>
        </w:rPr>
        <w:t xml:space="preserve"> </w:t>
      </w:r>
      <w:r>
        <w:rPr>
          <w:rFonts w:eastAsia="Times New Roman"/>
        </w:rPr>
        <w:t>тестовых заданий.</w:t>
      </w:r>
    </w:p>
    <w:p w:rsidR="003063E1" w:rsidRDefault="003063E1">
      <w:pPr>
        <w:spacing w:line="13" w:lineRule="exact"/>
        <w:rPr>
          <w:sz w:val="20"/>
          <w:szCs w:val="20"/>
        </w:rPr>
      </w:pPr>
    </w:p>
    <w:p w:rsidR="003063E1" w:rsidRDefault="003724AB">
      <w:pPr>
        <w:spacing w:line="238" w:lineRule="auto"/>
        <w:ind w:left="260" w:firstLine="708"/>
        <w:jc w:val="both"/>
        <w:rPr>
          <w:sz w:val="20"/>
          <w:szCs w:val="20"/>
        </w:rPr>
      </w:pPr>
      <w:r>
        <w:rPr>
          <w:rFonts w:eastAsia="Times New Roman"/>
          <w:b/>
          <w:bCs/>
        </w:rPr>
        <w:t xml:space="preserve">Система оценивания отдельных заданий и проверочной работы в целом </w:t>
      </w:r>
      <w:r>
        <w:rPr>
          <w:rFonts w:eastAsia="Times New Roman"/>
        </w:rPr>
        <w:t>Задание с</w:t>
      </w:r>
      <w:r>
        <w:rPr>
          <w:rFonts w:eastAsia="Times New Roman"/>
          <w:b/>
          <w:bCs/>
        </w:rPr>
        <w:t xml:space="preserve"> </w:t>
      </w:r>
      <w:r>
        <w:rPr>
          <w:rFonts w:eastAsia="Times New Roman"/>
        </w:rPr>
        <w:t>выбором ответа считается выполненным,</w:t>
      </w:r>
      <w:r>
        <w:rPr>
          <w:rFonts w:eastAsia="Times New Roman"/>
        </w:rPr>
        <w:t xml:space="preserve"> если выбранный экзаменуемым номер ответа совпадает с верным ответом. Все задания работы оцениваются в 1 балл. На основе баллов, выставленных за выполнение всех заданий работы, подсчитывается общий балл, который переводится в отметку по пятибалльной шкале:</w:t>
      </w:r>
      <w:r>
        <w:rPr>
          <w:rFonts w:eastAsia="Times New Roman"/>
        </w:rPr>
        <w:t xml:space="preserve"> </w:t>
      </w:r>
      <w:r>
        <w:rPr>
          <w:rFonts w:eastAsia="Times New Roman"/>
          <w:b/>
          <w:bCs/>
          <w:i/>
          <w:iCs/>
        </w:rPr>
        <w:t>По</w:t>
      </w:r>
      <w:r>
        <w:rPr>
          <w:rFonts w:eastAsia="Times New Roman"/>
        </w:rPr>
        <w:t xml:space="preserve"> </w:t>
      </w:r>
      <w:r>
        <w:rPr>
          <w:rFonts w:eastAsia="Times New Roman"/>
          <w:b/>
          <w:bCs/>
          <w:i/>
          <w:iCs/>
        </w:rPr>
        <w:t>1</w:t>
      </w:r>
      <w:r>
        <w:rPr>
          <w:rFonts w:eastAsia="Times New Roman"/>
        </w:rPr>
        <w:t xml:space="preserve"> </w:t>
      </w:r>
      <w:r>
        <w:rPr>
          <w:rFonts w:eastAsia="Times New Roman"/>
          <w:b/>
          <w:bCs/>
          <w:i/>
          <w:iCs/>
        </w:rPr>
        <w:t>баллу за каждый правильный ответ,</w:t>
      </w:r>
      <w:r>
        <w:rPr>
          <w:rFonts w:eastAsia="Times New Roman"/>
        </w:rPr>
        <w:t xml:space="preserve"> </w:t>
      </w:r>
      <w:r>
        <w:rPr>
          <w:rFonts w:eastAsia="Times New Roman"/>
          <w:b/>
          <w:bCs/>
          <w:i/>
          <w:iCs/>
        </w:rPr>
        <w:t>максимальное кол-во баллов</w:t>
      </w:r>
      <w:r>
        <w:rPr>
          <w:rFonts w:eastAsia="Times New Roman"/>
        </w:rPr>
        <w:t xml:space="preserve"> </w:t>
      </w:r>
      <w:r>
        <w:rPr>
          <w:rFonts w:eastAsia="Times New Roman"/>
          <w:b/>
          <w:bCs/>
          <w:i/>
          <w:iCs/>
        </w:rPr>
        <w:t>19.</w:t>
      </w:r>
      <w:r>
        <w:rPr>
          <w:rFonts w:eastAsia="Times New Roman"/>
        </w:rPr>
        <w:t xml:space="preserve"> </w:t>
      </w:r>
      <w:r>
        <w:rPr>
          <w:rFonts w:eastAsia="Times New Roman"/>
          <w:b/>
          <w:bCs/>
          <w:i/>
          <w:iCs/>
        </w:rPr>
        <w:t>«5» - 19 - 78 баллов; «4» - 16-13 баллов; «3» - 12 - 8 баллов; менее 8 – «2».</w:t>
      </w:r>
    </w:p>
    <w:p w:rsidR="003063E1" w:rsidRDefault="003063E1">
      <w:pPr>
        <w:spacing w:line="16" w:lineRule="exact"/>
        <w:rPr>
          <w:sz w:val="20"/>
          <w:szCs w:val="20"/>
        </w:rPr>
      </w:pPr>
    </w:p>
    <w:p w:rsidR="003063E1" w:rsidRDefault="003724AB">
      <w:pPr>
        <w:spacing w:line="234" w:lineRule="auto"/>
        <w:ind w:left="260" w:firstLine="708"/>
        <w:jc w:val="both"/>
        <w:rPr>
          <w:sz w:val="20"/>
          <w:szCs w:val="20"/>
        </w:rPr>
      </w:pPr>
      <w:r>
        <w:rPr>
          <w:rFonts w:eastAsia="Times New Roman"/>
          <w:b/>
          <w:bCs/>
        </w:rPr>
        <w:t>Продолжительность выполнения работы. На выполнение всей проверочной работы отводится 40 минут.</w:t>
      </w:r>
    </w:p>
    <w:p w:rsidR="003063E1" w:rsidRDefault="003063E1">
      <w:pPr>
        <w:spacing w:line="254" w:lineRule="exact"/>
        <w:rPr>
          <w:sz w:val="20"/>
          <w:szCs w:val="20"/>
        </w:rPr>
      </w:pPr>
    </w:p>
    <w:p w:rsidR="003063E1" w:rsidRDefault="003724AB">
      <w:pPr>
        <w:numPr>
          <w:ilvl w:val="1"/>
          <w:numId w:val="495"/>
        </w:numPr>
        <w:tabs>
          <w:tab w:val="left" w:pos="4520"/>
        </w:tabs>
        <w:ind w:left="4520" w:hanging="352"/>
        <w:rPr>
          <w:rFonts w:eastAsia="Times New Roman"/>
          <w:b/>
          <w:bCs/>
        </w:rPr>
      </w:pPr>
      <w:r>
        <w:rPr>
          <w:rFonts w:eastAsia="Times New Roman"/>
          <w:b/>
          <w:bCs/>
        </w:rPr>
        <w:t>вариант</w:t>
      </w:r>
    </w:p>
    <w:p w:rsidR="003063E1" w:rsidRDefault="003063E1">
      <w:pPr>
        <w:spacing w:line="1" w:lineRule="exact"/>
        <w:rPr>
          <w:rFonts w:eastAsia="Times New Roman"/>
          <w:b/>
          <w:bCs/>
        </w:rPr>
      </w:pPr>
    </w:p>
    <w:p w:rsidR="003063E1" w:rsidRDefault="003724AB">
      <w:pPr>
        <w:numPr>
          <w:ilvl w:val="0"/>
          <w:numId w:val="496"/>
        </w:numPr>
        <w:tabs>
          <w:tab w:val="left" w:pos="260"/>
        </w:tabs>
        <w:ind w:left="260" w:hanging="178"/>
        <w:rPr>
          <w:rFonts w:eastAsia="Times New Roman"/>
          <w:b/>
          <w:bCs/>
        </w:rPr>
      </w:pPr>
      <w:r>
        <w:rPr>
          <w:rFonts w:eastAsia="Times New Roman"/>
          <w:b/>
          <w:bCs/>
        </w:rPr>
        <w:t>Г</w:t>
      </w:r>
      <w:r>
        <w:rPr>
          <w:rFonts w:eastAsia="Times New Roman"/>
          <w:b/>
          <w:bCs/>
        </w:rPr>
        <w:t>осударство, в котором высшей целью является обеспечение прав человека и гражданина:</w:t>
      </w:r>
    </w:p>
    <w:tbl>
      <w:tblPr>
        <w:tblW w:w="0" w:type="auto"/>
        <w:tblInd w:w="260" w:type="dxa"/>
        <w:tblLayout w:type="fixed"/>
        <w:tblCellMar>
          <w:left w:w="0" w:type="dxa"/>
          <w:right w:w="0" w:type="dxa"/>
        </w:tblCellMar>
        <w:tblLook w:val="04A0" w:firstRow="1" w:lastRow="0" w:firstColumn="1" w:lastColumn="0" w:noHBand="0" w:noVBand="1"/>
      </w:tblPr>
      <w:tblGrid>
        <w:gridCol w:w="760"/>
        <w:gridCol w:w="3240"/>
        <w:gridCol w:w="3180"/>
      </w:tblGrid>
      <w:tr w:rsidR="003063E1">
        <w:trPr>
          <w:trHeight w:val="270"/>
        </w:trPr>
        <w:tc>
          <w:tcPr>
            <w:tcW w:w="760" w:type="dxa"/>
            <w:vAlign w:val="bottom"/>
          </w:tcPr>
          <w:p w:rsidR="003063E1" w:rsidRDefault="003724AB">
            <w:pPr>
              <w:spacing w:line="271" w:lineRule="exact"/>
              <w:ind w:right="440"/>
              <w:jc w:val="right"/>
              <w:rPr>
                <w:sz w:val="20"/>
                <w:szCs w:val="20"/>
              </w:rPr>
            </w:pPr>
            <w:r>
              <w:rPr>
                <w:rFonts w:eastAsia="Times New Roman"/>
                <w:w w:val="89"/>
                <w:sz w:val="24"/>
                <w:szCs w:val="24"/>
              </w:rPr>
              <w:t>1)</w:t>
            </w:r>
          </w:p>
        </w:tc>
        <w:tc>
          <w:tcPr>
            <w:tcW w:w="3240" w:type="dxa"/>
            <w:vAlign w:val="bottom"/>
          </w:tcPr>
          <w:p w:rsidR="003063E1" w:rsidRDefault="003724AB">
            <w:pPr>
              <w:ind w:left="560"/>
              <w:rPr>
                <w:sz w:val="20"/>
                <w:szCs w:val="20"/>
              </w:rPr>
            </w:pPr>
            <w:r>
              <w:rPr>
                <w:rFonts w:eastAsia="Times New Roman"/>
              </w:rPr>
              <w:t>федеративное;</w:t>
            </w:r>
          </w:p>
        </w:tc>
        <w:tc>
          <w:tcPr>
            <w:tcW w:w="3180" w:type="dxa"/>
            <w:vAlign w:val="bottom"/>
          </w:tcPr>
          <w:p w:rsidR="003063E1" w:rsidRDefault="003724AB">
            <w:pPr>
              <w:ind w:left="1320"/>
              <w:rPr>
                <w:sz w:val="20"/>
                <w:szCs w:val="20"/>
              </w:rPr>
            </w:pPr>
            <w:r>
              <w:rPr>
                <w:rFonts w:eastAsia="Times New Roman"/>
              </w:rPr>
              <w:t>3) светское;</w:t>
            </w:r>
          </w:p>
        </w:tc>
      </w:tr>
      <w:tr w:rsidR="003063E1">
        <w:trPr>
          <w:trHeight w:val="271"/>
        </w:trPr>
        <w:tc>
          <w:tcPr>
            <w:tcW w:w="760" w:type="dxa"/>
            <w:vAlign w:val="bottom"/>
          </w:tcPr>
          <w:p w:rsidR="003063E1" w:rsidRDefault="003724AB">
            <w:pPr>
              <w:spacing w:line="271" w:lineRule="exact"/>
              <w:ind w:right="440"/>
              <w:jc w:val="right"/>
              <w:rPr>
                <w:sz w:val="20"/>
                <w:szCs w:val="20"/>
              </w:rPr>
            </w:pPr>
            <w:r>
              <w:rPr>
                <w:rFonts w:eastAsia="Times New Roman"/>
                <w:w w:val="89"/>
                <w:sz w:val="24"/>
                <w:szCs w:val="24"/>
              </w:rPr>
              <w:t>2)</w:t>
            </w:r>
          </w:p>
        </w:tc>
        <w:tc>
          <w:tcPr>
            <w:tcW w:w="3240" w:type="dxa"/>
            <w:vAlign w:val="bottom"/>
          </w:tcPr>
          <w:p w:rsidR="003063E1" w:rsidRDefault="003724AB">
            <w:pPr>
              <w:ind w:left="560"/>
              <w:rPr>
                <w:sz w:val="20"/>
                <w:szCs w:val="20"/>
              </w:rPr>
            </w:pPr>
            <w:r>
              <w:rPr>
                <w:rFonts w:eastAsia="Times New Roman"/>
              </w:rPr>
              <w:t>социальное;</w:t>
            </w:r>
          </w:p>
        </w:tc>
        <w:tc>
          <w:tcPr>
            <w:tcW w:w="3180" w:type="dxa"/>
            <w:vAlign w:val="bottom"/>
          </w:tcPr>
          <w:p w:rsidR="003063E1" w:rsidRDefault="003724AB">
            <w:pPr>
              <w:ind w:left="2020"/>
              <w:rPr>
                <w:sz w:val="20"/>
                <w:szCs w:val="20"/>
              </w:rPr>
            </w:pPr>
            <w:r>
              <w:rPr>
                <w:rFonts w:eastAsia="Times New Roman"/>
                <w:w w:val="99"/>
              </w:rPr>
              <w:t>4) правовое.</w:t>
            </w:r>
          </w:p>
        </w:tc>
      </w:tr>
    </w:tbl>
    <w:p w:rsidR="003063E1" w:rsidRDefault="003724AB">
      <w:pPr>
        <w:numPr>
          <w:ilvl w:val="0"/>
          <w:numId w:val="497"/>
        </w:numPr>
        <w:tabs>
          <w:tab w:val="left" w:pos="320"/>
        </w:tabs>
        <w:ind w:left="320" w:hanging="238"/>
        <w:rPr>
          <w:rFonts w:eastAsia="Times New Roman"/>
          <w:b/>
          <w:bCs/>
        </w:rPr>
      </w:pPr>
      <w:r>
        <w:rPr>
          <w:rFonts w:eastAsia="Times New Roman"/>
          <w:b/>
          <w:bCs/>
        </w:rPr>
        <w:t>Политико-правовая связь человека и государства:</w:t>
      </w:r>
    </w:p>
    <w:tbl>
      <w:tblPr>
        <w:tblW w:w="0" w:type="auto"/>
        <w:tblInd w:w="260" w:type="dxa"/>
        <w:tblLayout w:type="fixed"/>
        <w:tblCellMar>
          <w:left w:w="0" w:type="dxa"/>
          <w:right w:w="0" w:type="dxa"/>
        </w:tblCellMar>
        <w:tblLook w:val="04A0" w:firstRow="1" w:lastRow="0" w:firstColumn="1" w:lastColumn="0" w:noHBand="0" w:noVBand="1"/>
      </w:tblPr>
      <w:tblGrid>
        <w:gridCol w:w="740"/>
        <w:gridCol w:w="3420"/>
        <w:gridCol w:w="1380"/>
        <w:gridCol w:w="1260"/>
      </w:tblGrid>
      <w:tr w:rsidR="003063E1">
        <w:trPr>
          <w:trHeight w:val="250"/>
        </w:trPr>
        <w:tc>
          <w:tcPr>
            <w:tcW w:w="740" w:type="dxa"/>
            <w:vAlign w:val="bottom"/>
          </w:tcPr>
          <w:p w:rsidR="003063E1" w:rsidRDefault="003724AB">
            <w:pPr>
              <w:spacing w:line="249" w:lineRule="exact"/>
              <w:ind w:right="470"/>
              <w:jc w:val="right"/>
              <w:rPr>
                <w:sz w:val="20"/>
                <w:szCs w:val="20"/>
              </w:rPr>
            </w:pPr>
            <w:r>
              <w:rPr>
                <w:rFonts w:eastAsia="Times New Roman"/>
                <w:w w:val="84"/>
              </w:rPr>
              <w:t>3.</w:t>
            </w:r>
          </w:p>
        </w:tc>
        <w:tc>
          <w:tcPr>
            <w:tcW w:w="3420" w:type="dxa"/>
            <w:vAlign w:val="bottom"/>
          </w:tcPr>
          <w:p w:rsidR="003063E1" w:rsidRDefault="003724AB">
            <w:pPr>
              <w:spacing w:line="249" w:lineRule="exact"/>
              <w:ind w:left="580"/>
              <w:rPr>
                <w:sz w:val="20"/>
                <w:szCs w:val="20"/>
              </w:rPr>
            </w:pPr>
            <w:r>
              <w:rPr>
                <w:rFonts w:eastAsia="Times New Roman"/>
              </w:rPr>
              <w:t>правовая норма;</w:t>
            </w:r>
          </w:p>
        </w:tc>
        <w:tc>
          <w:tcPr>
            <w:tcW w:w="1380" w:type="dxa"/>
            <w:vAlign w:val="bottom"/>
          </w:tcPr>
          <w:p w:rsidR="003063E1" w:rsidRDefault="003724AB">
            <w:pPr>
              <w:spacing w:line="249" w:lineRule="exact"/>
              <w:jc w:val="right"/>
              <w:rPr>
                <w:sz w:val="20"/>
                <w:szCs w:val="20"/>
              </w:rPr>
            </w:pPr>
            <w:r>
              <w:rPr>
                <w:rFonts w:eastAsia="Times New Roman"/>
              </w:rPr>
              <w:t>3)</w:t>
            </w:r>
          </w:p>
        </w:tc>
        <w:tc>
          <w:tcPr>
            <w:tcW w:w="1260" w:type="dxa"/>
            <w:vAlign w:val="bottom"/>
          </w:tcPr>
          <w:p w:rsidR="003063E1" w:rsidRDefault="003724AB">
            <w:pPr>
              <w:spacing w:line="249" w:lineRule="exact"/>
              <w:ind w:left="20"/>
              <w:rPr>
                <w:sz w:val="20"/>
                <w:szCs w:val="20"/>
              </w:rPr>
            </w:pPr>
            <w:r>
              <w:rPr>
                <w:rFonts w:eastAsia="Times New Roman"/>
                <w:w w:val="97"/>
              </w:rPr>
              <w:t>гражданство;</w:t>
            </w:r>
          </w:p>
        </w:tc>
      </w:tr>
      <w:tr w:rsidR="003063E1">
        <w:trPr>
          <w:trHeight w:val="252"/>
        </w:trPr>
        <w:tc>
          <w:tcPr>
            <w:tcW w:w="740" w:type="dxa"/>
            <w:vAlign w:val="bottom"/>
          </w:tcPr>
          <w:p w:rsidR="003063E1" w:rsidRDefault="003724AB">
            <w:pPr>
              <w:ind w:right="470"/>
              <w:jc w:val="right"/>
              <w:rPr>
                <w:sz w:val="20"/>
                <w:szCs w:val="20"/>
              </w:rPr>
            </w:pPr>
            <w:r>
              <w:rPr>
                <w:rFonts w:eastAsia="Times New Roman"/>
                <w:w w:val="84"/>
              </w:rPr>
              <w:t>4.</w:t>
            </w:r>
          </w:p>
        </w:tc>
        <w:tc>
          <w:tcPr>
            <w:tcW w:w="3420" w:type="dxa"/>
            <w:vAlign w:val="bottom"/>
          </w:tcPr>
          <w:p w:rsidR="003063E1" w:rsidRDefault="003724AB">
            <w:pPr>
              <w:ind w:left="580"/>
              <w:rPr>
                <w:sz w:val="20"/>
                <w:szCs w:val="20"/>
              </w:rPr>
            </w:pPr>
            <w:r>
              <w:rPr>
                <w:rFonts w:eastAsia="Times New Roman"/>
              </w:rPr>
              <w:t>моральная норма;</w:t>
            </w:r>
          </w:p>
        </w:tc>
        <w:tc>
          <w:tcPr>
            <w:tcW w:w="1380" w:type="dxa"/>
            <w:vAlign w:val="bottom"/>
          </w:tcPr>
          <w:p w:rsidR="003063E1" w:rsidRDefault="003724AB">
            <w:pPr>
              <w:jc w:val="right"/>
              <w:rPr>
                <w:sz w:val="20"/>
                <w:szCs w:val="20"/>
              </w:rPr>
            </w:pPr>
            <w:r>
              <w:rPr>
                <w:rFonts w:eastAsia="Times New Roman"/>
              </w:rPr>
              <w:t>4)</w:t>
            </w:r>
          </w:p>
        </w:tc>
        <w:tc>
          <w:tcPr>
            <w:tcW w:w="1260" w:type="dxa"/>
            <w:vAlign w:val="bottom"/>
          </w:tcPr>
          <w:p w:rsidR="003063E1" w:rsidRDefault="003724AB">
            <w:pPr>
              <w:ind w:left="20"/>
              <w:rPr>
                <w:sz w:val="20"/>
                <w:szCs w:val="20"/>
              </w:rPr>
            </w:pPr>
            <w:r>
              <w:rPr>
                <w:rFonts w:eastAsia="Times New Roman"/>
              </w:rPr>
              <w:t>идеология.</w:t>
            </w:r>
          </w:p>
        </w:tc>
      </w:tr>
    </w:tbl>
    <w:p w:rsidR="003063E1" w:rsidRDefault="003063E1">
      <w:pPr>
        <w:spacing w:line="18" w:lineRule="exact"/>
        <w:rPr>
          <w:sz w:val="20"/>
          <w:szCs w:val="20"/>
        </w:rPr>
      </w:pPr>
    </w:p>
    <w:p w:rsidR="003063E1" w:rsidRDefault="003724AB">
      <w:pPr>
        <w:spacing w:line="234" w:lineRule="auto"/>
        <w:ind w:left="260" w:right="700"/>
        <w:rPr>
          <w:sz w:val="20"/>
          <w:szCs w:val="20"/>
        </w:rPr>
      </w:pPr>
      <w:r>
        <w:rPr>
          <w:rFonts w:eastAsia="Times New Roman"/>
          <w:b/>
          <w:bCs/>
        </w:rPr>
        <w:t>3.Сферу имущественных отношений и личных неимущественных отношений граждан регулирует:</w:t>
      </w:r>
    </w:p>
    <w:tbl>
      <w:tblPr>
        <w:tblW w:w="0" w:type="auto"/>
        <w:tblInd w:w="260" w:type="dxa"/>
        <w:tblLayout w:type="fixed"/>
        <w:tblCellMar>
          <w:left w:w="0" w:type="dxa"/>
          <w:right w:w="0" w:type="dxa"/>
        </w:tblCellMar>
        <w:tblLook w:val="04A0" w:firstRow="1" w:lastRow="0" w:firstColumn="1" w:lastColumn="0" w:noHBand="0" w:noVBand="1"/>
      </w:tblPr>
      <w:tblGrid>
        <w:gridCol w:w="720"/>
        <w:gridCol w:w="4160"/>
        <w:gridCol w:w="1360"/>
        <w:gridCol w:w="2320"/>
      </w:tblGrid>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3</w:t>
            </w:r>
          </w:p>
        </w:tc>
        <w:tc>
          <w:tcPr>
            <w:tcW w:w="4160" w:type="dxa"/>
            <w:vAlign w:val="bottom"/>
          </w:tcPr>
          <w:p w:rsidR="003063E1" w:rsidRDefault="003724AB">
            <w:pPr>
              <w:ind w:left="600"/>
              <w:rPr>
                <w:sz w:val="20"/>
                <w:szCs w:val="20"/>
              </w:rPr>
            </w:pPr>
            <w:r>
              <w:rPr>
                <w:rFonts w:eastAsia="Times New Roman"/>
              </w:rPr>
              <w:t>административное право;</w:t>
            </w:r>
          </w:p>
        </w:tc>
        <w:tc>
          <w:tcPr>
            <w:tcW w:w="1360" w:type="dxa"/>
            <w:vAlign w:val="bottom"/>
          </w:tcPr>
          <w:p w:rsidR="003063E1" w:rsidRDefault="003724AB">
            <w:pPr>
              <w:jc w:val="right"/>
              <w:rPr>
                <w:sz w:val="20"/>
                <w:szCs w:val="20"/>
              </w:rPr>
            </w:pPr>
            <w:r>
              <w:rPr>
                <w:rFonts w:eastAsia="Times New Roman"/>
              </w:rPr>
              <w:t>3)</w:t>
            </w:r>
          </w:p>
        </w:tc>
        <w:tc>
          <w:tcPr>
            <w:tcW w:w="2320" w:type="dxa"/>
            <w:vAlign w:val="bottom"/>
          </w:tcPr>
          <w:p w:rsidR="003063E1" w:rsidRDefault="003724AB">
            <w:pPr>
              <w:ind w:left="20"/>
              <w:rPr>
                <w:sz w:val="20"/>
                <w:szCs w:val="20"/>
              </w:rPr>
            </w:pPr>
            <w:r>
              <w:rPr>
                <w:rFonts w:eastAsia="Times New Roman"/>
                <w:w w:val="99"/>
              </w:rPr>
              <w:t>конституционное право;</w:t>
            </w:r>
          </w:p>
        </w:tc>
      </w:tr>
      <w:tr w:rsidR="003063E1">
        <w:trPr>
          <w:trHeight w:val="274"/>
        </w:trPr>
        <w:tc>
          <w:tcPr>
            <w:tcW w:w="720" w:type="dxa"/>
            <w:vAlign w:val="bottom"/>
          </w:tcPr>
          <w:p w:rsidR="003063E1" w:rsidRDefault="003724AB">
            <w:pPr>
              <w:spacing w:line="273" w:lineRule="exact"/>
              <w:ind w:right="480"/>
              <w:jc w:val="right"/>
              <w:rPr>
                <w:sz w:val="20"/>
                <w:szCs w:val="20"/>
              </w:rPr>
            </w:pPr>
            <w:r>
              <w:rPr>
                <w:rFonts w:eastAsia="Times New Roman"/>
                <w:b/>
                <w:bCs/>
                <w:w w:val="82"/>
                <w:sz w:val="24"/>
                <w:szCs w:val="24"/>
              </w:rPr>
              <w:t>4</w:t>
            </w:r>
          </w:p>
        </w:tc>
        <w:tc>
          <w:tcPr>
            <w:tcW w:w="4160" w:type="dxa"/>
            <w:vAlign w:val="bottom"/>
          </w:tcPr>
          <w:p w:rsidR="003063E1" w:rsidRDefault="003724AB">
            <w:pPr>
              <w:ind w:left="600"/>
              <w:rPr>
                <w:sz w:val="20"/>
                <w:szCs w:val="20"/>
              </w:rPr>
            </w:pPr>
            <w:r>
              <w:rPr>
                <w:rFonts w:eastAsia="Times New Roman"/>
              </w:rPr>
              <w:t>гражданское право;</w:t>
            </w:r>
          </w:p>
        </w:tc>
        <w:tc>
          <w:tcPr>
            <w:tcW w:w="1360" w:type="dxa"/>
            <w:vAlign w:val="bottom"/>
          </w:tcPr>
          <w:p w:rsidR="003063E1" w:rsidRDefault="003724AB">
            <w:pPr>
              <w:jc w:val="right"/>
              <w:rPr>
                <w:sz w:val="20"/>
                <w:szCs w:val="20"/>
              </w:rPr>
            </w:pPr>
            <w:r>
              <w:rPr>
                <w:rFonts w:eastAsia="Times New Roman"/>
              </w:rPr>
              <w:t>4)</w:t>
            </w:r>
          </w:p>
        </w:tc>
        <w:tc>
          <w:tcPr>
            <w:tcW w:w="2320" w:type="dxa"/>
            <w:vAlign w:val="bottom"/>
          </w:tcPr>
          <w:p w:rsidR="003063E1" w:rsidRDefault="003724AB">
            <w:pPr>
              <w:ind w:left="20"/>
              <w:rPr>
                <w:sz w:val="20"/>
                <w:szCs w:val="20"/>
              </w:rPr>
            </w:pPr>
            <w:r>
              <w:rPr>
                <w:rFonts w:eastAsia="Times New Roman"/>
              </w:rPr>
              <w:t>трудовое право.</w:t>
            </w:r>
          </w:p>
        </w:tc>
      </w:tr>
    </w:tbl>
    <w:p w:rsidR="003063E1" w:rsidRDefault="003724AB">
      <w:pPr>
        <w:numPr>
          <w:ilvl w:val="0"/>
          <w:numId w:val="498"/>
        </w:numPr>
        <w:tabs>
          <w:tab w:val="left" w:pos="860"/>
        </w:tabs>
        <w:ind w:left="860" w:hanging="598"/>
        <w:rPr>
          <w:rFonts w:eastAsia="Times New Roman"/>
          <w:b/>
          <w:bCs/>
        </w:rPr>
      </w:pPr>
      <w:r>
        <w:rPr>
          <w:rFonts w:eastAsia="Times New Roman"/>
          <w:b/>
          <w:bCs/>
        </w:rPr>
        <w:t>Что не подлежит правовой ответственности?</w:t>
      </w:r>
    </w:p>
    <w:tbl>
      <w:tblPr>
        <w:tblW w:w="0" w:type="auto"/>
        <w:tblInd w:w="260" w:type="dxa"/>
        <w:tblLayout w:type="fixed"/>
        <w:tblCellMar>
          <w:left w:w="0" w:type="dxa"/>
          <w:right w:w="0" w:type="dxa"/>
        </w:tblCellMar>
        <w:tblLook w:val="04A0" w:firstRow="1" w:lastRow="0" w:firstColumn="1" w:lastColumn="0" w:noHBand="0" w:noVBand="1"/>
      </w:tblPr>
      <w:tblGrid>
        <w:gridCol w:w="720"/>
        <w:gridCol w:w="4900"/>
      </w:tblGrid>
      <w:tr w:rsidR="003063E1">
        <w:trPr>
          <w:trHeight w:val="270"/>
        </w:trPr>
        <w:tc>
          <w:tcPr>
            <w:tcW w:w="720" w:type="dxa"/>
            <w:vAlign w:val="bottom"/>
          </w:tcPr>
          <w:p w:rsidR="003063E1" w:rsidRDefault="003724AB">
            <w:pPr>
              <w:spacing w:line="270" w:lineRule="exact"/>
              <w:ind w:right="480"/>
              <w:jc w:val="right"/>
              <w:rPr>
                <w:sz w:val="20"/>
                <w:szCs w:val="20"/>
              </w:rPr>
            </w:pPr>
            <w:r>
              <w:rPr>
                <w:rFonts w:eastAsia="Times New Roman"/>
                <w:b/>
                <w:bCs/>
                <w:w w:val="82"/>
                <w:sz w:val="24"/>
                <w:szCs w:val="24"/>
              </w:rPr>
              <w:t>1</w:t>
            </w:r>
          </w:p>
        </w:tc>
        <w:tc>
          <w:tcPr>
            <w:tcW w:w="4900" w:type="dxa"/>
            <w:vAlign w:val="bottom"/>
          </w:tcPr>
          <w:p w:rsidR="003063E1" w:rsidRDefault="003724AB">
            <w:pPr>
              <w:ind w:left="600"/>
              <w:rPr>
                <w:sz w:val="20"/>
                <w:szCs w:val="20"/>
              </w:rPr>
            </w:pPr>
            <w:r>
              <w:rPr>
                <w:rFonts w:eastAsia="Times New Roman"/>
                <w:w w:val="99"/>
              </w:rPr>
              <w:t xml:space="preserve">оппозиционная </w:t>
            </w:r>
            <w:r>
              <w:rPr>
                <w:rFonts w:eastAsia="Times New Roman"/>
                <w:w w:val="99"/>
              </w:rPr>
              <w:t>критика курса правительства;</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2</w:t>
            </w:r>
          </w:p>
        </w:tc>
        <w:tc>
          <w:tcPr>
            <w:tcW w:w="4900" w:type="dxa"/>
            <w:vAlign w:val="bottom"/>
          </w:tcPr>
          <w:p w:rsidR="003063E1" w:rsidRDefault="003724AB">
            <w:pPr>
              <w:ind w:left="600"/>
              <w:rPr>
                <w:sz w:val="20"/>
                <w:szCs w:val="20"/>
              </w:rPr>
            </w:pPr>
            <w:r>
              <w:rPr>
                <w:rFonts w:eastAsia="Times New Roman"/>
              </w:rPr>
              <w:t>переход дороги в неустановленном месте;</w:t>
            </w:r>
          </w:p>
        </w:tc>
      </w:tr>
    </w:tbl>
    <w:p w:rsidR="003063E1" w:rsidRDefault="003724AB">
      <w:pPr>
        <w:numPr>
          <w:ilvl w:val="0"/>
          <w:numId w:val="499"/>
        </w:numPr>
        <w:tabs>
          <w:tab w:val="left" w:pos="980"/>
        </w:tabs>
        <w:spacing w:line="234" w:lineRule="auto"/>
        <w:ind w:left="980" w:hanging="718"/>
        <w:rPr>
          <w:rFonts w:eastAsia="Times New Roman"/>
          <w:b/>
          <w:bCs/>
          <w:sz w:val="24"/>
          <w:szCs w:val="24"/>
        </w:rPr>
      </w:pPr>
      <w:r>
        <w:rPr>
          <w:rFonts w:eastAsia="Times New Roman"/>
        </w:rPr>
        <w:t>жестокое обращение с животными;</w:t>
      </w:r>
    </w:p>
    <w:p w:rsidR="003063E1" w:rsidRDefault="003724AB">
      <w:pPr>
        <w:tabs>
          <w:tab w:val="left" w:pos="1560"/>
        </w:tabs>
        <w:spacing w:line="220" w:lineRule="auto"/>
        <w:ind w:left="260"/>
        <w:rPr>
          <w:sz w:val="20"/>
          <w:szCs w:val="20"/>
        </w:rPr>
      </w:pPr>
      <w:r>
        <w:rPr>
          <w:rFonts w:eastAsia="Times New Roman"/>
          <w:b/>
          <w:bCs/>
          <w:sz w:val="24"/>
          <w:szCs w:val="24"/>
        </w:rPr>
        <w:t>4</w:t>
      </w:r>
      <w:r>
        <w:rPr>
          <w:sz w:val="20"/>
          <w:szCs w:val="20"/>
        </w:rPr>
        <w:tab/>
      </w:r>
      <w:r>
        <w:rPr>
          <w:rFonts w:eastAsia="Times New Roman"/>
        </w:rPr>
        <w:t>пропаганда националистических идей.</w:t>
      </w:r>
    </w:p>
    <w:p w:rsidR="003063E1" w:rsidRDefault="003063E1">
      <w:pPr>
        <w:spacing w:line="23" w:lineRule="exact"/>
        <w:rPr>
          <w:sz w:val="20"/>
          <w:szCs w:val="20"/>
        </w:rPr>
      </w:pPr>
    </w:p>
    <w:p w:rsidR="003063E1" w:rsidRDefault="003724AB">
      <w:pPr>
        <w:numPr>
          <w:ilvl w:val="0"/>
          <w:numId w:val="500"/>
        </w:numPr>
        <w:tabs>
          <w:tab w:val="left" w:pos="860"/>
        </w:tabs>
        <w:ind w:left="860" w:hanging="598"/>
        <w:rPr>
          <w:rFonts w:eastAsia="Times New Roman"/>
          <w:b/>
          <w:bCs/>
        </w:rPr>
      </w:pPr>
      <w:r>
        <w:rPr>
          <w:rFonts w:eastAsia="Times New Roman"/>
          <w:b/>
          <w:bCs/>
        </w:rPr>
        <w:t>Естественные права человека:</w:t>
      </w:r>
    </w:p>
    <w:tbl>
      <w:tblPr>
        <w:tblW w:w="0" w:type="auto"/>
        <w:tblInd w:w="260" w:type="dxa"/>
        <w:tblLayout w:type="fixed"/>
        <w:tblCellMar>
          <w:left w:w="0" w:type="dxa"/>
          <w:right w:w="0" w:type="dxa"/>
        </w:tblCellMar>
        <w:tblLook w:val="04A0" w:firstRow="1" w:lastRow="0" w:firstColumn="1" w:lastColumn="0" w:noHBand="0" w:noVBand="1"/>
      </w:tblPr>
      <w:tblGrid>
        <w:gridCol w:w="720"/>
        <w:gridCol w:w="6140"/>
      </w:tblGrid>
      <w:tr w:rsidR="003063E1">
        <w:trPr>
          <w:trHeight w:val="270"/>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1</w:t>
            </w:r>
          </w:p>
        </w:tc>
        <w:tc>
          <w:tcPr>
            <w:tcW w:w="6140" w:type="dxa"/>
            <w:vAlign w:val="bottom"/>
          </w:tcPr>
          <w:p w:rsidR="003063E1" w:rsidRDefault="003724AB">
            <w:pPr>
              <w:ind w:left="600"/>
              <w:rPr>
                <w:sz w:val="20"/>
                <w:szCs w:val="20"/>
              </w:rPr>
            </w:pPr>
            <w:r>
              <w:rPr>
                <w:rFonts w:eastAsia="Times New Roman"/>
              </w:rPr>
              <w:t>социальные и культурные;</w:t>
            </w:r>
          </w:p>
        </w:tc>
      </w:tr>
      <w:tr w:rsidR="003063E1">
        <w:trPr>
          <w:trHeight w:val="274"/>
        </w:trPr>
        <w:tc>
          <w:tcPr>
            <w:tcW w:w="720" w:type="dxa"/>
            <w:vAlign w:val="bottom"/>
          </w:tcPr>
          <w:p w:rsidR="003063E1" w:rsidRDefault="003724AB">
            <w:pPr>
              <w:spacing w:line="274" w:lineRule="exact"/>
              <w:ind w:right="480"/>
              <w:jc w:val="right"/>
              <w:rPr>
                <w:sz w:val="20"/>
                <w:szCs w:val="20"/>
              </w:rPr>
            </w:pPr>
            <w:r>
              <w:rPr>
                <w:rFonts w:eastAsia="Times New Roman"/>
                <w:b/>
                <w:bCs/>
                <w:w w:val="82"/>
                <w:sz w:val="24"/>
                <w:szCs w:val="24"/>
              </w:rPr>
              <w:t>2</w:t>
            </w:r>
          </w:p>
        </w:tc>
        <w:tc>
          <w:tcPr>
            <w:tcW w:w="6140" w:type="dxa"/>
            <w:vAlign w:val="bottom"/>
          </w:tcPr>
          <w:p w:rsidR="003063E1" w:rsidRDefault="003724AB">
            <w:pPr>
              <w:ind w:left="600"/>
              <w:rPr>
                <w:sz w:val="20"/>
                <w:szCs w:val="20"/>
              </w:rPr>
            </w:pPr>
            <w:r>
              <w:rPr>
                <w:rFonts w:eastAsia="Times New Roman"/>
              </w:rPr>
              <w:t>экономические;</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3</w:t>
            </w:r>
          </w:p>
        </w:tc>
        <w:tc>
          <w:tcPr>
            <w:tcW w:w="6140" w:type="dxa"/>
            <w:vAlign w:val="bottom"/>
          </w:tcPr>
          <w:p w:rsidR="003063E1" w:rsidRDefault="003724AB">
            <w:pPr>
              <w:ind w:left="600"/>
              <w:rPr>
                <w:sz w:val="20"/>
                <w:szCs w:val="20"/>
              </w:rPr>
            </w:pPr>
            <w:r>
              <w:rPr>
                <w:rFonts w:eastAsia="Times New Roman"/>
              </w:rPr>
              <w:t>политические и гражданские;</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4</w:t>
            </w:r>
          </w:p>
        </w:tc>
        <w:tc>
          <w:tcPr>
            <w:tcW w:w="6140" w:type="dxa"/>
            <w:vAlign w:val="bottom"/>
          </w:tcPr>
          <w:p w:rsidR="003063E1" w:rsidRDefault="003724AB">
            <w:pPr>
              <w:ind w:left="600"/>
              <w:rPr>
                <w:sz w:val="20"/>
                <w:szCs w:val="20"/>
              </w:rPr>
            </w:pPr>
            <w:r>
              <w:rPr>
                <w:rFonts w:eastAsia="Times New Roman"/>
                <w:w w:val="99"/>
              </w:rPr>
              <w:t>все,</w:t>
            </w:r>
            <w:r>
              <w:rPr>
                <w:rFonts w:eastAsia="Times New Roman"/>
                <w:w w:val="99"/>
              </w:rPr>
              <w:t xml:space="preserve"> включённые во Всеобщую декларацию прав человека.</w:t>
            </w:r>
          </w:p>
        </w:tc>
      </w:tr>
    </w:tbl>
    <w:p w:rsidR="003063E1" w:rsidRDefault="003724AB">
      <w:pPr>
        <w:numPr>
          <w:ilvl w:val="0"/>
          <w:numId w:val="501"/>
        </w:numPr>
        <w:tabs>
          <w:tab w:val="left" w:pos="860"/>
        </w:tabs>
        <w:ind w:left="860" w:hanging="598"/>
        <w:rPr>
          <w:rFonts w:eastAsia="Times New Roman"/>
          <w:b/>
          <w:bCs/>
        </w:rPr>
      </w:pPr>
      <w:r>
        <w:rPr>
          <w:rFonts w:eastAsia="Times New Roman"/>
          <w:b/>
          <w:bCs/>
        </w:rPr>
        <w:t>Верны ли утверждения:</w:t>
      </w:r>
    </w:p>
    <w:p w:rsidR="003063E1" w:rsidRDefault="003724AB">
      <w:pPr>
        <w:spacing w:line="236" w:lineRule="auto"/>
        <w:ind w:left="260"/>
        <w:rPr>
          <w:sz w:val="20"/>
          <w:szCs w:val="20"/>
        </w:rPr>
      </w:pPr>
      <w:r>
        <w:rPr>
          <w:rFonts w:eastAsia="Times New Roman"/>
          <w:i/>
          <w:iCs/>
        </w:rPr>
        <w:t>а) становление гражданского общества неразрывно связано с утверждением правового</w:t>
      </w:r>
    </w:p>
    <w:p w:rsidR="003063E1" w:rsidRDefault="003724AB">
      <w:pPr>
        <w:ind w:left="260"/>
        <w:rPr>
          <w:sz w:val="20"/>
          <w:szCs w:val="20"/>
        </w:rPr>
      </w:pPr>
      <w:r>
        <w:rPr>
          <w:rFonts w:eastAsia="Times New Roman"/>
          <w:i/>
          <w:iCs/>
        </w:rPr>
        <w:t>государства;</w:t>
      </w:r>
    </w:p>
    <w:p w:rsidR="003063E1" w:rsidRDefault="003724AB">
      <w:pPr>
        <w:spacing w:line="238" w:lineRule="auto"/>
        <w:ind w:left="260"/>
        <w:rPr>
          <w:sz w:val="20"/>
          <w:szCs w:val="20"/>
        </w:rPr>
      </w:pPr>
      <w:r>
        <w:rPr>
          <w:rFonts w:eastAsia="Times New Roman"/>
          <w:i/>
          <w:iCs/>
        </w:rPr>
        <w:t>б) в гражданском обществе возникают многочисленные и разнообразные объединения,</w:t>
      </w:r>
    </w:p>
    <w:p w:rsidR="003063E1" w:rsidRDefault="003063E1">
      <w:pPr>
        <w:spacing w:line="2" w:lineRule="exact"/>
        <w:rPr>
          <w:sz w:val="20"/>
          <w:szCs w:val="20"/>
        </w:rPr>
      </w:pPr>
    </w:p>
    <w:p w:rsidR="003063E1" w:rsidRDefault="003724AB">
      <w:pPr>
        <w:ind w:left="260"/>
        <w:rPr>
          <w:sz w:val="20"/>
          <w:szCs w:val="20"/>
        </w:rPr>
      </w:pPr>
      <w:r>
        <w:rPr>
          <w:rFonts w:eastAsia="Times New Roman"/>
          <w:i/>
          <w:iCs/>
        </w:rPr>
        <w:t>общественные организации.</w:t>
      </w:r>
    </w:p>
    <w:tbl>
      <w:tblPr>
        <w:tblW w:w="0" w:type="auto"/>
        <w:tblInd w:w="260" w:type="dxa"/>
        <w:tblLayout w:type="fixed"/>
        <w:tblCellMar>
          <w:left w:w="0" w:type="dxa"/>
          <w:right w:w="0" w:type="dxa"/>
        </w:tblCellMar>
        <w:tblLook w:val="04A0" w:firstRow="1" w:lastRow="0" w:firstColumn="1" w:lastColumn="0" w:noHBand="0" w:noVBand="1"/>
      </w:tblPr>
      <w:tblGrid>
        <w:gridCol w:w="720"/>
        <w:gridCol w:w="3320"/>
        <w:gridCol w:w="1500"/>
        <w:gridCol w:w="2200"/>
      </w:tblGrid>
      <w:tr w:rsidR="003063E1">
        <w:trPr>
          <w:trHeight w:val="275"/>
        </w:trPr>
        <w:tc>
          <w:tcPr>
            <w:tcW w:w="720" w:type="dxa"/>
            <w:vAlign w:val="bottom"/>
          </w:tcPr>
          <w:p w:rsidR="003063E1" w:rsidRDefault="003724AB">
            <w:pPr>
              <w:ind w:right="480"/>
              <w:jc w:val="right"/>
              <w:rPr>
                <w:sz w:val="20"/>
                <w:szCs w:val="20"/>
              </w:rPr>
            </w:pPr>
            <w:r>
              <w:rPr>
                <w:rFonts w:eastAsia="Times New Roman"/>
                <w:b/>
                <w:bCs/>
                <w:w w:val="82"/>
                <w:sz w:val="24"/>
                <w:szCs w:val="24"/>
              </w:rPr>
              <w:t>1</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2</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14" w:lineRule="exact"/>
        <w:rPr>
          <w:sz w:val="20"/>
          <w:szCs w:val="20"/>
        </w:rPr>
      </w:pPr>
    </w:p>
    <w:p w:rsidR="003063E1" w:rsidRDefault="003724AB">
      <w:pPr>
        <w:numPr>
          <w:ilvl w:val="0"/>
          <w:numId w:val="502"/>
        </w:numPr>
        <w:tabs>
          <w:tab w:val="left" w:pos="853"/>
        </w:tabs>
        <w:spacing w:line="234" w:lineRule="auto"/>
        <w:ind w:left="260" w:right="940" w:firstLine="2"/>
        <w:rPr>
          <w:rFonts w:eastAsia="Times New Roman"/>
          <w:b/>
          <w:bCs/>
        </w:rPr>
      </w:pPr>
      <w:r>
        <w:rPr>
          <w:rFonts w:eastAsia="Times New Roman"/>
          <w:b/>
          <w:bCs/>
        </w:rPr>
        <w:t>Массовое собрание по поводу злободневных, преимущественно политических, вопросов:</w:t>
      </w:r>
    </w:p>
    <w:p w:rsidR="003063E1" w:rsidRDefault="003724AB">
      <w:pPr>
        <w:tabs>
          <w:tab w:val="left" w:pos="1560"/>
          <w:tab w:val="left" w:pos="5560"/>
        </w:tabs>
        <w:spacing w:line="235" w:lineRule="auto"/>
        <w:ind w:left="260"/>
        <w:rPr>
          <w:sz w:val="20"/>
          <w:szCs w:val="20"/>
        </w:rPr>
      </w:pPr>
      <w:r>
        <w:rPr>
          <w:rFonts w:eastAsia="Times New Roman"/>
          <w:b/>
          <w:bCs/>
          <w:sz w:val="24"/>
          <w:szCs w:val="24"/>
        </w:rPr>
        <w:t>1</w:t>
      </w:r>
      <w:r>
        <w:rPr>
          <w:sz w:val="20"/>
          <w:szCs w:val="20"/>
        </w:rPr>
        <w:tab/>
      </w:r>
      <w:r>
        <w:rPr>
          <w:rFonts w:eastAsia="Times New Roman"/>
        </w:rPr>
        <w:t>выборы;</w:t>
      </w:r>
      <w:r>
        <w:rPr>
          <w:sz w:val="20"/>
          <w:szCs w:val="20"/>
        </w:rPr>
        <w:tab/>
      </w:r>
      <w:r>
        <w:rPr>
          <w:rFonts w:eastAsia="Times New Roman"/>
        </w:rPr>
        <w:t>3) референдум;</w:t>
      </w:r>
    </w:p>
    <w:p w:rsidR="003063E1" w:rsidRDefault="003063E1">
      <w:pPr>
        <w:sectPr w:rsidR="003063E1">
          <w:pgSz w:w="11900" w:h="16838"/>
          <w:pgMar w:top="1155" w:right="846" w:bottom="681" w:left="1440" w:header="0" w:footer="0" w:gutter="0"/>
          <w:cols w:space="720" w:equalWidth="0">
            <w:col w:w="9620"/>
          </w:cols>
        </w:sectPr>
      </w:pPr>
    </w:p>
    <w:p w:rsidR="003063E1" w:rsidRDefault="003724AB">
      <w:pPr>
        <w:tabs>
          <w:tab w:val="left" w:pos="1560"/>
          <w:tab w:val="left" w:pos="5560"/>
        </w:tabs>
        <w:ind w:left="260"/>
        <w:rPr>
          <w:sz w:val="20"/>
          <w:szCs w:val="20"/>
        </w:rPr>
      </w:pPr>
      <w:r>
        <w:rPr>
          <w:rFonts w:eastAsia="Times New Roman"/>
          <w:b/>
          <w:bCs/>
          <w:sz w:val="24"/>
          <w:szCs w:val="24"/>
        </w:rPr>
        <w:t>2</w:t>
      </w:r>
      <w:r>
        <w:rPr>
          <w:sz w:val="20"/>
          <w:szCs w:val="20"/>
        </w:rPr>
        <w:tab/>
      </w:r>
      <w:r>
        <w:rPr>
          <w:rFonts w:eastAsia="Times New Roman"/>
        </w:rPr>
        <w:t>пикет;</w:t>
      </w:r>
      <w:r>
        <w:rPr>
          <w:sz w:val="20"/>
          <w:szCs w:val="20"/>
        </w:rPr>
        <w:tab/>
      </w:r>
      <w:r>
        <w:rPr>
          <w:rFonts w:eastAsia="Times New Roman"/>
        </w:rPr>
        <w:t xml:space="preserve">4) </w:t>
      </w:r>
      <w:r>
        <w:rPr>
          <w:rFonts w:eastAsia="Times New Roman"/>
        </w:rPr>
        <w:t>митинг.</w:t>
      </w:r>
    </w:p>
    <w:p w:rsidR="003063E1" w:rsidRDefault="003063E1">
      <w:pPr>
        <w:spacing w:line="25" w:lineRule="exact"/>
        <w:rPr>
          <w:sz w:val="20"/>
          <w:szCs w:val="20"/>
        </w:rPr>
      </w:pPr>
    </w:p>
    <w:p w:rsidR="003063E1" w:rsidRDefault="003724AB">
      <w:pPr>
        <w:numPr>
          <w:ilvl w:val="0"/>
          <w:numId w:val="503"/>
        </w:numPr>
        <w:tabs>
          <w:tab w:val="left" w:pos="860"/>
        </w:tabs>
        <w:ind w:left="860" w:hanging="598"/>
        <w:rPr>
          <w:rFonts w:eastAsia="Times New Roman"/>
          <w:b/>
          <w:bCs/>
        </w:rPr>
      </w:pPr>
      <w:r>
        <w:rPr>
          <w:rFonts w:eastAsia="Times New Roman"/>
          <w:b/>
          <w:bCs/>
        </w:rPr>
        <w:t>Верны ли утверждения:</w:t>
      </w:r>
    </w:p>
    <w:p w:rsidR="003063E1" w:rsidRDefault="003724AB">
      <w:pPr>
        <w:spacing w:line="234" w:lineRule="auto"/>
        <w:ind w:left="260"/>
        <w:rPr>
          <w:sz w:val="20"/>
          <w:szCs w:val="20"/>
        </w:rPr>
      </w:pPr>
      <w:r>
        <w:rPr>
          <w:rFonts w:eastAsia="Times New Roman"/>
          <w:i/>
          <w:iCs/>
        </w:rPr>
        <w:t>а) полная дееспособность физического лица наступает с получением паспорта;</w:t>
      </w:r>
    </w:p>
    <w:p w:rsidR="003063E1" w:rsidRDefault="003063E1">
      <w:pPr>
        <w:spacing w:line="14" w:lineRule="exact"/>
        <w:rPr>
          <w:sz w:val="20"/>
          <w:szCs w:val="20"/>
        </w:rPr>
      </w:pPr>
    </w:p>
    <w:p w:rsidR="003063E1" w:rsidRDefault="003724AB">
      <w:pPr>
        <w:spacing w:line="234" w:lineRule="auto"/>
        <w:ind w:left="260" w:right="780"/>
        <w:rPr>
          <w:sz w:val="20"/>
          <w:szCs w:val="20"/>
        </w:rPr>
      </w:pPr>
      <w:r>
        <w:rPr>
          <w:rFonts w:eastAsia="Times New Roman"/>
          <w:i/>
          <w:iCs/>
        </w:rPr>
        <w:t>б) в некоторых случаях законом предусмотрена эмансипация, полная дееспособность до наступления совершеннолетия?</w:t>
      </w:r>
    </w:p>
    <w:tbl>
      <w:tblPr>
        <w:tblW w:w="0" w:type="auto"/>
        <w:tblInd w:w="260" w:type="dxa"/>
        <w:tblLayout w:type="fixed"/>
        <w:tblCellMar>
          <w:left w:w="0" w:type="dxa"/>
          <w:right w:w="0" w:type="dxa"/>
        </w:tblCellMar>
        <w:tblLook w:val="04A0" w:firstRow="1" w:lastRow="0" w:firstColumn="1" w:lastColumn="0" w:noHBand="0" w:noVBand="1"/>
      </w:tblPr>
      <w:tblGrid>
        <w:gridCol w:w="720"/>
        <w:gridCol w:w="3320"/>
        <w:gridCol w:w="1500"/>
        <w:gridCol w:w="2200"/>
      </w:tblGrid>
      <w:tr w:rsidR="003063E1">
        <w:trPr>
          <w:trHeight w:val="275"/>
        </w:trPr>
        <w:tc>
          <w:tcPr>
            <w:tcW w:w="720" w:type="dxa"/>
            <w:vAlign w:val="bottom"/>
          </w:tcPr>
          <w:p w:rsidR="003063E1" w:rsidRDefault="003724AB">
            <w:pPr>
              <w:ind w:right="480"/>
              <w:jc w:val="right"/>
              <w:rPr>
                <w:sz w:val="20"/>
                <w:szCs w:val="20"/>
              </w:rPr>
            </w:pPr>
            <w:r>
              <w:rPr>
                <w:rFonts w:eastAsia="Times New Roman"/>
                <w:b/>
                <w:bCs/>
                <w:w w:val="82"/>
                <w:sz w:val="24"/>
                <w:szCs w:val="24"/>
              </w:rPr>
              <w:t>1</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 xml:space="preserve">верны оба </w:t>
            </w:r>
            <w:r>
              <w:rPr>
                <w:rFonts w:eastAsia="Times New Roman"/>
              </w:rPr>
              <w:t>суждения;</w:t>
            </w:r>
          </w:p>
        </w:tc>
      </w:tr>
      <w:tr w:rsidR="003063E1">
        <w:trPr>
          <w:trHeight w:val="274"/>
        </w:trPr>
        <w:tc>
          <w:tcPr>
            <w:tcW w:w="720" w:type="dxa"/>
            <w:vAlign w:val="bottom"/>
          </w:tcPr>
          <w:p w:rsidR="003063E1" w:rsidRDefault="003724AB">
            <w:pPr>
              <w:spacing w:line="273" w:lineRule="exact"/>
              <w:ind w:right="480"/>
              <w:jc w:val="right"/>
              <w:rPr>
                <w:sz w:val="20"/>
                <w:szCs w:val="20"/>
              </w:rPr>
            </w:pPr>
            <w:r>
              <w:rPr>
                <w:rFonts w:eastAsia="Times New Roman"/>
                <w:b/>
                <w:bCs/>
                <w:w w:val="82"/>
                <w:sz w:val="24"/>
                <w:szCs w:val="24"/>
              </w:rPr>
              <w:t>2</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504"/>
        </w:numPr>
        <w:tabs>
          <w:tab w:val="left" w:pos="260"/>
        </w:tabs>
        <w:ind w:left="260" w:hanging="178"/>
        <w:rPr>
          <w:rFonts w:eastAsia="Times New Roman"/>
          <w:b/>
          <w:bCs/>
        </w:rPr>
      </w:pPr>
      <w:r>
        <w:rPr>
          <w:rFonts w:eastAsia="Times New Roman"/>
          <w:b/>
          <w:bCs/>
        </w:rPr>
        <w:t>Что относится к признакам тоталитарного режима?</w:t>
      </w:r>
    </w:p>
    <w:p w:rsidR="003063E1" w:rsidRDefault="003724AB">
      <w:pPr>
        <w:numPr>
          <w:ilvl w:val="0"/>
          <w:numId w:val="505"/>
        </w:numPr>
        <w:tabs>
          <w:tab w:val="left" w:pos="260"/>
        </w:tabs>
        <w:spacing w:line="231" w:lineRule="auto"/>
        <w:ind w:left="260" w:hanging="178"/>
        <w:rPr>
          <w:rFonts w:eastAsia="Times New Roman"/>
          <w:b/>
          <w:bCs/>
          <w:sz w:val="24"/>
          <w:szCs w:val="24"/>
        </w:rPr>
      </w:pPr>
      <w:r>
        <w:rPr>
          <w:rFonts w:eastAsia="Times New Roman"/>
        </w:rPr>
        <w:t>отсутствие всякой легальной оппозиции власти;</w:t>
      </w:r>
    </w:p>
    <w:tbl>
      <w:tblPr>
        <w:tblW w:w="0" w:type="auto"/>
        <w:tblInd w:w="260" w:type="dxa"/>
        <w:tblLayout w:type="fixed"/>
        <w:tblCellMar>
          <w:left w:w="0" w:type="dxa"/>
          <w:right w:w="0" w:type="dxa"/>
        </w:tblCellMar>
        <w:tblLook w:val="04A0" w:firstRow="1" w:lastRow="0" w:firstColumn="1" w:lastColumn="0" w:noHBand="0" w:noVBand="1"/>
      </w:tblPr>
      <w:tblGrid>
        <w:gridCol w:w="720"/>
        <w:gridCol w:w="4360"/>
      </w:tblGrid>
      <w:tr w:rsidR="003063E1">
        <w:trPr>
          <w:trHeight w:val="276"/>
        </w:trPr>
        <w:tc>
          <w:tcPr>
            <w:tcW w:w="720" w:type="dxa"/>
            <w:vAlign w:val="bottom"/>
          </w:tcPr>
          <w:p w:rsidR="003063E1" w:rsidRDefault="003724AB">
            <w:pPr>
              <w:ind w:right="480"/>
              <w:jc w:val="right"/>
              <w:rPr>
                <w:sz w:val="20"/>
                <w:szCs w:val="20"/>
              </w:rPr>
            </w:pPr>
            <w:r>
              <w:rPr>
                <w:rFonts w:eastAsia="Times New Roman"/>
                <w:b/>
                <w:bCs/>
                <w:w w:val="82"/>
                <w:sz w:val="24"/>
                <w:szCs w:val="24"/>
              </w:rPr>
              <w:t>2</w:t>
            </w:r>
          </w:p>
        </w:tc>
        <w:tc>
          <w:tcPr>
            <w:tcW w:w="4360" w:type="dxa"/>
            <w:vAlign w:val="bottom"/>
          </w:tcPr>
          <w:p w:rsidR="003063E1" w:rsidRDefault="003724AB">
            <w:pPr>
              <w:ind w:left="600"/>
              <w:rPr>
                <w:sz w:val="20"/>
                <w:szCs w:val="20"/>
              </w:rPr>
            </w:pPr>
            <w:r>
              <w:rPr>
                <w:rFonts w:eastAsia="Times New Roman"/>
                <w:w w:val="99"/>
              </w:rPr>
              <w:t>свобода средств массовой информации;</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3</w:t>
            </w:r>
          </w:p>
        </w:tc>
        <w:tc>
          <w:tcPr>
            <w:tcW w:w="4360" w:type="dxa"/>
            <w:vAlign w:val="bottom"/>
          </w:tcPr>
          <w:p w:rsidR="003063E1" w:rsidRDefault="003724AB">
            <w:pPr>
              <w:ind w:left="600"/>
              <w:rPr>
                <w:sz w:val="20"/>
                <w:szCs w:val="20"/>
              </w:rPr>
            </w:pPr>
            <w:r>
              <w:rPr>
                <w:rFonts w:eastAsia="Times New Roman"/>
              </w:rPr>
              <w:t>разделение власти на три ветви;</w:t>
            </w:r>
          </w:p>
        </w:tc>
      </w:tr>
      <w:tr w:rsidR="003063E1">
        <w:trPr>
          <w:trHeight w:val="274"/>
        </w:trPr>
        <w:tc>
          <w:tcPr>
            <w:tcW w:w="720" w:type="dxa"/>
            <w:vAlign w:val="bottom"/>
          </w:tcPr>
          <w:p w:rsidR="003063E1" w:rsidRDefault="003724AB">
            <w:pPr>
              <w:spacing w:line="273" w:lineRule="exact"/>
              <w:ind w:right="480"/>
              <w:jc w:val="right"/>
              <w:rPr>
                <w:sz w:val="20"/>
                <w:szCs w:val="20"/>
              </w:rPr>
            </w:pPr>
            <w:r>
              <w:rPr>
                <w:rFonts w:eastAsia="Times New Roman"/>
                <w:b/>
                <w:bCs/>
                <w:w w:val="82"/>
                <w:sz w:val="24"/>
                <w:szCs w:val="24"/>
              </w:rPr>
              <w:t>4</w:t>
            </w:r>
          </w:p>
        </w:tc>
        <w:tc>
          <w:tcPr>
            <w:tcW w:w="4360" w:type="dxa"/>
            <w:vAlign w:val="bottom"/>
          </w:tcPr>
          <w:p w:rsidR="003063E1" w:rsidRDefault="003724AB">
            <w:pPr>
              <w:ind w:left="600"/>
              <w:rPr>
                <w:sz w:val="20"/>
                <w:szCs w:val="20"/>
              </w:rPr>
            </w:pPr>
            <w:r>
              <w:rPr>
                <w:rFonts w:eastAsia="Times New Roman"/>
              </w:rPr>
              <w:t>многопартийная система.</w:t>
            </w:r>
          </w:p>
        </w:tc>
      </w:tr>
    </w:tbl>
    <w:p w:rsidR="003063E1" w:rsidRDefault="003724AB">
      <w:pPr>
        <w:numPr>
          <w:ilvl w:val="0"/>
          <w:numId w:val="506"/>
        </w:numPr>
        <w:tabs>
          <w:tab w:val="left" w:pos="980"/>
        </w:tabs>
        <w:ind w:left="980" w:hanging="718"/>
        <w:rPr>
          <w:rFonts w:eastAsia="Times New Roman"/>
          <w:b/>
          <w:bCs/>
        </w:rPr>
      </w:pPr>
      <w:r>
        <w:rPr>
          <w:rFonts w:eastAsia="Times New Roman"/>
          <w:b/>
          <w:bCs/>
        </w:rPr>
        <w:t>Верны</w:t>
      </w:r>
      <w:r>
        <w:rPr>
          <w:rFonts w:eastAsia="Times New Roman"/>
          <w:b/>
          <w:bCs/>
        </w:rPr>
        <w:t xml:space="preserve"> ли утверждения:</w:t>
      </w:r>
    </w:p>
    <w:p w:rsidR="003063E1" w:rsidRDefault="003724AB">
      <w:pPr>
        <w:spacing w:line="234" w:lineRule="auto"/>
        <w:ind w:left="260"/>
        <w:rPr>
          <w:sz w:val="20"/>
          <w:szCs w:val="20"/>
        </w:rPr>
      </w:pPr>
      <w:r>
        <w:rPr>
          <w:rFonts w:eastAsia="Times New Roman"/>
          <w:i/>
          <w:iCs/>
        </w:rPr>
        <w:t>а) в Конституции РФ Российская Федерация провозглашена федеративным государством с</w:t>
      </w:r>
    </w:p>
    <w:p w:rsidR="003063E1" w:rsidRDefault="003063E1">
      <w:pPr>
        <w:spacing w:line="2" w:lineRule="exact"/>
        <w:rPr>
          <w:sz w:val="20"/>
          <w:szCs w:val="20"/>
        </w:rPr>
      </w:pPr>
    </w:p>
    <w:p w:rsidR="003063E1" w:rsidRDefault="003724AB">
      <w:pPr>
        <w:ind w:left="260"/>
        <w:rPr>
          <w:sz w:val="20"/>
          <w:szCs w:val="20"/>
        </w:rPr>
      </w:pPr>
      <w:r>
        <w:rPr>
          <w:rFonts w:eastAsia="Times New Roman"/>
          <w:i/>
          <w:iCs/>
        </w:rPr>
        <w:t>республиканской формой правления;</w:t>
      </w:r>
    </w:p>
    <w:p w:rsidR="003063E1" w:rsidRDefault="003724AB">
      <w:pPr>
        <w:ind w:left="260"/>
        <w:rPr>
          <w:sz w:val="20"/>
          <w:szCs w:val="20"/>
        </w:rPr>
      </w:pPr>
      <w:r>
        <w:rPr>
          <w:rFonts w:eastAsia="Times New Roman"/>
          <w:i/>
          <w:iCs/>
        </w:rPr>
        <w:t>б) Конституция РФ закрепляет приоритет частной собственности.</w:t>
      </w:r>
    </w:p>
    <w:tbl>
      <w:tblPr>
        <w:tblW w:w="0" w:type="auto"/>
        <w:tblInd w:w="260" w:type="dxa"/>
        <w:tblLayout w:type="fixed"/>
        <w:tblCellMar>
          <w:left w:w="0" w:type="dxa"/>
          <w:right w:w="0" w:type="dxa"/>
        </w:tblCellMar>
        <w:tblLook w:val="04A0" w:firstRow="1" w:lastRow="0" w:firstColumn="1" w:lastColumn="0" w:noHBand="0" w:noVBand="1"/>
      </w:tblPr>
      <w:tblGrid>
        <w:gridCol w:w="720"/>
        <w:gridCol w:w="3320"/>
        <w:gridCol w:w="1500"/>
        <w:gridCol w:w="2200"/>
      </w:tblGrid>
      <w:tr w:rsidR="003063E1">
        <w:trPr>
          <w:trHeight w:val="275"/>
        </w:trPr>
        <w:tc>
          <w:tcPr>
            <w:tcW w:w="720" w:type="dxa"/>
            <w:vAlign w:val="bottom"/>
          </w:tcPr>
          <w:p w:rsidR="003063E1" w:rsidRDefault="003724AB">
            <w:pPr>
              <w:spacing w:line="274" w:lineRule="exact"/>
              <w:ind w:right="480"/>
              <w:jc w:val="right"/>
              <w:rPr>
                <w:sz w:val="20"/>
                <w:szCs w:val="20"/>
              </w:rPr>
            </w:pPr>
            <w:r>
              <w:rPr>
                <w:rFonts w:eastAsia="Times New Roman"/>
                <w:b/>
                <w:bCs/>
                <w:w w:val="82"/>
                <w:sz w:val="24"/>
                <w:szCs w:val="24"/>
              </w:rPr>
              <w:t>1</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4"/>
        </w:trPr>
        <w:tc>
          <w:tcPr>
            <w:tcW w:w="720" w:type="dxa"/>
            <w:vAlign w:val="bottom"/>
          </w:tcPr>
          <w:p w:rsidR="003063E1" w:rsidRDefault="003724AB">
            <w:pPr>
              <w:spacing w:line="273" w:lineRule="exact"/>
              <w:ind w:right="480"/>
              <w:jc w:val="right"/>
              <w:rPr>
                <w:sz w:val="20"/>
                <w:szCs w:val="20"/>
              </w:rPr>
            </w:pPr>
            <w:r>
              <w:rPr>
                <w:rFonts w:eastAsia="Times New Roman"/>
                <w:b/>
                <w:bCs/>
                <w:w w:val="82"/>
                <w:sz w:val="24"/>
                <w:szCs w:val="24"/>
              </w:rPr>
              <w:t>2</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507"/>
        </w:numPr>
        <w:tabs>
          <w:tab w:val="left" w:pos="980"/>
        </w:tabs>
        <w:ind w:left="980" w:hanging="718"/>
        <w:rPr>
          <w:rFonts w:eastAsia="Times New Roman"/>
          <w:b/>
          <w:bCs/>
        </w:rPr>
      </w:pPr>
      <w:r>
        <w:rPr>
          <w:rFonts w:eastAsia="Times New Roman"/>
          <w:b/>
          <w:bCs/>
        </w:rPr>
        <w:t>Контроль за соблюдением трудового законодательства осуществляют:</w:t>
      </w:r>
    </w:p>
    <w:tbl>
      <w:tblPr>
        <w:tblW w:w="0" w:type="auto"/>
        <w:tblInd w:w="260" w:type="dxa"/>
        <w:tblLayout w:type="fixed"/>
        <w:tblCellMar>
          <w:left w:w="0" w:type="dxa"/>
          <w:right w:w="0" w:type="dxa"/>
        </w:tblCellMar>
        <w:tblLook w:val="04A0" w:firstRow="1" w:lastRow="0" w:firstColumn="1" w:lastColumn="0" w:noHBand="0" w:noVBand="1"/>
      </w:tblPr>
      <w:tblGrid>
        <w:gridCol w:w="720"/>
        <w:gridCol w:w="3260"/>
        <w:gridCol w:w="1560"/>
        <w:gridCol w:w="2020"/>
      </w:tblGrid>
      <w:tr w:rsidR="003063E1">
        <w:trPr>
          <w:trHeight w:val="270"/>
        </w:trPr>
        <w:tc>
          <w:tcPr>
            <w:tcW w:w="720" w:type="dxa"/>
            <w:vAlign w:val="bottom"/>
          </w:tcPr>
          <w:p w:rsidR="003063E1" w:rsidRDefault="003724AB">
            <w:pPr>
              <w:spacing w:line="270" w:lineRule="exact"/>
              <w:ind w:right="480"/>
              <w:jc w:val="right"/>
              <w:rPr>
                <w:sz w:val="20"/>
                <w:szCs w:val="20"/>
              </w:rPr>
            </w:pPr>
            <w:r>
              <w:rPr>
                <w:rFonts w:eastAsia="Times New Roman"/>
                <w:b/>
                <w:bCs/>
                <w:w w:val="82"/>
                <w:sz w:val="24"/>
                <w:szCs w:val="24"/>
              </w:rPr>
              <w:t>1</w:t>
            </w:r>
          </w:p>
        </w:tc>
        <w:tc>
          <w:tcPr>
            <w:tcW w:w="3260" w:type="dxa"/>
            <w:vAlign w:val="bottom"/>
          </w:tcPr>
          <w:p w:rsidR="003063E1" w:rsidRDefault="003724AB">
            <w:pPr>
              <w:ind w:left="600"/>
              <w:rPr>
                <w:sz w:val="20"/>
                <w:szCs w:val="20"/>
              </w:rPr>
            </w:pPr>
            <w:r>
              <w:rPr>
                <w:rFonts w:eastAsia="Times New Roman"/>
              </w:rPr>
              <w:t>работодатели;</w:t>
            </w:r>
          </w:p>
        </w:tc>
        <w:tc>
          <w:tcPr>
            <w:tcW w:w="1560" w:type="dxa"/>
            <w:vAlign w:val="bottom"/>
          </w:tcPr>
          <w:p w:rsidR="003063E1" w:rsidRDefault="003724AB">
            <w:pPr>
              <w:jc w:val="right"/>
              <w:rPr>
                <w:sz w:val="20"/>
                <w:szCs w:val="20"/>
              </w:rPr>
            </w:pPr>
            <w:r>
              <w:rPr>
                <w:rFonts w:eastAsia="Times New Roman"/>
              </w:rPr>
              <w:t>3)</w:t>
            </w:r>
          </w:p>
        </w:tc>
        <w:tc>
          <w:tcPr>
            <w:tcW w:w="2020" w:type="dxa"/>
            <w:vAlign w:val="bottom"/>
          </w:tcPr>
          <w:p w:rsidR="003063E1" w:rsidRDefault="003724AB">
            <w:pPr>
              <w:ind w:left="20"/>
              <w:rPr>
                <w:sz w:val="20"/>
                <w:szCs w:val="20"/>
              </w:rPr>
            </w:pPr>
            <w:r>
              <w:rPr>
                <w:rFonts w:eastAsia="Times New Roman"/>
              </w:rPr>
              <w:t>профсоюзы;</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2</w:t>
            </w:r>
          </w:p>
        </w:tc>
        <w:tc>
          <w:tcPr>
            <w:tcW w:w="3260" w:type="dxa"/>
            <w:vAlign w:val="bottom"/>
          </w:tcPr>
          <w:p w:rsidR="003063E1" w:rsidRDefault="003724AB">
            <w:pPr>
              <w:ind w:left="600"/>
              <w:rPr>
                <w:sz w:val="20"/>
                <w:szCs w:val="20"/>
              </w:rPr>
            </w:pPr>
            <w:r>
              <w:rPr>
                <w:rFonts w:eastAsia="Times New Roman"/>
              </w:rPr>
              <w:t>партии;</w:t>
            </w:r>
          </w:p>
        </w:tc>
        <w:tc>
          <w:tcPr>
            <w:tcW w:w="1560" w:type="dxa"/>
            <w:vAlign w:val="bottom"/>
          </w:tcPr>
          <w:p w:rsidR="003063E1" w:rsidRDefault="003724AB">
            <w:pPr>
              <w:jc w:val="right"/>
              <w:rPr>
                <w:sz w:val="20"/>
                <w:szCs w:val="20"/>
              </w:rPr>
            </w:pPr>
            <w:r>
              <w:rPr>
                <w:rFonts w:eastAsia="Times New Roman"/>
              </w:rPr>
              <w:t>4)</w:t>
            </w:r>
          </w:p>
        </w:tc>
        <w:tc>
          <w:tcPr>
            <w:tcW w:w="2020" w:type="dxa"/>
            <w:vAlign w:val="bottom"/>
          </w:tcPr>
          <w:p w:rsidR="003063E1" w:rsidRDefault="003724AB">
            <w:pPr>
              <w:ind w:left="20"/>
              <w:rPr>
                <w:sz w:val="20"/>
                <w:szCs w:val="20"/>
              </w:rPr>
            </w:pPr>
            <w:r>
              <w:rPr>
                <w:rFonts w:eastAsia="Times New Roman"/>
                <w:w w:val="98"/>
              </w:rPr>
              <w:t>страховые компании.</w:t>
            </w:r>
          </w:p>
        </w:tc>
      </w:tr>
    </w:tbl>
    <w:p w:rsidR="003063E1" w:rsidRDefault="003063E1">
      <w:pPr>
        <w:spacing w:line="2" w:lineRule="exact"/>
        <w:rPr>
          <w:sz w:val="20"/>
          <w:szCs w:val="20"/>
        </w:rPr>
      </w:pPr>
    </w:p>
    <w:p w:rsidR="003063E1" w:rsidRDefault="003724AB">
      <w:pPr>
        <w:numPr>
          <w:ilvl w:val="0"/>
          <w:numId w:val="508"/>
        </w:numPr>
        <w:tabs>
          <w:tab w:val="left" w:pos="980"/>
        </w:tabs>
        <w:ind w:left="980" w:hanging="718"/>
        <w:rPr>
          <w:rFonts w:eastAsia="Times New Roman"/>
          <w:b/>
          <w:bCs/>
        </w:rPr>
      </w:pPr>
      <w:r>
        <w:rPr>
          <w:rFonts w:eastAsia="Times New Roman"/>
          <w:b/>
          <w:bCs/>
        </w:rPr>
        <w:t>Верны ли суждения:</w:t>
      </w:r>
    </w:p>
    <w:p w:rsidR="003063E1" w:rsidRDefault="003063E1">
      <w:pPr>
        <w:spacing w:line="6" w:lineRule="exact"/>
        <w:rPr>
          <w:sz w:val="20"/>
          <w:szCs w:val="20"/>
        </w:rPr>
      </w:pPr>
    </w:p>
    <w:p w:rsidR="003063E1" w:rsidRDefault="003724AB">
      <w:pPr>
        <w:spacing w:line="234" w:lineRule="auto"/>
        <w:ind w:left="260" w:right="120"/>
        <w:rPr>
          <w:sz w:val="20"/>
          <w:szCs w:val="20"/>
        </w:rPr>
      </w:pPr>
      <w:r>
        <w:rPr>
          <w:rFonts w:eastAsia="Times New Roman"/>
          <w:i/>
          <w:iCs/>
        </w:rPr>
        <w:t>а) самой распространённой формой договора является устная форма; б)</w:t>
      </w:r>
      <w:r>
        <w:rPr>
          <w:rFonts w:eastAsia="Times New Roman"/>
          <w:i/>
          <w:iCs/>
        </w:rPr>
        <w:t xml:space="preserve"> письменные договоры могут быть заверены нотариусом.</w:t>
      </w:r>
    </w:p>
    <w:p w:rsidR="003063E1" w:rsidRDefault="003063E1">
      <w:pPr>
        <w:spacing w:line="2"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720"/>
        <w:gridCol w:w="3320"/>
        <w:gridCol w:w="1500"/>
        <w:gridCol w:w="2200"/>
      </w:tblGrid>
      <w:tr w:rsidR="003063E1">
        <w:trPr>
          <w:trHeight w:val="276"/>
        </w:trPr>
        <w:tc>
          <w:tcPr>
            <w:tcW w:w="720" w:type="dxa"/>
            <w:vAlign w:val="bottom"/>
          </w:tcPr>
          <w:p w:rsidR="003063E1" w:rsidRDefault="003724AB">
            <w:pPr>
              <w:ind w:right="480"/>
              <w:jc w:val="right"/>
              <w:rPr>
                <w:sz w:val="20"/>
                <w:szCs w:val="20"/>
              </w:rPr>
            </w:pPr>
            <w:r>
              <w:rPr>
                <w:rFonts w:eastAsia="Times New Roman"/>
                <w:b/>
                <w:bCs/>
                <w:w w:val="82"/>
                <w:sz w:val="24"/>
                <w:szCs w:val="24"/>
              </w:rPr>
              <w:t>1</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2</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509"/>
        </w:numPr>
        <w:tabs>
          <w:tab w:val="left" w:pos="980"/>
        </w:tabs>
        <w:ind w:left="980" w:hanging="718"/>
        <w:rPr>
          <w:rFonts w:eastAsia="Times New Roman"/>
          <w:b/>
          <w:bCs/>
        </w:rPr>
      </w:pPr>
      <w:r>
        <w:rPr>
          <w:rFonts w:eastAsia="Times New Roman"/>
          <w:b/>
          <w:bCs/>
        </w:rPr>
        <w:t>Верны ли утверждения:</w:t>
      </w:r>
    </w:p>
    <w:p w:rsidR="003063E1" w:rsidRDefault="003724AB">
      <w:pPr>
        <w:spacing w:line="236" w:lineRule="auto"/>
        <w:ind w:left="260"/>
        <w:rPr>
          <w:sz w:val="20"/>
          <w:szCs w:val="20"/>
        </w:rPr>
      </w:pPr>
      <w:r>
        <w:rPr>
          <w:rFonts w:eastAsia="Times New Roman"/>
          <w:i/>
          <w:iCs/>
        </w:rPr>
        <w:t>а) преступлением против общественной безопасности и общественного порядка является</w:t>
      </w:r>
    </w:p>
    <w:p w:rsidR="003063E1" w:rsidRDefault="003724AB">
      <w:pPr>
        <w:ind w:left="260"/>
        <w:rPr>
          <w:sz w:val="20"/>
          <w:szCs w:val="20"/>
        </w:rPr>
      </w:pPr>
      <w:r>
        <w:rPr>
          <w:rFonts w:eastAsia="Times New Roman"/>
          <w:i/>
          <w:iCs/>
        </w:rPr>
        <w:t>терроризм;</w:t>
      </w:r>
    </w:p>
    <w:p w:rsidR="003063E1" w:rsidRDefault="003724AB">
      <w:pPr>
        <w:ind w:left="260"/>
        <w:rPr>
          <w:sz w:val="20"/>
          <w:szCs w:val="20"/>
        </w:rPr>
      </w:pPr>
      <w:r>
        <w:rPr>
          <w:rFonts w:eastAsia="Times New Roman"/>
          <w:i/>
          <w:iCs/>
        </w:rPr>
        <w:t>б) за совершение преступления к подростку могут быть применены ограничения досуга и</w:t>
      </w:r>
    </w:p>
    <w:p w:rsidR="003063E1" w:rsidRDefault="003063E1">
      <w:pPr>
        <w:spacing w:line="1" w:lineRule="exact"/>
        <w:rPr>
          <w:sz w:val="20"/>
          <w:szCs w:val="20"/>
        </w:rPr>
      </w:pPr>
    </w:p>
    <w:p w:rsidR="003063E1" w:rsidRDefault="003724AB">
      <w:pPr>
        <w:ind w:left="260"/>
        <w:rPr>
          <w:sz w:val="20"/>
          <w:szCs w:val="20"/>
        </w:rPr>
      </w:pPr>
      <w:r>
        <w:rPr>
          <w:rFonts w:eastAsia="Times New Roman"/>
          <w:i/>
          <w:iCs/>
        </w:rPr>
        <w:t>установление особых требований поведения?</w:t>
      </w:r>
    </w:p>
    <w:tbl>
      <w:tblPr>
        <w:tblW w:w="0" w:type="auto"/>
        <w:tblInd w:w="260" w:type="dxa"/>
        <w:tblLayout w:type="fixed"/>
        <w:tblCellMar>
          <w:left w:w="0" w:type="dxa"/>
          <w:right w:w="0" w:type="dxa"/>
        </w:tblCellMar>
        <w:tblLook w:val="04A0" w:firstRow="1" w:lastRow="0" w:firstColumn="1" w:lastColumn="0" w:noHBand="0" w:noVBand="1"/>
      </w:tblPr>
      <w:tblGrid>
        <w:gridCol w:w="720"/>
        <w:gridCol w:w="3320"/>
        <w:gridCol w:w="1500"/>
        <w:gridCol w:w="2200"/>
      </w:tblGrid>
      <w:tr w:rsidR="003063E1">
        <w:trPr>
          <w:trHeight w:val="275"/>
        </w:trPr>
        <w:tc>
          <w:tcPr>
            <w:tcW w:w="720" w:type="dxa"/>
            <w:vAlign w:val="bottom"/>
          </w:tcPr>
          <w:p w:rsidR="003063E1" w:rsidRDefault="003724AB">
            <w:pPr>
              <w:ind w:right="480"/>
              <w:jc w:val="right"/>
              <w:rPr>
                <w:sz w:val="20"/>
                <w:szCs w:val="20"/>
              </w:rPr>
            </w:pPr>
            <w:r>
              <w:rPr>
                <w:rFonts w:eastAsia="Times New Roman"/>
                <w:b/>
                <w:bCs/>
                <w:w w:val="82"/>
                <w:sz w:val="24"/>
                <w:szCs w:val="24"/>
              </w:rPr>
              <w:t>1</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2</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2" w:lineRule="exact"/>
        <w:rPr>
          <w:sz w:val="20"/>
          <w:szCs w:val="20"/>
        </w:rPr>
      </w:pPr>
    </w:p>
    <w:p w:rsidR="003063E1" w:rsidRDefault="003724AB">
      <w:pPr>
        <w:numPr>
          <w:ilvl w:val="0"/>
          <w:numId w:val="510"/>
        </w:numPr>
        <w:tabs>
          <w:tab w:val="left" w:pos="980"/>
        </w:tabs>
        <w:ind w:left="980" w:hanging="718"/>
        <w:rPr>
          <w:rFonts w:eastAsia="Times New Roman"/>
          <w:b/>
          <w:bCs/>
        </w:rPr>
      </w:pPr>
      <w:r>
        <w:rPr>
          <w:rFonts w:eastAsia="Times New Roman"/>
          <w:b/>
          <w:bCs/>
        </w:rPr>
        <w:t>Верны ли утверждения:</w:t>
      </w:r>
    </w:p>
    <w:p w:rsidR="003063E1" w:rsidRDefault="003724AB">
      <w:pPr>
        <w:spacing w:line="234" w:lineRule="auto"/>
        <w:ind w:left="260"/>
        <w:rPr>
          <w:sz w:val="20"/>
          <w:szCs w:val="20"/>
        </w:rPr>
      </w:pPr>
      <w:r>
        <w:rPr>
          <w:rFonts w:eastAsia="Times New Roman"/>
          <w:i/>
          <w:iCs/>
        </w:rPr>
        <w:t>а)</w:t>
      </w:r>
      <w:r>
        <w:rPr>
          <w:rFonts w:eastAsia="Times New Roman"/>
          <w:i/>
          <w:iCs/>
        </w:rPr>
        <w:t xml:space="preserve"> при демократическом режиме увеличивается роль государства в жизни общества;</w:t>
      </w:r>
    </w:p>
    <w:p w:rsidR="003063E1" w:rsidRDefault="003063E1">
      <w:pPr>
        <w:spacing w:line="11" w:lineRule="exact"/>
        <w:rPr>
          <w:sz w:val="20"/>
          <w:szCs w:val="20"/>
        </w:rPr>
      </w:pPr>
    </w:p>
    <w:p w:rsidR="003063E1" w:rsidRDefault="003724AB">
      <w:pPr>
        <w:spacing w:line="235" w:lineRule="auto"/>
        <w:ind w:left="260" w:right="420"/>
        <w:rPr>
          <w:sz w:val="20"/>
          <w:szCs w:val="20"/>
        </w:rPr>
      </w:pPr>
      <w:r>
        <w:rPr>
          <w:rFonts w:eastAsia="Times New Roman"/>
          <w:i/>
          <w:iCs/>
        </w:rPr>
        <w:t>б) демократические государства стремятся подчинить частную предпринимательскую де-ятельность.</w:t>
      </w:r>
    </w:p>
    <w:tbl>
      <w:tblPr>
        <w:tblW w:w="0" w:type="auto"/>
        <w:tblInd w:w="260" w:type="dxa"/>
        <w:tblLayout w:type="fixed"/>
        <w:tblCellMar>
          <w:left w:w="0" w:type="dxa"/>
          <w:right w:w="0" w:type="dxa"/>
        </w:tblCellMar>
        <w:tblLook w:val="04A0" w:firstRow="1" w:lastRow="0" w:firstColumn="1" w:lastColumn="0" w:noHBand="0" w:noVBand="1"/>
      </w:tblPr>
      <w:tblGrid>
        <w:gridCol w:w="720"/>
        <w:gridCol w:w="3320"/>
        <w:gridCol w:w="1500"/>
        <w:gridCol w:w="2200"/>
      </w:tblGrid>
      <w:tr w:rsidR="003063E1">
        <w:trPr>
          <w:trHeight w:val="276"/>
        </w:trPr>
        <w:tc>
          <w:tcPr>
            <w:tcW w:w="720" w:type="dxa"/>
            <w:vAlign w:val="bottom"/>
          </w:tcPr>
          <w:p w:rsidR="003063E1" w:rsidRDefault="003724AB">
            <w:pPr>
              <w:ind w:right="480"/>
              <w:jc w:val="right"/>
              <w:rPr>
                <w:sz w:val="20"/>
                <w:szCs w:val="20"/>
              </w:rPr>
            </w:pPr>
            <w:r>
              <w:rPr>
                <w:rFonts w:eastAsia="Times New Roman"/>
                <w:b/>
                <w:bCs/>
                <w:w w:val="82"/>
                <w:sz w:val="24"/>
                <w:szCs w:val="24"/>
              </w:rPr>
              <w:t>1</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2</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2" w:lineRule="exact"/>
        <w:rPr>
          <w:sz w:val="20"/>
          <w:szCs w:val="20"/>
        </w:rPr>
      </w:pPr>
    </w:p>
    <w:p w:rsidR="003063E1" w:rsidRDefault="003724AB">
      <w:pPr>
        <w:numPr>
          <w:ilvl w:val="0"/>
          <w:numId w:val="511"/>
        </w:numPr>
        <w:tabs>
          <w:tab w:val="left" w:pos="980"/>
        </w:tabs>
        <w:ind w:left="980" w:hanging="718"/>
        <w:rPr>
          <w:rFonts w:eastAsia="Times New Roman"/>
          <w:b/>
          <w:bCs/>
        </w:rPr>
      </w:pPr>
      <w:r>
        <w:rPr>
          <w:rFonts w:eastAsia="Times New Roman"/>
          <w:b/>
          <w:bCs/>
        </w:rPr>
        <w:t>Верны ли утверждения:</w:t>
      </w:r>
    </w:p>
    <w:p w:rsidR="003063E1" w:rsidRDefault="003724AB">
      <w:pPr>
        <w:spacing w:line="234" w:lineRule="auto"/>
        <w:ind w:left="260"/>
        <w:rPr>
          <w:sz w:val="20"/>
          <w:szCs w:val="20"/>
        </w:rPr>
      </w:pPr>
      <w:r>
        <w:rPr>
          <w:rFonts w:eastAsia="Times New Roman"/>
          <w:i/>
          <w:iCs/>
        </w:rPr>
        <w:t>а) социальная политика государства позволила решить все проблемы общества в развитых</w:t>
      </w:r>
    </w:p>
    <w:p w:rsidR="003063E1" w:rsidRDefault="003724AB">
      <w:pPr>
        <w:ind w:left="260"/>
        <w:rPr>
          <w:sz w:val="20"/>
          <w:szCs w:val="20"/>
        </w:rPr>
      </w:pPr>
      <w:r>
        <w:rPr>
          <w:rFonts w:eastAsia="Times New Roman"/>
          <w:i/>
          <w:iCs/>
        </w:rPr>
        <w:t>странах;</w:t>
      </w:r>
    </w:p>
    <w:p w:rsidR="003063E1" w:rsidRDefault="003063E1">
      <w:pPr>
        <w:spacing w:line="2" w:lineRule="exact"/>
        <w:rPr>
          <w:sz w:val="20"/>
          <w:szCs w:val="20"/>
        </w:rPr>
      </w:pPr>
    </w:p>
    <w:p w:rsidR="003063E1" w:rsidRDefault="003724AB">
      <w:pPr>
        <w:ind w:left="260"/>
        <w:rPr>
          <w:sz w:val="20"/>
          <w:szCs w:val="20"/>
        </w:rPr>
      </w:pPr>
      <w:r>
        <w:rPr>
          <w:rFonts w:eastAsia="Times New Roman"/>
          <w:i/>
          <w:iCs/>
        </w:rPr>
        <w:t>б) социальная политика государства составляет значительную часть расходов государ-</w:t>
      </w:r>
    </w:p>
    <w:p w:rsidR="003063E1" w:rsidRDefault="003724AB">
      <w:pPr>
        <w:ind w:left="260"/>
        <w:rPr>
          <w:sz w:val="20"/>
          <w:szCs w:val="20"/>
        </w:rPr>
      </w:pPr>
      <w:r>
        <w:rPr>
          <w:rFonts w:eastAsia="Times New Roman"/>
          <w:i/>
          <w:iCs/>
        </w:rPr>
        <w:t>ственного бюджета.</w:t>
      </w:r>
    </w:p>
    <w:p w:rsidR="003063E1" w:rsidRDefault="003063E1">
      <w:pPr>
        <w:spacing w:line="1"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720"/>
        <w:gridCol w:w="3320"/>
        <w:gridCol w:w="1500"/>
        <w:gridCol w:w="2200"/>
      </w:tblGrid>
      <w:tr w:rsidR="003063E1">
        <w:trPr>
          <w:trHeight w:val="276"/>
        </w:trPr>
        <w:tc>
          <w:tcPr>
            <w:tcW w:w="720" w:type="dxa"/>
            <w:vAlign w:val="bottom"/>
          </w:tcPr>
          <w:p w:rsidR="003063E1" w:rsidRDefault="003724AB">
            <w:pPr>
              <w:ind w:right="480"/>
              <w:jc w:val="right"/>
              <w:rPr>
                <w:sz w:val="20"/>
                <w:szCs w:val="20"/>
              </w:rPr>
            </w:pPr>
            <w:r>
              <w:rPr>
                <w:rFonts w:eastAsia="Times New Roman"/>
                <w:b/>
                <w:bCs/>
                <w:w w:val="82"/>
                <w:sz w:val="24"/>
                <w:szCs w:val="24"/>
              </w:rPr>
              <w:t>1</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 xml:space="preserve">верны оба </w:t>
            </w:r>
            <w:r>
              <w:rPr>
                <w:rFonts w:eastAsia="Times New Roman"/>
              </w:rPr>
              <w:t>суждения;</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2</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724AB">
      <w:pPr>
        <w:numPr>
          <w:ilvl w:val="0"/>
          <w:numId w:val="512"/>
        </w:numPr>
        <w:tabs>
          <w:tab w:val="left" w:pos="980"/>
        </w:tabs>
        <w:ind w:left="980" w:hanging="718"/>
        <w:rPr>
          <w:rFonts w:eastAsia="Times New Roman"/>
          <w:b/>
          <w:bCs/>
        </w:rPr>
      </w:pPr>
      <w:r>
        <w:rPr>
          <w:rFonts w:eastAsia="Times New Roman"/>
          <w:b/>
          <w:bCs/>
        </w:rPr>
        <w:t>Верны ли утверждения:</w:t>
      </w:r>
    </w:p>
    <w:p w:rsidR="003063E1" w:rsidRDefault="003724AB">
      <w:pPr>
        <w:spacing w:line="234" w:lineRule="auto"/>
        <w:ind w:left="260"/>
        <w:rPr>
          <w:sz w:val="20"/>
          <w:szCs w:val="20"/>
        </w:rPr>
      </w:pPr>
      <w:r>
        <w:rPr>
          <w:rFonts w:eastAsia="Times New Roman"/>
          <w:i/>
          <w:iCs/>
        </w:rPr>
        <w:t>а) закон «Об образовании» закрепляет свободу и плюрализм в образовании;</w:t>
      </w:r>
    </w:p>
    <w:p w:rsidR="003063E1" w:rsidRDefault="003063E1">
      <w:pPr>
        <w:spacing w:line="13" w:lineRule="exact"/>
        <w:rPr>
          <w:sz w:val="20"/>
          <w:szCs w:val="20"/>
        </w:rPr>
      </w:pPr>
    </w:p>
    <w:p w:rsidR="003063E1" w:rsidRDefault="003724AB">
      <w:pPr>
        <w:spacing w:line="234" w:lineRule="auto"/>
        <w:ind w:left="260"/>
        <w:rPr>
          <w:sz w:val="20"/>
          <w:szCs w:val="20"/>
        </w:rPr>
      </w:pPr>
      <w:r>
        <w:rPr>
          <w:rFonts w:eastAsia="Times New Roman"/>
          <w:i/>
          <w:iCs/>
        </w:rPr>
        <w:t>б) законом «Об образовании»</w:t>
      </w:r>
      <w:r>
        <w:rPr>
          <w:rFonts w:eastAsia="Times New Roman"/>
          <w:i/>
          <w:iCs/>
        </w:rPr>
        <w:t xml:space="preserve"> предусмотрено обязательное изучение национальных языков всеми проживающими на территории субъекта Федерации.</w:t>
      </w:r>
    </w:p>
    <w:p w:rsidR="003063E1" w:rsidRDefault="003063E1">
      <w:pPr>
        <w:spacing w:line="2"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720"/>
        <w:gridCol w:w="3320"/>
        <w:gridCol w:w="1500"/>
        <w:gridCol w:w="2200"/>
      </w:tblGrid>
      <w:tr w:rsidR="003063E1">
        <w:trPr>
          <w:trHeight w:val="276"/>
        </w:trPr>
        <w:tc>
          <w:tcPr>
            <w:tcW w:w="720" w:type="dxa"/>
            <w:vAlign w:val="bottom"/>
          </w:tcPr>
          <w:p w:rsidR="003063E1" w:rsidRDefault="003724AB">
            <w:pPr>
              <w:ind w:right="480"/>
              <w:jc w:val="right"/>
              <w:rPr>
                <w:sz w:val="20"/>
                <w:szCs w:val="20"/>
              </w:rPr>
            </w:pPr>
            <w:r>
              <w:rPr>
                <w:rFonts w:eastAsia="Times New Roman"/>
                <w:b/>
                <w:bCs/>
                <w:w w:val="82"/>
                <w:sz w:val="24"/>
                <w:szCs w:val="24"/>
              </w:rPr>
              <w:t>1</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2</w:t>
            </w:r>
          </w:p>
        </w:tc>
        <w:tc>
          <w:tcPr>
            <w:tcW w:w="3320" w:type="dxa"/>
            <w:vAlign w:val="bottom"/>
          </w:tcPr>
          <w:p w:rsidR="003063E1" w:rsidRDefault="003724AB">
            <w:pPr>
              <w:ind w:left="60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11" w:lineRule="exact"/>
        <w:rPr>
          <w:sz w:val="20"/>
          <w:szCs w:val="20"/>
        </w:rPr>
      </w:pPr>
    </w:p>
    <w:p w:rsidR="003063E1" w:rsidRDefault="003724AB">
      <w:pPr>
        <w:numPr>
          <w:ilvl w:val="0"/>
          <w:numId w:val="513"/>
        </w:numPr>
        <w:tabs>
          <w:tab w:val="left" w:pos="987"/>
        </w:tabs>
        <w:spacing w:line="234" w:lineRule="auto"/>
        <w:ind w:left="260" w:right="200" w:firstLine="2"/>
        <w:rPr>
          <w:rFonts w:eastAsia="Times New Roman"/>
          <w:b/>
          <w:bCs/>
        </w:rPr>
      </w:pPr>
      <w:r>
        <w:rPr>
          <w:rFonts w:eastAsia="Times New Roman"/>
          <w:b/>
          <w:bCs/>
        </w:rPr>
        <w:t>Все термины, приведённые ниже, за исключением одного,</w:t>
      </w:r>
      <w:r>
        <w:rPr>
          <w:rFonts w:eastAsia="Times New Roman"/>
          <w:b/>
          <w:bCs/>
        </w:rPr>
        <w:t xml:space="preserve"> характеризуют понятие «государство». Укажите термин, относящийся к другому понятию.</w:t>
      </w:r>
    </w:p>
    <w:p w:rsidR="003063E1" w:rsidRDefault="003724AB">
      <w:pPr>
        <w:tabs>
          <w:tab w:val="left" w:pos="1560"/>
          <w:tab w:val="left" w:pos="6260"/>
        </w:tabs>
        <w:spacing w:line="237" w:lineRule="auto"/>
        <w:ind w:left="260"/>
        <w:rPr>
          <w:sz w:val="20"/>
          <w:szCs w:val="20"/>
        </w:rPr>
      </w:pPr>
      <w:r>
        <w:rPr>
          <w:rFonts w:eastAsia="Times New Roman"/>
          <w:b/>
          <w:bCs/>
          <w:sz w:val="24"/>
          <w:szCs w:val="24"/>
        </w:rPr>
        <w:t>1</w:t>
      </w:r>
      <w:r>
        <w:rPr>
          <w:sz w:val="20"/>
          <w:szCs w:val="20"/>
        </w:rPr>
        <w:tab/>
      </w:r>
      <w:r>
        <w:rPr>
          <w:rFonts w:eastAsia="Times New Roman"/>
        </w:rPr>
        <w:t>территория;</w:t>
      </w:r>
      <w:r>
        <w:rPr>
          <w:sz w:val="20"/>
          <w:szCs w:val="20"/>
        </w:rPr>
        <w:tab/>
      </w:r>
      <w:r>
        <w:rPr>
          <w:rFonts w:eastAsia="Times New Roman"/>
        </w:rPr>
        <w:t>4) законодательство;</w:t>
      </w:r>
    </w:p>
    <w:p w:rsidR="003063E1" w:rsidRDefault="003063E1">
      <w:pPr>
        <w:sectPr w:rsidR="003063E1">
          <w:pgSz w:w="11900" w:h="16838"/>
          <w:pgMar w:top="1102" w:right="1026" w:bottom="840" w:left="1440" w:header="0" w:footer="0" w:gutter="0"/>
          <w:cols w:space="720" w:equalWidth="0">
            <w:col w:w="9440"/>
          </w:cols>
        </w:sectPr>
      </w:pPr>
    </w:p>
    <w:tbl>
      <w:tblPr>
        <w:tblW w:w="0" w:type="auto"/>
        <w:tblInd w:w="358" w:type="dxa"/>
        <w:tblLayout w:type="fixed"/>
        <w:tblCellMar>
          <w:left w:w="0" w:type="dxa"/>
          <w:right w:w="0" w:type="dxa"/>
        </w:tblCellMar>
        <w:tblLook w:val="04A0" w:firstRow="1" w:lastRow="0" w:firstColumn="1" w:lastColumn="0" w:noHBand="0" w:noVBand="1"/>
      </w:tblPr>
      <w:tblGrid>
        <w:gridCol w:w="720"/>
        <w:gridCol w:w="3820"/>
        <w:gridCol w:w="3000"/>
      </w:tblGrid>
      <w:tr w:rsidR="003063E1">
        <w:trPr>
          <w:trHeight w:val="276"/>
        </w:trPr>
        <w:tc>
          <w:tcPr>
            <w:tcW w:w="720" w:type="dxa"/>
            <w:vAlign w:val="bottom"/>
          </w:tcPr>
          <w:p w:rsidR="003063E1" w:rsidRDefault="003724AB">
            <w:pPr>
              <w:ind w:right="480"/>
              <w:jc w:val="right"/>
              <w:rPr>
                <w:sz w:val="20"/>
                <w:szCs w:val="20"/>
              </w:rPr>
            </w:pPr>
            <w:r>
              <w:rPr>
                <w:rFonts w:eastAsia="Times New Roman"/>
                <w:b/>
                <w:bCs/>
                <w:w w:val="82"/>
                <w:sz w:val="24"/>
                <w:szCs w:val="24"/>
              </w:rPr>
              <w:t>2</w:t>
            </w:r>
          </w:p>
        </w:tc>
        <w:tc>
          <w:tcPr>
            <w:tcW w:w="3820" w:type="dxa"/>
            <w:vAlign w:val="bottom"/>
          </w:tcPr>
          <w:p w:rsidR="003063E1" w:rsidRDefault="003724AB">
            <w:pPr>
              <w:ind w:left="600"/>
              <w:rPr>
                <w:sz w:val="20"/>
                <w:szCs w:val="20"/>
              </w:rPr>
            </w:pPr>
            <w:r>
              <w:rPr>
                <w:rFonts w:eastAsia="Times New Roman"/>
              </w:rPr>
              <w:t>публичная власть;</w:t>
            </w:r>
          </w:p>
        </w:tc>
        <w:tc>
          <w:tcPr>
            <w:tcW w:w="3000" w:type="dxa"/>
            <w:vAlign w:val="bottom"/>
          </w:tcPr>
          <w:p w:rsidR="003063E1" w:rsidRDefault="003724AB">
            <w:pPr>
              <w:ind w:left="1480"/>
              <w:rPr>
                <w:sz w:val="20"/>
                <w:szCs w:val="20"/>
              </w:rPr>
            </w:pPr>
            <w:r>
              <w:rPr>
                <w:rFonts w:eastAsia="Times New Roman"/>
                <w:w w:val="99"/>
              </w:rPr>
              <w:t>5) конкуренция.</w:t>
            </w:r>
          </w:p>
        </w:tc>
      </w:tr>
      <w:tr w:rsidR="003063E1">
        <w:trPr>
          <w:trHeight w:val="274"/>
        </w:trPr>
        <w:tc>
          <w:tcPr>
            <w:tcW w:w="720" w:type="dxa"/>
            <w:vAlign w:val="bottom"/>
          </w:tcPr>
          <w:p w:rsidR="003063E1" w:rsidRDefault="003724AB">
            <w:pPr>
              <w:spacing w:line="273" w:lineRule="exact"/>
              <w:ind w:right="480"/>
              <w:jc w:val="right"/>
              <w:rPr>
                <w:sz w:val="20"/>
                <w:szCs w:val="20"/>
              </w:rPr>
            </w:pPr>
            <w:r>
              <w:rPr>
                <w:rFonts w:eastAsia="Times New Roman"/>
                <w:b/>
                <w:bCs/>
                <w:w w:val="82"/>
                <w:sz w:val="24"/>
                <w:szCs w:val="24"/>
              </w:rPr>
              <w:t>3</w:t>
            </w:r>
          </w:p>
        </w:tc>
        <w:tc>
          <w:tcPr>
            <w:tcW w:w="3820" w:type="dxa"/>
            <w:vAlign w:val="bottom"/>
          </w:tcPr>
          <w:p w:rsidR="003063E1" w:rsidRDefault="003724AB">
            <w:pPr>
              <w:ind w:left="600"/>
              <w:rPr>
                <w:sz w:val="20"/>
                <w:szCs w:val="20"/>
              </w:rPr>
            </w:pPr>
            <w:r>
              <w:rPr>
                <w:rFonts w:eastAsia="Times New Roman"/>
              </w:rPr>
              <w:t>налоги;</w:t>
            </w:r>
          </w:p>
        </w:tc>
        <w:tc>
          <w:tcPr>
            <w:tcW w:w="3000" w:type="dxa"/>
            <w:vAlign w:val="bottom"/>
          </w:tcPr>
          <w:p w:rsidR="003063E1" w:rsidRDefault="003063E1">
            <w:pPr>
              <w:rPr>
                <w:sz w:val="23"/>
                <w:szCs w:val="23"/>
              </w:rPr>
            </w:pPr>
          </w:p>
        </w:tc>
      </w:tr>
    </w:tbl>
    <w:p w:rsidR="003063E1" w:rsidRDefault="003724AB">
      <w:pPr>
        <w:numPr>
          <w:ilvl w:val="0"/>
          <w:numId w:val="514"/>
        </w:numPr>
        <w:tabs>
          <w:tab w:val="left" w:pos="1078"/>
        </w:tabs>
        <w:ind w:left="1078" w:hanging="718"/>
        <w:rPr>
          <w:rFonts w:eastAsia="Times New Roman"/>
          <w:b/>
          <w:bCs/>
        </w:rPr>
      </w:pPr>
      <w:r>
        <w:rPr>
          <w:rFonts w:eastAsia="Times New Roman"/>
          <w:b/>
          <w:bCs/>
        </w:rPr>
        <w:t>Что является юридической ответственностью?</w:t>
      </w:r>
    </w:p>
    <w:tbl>
      <w:tblPr>
        <w:tblW w:w="0" w:type="auto"/>
        <w:tblInd w:w="358" w:type="dxa"/>
        <w:tblLayout w:type="fixed"/>
        <w:tblCellMar>
          <w:left w:w="0" w:type="dxa"/>
          <w:right w:w="0" w:type="dxa"/>
        </w:tblCellMar>
        <w:tblLook w:val="04A0" w:firstRow="1" w:lastRow="0" w:firstColumn="1" w:lastColumn="0" w:noHBand="0" w:noVBand="1"/>
      </w:tblPr>
      <w:tblGrid>
        <w:gridCol w:w="720"/>
        <w:gridCol w:w="4140"/>
        <w:gridCol w:w="680"/>
        <w:gridCol w:w="3420"/>
      </w:tblGrid>
      <w:tr w:rsidR="003063E1">
        <w:trPr>
          <w:trHeight w:val="270"/>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1</w:t>
            </w:r>
          </w:p>
        </w:tc>
        <w:tc>
          <w:tcPr>
            <w:tcW w:w="4140" w:type="dxa"/>
            <w:vAlign w:val="bottom"/>
          </w:tcPr>
          <w:p w:rsidR="003063E1" w:rsidRDefault="003724AB">
            <w:pPr>
              <w:ind w:left="600"/>
              <w:rPr>
                <w:sz w:val="20"/>
                <w:szCs w:val="20"/>
              </w:rPr>
            </w:pPr>
            <w:r>
              <w:rPr>
                <w:rFonts w:eastAsia="Times New Roman"/>
              </w:rPr>
              <w:t xml:space="preserve">культурная </w:t>
            </w:r>
            <w:r>
              <w:rPr>
                <w:rFonts w:eastAsia="Times New Roman"/>
              </w:rPr>
              <w:t>ответственность;</w:t>
            </w:r>
          </w:p>
        </w:tc>
        <w:tc>
          <w:tcPr>
            <w:tcW w:w="680" w:type="dxa"/>
            <w:vAlign w:val="bottom"/>
          </w:tcPr>
          <w:p w:rsidR="003063E1" w:rsidRDefault="003724AB">
            <w:pPr>
              <w:jc w:val="right"/>
              <w:rPr>
                <w:sz w:val="20"/>
                <w:szCs w:val="20"/>
              </w:rPr>
            </w:pPr>
            <w:r>
              <w:rPr>
                <w:rFonts w:eastAsia="Times New Roman"/>
              </w:rPr>
              <w:t>4)</w:t>
            </w:r>
          </w:p>
        </w:tc>
        <w:tc>
          <w:tcPr>
            <w:tcW w:w="3420" w:type="dxa"/>
            <w:vAlign w:val="bottom"/>
          </w:tcPr>
          <w:p w:rsidR="003063E1" w:rsidRDefault="003724AB">
            <w:pPr>
              <w:ind w:left="20"/>
              <w:rPr>
                <w:sz w:val="20"/>
                <w:szCs w:val="20"/>
              </w:rPr>
            </w:pPr>
            <w:r>
              <w:rPr>
                <w:rFonts w:eastAsia="Times New Roman"/>
                <w:w w:val="99"/>
              </w:rPr>
              <w:t>административная ответственность;</w:t>
            </w:r>
          </w:p>
        </w:tc>
      </w:tr>
      <w:tr w:rsidR="003063E1">
        <w:trPr>
          <w:trHeight w:val="271"/>
        </w:trPr>
        <w:tc>
          <w:tcPr>
            <w:tcW w:w="720" w:type="dxa"/>
            <w:vAlign w:val="bottom"/>
          </w:tcPr>
          <w:p w:rsidR="003063E1" w:rsidRDefault="003724AB">
            <w:pPr>
              <w:spacing w:line="271" w:lineRule="exact"/>
              <w:ind w:right="480"/>
              <w:jc w:val="right"/>
              <w:rPr>
                <w:sz w:val="20"/>
                <w:szCs w:val="20"/>
              </w:rPr>
            </w:pPr>
            <w:r>
              <w:rPr>
                <w:rFonts w:eastAsia="Times New Roman"/>
                <w:b/>
                <w:bCs/>
                <w:w w:val="82"/>
                <w:sz w:val="24"/>
                <w:szCs w:val="24"/>
              </w:rPr>
              <w:t>2</w:t>
            </w:r>
          </w:p>
        </w:tc>
        <w:tc>
          <w:tcPr>
            <w:tcW w:w="4140" w:type="dxa"/>
            <w:vAlign w:val="bottom"/>
          </w:tcPr>
          <w:p w:rsidR="003063E1" w:rsidRDefault="003724AB">
            <w:pPr>
              <w:ind w:left="600"/>
              <w:rPr>
                <w:sz w:val="20"/>
                <w:szCs w:val="20"/>
              </w:rPr>
            </w:pPr>
            <w:r>
              <w:rPr>
                <w:rFonts w:eastAsia="Times New Roman"/>
              </w:rPr>
              <w:t>уголовная ответственность;</w:t>
            </w:r>
          </w:p>
        </w:tc>
        <w:tc>
          <w:tcPr>
            <w:tcW w:w="680" w:type="dxa"/>
            <w:vAlign w:val="bottom"/>
          </w:tcPr>
          <w:p w:rsidR="003063E1" w:rsidRDefault="003724AB">
            <w:pPr>
              <w:jc w:val="right"/>
              <w:rPr>
                <w:sz w:val="20"/>
                <w:szCs w:val="20"/>
              </w:rPr>
            </w:pPr>
            <w:r>
              <w:rPr>
                <w:rFonts w:eastAsia="Times New Roman"/>
              </w:rPr>
              <w:t>5)</w:t>
            </w:r>
          </w:p>
        </w:tc>
        <w:tc>
          <w:tcPr>
            <w:tcW w:w="3420" w:type="dxa"/>
            <w:vAlign w:val="bottom"/>
          </w:tcPr>
          <w:p w:rsidR="003063E1" w:rsidRDefault="003724AB">
            <w:pPr>
              <w:ind w:left="20"/>
              <w:rPr>
                <w:sz w:val="20"/>
                <w:szCs w:val="20"/>
              </w:rPr>
            </w:pPr>
            <w:r>
              <w:rPr>
                <w:rFonts w:eastAsia="Times New Roman"/>
              </w:rPr>
              <w:t>дисциплинарная ответственность.</w:t>
            </w:r>
          </w:p>
        </w:tc>
      </w:tr>
      <w:tr w:rsidR="003063E1">
        <w:trPr>
          <w:trHeight w:val="274"/>
        </w:trPr>
        <w:tc>
          <w:tcPr>
            <w:tcW w:w="720" w:type="dxa"/>
            <w:vAlign w:val="bottom"/>
          </w:tcPr>
          <w:p w:rsidR="003063E1" w:rsidRDefault="003724AB">
            <w:pPr>
              <w:spacing w:line="273" w:lineRule="exact"/>
              <w:ind w:right="480"/>
              <w:jc w:val="right"/>
              <w:rPr>
                <w:sz w:val="20"/>
                <w:szCs w:val="20"/>
              </w:rPr>
            </w:pPr>
            <w:r>
              <w:rPr>
                <w:rFonts w:eastAsia="Times New Roman"/>
                <w:b/>
                <w:bCs/>
                <w:w w:val="82"/>
                <w:sz w:val="24"/>
                <w:szCs w:val="24"/>
              </w:rPr>
              <w:t>3</w:t>
            </w:r>
          </w:p>
        </w:tc>
        <w:tc>
          <w:tcPr>
            <w:tcW w:w="4140" w:type="dxa"/>
            <w:vAlign w:val="bottom"/>
          </w:tcPr>
          <w:p w:rsidR="003063E1" w:rsidRDefault="003724AB">
            <w:pPr>
              <w:ind w:left="600"/>
              <w:rPr>
                <w:sz w:val="20"/>
                <w:szCs w:val="20"/>
              </w:rPr>
            </w:pPr>
            <w:r>
              <w:rPr>
                <w:rFonts w:eastAsia="Times New Roman"/>
              </w:rPr>
              <w:t>экономическая ответственность;</w:t>
            </w:r>
          </w:p>
        </w:tc>
        <w:tc>
          <w:tcPr>
            <w:tcW w:w="680" w:type="dxa"/>
            <w:vAlign w:val="bottom"/>
          </w:tcPr>
          <w:p w:rsidR="003063E1" w:rsidRDefault="003063E1">
            <w:pPr>
              <w:rPr>
                <w:sz w:val="23"/>
                <w:szCs w:val="23"/>
              </w:rPr>
            </w:pPr>
          </w:p>
        </w:tc>
        <w:tc>
          <w:tcPr>
            <w:tcW w:w="3420" w:type="dxa"/>
            <w:vAlign w:val="bottom"/>
          </w:tcPr>
          <w:p w:rsidR="003063E1" w:rsidRDefault="003063E1">
            <w:pPr>
              <w:rPr>
                <w:sz w:val="23"/>
                <w:szCs w:val="23"/>
              </w:rPr>
            </w:pPr>
          </w:p>
        </w:tc>
      </w:tr>
    </w:tbl>
    <w:p w:rsidR="003063E1" w:rsidRDefault="003724AB">
      <w:pPr>
        <w:numPr>
          <w:ilvl w:val="0"/>
          <w:numId w:val="515"/>
        </w:numPr>
        <w:tabs>
          <w:tab w:val="left" w:pos="1078"/>
        </w:tabs>
        <w:ind w:left="1078" w:hanging="718"/>
        <w:rPr>
          <w:rFonts w:eastAsia="Times New Roman"/>
          <w:b/>
          <w:bCs/>
        </w:rPr>
      </w:pPr>
      <w:r>
        <w:rPr>
          <w:rFonts w:eastAsia="Times New Roman"/>
          <w:b/>
          <w:bCs/>
        </w:rPr>
        <w:t>Установите соответствие.</w:t>
      </w:r>
    </w:p>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458470</wp:posOffset>
                </wp:positionH>
                <wp:positionV relativeFrom="paragraph">
                  <wp:posOffset>3810</wp:posOffset>
                </wp:positionV>
                <wp:extent cx="571436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43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F0C4F89" id="Shape 43"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6.1pt,.3pt" to="486.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simplePos x="0" y="0"/>
                <wp:positionH relativeFrom="column">
                  <wp:posOffset>458470</wp:posOffset>
                </wp:positionH>
                <wp:positionV relativeFrom="paragraph">
                  <wp:posOffset>981075</wp:posOffset>
                </wp:positionV>
                <wp:extent cx="571436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43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CA53BF3" id="Shape 44"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36.1pt,77.25pt" to="486.0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simplePos x="0" y="0"/>
                <wp:positionH relativeFrom="column">
                  <wp:posOffset>461645</wp:posOffset>
                </wp:positionH>
                <wp:positionV relativeFrom="paragraph">
                  <wp:posOffset>635</wp:posOffset>
                </wp:positionV>
                <wp:extent cx="0" cy="1632585"/>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325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6FA9965" id="Shape 45"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36.35pt,.05pt" to="36.3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simplePos x="0" y="0"/>
                <wp:positionH relativeFrom="column">
                  <wp:posOffset>2190115</wp:posOffset>
                </wp:positionH>
                <wp:positionV relativeFrom="paragraph">
                  <wp:posOffset>635</wp:posOffset>
                </wp:positionV>
                <wp:extent cx="0" cy="163258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325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78600F" id="Shape 46"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172.45pt,.05pt" to="172.4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0768" behindDoc="1" locked="0" layoutInCell="0" allowOverlap="1">
                <wp:simplePos x="0" y="0"/>
                <wp:positionH relativeFrom="column">
                  <wp:posOffset>6170295</wp:posOffset>
                </wp:positionH>
                <wp:positionV relativeFrom="paragraph">
                  <wp:posOffset>635</wp:posOffset>
                </wp:positionV>
                <wp:extent cx="0" cy="163258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325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50F6058" id="Shape 47"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485.85pt,.05pt" to="485.8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" o:allowincell="f" filled="t" strokeweight=".16931mm">
                <v:stroke joinstyle="miter"/>
                <o:lock v:ext="edit" shapetype="f"/>
              </v:line>
            </w:pict>
          </mc:Fallback>
        </mc:AlternateContent>
      </w:r>
    </w:p>
    <w:tbl>
      <w:tblPr>
        <w:tblW w:w="0" w:type="auto"/>
        <w:tblInd w:w="718" w:type="dxa"/>
        <w:tblLayout w:type="fixed"/>
        <w:tblCellMar>
          <w:left w:w="0" w:type="dxa"/>
          <w:right w:w="0" w:type="dxa"/>
        </w:tblCellMar>
        <w:tblLook w:val="04A0" w:firstRow="1" w:lastRow="0" w:firstColumn="1" w:lastColumn="0" w:noHBand="0" w:noVBand="1"/>
      </w:tblPr>
      <w:tblGrid>
        <w:gridCol w:w="200"/>
        <w:gridCol w:w="2320"/>
        <w:gridCol w:w="6480"/>
      </w:tblGrid>
      <w:tr w:rsidR="003063E1">
        <w:trPr>
          <w:trHeight w:val="253"/>
        </w:trPr>
        <w:tc>
          <w:tcPr>
            <w:tcW w:w="200" w:type="dxa"/>
            <w:vAlign w:val="bottom"/>
          </w:tcPr>
          <w:p w:rsidR="003063E1" w:rsidRDefault="003724AB">
            <w:pPr>
              <w:jc w:val="right"/>
              <w:rPr>
                <w:sz w:val="20"/>
                <w:szCs w:val="20"/>
              </w:rPr>
            </w:pPr>
            <w:r>
              <w:rPr>
                <w:rFonts w:eastAsia="Times New Roman"/>
                <w:w w:val="96"/>
              </w:rPr>
              <w:t>1.</w:t>
            </w:r>
          </w:p>
        </w:tc>
        <w:tc>
          <w:tcPr>
            <w:tcW w:w="2320" w:type="dxa"/>
            <w:vAlign w:val="bottom"/>
          </w:tcPr>
          <w:p w:rsidR="003063E1" w:rsidRDefault="003724AB">
            <w:pPr>
              <w:ind w:left="40"/>
              <w:rPr>
                <w:sz w:val="20"/>
                <w:szCs w:val="20"/>
              </w:rPr>
            </w:pPr>
            <w:r>
              <w:rPr>
                <w:rFonts w:eastAsia="Times New Roman"/>
              </w:rPr>
              <w:t>Тоталитарный режим</w:t>
            </w:r>
          </w:p>
        </w:tc>
        <w:tc>
          <w:tcPr>
            <w:tcW w:w="6480" w:type="dxa"/>
            <w:vAlign w:val="bottom"/>
          </w:tcPr>
          <w:p w:rsidR="003063E1" w:rsidRDefault="003724AB">
            <w:pPr>
              <w:ind w:left="220"/>
              <w:rPr>
                <w:sz w:val="20"/>
                <w:szCs w:val="20"/>
              </w:rPr>
            </w:pPr>
            <w:r>
              <w:rPr>
                <w:rFonts w:eastAsia="Times New Roman"/>
              </w:rPr>
              <w:t>А) Система правления,</w:t>
            </w:r>
            <w:r>
              <w:rPr>
                <w:rFonts w:eastAsia="Times New Roman"/>
              </w:rPr>
              <w:t xml:space="preserve"> при которой власть осуществляется одним</w:t>
            </w:r>
          </w:p>
        </w:tc>
      </w:tr>
      <w:tr w:rsidR="003063E1">
        <w:trPr>
          <w:trHeight w:val="254"/>
        </w:trPr>
        <w:tc>
          <w:tcPr>
            <w:tcW w:w="200" w:type="dxa"/>
            <w:vAlign w:val="bottom"/>
          </w:tcPr>
          <w:p w:rsidR="003063E1" w:rsidRDefault="003063E1"/>
        </w:tc>
        <w:tc>
          <w:tcPr>
            <w:tcW w:w="2320" w:type="dxa"/>
            <w:vAlign w:val="bottom"/>
          </w:tcPr>
          <w:p w:rsidR="003063E1" w:rsidRDefault="003063E1"/>
        </w:tc>
        <w:tc>
          <w:tcPr>
            <w:tcW w:w="6480" w:type="dxa"/>
            <w:vAlign w:val="bottom"/>
          </w:tcPr>
          <w:p w:rsidR="003063E1" w:rsidRDefault="003724AB">
            <w:pPr>
              <w:ind w:left="220"/>
              <w:rPr>
                <w:sz w:val="20"/>
                <w:szCs w:val="20"/>
              </w:rPr>
            </w:pPr>
            <w:r>
              <w:rPr>
                <w:rFonts w:eastAsia="Times New Roman"/>
              </w:rPr>
              <w:t>конкрет-</w:t>
            </w:r>
          </w:p>
        </w:tc>
      </w:tr>
      <w:tr w:rsidR="003063E1">
        <w:trPr>
          <w:trHeight w:val="257"/>
        </w:trPr>
        <w:tc>
          <w:tcPr>
            <w:tcW w:w="200" w:type="dxa"/>
            <w:tcBorders>
              <w:bottom w:val="single" w:sz="8" w:space="0" w:color="auto"/>
            </w:tcBorders>
            <w:vAlign w:val="bottom"/>
          </w:tcPr>
          <w:p w:rsidR="003063E1" w:rsidRDefault="003063E1"/>
        </w:tc>
        <w:tc>
          <w:tcPr>
            <w:tcW w:w="2320" w:type="dxa"/>
            <w:tcBorders>
              <w:bottom w:val="single" w:sz="8" w:space="0" w:color="auto"/>
            </w:tcBorders>
            <w:vAlign w:val="bottom"/>
          </w:tcPr>
          <w:p w:rsidR="003063E1" w:rsidRDefault="003063E1"/>
        </w:tc>
        <w:tc>
          <w:tcPr>
            <w:tcW w:w="6480" w:type="dxa"/>
            <w:tcBorders>
              <w:bottom w:val="single" w:sz="8" w:space="0" w:color="auto"/>
            </w:tcBorders>
            <w:vAlign w:val="bottom"/>
          </w:tcPr>
          <w:p w:rsidR="003063E1" w:rsidRDefault="003724AB">
            <w:pPr>
              <w:ind w:left="220"/>
              <w:rPr>
                <w:sz w:val="20"/>
                <w:szCs w:val="20"/>
              </w:rPr>
            </w:pPr>
            <w:r>
              <w:rPr>
                <w:rFonts w:eastAsia="Times New Roman"/>
              </w:rPr>
              <w:t>ным лицом при минимальном участии народа</w:t>
            </w:r>
          </w:p>
        </w:tc>
      </w:tr>
      <w:tr w:rsidR="003063E1">
        <w:trPr>
          <w:trHeight w:val="239"/>
        </w:trPr>
        <w:tc>
          <w:tcPr>
            <w:tcW w:w="200" w:type="dxa"/>
            <w:vAlign w:val="bottom"/>
          </w:tcPr>
          <w:p w:rsidR="003063E1" w:rsidRDefault="003724AB">
            <w:pPr>
              <w:spacing w:line="240" w:lineRule="exact"/>
              <w:jc w:val="right"/>
              <w:rPr>
                <w:sz w:val="20"/>
                <w:szCs w:val="20"/>
              </w:rPr>
            </w:pPr>
            <w:r>
              <w:rPr>
                <w:rFonts w:eastAsia="Times New Roman"/>
                <w:w w:val="96"/>
              </w:rPr>
              <w:t>2.</w:t>
            </w:r>
          </w:p>
        </w:tc>
        <w:tc>
          <w:tcPr>
            <w:tcW w:w="2320" w:type="dxa"/>
            <w:vAlign w:val="bottom"/>
          </w:tcPr>
          <w:p w:rsidR="003063E1" w:rsidRDefault="003724AB">
            <w:pPr>
              <w:spacing w:line="240" w:lineRule="exact"/>
              <w:ind w:left="40"/>
              <w:rPr>
                <w:sz w:val="20"/>
                <w:szCs w:val="20"/>
              </w:rPr>
            </w:pPr>
            <w:r>
              <w:rPr>
                <w:rFonts w:eastAsia="Times New Roman"/>
              </w:rPr>
              <w:t>Авторитарный режим</w:t>
            </w:r>
          </w:p>
        </w:tc>
        <w:tc>
          <w:tcPr>
            <w:tcW w:w="6480" w:type="dxa"/>
            <w:vAlign w:val="bottom"/>
          </w:tcPr>
          <w:p w:rsidR="003063E1" w:rsidRDefault="003724AB">
            <w:pPr>
              <w:spacing w:line="240" w:lineRule="exact"/>
              <w:ind w:left="220"/>
              <w:rPr>
                <w:sz w:val="20"/>
                <w:szCs w:val="20"/>
              </w:rPr>
            </w:pPr>
            <w:r>
              <w:rPr>
                <w:rFonts w:eastAsia="Times New Roman"/>
              </w:rPr>
              <w:t>Б) Режим, при котором единственным источником власти</w:t>
            </w:r>
          </w:p>
        </w:tc>
      </w:tr>
      <w:tr w:rsidR="003063E1">
        <w:trPr>
          <w:trHeight w:val="252"/>
        </w:trPr>
        <w:tc>
          <w:tcPr>
            <w:tcW w:w="200" w:type="dxa"/>
            <w:vAlign w:val="bottom"/>
          </w:tcPr>
          <w:p w:rsidR="003063E1" w:rsidRDefault="003063E1">
            <w:pPr>
              <w:rPr>
                <w:sz w:val="21"/>
                <w:szCs w:val="21"/>
              </w:rPr>
            </w:pPr>
          </w:p>
        </w:tc>
        <w:tc>
          <w:tcPr>
            <w:tcW w:w="2320" w:type="dxa"/>
            <w:vAlign w:val="bottom"/>
          </w:tcPr>
          <w:p w:rsidR="003063E1" w:rsidRDefault="003063E1">
            <w:pPr>
              <w:rPr>
                <w:sz w:val="21"/>
                <w:szCs w:val="21"/>
              </w:rPr>
            </w:pPr>
          </w:p>
        </w:tc>
        <w:tc>
          <w:tcPr>
            <w:tcW w:w="6480" w:type="dxa"/>
            <w:vAlign w:val="bottom"/>
          </w:tcPr>
          <w:p w:rsidR="003063E1" w:rsidRDefault="003724AB">
            <w:pPr>
              <w:ind w:left="220"/>
              <w:rPr>
                <w:sz w:val="20"/>
                <w:szCs w:val="20"/>
              </w:rPr>
            </w:pPr>
            <w:r>
              <w:rPr>
                <w:rFonts w:eastAsia="Times New Roman"/>
              </w:rPr>
              <w:t>признаётся народ,</w:t>
            </w:r>
          </w:p>
        </w:tc>
      </w:tr>
      <w:tr w:rsidR="003063E1">
        <w:trPr>
          <w:trHeight w:val="254"/>
        </w:trPr>
        <w:tc>
          <w:tcPr>
            <w:tcW w:w="200" w:type="dxa"/>
            <w:vAlign w:val="bottom"/>
          </w:tcPr>
          <w:p w:rsidR="003063E1" w:rsidRDefault="003063E1"/>
        </w:tc>
        <w:tc>
          <w:tcPr>
            <w:tcW w:w="2320" w:type="dxa"/>
            <w:vAlign w:val="bottom"/>
          </w:tcPr>
          <w:p w:rsidR="003063E1" w:rsidRDefault="003063E1"/>
        </w:tc>
        <w:tc>
          <w:tcPr>
            <w:tcW w:w="6480" w:type="dxa"/>
            <w:vAlign w:val="bottom"/>
          </w:tcPr>
          <w:p w:rsidR="003063E1" w:rsidRDefault="003724AB">
            <w:pPr>
              <w:ind w:left="220"/>
              <w:rPr>
                <w:sz w:val="20"/>
                <w:szCs w:val="20"/>
              </w:rPr>
            </w:pPr>
            <w:r>
              <w:rPr>
                <w:rFonts w:eastAsia="Times New Roman"/>
              </w:rPr>
              <w:t>власть осуществляется по воле и в интересах народа</w:t>
            </w:r>
          </w:p>
        </w:tc>
      </w:tr>
    </w:tbl>
    <w:p w:rsidR="003063E1" w:rsidRDefault="003063E1">
      <w:pPr>
        <w:spacing w:line="20" w:lineRule="exact"/>
        <w:rPr>
          <w:sz w:val="20"/>
          <w:szCs w:val="20"/>
        </w:rPr>
      </w:pPr>
    </w:p>
    <w:p w:rsidR="003063E1" w:rsidRDefault="003724AB">
      <w:pPr>
        <w:numPr>
          <w:ilvl w:val="0"/>
          <w:numId w:val="516"/>
        </w:numPr>
        <w:tabs>
          <w:tab w:val="left" w:pos="959"/>
        </w:tabs>
        <w:ind w:left="3458" w:right="340" w:hanging="2726"/>
        <w:rPr>
          <w:rFonts w:eastAsia="Times New Roman"/>
        </w:rPr>
      </w:pPr>
      <w:r>
        <w:rPr>
          <w:rFonts w:eastAsia="Times New Roman"/>
        </w:rPr>
        <w:t>Демократический ре- жим В) Режим полного контроля со стороны государства над всеми сферами жизни общества и каждым человеком, посредством прямого вооружённого насилия</w:t>
      </w:r>
    </w:p>
    <w:p w:rsidR="003063E1" w:rsidRDefault="003724AB">
      <w:pPr>
        <w:spacing w:line="20" w:lineRule="exact"/>
        <w:rPr>
          <w:sz w:val="20"/>
          <w:szCs w:val="20"/>
        </w:rPr>
      </w:pPr>
      <w:r>
        <w:rPr>
          <w:noProof/>
          <w:sz w:val="20"/>
          <w:szCs w:val="20"/>
        </w:rPr>
        <mc:AlternateContent>
          <mc:Choice Requires="wps">
            <w:drawing>
              <wp:anchor distT="0" distB="0" distL="114300" distR="114300" simplePos="0" relativeHeight="251681792" behindDoc="1" locked="0" layoutInCell="0" allowOverlap="1">
                <wp:simplePos x="0" y="0"/>
                <wp:positionH relativeFrom="column">
                  <wp:posOffset>458470</wp:posOffset>
                </wp:positionH>
                <wp:positionV relativeFrom="paragraph">
                  <wp:posOffset>161925</wp:posOffset>
                </wp:positionV>
                <wp:extent cx="571436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43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E22F17" id="Shape 48"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36.1pt,12.75pt" to="486.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" o:allowincell="f" filled="t" strokeweight=".16931mm">
                <v:stroke joinstyle="miter"/>
                <o:lock v:ext="edit" shapetype="f"/>
              </v:line>
            </w:pict>
          </mc:Fallback>
        </mc:AlternateContent>
      </w:r>
    </w:p>
    <w:p w:rsidR="003063E1" w:rsidRDefault="003063E1">
      <w:pPr>
        <w:spacing w:line="200" w:lineRule="exact"/>
        <w:rPr>
          <w:sz w:val="20"/>
          <w:szCs w:val="20"/>
        </w:rPr>
      </w:pPr>
    </w:p>
    <w:p w:rsidR="003063E1" w:rsidRDefault="003063E1">
      <w:pPr>
        <w:spacing w:line="289" w:lineRule="exact"/>
        <w:rPr>
          <w:sz w:val="20"/>
          <w:szCs w:val="20"/>
        </w:rPr>
      </w:pPr>
    </w:p>
    <w:p w:rsidR="003063E1" w:rsidRDefault="003724AB">
      <w:pPr>
        <w:numPr>
          <w:ilvl w:val="1"/>
          <w:numId w:val="517"/>
        </w:numPr>
        <w:tabs>
          <w:tab w:val="left" w:pos="4618"/>
        </w:tabs>
        <w:ind w:left="4618" w:hanging="352"/>
        <w:rPr>
          <w:rFonts w:eastAsia="Times New Roman"/>
          <w:b/>
          <w:bCs/>
        </w:rPr>
      </w:pPr>
      <w:r>
        <w:rPr>
          <w:rFonts w:eastAsia="Times New Roman"/>
          <w:b/>
          <w:bCs/>
        </w:rPr>
        <w:t>вариант</w:t>
      </w:r>
    </w:p>
    <w:p w:rsidR="003063E1" w:rsidRDefault="003063E1">
      <w:pPr>
        <w:spacing w:line="12" w:lineRule="exact"/>
        <w:rPr>
          <w:rFonts w:eastAsia="Times New Roman"/>
          <w:b/>
          <w:bCs/>
        </w:rPr>
      </w:pPr>
    </w:p>
    <w:p w:rsidR="003063E1" w:rsidRDefault="003724AB">
      <w:pPr>
        <w:numPr>
          <w:ilvl w:val="0"/>
          <w:numId w:val="518"/>
        </w:numPr>
        <w:tabs>
          <w:tab w:val="left" w:pos="358"/>
        </w:tabs>
        <w:spacing w:line="234" w:lineRule="auto"/>
        <w:ind w:left="358" w:right="940" w:hanging="358"/>
        <w:rPr>
          <w:rFonts w:eastAsia="Times New Roman"/>
          <w:b/>
          <w:bCs/>
        </w:rPr>
      </w:pPr>
      <w:r>
        <w:rPr>
          <w:rFonts w:eastAsia="Times New Roman"/>
          <w:b/>
          <w:bCs/>
        </w:rPr>
        <w:t xml:space="preserve">Наличие в России Государственной Думы, Правительства РФ, Верховного Суда РФ </w:t>
      </w:r>
      <w:r>
        <w:rPr>
          <w:rFonts w:eastAsia="Times New Roman"/>
          <w:b/>
          <w:bCs/>
        </w:rPr>
        <w:t>является признаком:</w:t>
      </w:r>
    </w:p>
    <w:p w:rsidR="003063E1" w:rsidRDefault="003063E1">
      <w:pPr>
        <w:sectPr w:rsidR="003063E1">
          <w:pgSz w:w="11900" w:h="16838"/>
          <w:pgMar w:top="1125" w:right="846" w:bottom="593" w:left="1342" w:header="0" w:footer="0" w:gutter="0"/>
          <w:cols w:space="720" w:equalWidth="0">
            <w:col w:w="9718"/>
          </w:cols>
        </w:sectPr>
      </w:pPr>
    </w:p>
    <w:p w:rsidR="003063E1" w:rsidRDefault="003724AB">
      <w:pPr>
        <w:tabs>
          <w:tab w:val="left" w:pos="1658"/>
          <w:tab w:val="left" w:pos="5658"/>
        </w:tabs>
        <w:spacing w:line="236" w:lineRule="auto"/>
        <w:ind w:left="358"/>
        <w:rPr>
          <w:sz w:val="20"/>
          <w:szCs w:val="20"/>
        </w:rPr>
      </w:pPr>
      <w:r>
        <w:rPr>
          <w:rFonts w:eastAsia="Times New Roman"/>
        </w:rPr>
        <w:t>a.</w:t>
      </w:r>
      <w:r>
        <w:rPr>
          <w:sz w:val="20"/>
          <w:szCs w:val="20"/>
        </w:rPr>
        <w:tab/>
      </w:r>
      <w:r>
        <w:rPr>
          <w:rFonts w:eastAsia="Times New Roman"/>
        </w:rPr>
        <w:t>верховенства закона;</w:t>
      </w:r>
      <w:r>
        <w:rPr>
          <w:sz w:val="20"/>
          <w:szCs w:val="20"/>
        </w:rPr>
        <w:tab/>
      </w:r>
      <w:r>
        <w:rPr>
          <w:rFonts w:eastAsia="Times New Roman"/>
        </w:rPr>
        <w:t>3) свободы СМИ;</w:t>
      </w:r>
    </w:p>
    <w:p w:rsidR="003063E1" w:rsidRDefault="003724AB">
      <w:pPr>
        <w:tabs>
          <w:tab w:val="left" w:pos="1658"/>
          <w:tab w:val="left" w:pos="6358"/>
        </w:tabs>
        <w:ind w:left="358"/>
        <w:rPr>
          <w:sz w:val="20"/>
          <w:szCs w:val="20"/>
        </w:rPr>
      </w:pPr>
      <w:r>
        <w:rPr>
          <w:rFonts w:eastAsia="Times New Roman"/>
        </w:rPr>
        <w:t>b.</w:t>
      </w:r>
      <w:r>
        <w:rPr>
          <w:sz w:val="20"/>
          <w:szCs w:val="20"/>
        </w:rPr>
        <w:tab/>
      </w:r>
      <w:r>
        <w:rPr>
          <w:rFonts w:eastAsia="Times New Roman"/>
        </w:rPr>
        <w:t>разделение властей;</w:t>
      </w:r>
      <w:r>
        <w:rPr>
          <w:sz w:val="20"/>
          <w:szCs w:val="20"/>
        </w:rPr>
        <w:tab/>
      </w:r>
      <w:r>
        <w:rPr>
          <w:rFonts w:eastAsia="Times New Roman"/>
        </w:rPr>
        <w:t>4) политического плюрализма.</w:t>
      </w:r>
    </w:p>
    <w:p w:rsidR="003063E1" w:rsidRDefault="003063E1">
      <w:pPr>
        <w:sectPr w:rsidR="003063E1">
          <w:type w:val="continuous"/>
          <w:pgSz w:w="11900" w:h="16838"/>
          <w:pgMar w:top="1125" w:right="846" w:bottom="593" w:left="1342" w:header="0" w:footer="0" w:gutter="0"/>
          <w:cols w:space="720" w:equalWidth="0">
            <w:col w:w="9718"/>
          </w:cols>
        </w:sectPr>
      </w:pPr>
    </w:p>
    <w:p w:rsidR="003063E1" w:rsidRDefault="003063E1">
      <w:pPr>
        <w:spacing w:line="4" w:lineRule="exact"/>
        <w:rPr>
          <w:sz w:val="20"/>
          <w:szCs w:val="20"/>
        </w:rPr>
      </w:pPr>
    </w:p>
    <w:p w:rsidR="003063E1" w:rsidRDefault="003724AB">
      <w:pPr>
        <w:numPr>
          <w:ilvl w:val="0"/>
          <w:numId w:val="519"/>
        </w:numPr>
        <w:tabs>
          <w:tab w:val="left" w:pos="358"/>
        </w:tabs>
        <w:ind w:left="358" w:hanging="358"/>
        <w:rPr>
          <w:rFonts w:eastAsia="Times New Roman"/>
          <w:b/>
          <w:bCs/>
        </w:rPr>
      </w:pPr>
      <w:r>
        <w:rPr>
          <w:rFonts w:eastAsia="Times New Roman"/>
          <w:b/>
          <w:bCs/>
        </w:rPr>
        <w:t>Верны ли утверждения:</w:t>
      </w:r>
    </w:p>
    <w:p w:rsidR="003063E1" w:rsidRDefault="003724AB">
      <w:pPr>
        <w:spacing w:line="236" w:lineRule="auto"/>
        <w:ind w:left="358"/>
        <w:rPr>
          <w:rFonts w:eastAsia="Times New Roman"/>
          <w:b/>
          <w:bCs/>
        </w:rPr>
      </w:pPr>
      <w:r>
        <w:rPr>
          <w:rFonts w:eastAsia="Times New Roman"/>
          <w:i/>
          <w:iCs/>
        </w:rPr>
        <w:t>а) к социальным нормам относятся обряды и традиции;</w:t>
      </w:r>
    </w:p>
    <w:p w:rsidR="003063E1" w:rsidRDefault="003724AB">
      <w:pPr>
        <w:ind w:left="358"/>
        <w:rPr>
          <w:rFonts w:eastAsia="Times New Roman"/>
          <w:b/>
          <w:bCs/>
        </w:rPr>
      </w:pPr>
      <w:r>
        <w:rPr>
          <w:rFonts w:eastAsia="Times New Roman"/>
          <w:i/>
          <w:iCs/>
        </w:rPr>
        <w:t>б)</w:t>
      </w:r>
      <w:r>
        <w:rPr>
          <w:rFonts w:eastAsia="Times New Roman"/>
          <w:i/>
          <w:iCs/>
        </w:rPr>
        <w:t xml:space="preserve"> социальные нормы всегда контролируются государством.</w:t>
      </w:r>
    </w:p>
    <w:tbl>
      <w:tblPr>
        <w:tblW w:w="0" w:type="auto"/>
        <w:tblInd w:w="358" w:type="dxa"/>
        <w:tblLayout w:type="fixed"/>
        <w:tblCellMar>
          <w:left w:w="0" w:type="dxa"/>
          <w:right w:w="0" w:type="dxa"/>
        </w:tblCellMar>
        <w:tblLook w:val="04A0" w:firstRow="1" w:lastRow="0" w:firstColumn="1" w:lastColumn="0" w:noHBand="0" w:noVBand="1"/>
      </w:tblPr>
      <w:tblGrid>
        <w:gridCol w:w="740"/>
        <w:gridCol w:w="3300"/>
        <w:gridCol w:w="1500"/>
        <w:gridCol w:w="2200"/>
      </w:tblGrid>
      <w:tr w:rsidR="003063E1">
        <w:trPr>
          <w:trHeight w:val="253"/>
        </w:trPr>
        <w:tc>
          <w:tcPr>
            <w:tcW w:w="740" w:type="dxa"/>
            <w:vAlign w:val="bottom"/>
          </w:tcPr>
          <w:p w:rsidR="003063E1" w:rsidRDefault="003724AB">
            <w:pPr>
              <w:rPr>
                <w:sz w:val="20"/>
                <w:szCs w:val="20"/>
              </w:rPr>
            </w:pPr>
            <w:r>
              <w:rPr>
                <w:rFonts w:eastAsia="Times New Roman"/>
              </w:rPr>
              <w:t>a.</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52"/>
        </w:trPr>
        <w:tc>
          <w:tcPr>
            <w:tcW w:w="740" w:type="dxa"/>
            <w:vAlign w:val="bottom"/>
          </w:tcPr>
          <w:p w:rsidR="003063E1" w:rsidRDefault="003724AB">
            <w:pPr>
              <w:rPr>
                <w:sz w:val="20"/>
                <w:szCs w:val="20"/>
              </w:rPr>
            </w:pPr>
            <w:r>
              <w:rPr>
                <w:rFonts w:eastAsia="Times New Roman"/>
              </w:rPr>
              <w:t>b.</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4" w:lineRule="exact"/>
        <w:rPr>
          <w:sz w:val="20"/>
          <w:szCs w:val="20"/>
        </w:rPr>
      </w:pPr>
    </w:p>
    <w:p w:rsidR="003063E1" w:rsidRDefault="003724AB">
      <w:pPr>
        <w:numPr>
          <w:ilvl w:val="0"/>
          <w:numId w:val="520"/>
        </w:numPr>
        <w:tabs>
          <w:tab w:val="left" w:pos="958"/>
        </w:tabs>
        <w:ind w:left="958" w:hanging="598"/>
        <w:rPr>
          <w:rFonts w:eastAsia="Times New Roman"/>
          <w:b/>
          <w:bCs/>
        </w:rPr>
      </w:pPr>
      <w:r>
        <w:rPr>
          <w:rFonts w:eastAsia="Times New Roman"/>
          <w:b/>
          <w:bCs/>
        </w:rPr>
        <w:t>Государственная целостность РФ основана:</w:t>
      </w:r>
    </w:p>
    <w:p w:rsidR="003063E1" w:rsidRDefault="003724AB">
      <w:pPr>
        <w:tabs>
          <w:tab w:val="left" w:pos="1658"/>
        </w:tabs>
        <w:spacing w:line="237" w:lineRule="auto"/>
        <w:ind w:left="358"/>
        <w:rPr>
          <w:sz w:val="20"/>
          <w:szCs w:val="20"/>
        </w:rPr>
      </w:pPr>
      <w:r>
        <w:rPr>
          <w:rFonts w:eastAsia="Times New Roman"/>
        </w:rPr>
        <w:t>a.</w:t>
      </w:r>
      <w:r>
        <w:rPr>
          <w:sz w:val="20"/>
          <w:szCs w:val="20"/>
        </w:rPr>
        <w:tab/>
      </w:r>
      <w:r>
        <w:rPr>
          <w:rFonts w:eastAsia="Times New Roman"/>
        </w:rPr>
        <w:t>на стремлении к прогрессивному развитию;</w:t>
      </w:r>
    </w:p>
    <w:p w:rsidR="003063E1" w:rsidRDefault="003724AB">
      <w:pPr>
        <w:tabs>
          <w:tab w:val="left" w:pos="1658"/>
        </w:tabs>
        <w:ind w:left="358"/>
        <w:rPr>
          <w:sz w:val="20"/>
          <w:szCs w:val="20"/>
        </w:rPr>
      </w:pPr>
      <w:r>
        <w:rPr>
          <w:rFonts w:eastAsia="Times New Roman"/>
        </w:rPr>
        <w:t>b.</w:t>
      </w:r>
      <w:r>
        <w:rPr>
          <w:sz w:val="20"/>
          <w:szCs w:val="20"/>
        </w:rPr>
        <w:tab/>
      </w:r>
      <w:r>
        <w:rPr>
          <w:rFonts w:eastAsia="Times New Roman"/>
        </w:rPr>
        <w:t xml:space="preserve">на верховенстве </w:t>
      </w:r>
      <w:r>
        <w:rPr>
          <w:rFonts w:eastAsia="Times New Roman"/>
        </w:rPr>
        <w:t>федеральных законов;</w:t>
      </w:r>
    </w:p>
    <w:p w:rsidR="003063E1" w:rsidRDefault="003063E1">
      <w:pPr>
        <w:spacing w:line="1" w:lineRule="exact"/>
        <w:rPr>
          <w:sz w:val="20"/>
          <w:szCs w:val="20"/>
        </w:rPr>
      </w:pPr>
    </w:p>
    <w:p w:rsidR="003063E1" w:rsidRDefault="003724AB">
      <w:pPr>
        <w:tabs>
          <w:tab w:val="left" w:pos="1658"/>
        </w:tabs>
        <w:ind w:left="358"/>
        <w:rPr>
          <w:sz w:val="20"/>
          <w:szCs w:val="20"/>
        </w:rPr>
      </w:pPr>
      <w:r>
        <w:rPr>
          <w:rFonts w:eastAsia="Times New Roman"/>
        </w:rPr>
        <w:t>c.</w:t>
      </w:r>
      <w:r>
        <w:rPr>
          <w:sz w:val="20"/>
          <w:szCs w:val="20"/>
        </w:rPr>
        <w:tab/>
      </w:r>
      <w:r>
        <w:rPr>
          <w:rFonts w:eastAsia="Times New Roman"/>
        </w:rPr>
        <w:t>на праве наций на самоопределение;</w:t>
      </w:r>
    </w:p>
    <w:p w:rsidR="003063E1" w:rsidRDefault="003724AB">
      <w:pPr>
        <w:tabs>
          <w:tab w:val="left" w:pos="1658"/>
        </w:tabs>
        <w:ind w:left="358"/>
        <w:rPr>
          <w:sz w:val="20"/>
          <w:szCs w:val="20"/>
        </w:rPr>
      </w:pPr>
      <w:r>
        <w:rPr>
          <w:rFonts w:eastAsia="Times New Roman"/>
        </w:rPr>
        <w:t>d.</w:t>
      </w:r>
      <w:r>
        <w:rPr>
          <w:sz w:val="20"/>
          <w:szCs w:val="20"/>
        </w:rPr>
        <w:tab/>
      </w:r>
      <w:r>
        <w:rPr>
          <w:rFonts w:eastAsia="Times New Roman"/>
        </w:rPr>
        <w:t>на образовании новых политических партий.</w:t>
      </w:r>
    </w:p>
    <w:p w:rsidR="003063E1" w:rsidRDefault="003063E1">
      <w:pPr>
        <w:spacing w:line="5" w:lineRule="exact"/>
        <w:rPr>
          <w:sz w:val="20"/>
          <w:szCs w:val="20"/>
        </w:rPr>
      </w:pPr>
    </w:p>
    <w:p w:rsidR="003063E1" w:rsidRDefault="003724AB">
      <w:pPr>
        <w:numPr>
          <w:ilvl w:val="0"/>
          <w:numId w:val="521"/>
        </w:numPr>
        <w:tabs>
          <w:tab w:val="left" w:pos="958"/>
        </w:tabs>
        <w:ind w:left="958" w:hanging="598"/>
        <w:rPr>
          <w:rFonts w:eastAsia="Times New Roman"/>
          <w:b/>
          <w:bCs/>
        </w:rPr>
      </w:pPr>
      <w:r>
        <w:rPr>
          <w:rFonts w:eastAsia="Times New Roman"/>
          <w:b/>
          <w:bCs/>
        </w:rPr>
        <w:t>Верны ли утверждения:</w:t>
      </w:r>
    </w:p>
    <w:p w:rsidR="003063E1" w:rsidRDefault="003063E1">
      <w:pPr>
        <w:spacing w:line="6" w:lineRule="exact"/>
        <w:rPr>
          <w:sz w:val="20"/>
          <w:szCs w:val="20"/>
        </w:rPr>
      </w:pPr>
    </w:p>
    <w:p w:rsidR="003063E1" w:rsidRDefault="003724AB">
      <w:pPr>
        <w:spacing w:line="234" w:lineRule="auto"/>
        <w:ind w:left="358" w:right="580"/>
        <w:jc w:val="both"/>
        <w:rPr>
          <w:sz w:val="20"/>
          <w:szCs w:val="20"/>
        </w:rPr>
      </w:pPr>
      <w:r>
        <w:rPr>
          <w:rFonts w:eastAsia="Times New Roman"/>
        </w:rPr>
        <w:t>а) органы местного самоуправления не входят в систему органов государственной власти; б) органы местного самоуправления подконт</w:t>
      </w:r>
      <w:r>
        <w:rPr>
          <w:rFonts w:eastAsia="Times New Roman"/>
        </w:rPr>
        <w:t>рольны и подотчётны только местному насе</w:t>
      </w:r>
      <w:r>
        <w:rPr>
          <w:rFonts w:eastAsia="Times New Roman"/>
          <w:i/>
          <w:iCs/>
        </w:rPr>
        <w:t>лению.</w:t>
      </w:r>
    </w:p>
    <w:p w:rsidR="003063E1" w:rsidRDefault="003063E1">
      <w:pPr>
        <w:spacing w:line="2" w:lineRule="exact"/>
        <w:rPr>
          <w:sz w:val="20"/>
          <w:szCs w:val="20"/>
        </w:rPr>
      </w:pPr>
    </w:p>
    <w:tbl>
      <w:tblPr>
        <w:tblW w:w="0" w:type="auto"/>
        <w:tblInd w:w="358" w:type="dxa"/>
        <w:tblLayout w:type="fixed"/>
        <w:tblCellMar>
          <w:left w:w="0" w:type="dxa"/>
          <w:right w:w="0" w:type="dxa"/>
        </w:tblCellMar>
        <w:tblLook w:val="04A0" w:firstRow="1" w:lastRow="0" w:firstColumn="1" w:lastColumn="0" w:noHBand="0" w:noVBand="1"/>
      </w:tblPr>
      <w:tblGrid>
        <w:gridCol w:w="200"/>
        <w:gridCol w:w="3900"/>
        <w:gridCol w:w="360"/>
        <w:gridCol w:w="480"/>
        <w:gridCol w:w="4260"/>
      </w:tblGrid>
      <w:tr w:rsidR="003063E1">
        <w:trPr>
          <w:trHeight w:val="253"/>
        </w:trPr>
        <w:tc>
          <w:tcPr>
            <w:tcW w:w="200" w:type="dxa"/>
            <w:vAlign w:val="bottom"/>
          </w:tcPr>
          <w:p w:rsidR="003063E1" w:rsidRDefault="003724AB">
            <w:pPr>
              <w:rPr>
                <w:sz w:val="20"/>
                <w:szCs w:val="20"/>
              </w:rPr>
            </w:pPr>
            <w:r>
              <w:rPr>
                <w:rFonts w:eastAsia="Times New Roman"/>
              </w:rPr>
              <w:t>5.</w:t>
            </w:r>
          </w:p>
        </w:tc>
        <w:tc>
          <w:tcPr>
            <w:tcW w:w="3900" w:type="dxa"/>
            <w:vAlign w:val="bottom"/>
          </w:tcPr>
          <w:p w:rsidR="003063E1" w:rsidRDefault="003724AB">
            <w:pPr>
              <w:ind w:left="40"/>
              <w:rPr>
                <w:sz w:val="20"/>
                <w:szCs w:val="20"/>
              </w:rPr>
            </w:pPr>
            <w:r>
              <w:rPr>
                <w:rFonts w:eastAsia="Times New Roman"/>
              </w:rPr>
              <w:t xml:space="preserve">верно только </w:t>
            </w:r>
            <w:r>
              <w:rPr>
                <w:rFonts w:eastAsia="Times New Roman"/>
                <w:i/>
                <w:iCs/>
              </w:rPr>
              <w:t>а</w:t>
            </w:r>
            <w:r>
              <w:rPr>
                <w:rFonts w:eastAsia="Times New Roman"/>
              </w:rPr>
              <w:t>;</w:t>
            </w:r>
          </w:p>
        </w:tc>
        <w:tc>
          <w:tcPr>
            <w:tcW w:w="360" w:type="dxa"/>
            <w:vAlign w:val="bottom"/>
          </w:tcPr>
          <w:p w:rsidR="003063E1" w:rsidRDefault="003724AB">
            <w:pPr>
              <w:jc w:val="right"/>
              <w:rPr>
                <w:sz w:val="20"/>
                <w:szCs w:val="20"/>
              </w:rPr>
            </w:pPr>
            <w:r>
              <w:rPr>
                <w:rFonts w:eastAsia="Times New Roman"/>
              </w:rPr>
              <w:t>3)</w:t>
            </w:r>
          </w:p>
        </w:tc>
        <w:tc>
          <w:tcPr>
            <w:tcW w:w="4740" w:type="dxa"/>
            <w:gridSpan w:val="2"/>
            <w:vAlign w:val="bottom"/>
          </w:tcPr>
          <w:p w:rsidR="003063E1" w:rsidRDefault="003724AB">
            <w:pPr>
              <w:ind w:left="20"/>
              <w:rPr>
                <w:sz w:val="20"/>
                <w:szCs w:val="20"/>
              </w:rPr>
            </w:pPr>
            <w:r>
              <w:rPr>
                <w:rFonts w:eastAsia="Times New Roman"/>
              </w:rPr>
              <w:t>верны оба суждения;</w:t>
            </w:r>
          </w:p>
        </w:tc>
      </w:tr>
      <w:tr w:rsidR="003063E1">
        <w:trPr>
          <w:trHeight w:val="252"/>
        </w:trPr>
        <w:tc>
          <w:tcPr>
            <w:tcW w:w="200" w:type="dxa"/>
            <w:vAlign w:val="bottom"/>
          </w:tcPr>
          <w:p w:rsidR="003063E1" w:rsidRDefault="003724AB">
            <w:pPr>
              <w:rPr>
                <w:sz w:val="20"/>
                <w:szCs w:val="20"/>
              </w:rPr>
            </w:pPr>
            <w:r>
              <w:rPr>
                <w:rFonts w:eastAsia="Times New Roman"/>
              </w:rPr>
              <w:t>6.</w:t>
            </w:r>
          </w:p>
        </w:tc>
        <w:tc>
          <w:tcPr>
            <w:tcW w:w="3900" w:type="dxa"/>
            <w:vAlign w:val="bottom"/>
          </w:tcPr>
          <w:p w:rsidR="003063E1" w:rsidRDefault="003724AB">
            <w:pPr>
              <w:ind w:left="40"/>
              <w:rPr>
                <w:sz w:val="20"/>
                <w:szCs w:val="20"/>
              </w:rPr>
            </w:pPr>
            <w:r>
              <w:rPr>
                <w:rFonts w:eastAsia="Times New Roman"/>
              </w:rPr>
              <w:t xml:space="preserve">верно только </w:t>
            </w:r>
            <w:r>
              <w:rPr>
                <w:rFonts w:eastAsia="Times New Roman"/>
                <w:i/>
                <w:iCs/>
              </w:rPr>
              <w:t>б</w:t>
            </w:r>
            <w:r>
              <w:rPr>
                <w:rFonts w:eastAsia="Times New Roman"/>
              </w:rPr>
              <w:t>;</w:t>
            </w:r>
          </w:p>
        </w:tc>
        <w:tc>
          <w:tcPr>
            <w:tcW w:w="360" w:type="dxa"/>
            <w:vAlign w:val="bottom"/>
          </w:tcPr>
          <w:p w:rsidR="003063E1" w:rsidRDefault="003724AB">
            <w:pPr>
              <w:jc w:val="right"/>
              <w:rPr>
                <w:sz w:val="20"/>
                <w:szCs w:val="20"/>
              </w:rPr>
            </w:pPr>
            <w:r>
              <w:rPr>
                <w:rFonts w:eastAsia="Times New Roman"/>
              </w:rPr>
              <w:t>4)</w:t>
            </w:r>
          </w:p>
        </w:tc>
        <w:tc>
          <w:tcPr>
            <w:tcW w:w="4740" w:type="dxa"/>
            <w:gridSpan w:val="2"/>
            <w:vAlign w:val="bottom"/>
          </w:tcPr>
          <w:p w:rsidR="003063E1" w:rsidRDefault="003724AB">
            <w:pPr>
              <w:ind w:left="20"/>
              <w:rPr>
                <w:sz w:val="20"/>
                <w:szCs w:val="20"/>
              </w:rPr>
            </w:pPr>
            <w:r>
              <w:rPr>
                <w:rFonts w:eastAsia="Times New Roman"/>
              </w:rPr>
              <w:t>оба суждения неверны.</w:t>
            </w:r>
          </w:p>
        </w:tc>
      </w:tr>
      <w:tr w:rsidR="003063E1">
        <w:trPr>
          <w:trHeight w:val="259"/>
        </w:trPr>
        <w:tc>
          <w:tcPr>
            <w:tcW w:w="4100" w:type="dxa"/>
            <w:gridSpan w:val="2"/>
            <w:vAlign w:val="bottom"/>
          </w:tcPr>
          <w:p w:rsidR="003063E1" w:rsidRDefault="003724AB">
            <w:pPr>
              <w:rPr>
                <w:sz w:val="20"/>
                <w:szCs w:val="20"/>
              </w:rPr>
            </w:pPr>
            <w:r>
              <w:rPr>
                <w:rFonts w:eastAsia="Times New Roman"/>
                <w:b/>
                <w:bCs/>
              </w:rPr>
              <w:t>5.Законы РФ запрещают:</w:t>
            </w:r>
          </w:p>
        </w:tc>
        <w:tc>
          <w:tcPr>
            <w:tcW w:w="360" w:type="dxa"/>
            <w:vAlign w:val="bottom"/>
          </w:tcPr>
          <w:p w:rsidR="003063E1" w:rsidRDefault="003063E1"/>
        </w:tc>
        <w:tc>
          <w:tcPr>
            <w:tcW w:w="480" w:type="dxa"/>
            <w:vAlign w:val="bottom"/>
          </w:tcPr>
          <w:p w:rsidR="003063E1" w:rsidRDefault="003063E1"/>
        </w:tc>
        <w:tc>
          <w:tcPr>
            <w:tcW w:w="4260" w:type="dxa"/>
            <w:vAlign w:val="bottom"/>
          </w:tcPr>
          <w:p w:rsidR="003063E1" w:rsidRDefault="003063E1"/>
        </w:tc>
      </w:tr>
      <w:tr w:rsidR="003063E1">
        <w:trPr>
          <w:trHeight w:val="247"/>
        </w:trPr>
        <w:tc>
          <w:tcPr>
            <w:tcW w:w="200" w:type="dxa"/>
            <w:vAlign w:val="bottom"/>
          </w:tcPr>
          <w:p w:rsidR="003063E1" w:rsidRDefault="003724AB">
            <w:pPr>
              <w:spacing w:line="247" w:lineRule="exact"/>
              <w:rPr>
                <w:sz w:val="20"/>
                <w:szCs w:val="20"/>
              </w:rPr>
            </w:pPr>
            <w:r>
              <w:rPr>
                <w:rFonts w:eastAsia="Times New Roman"/>
              </w:rPr>
              <w:t>a.</w:t>
            </w:r>
          </w:p>
        </w:tc>
        <w:tc>
          <w:tcPr>
            <w:tcW w:w="3900" w:type="dxa"/>
            <w:vAlign w:val="bottom"/>
          </w:tcPr>
          <w:p w:rsidR="003063E1" w:rsidRDefault="003724AB">
            <w:pPr>
              <w:spacing w:line="247" w:lineRule="exact"/>
              <w:ind w:left="1120"/>
              <w:rPr>
                <w:sz w:val="20"/>
                <w:szCs w:val="20"/>
              </w:rPr>
            </w:pPr>
            <w:r>
              <w:rPr>
                <w:rFonts w:eastAsia="Times New Roman"/>
              </w:rPr>
              <w:t>критику Правительства РФ;</w:t>
            </w:r>
          </w:p>
        </w:tc>
        <w:tc>
          <w:tcPr>
            <w:tcW w:w="360" w:type="dxa"/>
            <w:vAlign w:val="bottom"/>
          </w:tcPr>
          <w:p w:rsidR="003063E1" w:rsidRDefault="003063E1">
            <w:pPr>
              <w:rPr>
                <w:sz w:val="21"/>
                <w:szCs w:val="21"/>
              </w:rPr>
            </w:pPr>
          </w:p>
        </w:tc>
        <w:tc>
          <w:tcPr>
            <w:tcW w:w="480" w:type="dxa"/>
            <w:vAlign w:val="bottom"/>
          </w:tcPr>
          <w:p w:rsidR="003063E1" w:rsidRDefault="003063E1">
            <w:pPr>
              <w:rPr>
                <w:sz w:val="21"/>
                <w:szCs w:val="21"/>
              </w:rPr>
            </w:pPr>
          </w:p>
        </w:tc>
        <w:tc>
          <w:tcPr>
            <w:tcW w:w="4260" w:type="dxa"/>
            <w:vAlign w:val="bottom"/>
          </w:tcPr>
          <w:p w:rsidR="003063E1" w:rsidRDefault="003724AB">
            <w:pPr>
              <w:spacing w:line="247" w:lineRule="exact"/>
              <w:ind w:left="380"/>
              <w:rPr>
                <w:sz w:val="20"/>
                <w:szCs w:val="20"/>
              </w:rPr>
            </w:pPr>
            <w:r>
              <w:rPr>
                <w:rFonts w:eastAsia="Times New Roman"/>
                <w:w w:val="99"/>
              </w:rPr>
              <w:t>3) поддержку оппозиционных движений;</w:t>
            </w:r>
          </w:p>
        </w:tc>
      </w:tr>
      <w:tr w:rsidR="003063E1">
        <w:trPr>
          <w:trHeight w:val="252"/>
        </w:trPr>
        <w:tc>
          <w:tcPr>
            <w:tcW w:w="200" w:type="dxa"/>
            <w:vAlign w:val="bottom"/>
          </w:tcPr>
          <w:p w:rsidR="003063E1" w:rsidRDefault="003724AB">
            <w:pPr>
              <w:rPr>
                <w:sz w:val="20"/>
                <w:szCs w:val="20"/>
              </w:rPr>
            </w:pPr>
            <w:r>
              <w:rPr>
                <w:rFonts w:eastAsia="Times New Roman"/>
              </w:rPr>
              <w:t>b.</w:t>
            </w:r>
          </w:p>
        </w:tc>
        <w:tc>
          <w:tcPr>
            <w:tcW w:w="4740" w:type="dxa"/>
            <w:gridSpan w:val="3"/>
            <w:vAlign w:val="bottom"/>
          </w:tcPr>
          <w:p w:rsidR="003063E1" w:rsidRDefault="003724AB">
            <w:pPr>
              <w:ind w:left="1120"/>
              <w:rPr>
                <w:sz w:val="20"/>
                <w:szCs w:val="20"/>
              </w:rPr>
            </w:pPr>
            <w:r>
              <w:rPr>
                <w:rFonts w:eastAsia="Times New Roman"/>
              </w:rPr>
              <w:t xml:space="preserve">участие в </w:t>
            </w:r>
            <w:r>
              <w:rPr>
                <w:rFonts w:eastAsia="Times New Roman"/>
              </w:rPr>
              <w:t>политических диспутах;</w:t>
            </w:r>
          </w:p>
        </w:tc>
        <w:tc>
          <w:tcPr>
            <w:tcW w:w="4260" w:type="dxa"/>
            <w:vAlign w:val="bottom"/>
          </w:tcPr>
          <w:p w:rsidR="003063E1" w:rsidRDefault="003724AB">
            <w:pPr>
              <w:ind w:left="1080"/>
              <w:rPr>
                <w:sz w:val="20"/>
                <w:szCs w:val="20"/>
              </w:rPr>
            </w:pPr>
            <w:r>
              <w:rPr>
                <w:rFonts w:eastAsia="Times New Roman"/>
              </w:rPr>
              <w:t>4) пропаганду политического</w:t>
            </w:r>
          </w:p>
        </w:tc>
      </w:tr>
    </w:tbl>
    <w:p w:rsidR="003063E1" w:rsidRDefault="003063E1">
      <w:pPr>
        <w:spacing w:line="1" w:lineRule="exact"/>
        <w:rPr>
          <w:sz w:val="20"/>
          <w:szCs w:val="20"/>
        </w:rPr>
      </w:pPr>
    </w:p>
    <w:p w:rsidR="003063E1" w:rsidRDefault="003724AB">
      <w:pPr>
        <w:ind w:left="358"/>
        <w:rPr>
          <w:sz w:val="20"/>
          <w:szCs w:val="20"/>
        </w:rPr>
      </w:pPr>
      <w:r>
        <w:rPr>
          <w:rFonts w:eastAsia="Times New Roman"/>
        </w:rPr>
        <w:t>экстремизма.</w:t>
      </w:r>
    </w:p>
    <w:p w:rsidR="003063E1" w:rsidRDefault="003063E1">
      <w:pPr>
        <w:spacing w:line="4" w:lineRule="exact"/>
        <w:rPr>
          <w:sz w:val="20"/>
          <w:szCs w:val="20"/>
        </w:rPr>
      </w:pPr>
    </w:p>
    <w:p w:rsidR="003063E1" w:rsidRDefault="003724AB">
      <w:pPr>
        <w:ind w:left="358"/>
        <w:rPr>
          <w:sz w:val="20"/>
          <w:szCs w:val="20"/>
        </w:rPr>
      </w:pPr>
      <w:r>
        <w:rPr>
          <w:rFonts w:eastAsia="Times New Roman"/>
          <w:b/>
          <w:bCs/>
        </w:rPr>
        <w:t>6.Верны ли утверждения:</w:t>
      </w:r>
    </w:p>
    <w:p w:rsidR="003063E1" w:rsidRDefault="003724AB">
      <w:pPr>
        <w:spacing w:line="237" w:lineRule="auto"/>
        <w:ind w:left="358"/>
        <w:rPr>
          <w:sz w:val="20"/>
          <w:szCs w:val="20"/>
        </w:rPr>
      </w:pPr>
      <w:r>
        <w:rPr>
          <w:rFonts w:eastAsia="Times New Roman"/>
          <w:i/>
          <w:iCs/>
        </w:rPr>
        <w:t>а) патриотизм – высшее проявление гражданственности;</w:t>
      </w:r>
    </w:p>
    <w:p w:rsidR="003063E1" w:rsidRDefault="003724AB">
      <w:pPr>
        <w:ind w:left="358"/>
        <w:rPr>
          <w:sz w:val="20"/>
          <w:szCs w:val="20"/>
        </w:rPr>
      </w:pPr>
      <w:r>
        <w:rPr>
          <w:rFonts w:eastAsia="Times New Roman"/>
          <w:i/>
          <w:iCs/>
        </w:rPr>
        <w:t>б) патриотизм – качество, свойственное каждому гражданину страны.</w:t>
      </w:r>
    </w:p>
    <w:tbl>
      <w:tblPr>
        <w:tblW w:w="0" w:type="auto"/>
        <w:tblInd w:w="358" w:type="dxa"/>
        <w:tblLayout w:type="fixed"/>
        <w:tblCellMar>
          <w:left w:w="0" w:type="dxa"/>
          <w:right w:w="0" w:type="dxa"/>
        </w:tblCellMar>
        <w:tblLook w:val="04A0" w:firstRow="1" w:lastRow="0" w:firstColumn="1" w:lastColumn="0" w:noHBand="0" w:noVBand="1"/>
      </w:tblPr>
      <w:tblGrid>
        <w:gridCol w:w="740"/>
        <w:gridCol w:w="3300"/>
        <w:gridCol w:w="1500"/>
        <w:gridCol w:w="2200"/>
      </w:tblGrid>
      <w:tr w:rsidR="003063E1">
        <w:trPr>
          <w:trHeight w:val="251"/>
        </w:trPr>
        <w:tc>
          <w:tcPr>
            <w:tcW w:w="740" w:type="dxa"/>
            <w:vAlign w:val="bottom"/>
          </w:tcPr>
          <w:p w:rsidR="003063E1" w:rsidRDefault="003724AB">
            <w:pPr>
              <w:spacing w:line="251" w:lineRule="exact"/>
              <w:rPr>
                <w:sz w:val="20"/>
                <w:szCs w:val="20"/>
              </w:rPr>
            </w:pPr>
            <w:r>
              <w:rPr>
                <w:rFonts w:eastAsia="Times New Roman"/>
              </w:rPr>
              <w:t>c.</w:t>
            </w:r>
          </w:p>
        </w:tc>
        <w:tc>
          <w:tcPr>
            <w:tcW w:w="3300" w:type="dxa"/>
            <w:vAlign w:val="bottom"/>
          </w:tcPr>
          <w:p w:rsidR="003063E1" w:rsidRDefault="003724AB">
            <w:pPr>
              <w:spacing w:line="251" w:lineRule="exact"/>
              <w:ind w:left="58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spacing w:line="251" w:lineRule="exact"/>
              <w:jc w:val="right"/>
              <w:rPr>
                <w:sz w:val="20"/>
                <w:szCs w:val="20"/>
              </w:rPr>
            </w:pPr>
            <w:r>
              <w:rPr>
                <w:rFonts w:eastAsia="Times New Roman"/>
              </w:rPr>
              <w:t>3)</w:t>
            </w:r>
          </w:p>
        </w:tc>
        <w:tc>
          <w:tcPr>
            <w:tcW w:w="2200" w:type="dxa"/>
            <w:vAlign w:val="bottom"/>
          </w:tcPr>
          <w:p w:rsidR="003063E1" w:rsidRDefault="003724AB">
            <w:pPr>
              <w:spacing w:line="251" w:lineRule="exact"/>
              <w:ind w:left="20"/>
              <w:rPr>
                <w:sz w:val="20"/>
                <w:szCs w:val="20"/>
              </w:rPr>
            </w:pPr>
            <w:r>
              <w:rPr>
                <w:rFonts w:eastAsia="Times New Roman"/>
              </w:rPr>
              <w:t>верны оба суждения;</w:t>
            </w:r>
          </w:p>
        </w:tc>
      </w:tr>
      <w:tr w:rsidR="003063E1">
        <w:trPr>
          <w:trHeight w:val="254"/>
        </w:trPr>
        <w:tc>
          <w:tcPr>
            <w:tcW w:w="740" w:type="dxa"/>
            <w:vAlign w:val="bottom"/>
          </w:tcPr>
          <w:p w:rsidR="003063E1" w:rsidRDefault="003724AB">
            <w:pPr>
              <w:rPr>
                <w:sz w:val="20"/>
                <w:szCs w:val="20"/>
              </w:rPr>
            </w:pPr>
            <w:r>
              <w:rPr>
                <w:rFonts w:eastAsia="Times New Roman"/>
              </w:rPr>
              <w:t>d.</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4" w:lineRule="exact"/>
        <w:rPr>
          <w:sz w:val="20"/>
          <w:szCs w:val="20"/>
        </w:rPr>
      </w:pPr>
    </w:p>
    <w:p w:rsidR="003063E1" w:rsidRDefault="003724AB">
      <w:pPr>
        <w:numPr>
          <w:ilvl w:val="0"/>
          <w:numId w:val="522"/>
        </w:numPr>
        <w:tabs>
          <w:tab w:val="left" w:pos="958"/>
        </w:tabs>
        <w:ind w:left="958" w:hanging="598"/>
        <w:rPr>
          <w:rFonts w:eastAsia="Times New Roman"/>
          <w:b/>
          <w:bCs/>
        </w:rPr>
      </w:pPr>
      <w:r>
        <w:rPr>
          <w:rFonts w:eastAsia="Times New Roman"/>
          <w:b/>
          <w:bCs/>
        </w:rPr>
        <w:t>Какая из социальных норм обеспечивается силой государственного принуждения?</w:t>
      </w:r>
    </w:p>
    <w:tbl>
      <w:tblPr>
        <w:tblW w:w="0" w:type="auto"/>
        <w:tblInd w:w="358" w:type="dxa"/>
        <w:tblLayout w:type="fixed"/>
        <w:tblCellMar>
          <w:left w:w="0" w:type="dxa"/>
          <w:right w:w="0" w:type="dxa"/>
        </w:tblCellMar>
        <w:tblLook w:val="04A0" w:firstRow="1" w:lastRow="0" w:firstColumn="1" w:lastColumn="0" w:noHBand="0" w:noVBand="1"/>
      </w:tblPr>
      <w:tblGrid>
        <w:gridCol w:w="740"/>
        <w:gridCol w:w="3040"/>
        <w:gridCol w:w="1740"/>
        <w:gridCol w:w="800"/>
      </w:tblGrid>
      <w:tr w:rsidR="003063E1">
        <w:trPr>
          <w:trHeight w:val="250"/>
        </w:trPr>
        <w:tc>
          <w:tcPr>
            <w:tcW w:w="740" w:type="dxa"/>
            <w:vAlign w:val="bottom"/>
          </w:tcPr>
          <w:p w:rsidR="003063E1" w:rsidRDefault="003724AB">
            <w:pPr>
              <w:spacing w:line="249" w:lineRule="exact"/>
              <w:rPr>
                <w:sz w:val="20"/>
                <w:szCs w:val="20"/>
              </w:rPr>
            </w:pPr>
            <w:r>
              <w:rPr>
                <w:rFonts w:eastAsia="Times New Roman"/>
              </w:rPr>
              <w:t>a.</w:t>
            </w:r>
          </w:p>
        </w:tc>
        <w:tc>
          <w:tcPr>
            <w:tcW w:w="3040" w:type="dxa"/>
            <w:vAlign w:val="bottom"/>
          </w:tcPr>
          <w:p w:rsidR="003063E1" w:rsidRDefault="003724AB">
            <w:pPr>
              <w:spacing w:line="249" w:lineRule="exact"/>
              <w:ind w:left="580"/>
              <w:rPr>
                <w:sz w:val="20"/>
                <w:szCs w:val="20"/>
              </w:rPr>
            </w:pPr>
            <w:r>
              <w:rPr>
                <w:rFonts w:eastAsia="Times New Roman"/>
              </w:rPr>
              <w:t>традиция;</w:t>
            </w:r>
          </w:p>
        </w:tc>
        <w:tc>
          <w:tcPr>
            <w:tcW w:w="1740" w:type="dxa"/>
            <w:vAlign w:val="bottom"/>
          </w:tcPr>
          <w:p w:rsidR="003063E1" w:rsidRDefault="003724AB">
            <w:pPr>
              <w:spacing w:line="249" w:lineRule="exact"/>
              <w:jc w:val="right"/>
              <w:rPr>
                <w:sz w:val="20"/>
                <w:szCs w:val="20"/>
              </w:rPr>
            </w:pPr>
            <w:r>
              <w:rPr>
                <w:rFonts w:eastAsia="Times New Roman"/>
              </w:rPr>
              <w:t>3)</w:t>
            </w:r>
          </w:p>
        </w:tc>
        <w:tc>
          <w:tcPr>
            <w:tcW w:w="800" w:type="dxa"/>
            <w:vAlign w:val="bottom"/>
          </w:tcPr>
          <w:p w:rsidR="003063E1" w:rsidRDefault="003724AB">
            <w:pPr>
              <w:spacing w:line="249" w:lineRule="exact"/>
              <w:ind w:left="40"/>
              <w:rPr>
                <w:sz w:val="20"/>
                <w:szCs w:val="20"/>
              </w:rPr>
            </w:pPr>
            <w:r>
              <w:rPr>
                <w:rFonts w:eastAsia="Times New Roman"/>
                <w:w w:val="97"/>
              </w:rPr>
              <w:t>обычай;</w:t>
            </w:r>
          </w:p>
        </w:tc>
      </w:tr>
      <w:tr w:rsidR="003063E1">
        <w:trPr>
          <w:trHeight w:val="252"/>
        </w:trPr>
        <w:tc>
          <w:tcPr>
            <w:tcW w:w="740" w:type="dxa"/>
            <w:vAlign w:val="bottom"/>
          </w:tcPr>
          <w:p w:rsidR="003063E1" w:rsidRDefault="003724AB">
            <w:pPr>
              <w:rPr>
                <w:sz w:val="20"/>
                <w:szCs w:val="20"/>
              </w:rPr>
            </w:pPr>
            <w:r>
              <w:rPr>
                <w:rFonts w:eastAsia="Times New Roman"/>
              </w:rPr>
              <w:t>b.</w:t>
            </w:r>
          </w:p>
        </w:tc>
        <w:tc>
          <w:tcPr>
            <w:tcW w:w="3040" w:type="dxa"/>
            <w:vAlign w:val="bottom"/>
          </w:tcPr>
          <w:p w:rsidR="003063E1" w:rsidRDefault="003724AB">
            <w:pPr>
              <w:ind w:left="580"/>
              <w:rPr>
                <w:sz w:val="20"/>
                <w:szCs w:val="20"/>
              </w:rPr>
            </w:pPr>
            <w:r>
              <w:rPr>
                <w:rFonts w:eastAsia="Times New Roman"/>
              </w:rPr>
              <w:t>закон;</w:t>
            </w:r>
          </w:p>
        </w:tc>
        <w:tc>
          <w:tcPr>
            <w:tcW w:w="1740" w:type="dxa"/>
            <w:vAlign w:val="bottom"/>
          </w:tcPr>
          <w:p w:rsidR="003063E1" w:rsidRDefault="003724AB">
            <w:pPr>
              <w:jc w:val="right"/>
              <w:rPr>
                <w:sz w:val="20"/>
                <w:szCs w:val="20"/>
              </w:rPr>
            </w:pPr>
            <w:r>
              <w:rPr>
                <w:rFonts w:eastAsia="Times New Roman"/>
              </w:rPr>
              <w:t>4)</w:t>
            </w:r>
          </w:p>
        </w:tc>
        <w:tc>
          <w:tcPr>
            <w:tcW w:w="800" w:type="dxa"/>
            <w:vAlign w:val="bottom"/>
          </w:tcPr>
          <w:p w:rsidR="003063E1" w:rsidRDefault="003724AB">
            <w:pPr>
              <w:ind w:left="40"/>
              <w:rPr>
                <w:sz w:val="20"/>
                <w:szCs w:val="20"/>
              </w:rPr>
            </w:pPr>
            <w:r>
              <w:rPr>
                <w:rFonts w:eastAsia="Times New Roman"/>
              </w:rPr>
              <w:t>мораль.</w:t>
            </w:r>
          </w:p>
        </w:tc>
      </w:tr>
    </w:tbl>
    <w:p w:rsidR="003063E1" w:rsidRDefault="003063E1">
      <w:pPr>
        <w:spacing w:line="4" w:lineRule="exact"/>
        <w:rPr>
          <w:sz w:val="20"/>
          <w:szCs w:val="20"/>
        </w:rPr>
      </w:pPr>
    </w:p>
    <w:p w:rsidR="003063E1" w:rsidRDefault="003724AB">
      <w:pPr>
        <w:numPr>
          <w:ilvl w:val="0"/>
          <w:numId w:val="523"/>
        </w:numPr>
        <w:tabs>
          <w:tab w:val="left" w:pos="958"/>
        </w:tabs>
        <w:ind w:left="958" w:hanging="598"/>
        <w:rPr>
          <w:rFonts w:eastAsia="Times New Roman"/>
          <w:b/>
          <w:bCs/>
        </w:rPr>
      </w:pPr>
      <w:r>
        <w:rPr>
          <w:rFonts w:eastAsia="Times New Roman"/>
          <w:b/>
          <w:bCs/>
        </w:rPr>
        <w:t>Верны ли утверждения:</w:t>
      </w:r>
    </w:p>
    <w:p w:rsidR="003063E1" w:rsidRDefault="003724AB">
      <w:pPr>
        <w:spacing w:line="236" w:lineRule="auto"/>
        <w:ind w:left="358"/>
        <w:rPr>
          <w:sz w:val="20"/>
          <w:szCs w:val="20"/>
        </w:rPr>
      </w:pPr>
      <w:r>
        <w:rPr>
          <w:rFonts w:eastAsia="Times New Roman"/>
          <w:i/>
          <w:iCs/>
        </w:rPr>
        <w:t>а) роль образования в последнее время неуклонно возрастает;</w:t>
      </w:r>
    </w:p>
    <w:p w:rsidR="003063E1" w:rsidRDefault="003724AB">
      <w:pPr>
        <w:ind w:left="358"/>
        <w:rPr>
          <w:sz w:val="20"/>
          <w:szCs w:val="20"/>
        </w:rPr>
      </w:pPr>
      <w:r>
        <w:rPr>
          <w:rFonts w:eastAsia="Times New Roman"/>
          <w:i/>
          <w:iCs/>
        </w:rPr>
        <w:t>б)</w:t>
      </w:r>
      <w:r>
        <w:rPr>
          <w:rFonts w:eastAsia="Times New Roman"/>
          <w:i/>
          <w:iCs/>
        </w:rPr>
        <w:t xml:space="preserve"> каждый субъект Федерации самостоятельно устанавливает образовательные стан- дарты.</w:t>
      </w:r>
    </w:p>
    <w:p w:rsidR="003063E1" w:rsidRDefault="003063E1">
      <w:pPr>
        <w:spacing w:line="1" w:lineRule="exact"/>
        <w:rPr>
          <w:sz w:val="20"/>
          <w:szCs w:val="20"/>
        </w:rPr>
      </w:pPr>
    </w:p>
    <w:tbl>
      <w:tblPr>
        <w:tblW w:w="0" w:type="auto"/>
        <w:tblInd w:w="358" w:type="dxa"/>
        <w:tblLayout w:type="fixed"/>
        <w:tblCellMar>
          <w:left w:w="0" w:type="dxa"/>
          <w:right w:w="0" w:type="dxa"/>
        </w:tblCellMar>
        <w:tblLook w:val="04A0" w:firstRow="1" w:lastRow="0" w:firstColumn="1" w:lastColumn="0" w:noHBand="0" w:noVBand="1"/>
      </w:tblPr>
      <w:tblGrid>
        <w:gridCol w:w="740"/>
        <w:gridCol w:w="3300"/>
        <w:gridCol w:w="1500"/>
        <w:gridCol w:w="2200"/>
      </w:tblGrid>
      <w:tr w:rsidR="003063E1">
        <w:trPr>
          <w:trHeight w:val="253"/>
        </w:trPr>
        <w:tc>
          <w:tcPr>
            <w:tcW w:w="740" w:type="dxa"/>
            <w:vAlign w:val="bottom"/>
          </w:tcPr>
          <w:p w:rsidR="003063E1" w:rsidRDefault="003724AB">
            <w:pPr>
              <w:rPr>
                <w:sz w:val="20"/>
                <w:szCs w:val="20"/>
              </w:rPr>
            </w:pPr>
            <w:r>
              <w:rPr>
                <w:rFonts w:eastAsia="Times New Roman"/>
              </w:rPr>
              <w:t>a.</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52"/>
        </w:trPr>
        <w:tc>
          <w:tcPr>
            <w:tcW w:w="740" w:type="dxa"/>
            <w:vAlign w:val="bottom"/>
          </w:tcPr>
          <w:p w:rsidR="003063E1" w:rsidRDefault="003724AB">
            <w:pPr>
              <w:rPr>
                <w:sz w:val="20"/>
                <w:szCs w:val="20"/>
              </w:rPr>
            </w:pPr>
            <w:r>
              <w:rPr>
                <w:rFonts w:eastAsia="Times New Roman"/>
              </w:rPr>
              <w:t>b.</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4" w:lineRule="exact"/>
        <w:rPr>
          <w:sz w:val="20"/>
          <w:szCs w:val="20"/>
        </w:rPr>
      </w:pPr>
    </w:p>
    <w:p w:rsidR="003063E1" w:rsidRDefault="003724AB">
      <w:pPr>
        <w:numPr>
          <w:ilvl w:val="0"/>
          <w:numId w:val="524"/>
        </w:numPr>
        <w:tabs>
          <w:tab w:val="left" w:pos="958"/>
        </w:tabs>
        <w:ind w:left="958" w:hanging="598"/>
        <w:rPr>
          <w:rFonts w:eastAsia="Times New Roman"/>
          <w:b/>
          <w:bCs/>
        </w:rPr>
      </w:pPr>
      <w:r>
        <w:rPr>
          <w:rFonts w:eastAsia="Times New Roman"/>
          <w:b/>
          <w:bCs/>
        </w:rPr>
        <w:t>Признаком правонарушения является:</w:t>
      </w:r>
    </w:p>
    <w:p w:rsidR="003063E1" w:rsidRDefault="003724AB">
      <w:pPr>
        <w:tabs>
          <w:tab w:val="left" w:pos="1658"/>
          <w:tab w:val="left" w:pos="5658"/>
        </w:tabs>
        <w:spacing w:line="236" w:lineRule="auto"/>
        <w:ind w:left="358"/>
        <w:rPr>
          <w:sz w:val="20"/>
          <w:szCs w:val="20"/>
        </w:rPr>
      </w:pPr>
      <w:r>
        <w:rPr>
          <w:rFonts w:eastAsia="Times New Roman"/>
        </w:rPr>
        <w:t>a.</w:t>
      </w:r>
      <w:r>
        <w:rPr>
          <w:sz w:val="20"/>
          <w:szCs w:val="20"/>
        </w:rPr>
        <w:tab/>
      </w:r>
      <w:r>
        <w:rPr>
          <w:rFonts w:eastAsia="Times New Roman"/>
        </w:rPr>
        <w:t>нарушение традиций;</w:t>
      </w:r>
      <w:r>
        <w:rPr>
          <w:sz w:val="20"/>
          <w:szCs w:val="20"/>
        </w:rPr>
        <w:tab/>
      </w:r>
      <w:r>
        <w:rPr>
          <w:rFonts w:eastAsia="Times New Roman"/>
        </w:rPr>
        <w:t>3) причинение вреда;</w:t>
      </w:r>
    </w:p>
    <w:p w:rsidR="003063E1" w:rsidRDefault="003063E1">
      <w:pPr>
        <w:sectPr w:rsidR="003063E1">
          <w:type w:val="continuous"/>
          <w:pgSz w:w="11900" w:h="16838"/>
          <w:pgMar w:top="1125" w:right="846" w:bottom="593" w:left="1342" w:header="0" w:footer="0" w:gutter="0"/>
          <w:cols w:space="720" w:equalWidth="0">
            <w:col w:w="9718"/>
          </w:cols>
        </w:sectPr>
      </w:pPr>
    </w:p>
    <w:p w:rsidR="003063E1" w:rsidRDefault="003724AB">
      <w:pPr>
        <w:tabs>
          <w:tab w:val="left" w:pos="1560"/>
          <w:tab w:val="left" w:pos="5560"/>
        </w:tabs>
        <w:ind w:left="260"/>
        <w:rPr>
          <w:sz w:val="20"/>
          <w:szCs w:val="20"/>
        </w:rPr>
      </w:pPr>
      <w:r>
        <w:rPr>
          <w:rFonts w:eastAsia="Times New Roman"/>
        </w:rPr>
        <w:t>b.</w:t>
      </w:r>
      <w:r>
        <w:rPr>
          <w:sz w:val="20"/>
          <w:szCs w:val="20"/>
        </w:rPr>
        <w:tab/>
      </w:r>
      <w:r>
        <w:rPr>
          <w:rFonts w:eastAsia="Times New Roman"/>
        </w:rPr>
        <w:t>низкая успеваемость;</w:t>
      </w:r>
      <w:r>
        <w:rPr>
          <w:sz w:val="20"/>
          <w:szCs w:val="20"/>
        </w:rPr>
        <w:tab/>
      </w:r>
      <w:r>
        <w:rPr>
          <w:rFonts w:eastAsia="Times New Roman"/>
        </w:rPr>
        <w:t>4) участие в политическом митинге.</w:t>
      </w:r>
    </w:p>
    <w:p w:rsidR="003063E1" w:rsidRDefault="003063E1">
      <w:pPr>
        <w:spacing w:line="6" w:lineRule="exact"/>
        <w:rPr>
          <w:sz w:val="20"/>
          <w:szCs w:val="20"/>
        </w:rPr>
      </w:pPr>
    </w:p>
    <w:p w:rsidR="003063E1" w:rsidRDefault="003724AB">
      <w:pPr>
        <w:numPr>
          <w:ilvl w:val="0"/>
          <w:numId w:val="525"/>
        </w:numPr>
        <w:tabs>
          <w:tab w:val="left" w:pos="980"/>
        </w:tabs>
        <w:ind w:left="980" w:hanging="718"/>
        <w:rPr>
          <w:rFonts w:eastAsia="Times New Roman"/>
          <w:b/>
          <w:bCs/>
        </w:rPr>
      </w:pPr>
      <w:r>
        <w:rPr>
          <w:rFonts w:eastAsia="Times New Roman"/>
          <w:b/>
          <w:bCs/>
        </w:rPr>
        <w:t>Верны ли утверждения:</w:t>
      </w:r>
    </w:p>
    <w:p w:rsidR="003063E1" w:rsidRDefault="003063E1">
      <w:pPr>
        <w:spacing w:line="6" w:lineRule="exact"/>
        <w:rPr>
          <w:sz w:val="20"/>
          <w:szCs w:val="20"/>
        </w:rPr>
      </w:pPr>
    </w:p>
    <w:p w:rsidR="003063E1" w:rsidRDefault="003724AB">
      <w:pPr>
        <w:spacing w:line="235" w:lineRule="auto"/>
        <w:ind w:left="260" w:right="160"/>
        <w:rPr>
          <w:sz w:val="20"/>
          <w:szCs w:val="20"/>
        </w:rPr>
      </w:pPr>
      <w:r>
        <w:rPr>
          <w:rFonts w:eastAsia="Times New Roman"/>
          <w:i/>
          <w:iCs/>
        </w:rPr>
        <w:t>а) согласно Конституции РФ владеть собственностью могут только частные лица; б) в РФ все формы собственности равноправны.</w:t>
      </w:r>
    </w:p>
    <w:tbl>
      <w:tblPr>
        <w:tblW w:w="0" w:type="auto"/>
        <w:tblInd w:w="260" w:type="dxa"/>
        <w:tblLayout w:type="fixed"/>
        <w:tblCellMar>
          <w:left w:w="0" w:type="dxa"/>
          <w:right w:w="0" w:type="dxa"/>
        </w:tblCellMar>
        <w:tblLook w:val="04A0" w:firstRow="1" w:lastRow="0" w:firstColumn="1" w:lastColumn="0" w:noHBand="0" w:noVBand="1"/>
      </w:tblPr>
      <w:tblGrid>
        <w:gridCol w:w="740"/>
        <w:gridCol w:w="3300"/>
        <w:gridCol w:w="1500"/>
        <w:gridCol w:w="2200"/>
      </w:tblGrid>
      <w:tr w:rsidR="003063E1">
        <w:trPr>
          <w:trHeight w:val="252"/>
        </w:trPr>
        <w:tc>
          <w:tcPr>
            <w:tcW w:w="740" w:type="dxa"/>
            <w:vAlign w:val="bottom"/>
          </w:tcPr>
          <w:p w:rsidR="003063E1" w:rsidRDefault="003724AB">
            <w:pPr>
              <w:rPr>
                <w:sz w:val="20"/>
                <w:szCs w:val="20"/>
              </w:rPr>
            </w:pPr>
            <w:r>
              <w:rPr>
                <w:rFonts w:eastAsia="Times New Roman"/>
              </w:rPr>
              <w:t>a.</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54"/>
        </w:trPr>
        <w:tc>
          <w:tcPr>
            <w:tcW w:w="740" w:type="dxa"/>
            <w:vAlign w:val="bottom"/>
          </w:tcPr>
          <w:p w:rsidR="003063E1" w:rsidRDefault="003724AB">
            <w:pPr>
              <w:rPr>
                <w:sz w:val="20"/>
                <w:szCs w:val="20"/>
              </w:rPr>
            </w:pPr>
            <w:r>
              <w:rPr>
                <w:rFonts w:eastAsia="Times New Roman"/>
              </w:rPr>
              <w:t>b.</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4" w:lineRule="exact"/>
        <w:rPr>
          <w:sz w:val="20"/>
          <w:szCs w:val="20"/>
        </w:rPr>
      </w:pPr>
    </w:p>
    <w:p w:rsidR="003063E1" w:rsidRDefault="003724AB">
      <w:pPr>
        <w:numPr>
          <w:ilvl w:val="0"/>
          <w:numId w:val="526"/>
        </w:numPr>
        <w:tabs>
          <w:tab w:val="left" w:pos="980"/>
        </w:tabs>
        <w:ind w:left="980" w:hanging="718"/>
        <w:rPr>
          <w:rFonts w:eastAsia="Times New Roman"/>
          <w:b/>
          <w:bCs/>
        </w:rPr>
      </w:pPr>
      <w:r>
        <w:rPr>
          <w:rFonts w:eastAsia="Times New Roman"/>
          <w:b/>
          <w:bCs/>
        </w:rPr>
        <w:t>В компетенции мирового судьи рассматривать дела:</w:t>
      </w:r>
    </w:p>
    <w:p w:rsidR="003063E1" w:rsidRDefault="003724AB">
      <w:pPr>
        <w:tabs>
          <w:tab w:val="left" w:pos="1560"/>
        </w:tabs>
        <w:spacing w:line="234" w:lineRule="auto"/>
        <w:ind w:left="260"/>
        <w:rPr>
          <w:sz w:val="20"/>
          <w:szCs w:val="20"/>
        </w:rPr>
      </w:pPr>
      <w:r>
        <w:rPr>
          <w:rFonts w:eastAsia="Times New Roman"/>
        </w:rPr>
        <w:t>a.</w:t>
      </w:r>
      <w:r>
        <w:rPr>
          <w:sz w:val="20"/>
          <w:szCs w:val="20"/>
        </w:rPr>
        <w:tab/>
      </w:r>
      <w:r>
        <w:rPr>
          <w:rFonts w:eastAsia="Times New Roman"/>
        </w:rPr>
        <w:t>по особо тяжким преступлениям;</w:t>
      </w:r>
    </w:p>
    <w:p w:rsidR="003063E1" w:rsidRDefault="003063E1">
      <w:pPr>
        <w:spacing w:line="2" w:lineRule="exact"/>
        <w:rPr>
          <w:sz w:val="20"/>
          <w:szCs w:val="20"/>
        </w:rPr>
      </w:pPr>
    </w:p>
    <w:p w:rsidR="003063E1" w:rsidRDefault="003724AB">
      <w:pPr>
        <w:tabs>
          <w:tab w:val="left" w:pos="1560"/>
        </w:tabs>
        <w:ind w:left="260"/>
        <w:rPr>
          <w:sz w:val="20"/>
          <w:szCs w:val="20"/>
        </w:rPr>
      </w:pPr>
      <w:r>
        <w:rPr>
          <w:rFonts w:eastAsia="Times New Roman"/>
        </w:rPr>
        <w:t>b.</w:t>
      </w:r>
      <w:r>
        <w:rPr>
          <w:sz w:val="20"/>
          <w:szCs w:val="20"/>
        </w:rPr>
        <w:tab/>
      </w:r>
      <w:r>
        <w:rPr>
          <w:rFonts w:eastAsia="Times New Roman"/>
        </w:rPr>
        <w:t>о восстановлении на работе;</w:t>
      </w:r>
    </w:p>
    <w:p w:rsidR="003063E1" w:rsidRDefault="003724AB">
      <w:pPr>
        <w:tabs>
          <w:tab w:val="left" w:pos="1560"/>
        </w:tabs>
        <w:ind w:left="260"/>
        <w:rPr>
          <w:sz w:val="20"/>
          <w:szCs w:val="20"/>
        </w:rPr>
      </w:pPr>
      <w:r>
        <w:rPr>
          <w:rFonts w:eastAsia="Times New Roman"/>
        </w:rPr>
        <w:t>c.</w:t>
      </w:r>
      <w:r>
        <w:rPr>
          <w:sz w:val="20"/>
          <w:szCs w:val="20"/>
        </w:rPr>
        <w:tab/>
      </w:r>
      <w:r>
        <w:rPr>
          <w:rFonts w:eastAsia="Times New Roman"/>
        </w:rPr>
        <w:t>о расторжении брака и разрешении спора супругов;</w:t>
      </w:r>
    </w:p>
    <w:p w:rsidR="003063E1" w:rsidRDefault="003724AB">
      <w:pPr>
        <w:tabs>
          <w:tab w:val="left" w:pos="1560"/>
        </w:tabs>
        <w:ind w:left="260"/>
        <w:rPr>
          <w:sz w:val="20"/>
          <w:szCs w:val="20"/>
        </w:rPr>
      </w:pPr>
      <w:r>
        <w:rPr>
          <w:rFonts w:eastAsia="Times New Roman"/>
        </w:rPr>
        <w:t>d.</w:t>
      </w:r>
      <w:r>
        <w:rPr>
          <w:sz w:val="20"/>
          <w:szCs w:val="20"/>
        </w:rPr>
        <w:tab/>
      </w:r>
      <w:r>
        <w:rPr>
          <w:rFonts w:eastAsia="Times New Roman"/>
        </w:rPr>
        <w:t xml:space="preserve">уголовные дела с </w:t>
      </w:r>
      <w:r>
        <w:rPr>
          <w:rFonts w:eastAsia="Times New Roman"/>
        </w:rPr>
        <w:t>максимальным сроком наказания не более трёх лет.</w:t>
      </w:r>
    </w:p>
    <w:p w:rsidR="003063E1" w:rsidRDefault="003063E1">
      <w:pPr>
        <w:spacing w:line="4" w:lineRule="exact"/>
        <w:rPr>
          <w:sz w:val="20"/>
          <w:szCs w:val="20"/>
        </w:rPr>
      </w:pPr>
    </w:p>
    <w:p w:rsidR="003063E1" w:rsidRDefault="003724AB">
      <w:pPr>
        <w:numPr>
          <w:ilvl w:val="0"/>
          <w:numId w:val="527"/>
        </w:numPr>
        <w:tabs>
          <w:tab w:val="left" w:pos="980"/>
        </w:tabs>
        <w:ind w:left="980" w:hanging="718"/>
        <w:rPr>
          <w:rFonts w:eastAsia="Times New Roman"/>
          <w:b/>
          <w:bCs/>
        </w:rPr>
      </w:pPr>
      <w:r>
        <w:rPr>
          <w:rFonts w:eastAsia="Times New Roman"/>
          <w:b/>
          <w:bCs/>
        </w:rPr>
        <w:t>Верны ли суждения:</w:t>
      </w:r>
    </w:p>
    <w:p w:rsidR="003063E1" w:rsidRDefault="003724AB">
      <w:pPr>
        <w:spacing w:line="234" w:lineRule="auto"/>
        <w:ind w:left="260"/>
        <w:rPr>
          <w:sz w:val="20"/>
          <w:szCs w:val="20"/>
        </w:rPr>
      </w:pPr>
      <w:r>
        <w:rPr>
          <w:rFonts w:eastAsia="Times New Roman"/>
          <w:i/>
          <w:iCs/>
        </w:rPr>
        <w:t>а) политическая партия объединяет людей с общими взглядами на проведение внутренней и</w:t>
      </w:r>
    </w:p>
    <w:p w:rsidR="003063E1" w:rsidRDefault="003063E1">
      <w:pPr>
        <w:spacing w:line="2" w:lineRule="exact"/>
        <w:rPr>
          <w:sz w:val="20"/>
          <w:szCs w:val="20"/>
        </w:rPr>
      </w:pPr>
    </w:p>
    <w:p w:rsidR="003063E1" w:rsidRDefault="003724AB">
      <w:pPr>
        <w:ind w:left="260"/>
        <w:rPr>
          <w:sz w:val="20"/>
          <w:szCs w:val="20"/>
        </w:rPr>
      </w:pPr>
      <w:r>
        <w:rPr>
          <w:rFonts w:eastAsia="Times New Roman"/>
          <w:i/>
          <w:iCs/>
        </w:rPr>
        <w:t>внешней политики;</w:t>
      </w:r>
    </w:p>
    <w:p w:rsidR="003063E1" w:rsidRDefault="003724AB">
      <w:pPr>
        <w:ind w:left="260"/>
        <w:rPr>
          <w:sz w:val="20"/>
          <w:szCs w:val="20"/>
        </w:rPr>
      </w:pPr>
      <w:r>
        <w:rPr>
          <w:rFonts w:eastAsia="Times New Roman"/>
          <w:i/>
          <w:iCs/>
        </w:rPr>
        <w:t>б) главная цель деятельности политической партии – участие в выборах и борьба за в</w:t>
      </w:r>
      <w:r>
        <w:rPr>
          <w:rFonts w:eastAsia="Times New Roman"/>
          <w:i/>
          <w:iCs/>
        </w:rPr>
        <w:t>ласть.</w:t>
      </w:r>
    </w:p>
    <w:tbl>
      <w:tblPr>
        <w:tblW w:w="0" w:type="auto"/>
        <w:tblInd w:w="260" w:type="dxa"/>
        <w:tblLayout w:type="fixed"/>
        <w:tblCellMar>
          <w:left w:w="0" w:type="dxa"/>
          <w:right w:w="0" w:type="dxa"/>
        </w:tblCellMar>
        <w:tblLook w:val="04A0" w:firstRow="1" w:lastRow="0" w:firstColumn="1" w:lastColumn="0" w:noHBand="0" w:noVBand="1"/>
      </w:tblPr>
      <w:tblGrid>
        <w:gridCol w:w="740"/>
        <w:gridCol w:w="3300"/>
        <w:gridCol w:w="1500"/>
        <w:gridCol w:w="2200"/>
      </w:tblGrid>
      <w:tr w:rsidR="003063E1">
        <w:trPr>
          <w:trHeight w:val="253"/>
        </w:trPr>
        <w:tc>
          <w:tcPr>
            <w:tcW w:w="740" w:type="dxa"/>
            <w:vAlign w:val="bottom"/>
          </w:tcPr>
          <w:p w:rsidR="003063E1" w:rsidRDefault="003724AB">
            <w:pPr>
              <w:rPr>
                <w:sz w:val="20"/>
                <w:szCs w:val="20"/>
              </w:rPr>
            </w:pPr>
            <w:r>
              <w:rPr>
                <w:rFonts w:eastAsia="Times New Roman"/>
              </w:rPr>
              <w:t>a.</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53"/>
        </w:trPr>
        <w:tc>
          <w:tcPr>
            <w:tcW w:w="740" w:type="dxa"/>
            <w:vAlign w:val="bottom"/>
          </w:tcPr>
          <w:p w:rsidR="003063E1" w:rsidRDefault="003724AB">
            <w:pPr>
              <w:rPr>
                <w:sz w:val="20"/>
                <w:szCs w:val="20"/>
              </w:rPr>
            </w:pPr>
            <w:r>
              <w:rPr>
                <w:rFonts w:eastAsia="Times New Roman"/>
              </w:rPr>
              <w:t>b.</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4" w:lineRule="exact"/>
        <w:rPr>
          <w:sz w:val="20"/>
          <w:szCs w:val="20"/>
        </w:rPr>
      </w:pPr>
    </w:p>
    <w:p w:rsidR="003063E1" w:rsidRDefault="003724AB">
      <w:pPr>
        <w:numPr>
          <w:ilvl w:val="0"/>
          <w:numId w:val="528"/>
        </w:numPr>
        <w:tabs>
          <w:tab w:val="left" w:pos="980"/>
        </w:tabs>
        <w:ind w:left="980" w:hanging="718"/>
        <w:rPr>
          <w:rFonts w:eastAsia="Times New Roman"/>
          <w:b/>
          <w:bCs/>
        </w:rPr>
      </w:pPr>
      <w:r>
        <w:rPr>
          <w:rFonts w:eastAsia="Times New Roman"/>
          <w:b/>
          <w:bCs/>
        </w:rPr>
        <w:t>Формами какого признака преступления являются умысел и неосторожность?</w:t>
      </w:r>
    </w:p>
    <w:tbl>
      <w:tblPr>
        <w:tblW w:w="0" w:type="auto"/>
        <w:tblInd w:w="260" w:type="dxa"/>
        <w:tblLayout w:type="fixed"/>
        <w:tblCellMar>
          <w:left w:w="0" w:type="dxa"/>
          <w:right w:w="0" w:type="dxa"/>
        </w:tblCellMar>
        <w:tblLook w:val="04A0" w:firstRow="1" w:lastRow="0" w:firstColumn="1" w:lastColumn="0" w:noHBand="0" w:noVBand="1"/>
      </w:tblPr>
      <w:tblGrid>
        <w:gridCol w:w="740"/>
        <w:gridCol w:w="4120"/>
        <w:gridCol w:w="1380"/>
        <w:gridCol w:w="1340"/>
      </w:tblGrid>
      <w:tr w:rsidR="003063E1">
        <w:trPr>
          <w:trHeight w:val="250"/>
        </w:trPr>
        <w:tc>
          <w:tcPr>
            <w:tcW w:w="740" w:type="dxa"/>
            <w:vAlign w:val="bottom"/>
          </w:tcPr>
          <w:p w:rsidR="003063E1" w:rsidRDefault="003724AB">
            <w:pPr>
              <w:spacing w:line="249" w:lineRule="exact"/>
              <w:rPr>
                <w:sz w:val="20"/>
                <w:szCs w:val="20"/>
              </w:rPr>
            </w:pPr>
            <w:r>
              <w:rPr>
                <w:rFonts w:eastAsia="Times New Roman"/>
              </w:rPr>
              <w:t>a.</w:t>
            </w:r>
          </w:p>
        </w:tc>
        <w:tc>
          <w:tcPr>
            <w:tcW w:w="4120" w:type="dxa"/>
            <w:vAlign w:val="bottom"/>
          </w:tcPr>
          <w:p w:rsidR="003063E1" w:rsidRDefault="003724AB">
            <w:pPr>
              <w:spacing w:line="249" w:lineRule="exact"/>
              <w:ind w:left="580"/>
              <w:rPr>
                <w:sz w:val="20"/>
                <w:szCs w:val="20"/>
              </w:rPr>
            </w:pPr>
            <w:r>
              <w:rPr>
                <w:rFonts w:eastAsia="Times New Roman"/>
              </w:rPr>
              <w:t>общественная опасность;</w:t>
            </w:r>
          </w:p>
        </w:tc>
        <w:tc>
          <w:tcPr>
            <w:tcW w:w="1380" w:type="dxa"/>
            <w:vAlign w:val="bottom"/>
          </w:tcPr>
          <w:p w:rsidR="003063E1" w:rsidRDefault="003724AB">
            <w:pPr>
              <w:spacing w:line="249" w:lineRule="exact"/>
              <w:jc w:val="right"/>
              <w:rPr>
                <w:sz w:val="20"/>
                <w:szCs w:val="20"/>
              </w:rPr>
            </w:pPr>
            <w:r>
              <w:rPr>
                <w:rFonts w:eastAsia="Times New Roman"/>
              </w:rPr>
              <w:t>3)</w:t>
            </w:r>
          </w:p>
        </w:tc>
        <w:tc>
          <w:tcPr>
            <w:tcW w:w="1340" w:type="dxa"/>
            <w:vAlign w:val="bottom"/>
          </w:tcPr>
          <w:p w:rsidR="003063E1" w:rsidRDefault="003724AB">
            <w:pPr>
              <w:spacing w:line="249" w:lineRule="exact"/>
              <w:ind w:left="20"/>
              <w:rPr>
                <w:sz w:val="20"/>
                <w:szCs w:val="20"/>
              </w:rPr>
            </w:pPr>
            <w:r>
              <w:rPr>
                <w:rFonts w:eastAsia="Times New Roman"/>
              </w:rPr>
              <w:t>виновность;</w:t>
            </w:r>
          </w:p>
        </w:tc>
      </w:tr>
      <w:tr w:rsidR="003063E1">
        <w:trPr>
          <w:trHeight w:val="252"/>
        </w:trPr>
        <w:tc>
          <w:tcPr>
            <w:tcW w:w="740" w:type="dxa"/>
            <w:vAlign w:val="bottom"/>
          </w:tcPr>
          <w:p w:rsidR="003063E1" w:rsidRDefault="003724AB">
            <w:pPr>
              <w:rPr>
                <w:sz w:val="20"/>
                <w:szCs w:val="20"/>
              </w:rPr>
            </w:pPr>
            <w:r>
              <w:rPr>
                <w:rFonts w:eastAsia="Times New Roman"/>
              </w:rPr>
              <w:t>b.</w:t>
            </w:r>
          </w:p>
        </w:tc>
        <w:tc>
          <w:tcPr>
            <w:tcW w:w="4120" w:type="dxa"/>
            <w:vAlign w:val="bottom"/>
          </w:tcPr>
          <w:p w:rsidR="003063E1" w:rsidRDefault="003724AB">
            <w:pPr>
              <w:ind w:left="580"/>
              <w:rPr>
                <w:sz w:val="20"/>
                <w:szCs w:val="20"/>
              </w:rPr>
            </w:pPr>
            <w:r>
              <w:rPr>
                <w:rFonts w:eastAsia="Times New Roman"/>
              </w:rPr>
              <w:t>противоправность;</w:t>
            </w:r>
          </w:p>
        </w:tc>
        <w:tc>
          <w:tcPr>
            <w:tcW w:w="1380" w:type="dxa"/>
            <w:vAlign w:val="bottom"/>
          </w:tcPr>
          <w:p w:rsidR="003063E1" w:rsidRDefault="003724AB">
            <w:pPr>
              <w:jc w:val="right"/>
              <w:rPr>
                <w:sz w:val="20"/>
                <w:szCs w:val="20"/>
              </w:rPr>
            </w:pPr>
            <w:r>
              <w:rPr>
                <w:rFonts w:eastAsia="Times New Roman"/>
              </w:rPr>
              <w:t>4)</w:t>
            </w:r>
          </w:p>
        </w:tc>
        <w:tc>
          <w:tcPr>
            <w:tcW w:w="1340" w:type="dxa"/>
            <w:vAlign w:val="bottom"/>
          </w:tcPr>
          <w:p w:rsidR="003063E1" w:rsidRDefault="003724AB">
            <w:pPr>
              <w:ind w:left="20"/>
              <w:rPr>
                <w:sz w:val="20"/>
                <w:szCs w:val="20"/>
              </w:rPr>
            </w:pPr>
            <w:r>
              <w:rPr>
                <w:rFonts w:eastAsia="Times New Roman"/>
                <w:w w:val="98"/>
              </w:rPr>
              <w:t>наказуемость.</w:t>
            </w:r>
          </w:p>
        </w:tc>
      </w:tr>
    </w:tbl>
    <w:p w:rsidR="003063E1" w:rsidRDefault="003063E1">
      <w:pPr>
        <w:spacing w:line="6" w:lineRule="exact"/>
        <w:rPr>
          <w:sz w:val="20"/>
          <w:szCs w:val="20"/>
        </w:rPr>
      </w:pPr>
    </w:p>
    <w:p w:rsidR="003063E1" w:rsidRDefault="003724AB">
      <w:pPr>
        <w:numPr>
          <w:ilvl w:val="0"/>
          <w:numId w:val="529"/>
        </w:numPr>
        <w:tabs>
          <w:tab w:val="left" w:pos="980"/>
        </w:tabs>
        <w:ind w:left="980" w:hanging="718"/>
        <w:rPr>
          <w:rFonts w:eastAsia="Times New Roman"/>
          <w:b/>
          <w:bCs/>
        </w:rPr>
      </w:pPr>
      <w:r>
        <w:rPr>
          <w:rFonts w:eastAsia="Times New Roman"/>
          <w:b/>
          <w:bCs/>
        </w:rPr>
        <w:t xml:space="preserve">Верны </w:t>
      </w:r>
      <w:r>
        <w:rPr>
          <w:rFonts w:eastAsia="Times New Roman"/>
          <w:b/>
          <w:bCs/>
        </w:rPr>
        <w:t>ли утверждения:</w:t>
      </w:r>
    </w:p>
    <w:p w:rsidR="003063E1" w:rsidRDefault="003724AB">
      <w:pPr>
        <w:spacing w:line="234" w:lineRule="auto"/>
        <w:ind w:left="260"/>
        <w:rPr>
          <w:sz w:val="20"/>
          <w:szCs w:val="20"/>
        </w:rPr>
      </w:pPr>
      <w:r>
        <w:rPr>
          <w:rFonts w:eastAsia="Times New Roman"/>
          <w:i/>
          <w:iCs/>
        </w:rPr>
        <w:t>а) потребитель имеет право обменять вышедшую из строя бытовую технику до истечения</w:t>
      </w:r>
    </w:p>
    <w:p w:rsidR="003063E1" w:rsidRDefault="003724AB">
      <w:pPr>
        <w:ind w:left="260"/>
        <w:rPr>
          <w:sz w:val="20"/>
          <w:szCs w:val="20"/>
        </w:rPr>
      </w:pPr>
      <w:r>
        <w:rPr>
          <w:rFonts w:eastAsia="Times New Roman"/>
          <w:i/>
          <w:iCs/>
        </w:rPr>
        <w:t>гарантийного срока;</w:t>
      </w:r>
    </w:p>
    <w:p w:rsidR="003063E1" w:rsidRDefault="003063E1">
      <w:pPr>
        <w:spacing w:line="1" w:lineRule="exact"/>
        <w:rPr>
          <w:sz w:val="20"/>
          <w:szCs w:val="20"/>
        </w:rPr>
      </w:pPr>
    </w:p>
    <w:p w:rsidR="003063E1" w:rsidRDefault="003724AB">
      <w:pPr>
        <w:ind w:left="260"/>
        <w:rPr>
          <w:sz w:val="20"/>
          <w:szCs w:val="20"/>
        </w:rPr>
      </w:pPr>
      <w:r>
        <w:rPr>
          <w:rFonts w:eastAsia="Times New Roman"/>
          <w:i/>
          <w:iCs/>
        </w:rPr>
        <w:t>б) любой товар, не подошедший потребителю, может быть возвращён продавцу в течение двух</w:t>
      </w:r>
    </w:p>
    <w:p w:rsidR="003063E1" w:rsidRDefault="003724AB">
      <w:pPr>
        <w:ind w:left="260"/>
        <w:rPr>
          <w:sz w:val="20"/>
          <w:szCs w:val="20"/>
        </w:rPr>
      </w:pPr>
      <w:r>
        <w:rPr>
          <w:rFonts w:eastAsia="Times New Roman"/>
          <w:i/>
          <w:iCs/>
        </w:rPr>
        <w:t>недель.</w:t>
      </w:r>
    </w:p>
    <w:tbl>
      <w:tblPr>
        <w:tblW w:w="0" w:type="auto"/>
        <w:tblInd w:w="260" w:type="dxa"/>
        <w:tblLayout w:type="fixed"/>
        <w:tblCellMar>
          <w:left w:w="0" w:type="dxa"/>
          <w:right w:w="0" w:type="dxa"/>
        </w:tblCellMar>
        <w:tblLook w:val="04A0" w:firstRow="1" w:lastRow="0" w:firstColumn="1" w:lastColumn="0" w:noHBand="0" w:noVBand="1"/>
      </w:tblPr>
      <w:tblGrid>
        <w:gridCol w:w="740"/>
        <w:gridCol w:w="3300"/>
        <w:gridCol w:w="1500"/>
        <w:gridCol w:w="2200"/>
      </w:tblGrid>
      <w:tr w:rsidR="003063E1">
        <w:trPr>
          <w:trHeight w:val="253"/>
        </w:trPr>
        <w:tc>
          <w:tcPr>
            <w:tcW w:w="740" w:type="dxa"/>
            <w:vAlign w:val="bottom"/>
          </w:tcPr>
          <w:p w:rsidR="003063E1" w:rsidRDefault="003724AB">
            <w:pPr>
              <w:rPr>
                <w:sz w:val="20"/>
                <w:szCs w:val="20"/>
              </w:rPr>
            </w:pPr>
            <w:r>
              <w:rPr>
                <w:rFonts w:eastAsia="Times New Roman"/>
              </w:rPr>
              <w:t>a.</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r>
              <w:rPr>
                <w:rFonts w:eastAsia="Times New Roman"/>
              </w:rPr>
              <w:t>;</w:t>
            </w:r>
          </w:p>
        </w:tc>
      </w:tr>
      <w:tr w:rsidR="003063E1">
        <w:trPr>
          <w:trHeight w:val="252"/>
        </w:trPr>
        <w:tc>
          <w:tcPr>
            <w:tcW w:w="740" w:type="dxa"/>
            <w:vAlign w:val="bottom"/>
          </w:tcPr>
          <w:p w:rsidR="003063E1" w:rsidRDefault="003724AB">
            <w:pPr>
              <w:rPr>
                <w:sz w:val="20"/>
                <w:szCs w:val="20"/>
              </w:rPr>
            </w:pPr>
            <w:r>
              <w:rPr>
                <w:rFonts w:eastAsia="Times New Roman"/>
              </w:rPr>
              <w:t>b.</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6" w:lineRule="exact"/>
        <w:rPr>
          <w:sz w:val="20"/>
          <w:szCs w:val="20"/>
        </w:rPr>
      </w:pPr>
    </w:p>
    <w:p w:rsidR="003063E1" w:rsidRDefault="003724AB">
      <w:pPr>
        <w:numPr>
          <w:ilvl w:val="0"/>
          <w:numId w:val="530"/>
        </w:numPr>
        <w:tabs>
          <w:tab w:val="left" w:pos="980"/>
        </w:tabs>
        <w:ind w:left="980" w:hanging="718"/>
        <w:rPr>
          <w:rFonts w:eastAsia="Times New Roman"/>
          <w:b/>
          <w:bCs/>
        </w:rPr>
      </w:pPr>
      <w:r>
        <w:rPr>
          <w:rFonts w:eastAsia="Times New Roman"/>
          <w:b/>
          <w:bCs/>
        </w:rPr>
        <w:t>Конституция РФ была принята:</w:t>
      </w:r>
    </w:p>
    <w:p w:rsidR="003063E1" w:rsidRDefault="003724AB">
      <w:pPr>
        <w:tabs>
          <w:tab w:val="left" w:pos="1560"/>
        </w:tabs>
        <w:spacing w:line="234" w:lineRule="auto"/>
        <w:ind w:left="260"/>
        <w:rPr>
          <w:sz w:val="20"/>
          <w:szCs w:val="20"/>
        </w:rPr>
      </w:pPr>
      <w:r>
        <w:rPr>
          <w:rFonts w:eastAsia="Times New Roman"/>
        </w:rPr>
        <w:t>a.</w:t>
      </w:r>
      <w:r>
        <w:rPr>
          <w:sz w:val="20"/>
          <w:szCs w:val="20"/>
        </w:rPr>
        <w:tab/>
      </w:r>
      <w:r>
        <w:rPr>
          <w:rFonts w:eastAsia="Times New Roman"/>
        </w:rPr>
        <w:t>решением Государственной Думы;</w:t>
      </w:r>
    </w:p>
    <w:p w:rsidR="003063E1" w:rsidRDefault="003724AB">
      <w:pPr>
        <w:tabs>
          <w:tab w:val="left" w:pos="1560"/>
        </w:tabs>
        <w:ind w:left="260"/>
        <w:rPr>
          <w:sz w:val="20"/>
          <w:szCs w:val="20"/>
        </w:rPr>
      </w:pPr>
      <w:r>
        <w:rPr>
          <w:rFonts w:eastAsia="Times New Roman"/>
        </w:rPr>
        <w:t>b.</w:t>
      </w:r>
      <w:r>
        <w:rPr>
          <w:sz w:val="20"/>
          <w:szCs w:val="20"/>
        </w:rPr>
        <w:tab/>
      </w:r>
      <w:r>
        <w:rPr>
          <w:rFonts w:eastAsia="Times New Roman"/>
        </w:rPr>
        <w:t>постановлением Председателя Правительства РФ;</w:t>
      </w:r>
    </w:p>
    <w:p w:rsidR="003063E1" w:rsidRDefault="003063E1">
      <w:pPr>
        <w:spacing w:line="1" w:lineRule="exact"/>
        <w:rPr>
          <w:sz w:val="20"/>
          <w:szCs w:val="20"/>
        </w:rPr>
      </w:pPr>
    </w:p>
    <w:p w:rsidR="003063E1" w:rsidRDefault="003724AB">
      <w:pPr>
        <w:tabs>
          <w:tab w:val="left" w:pos="1560"/>
        </w:tabs>
        <w:ind w:left="260"/>
        <w:rPr>
          <w:sz w:val="20"/>
          <w:szCs w:val="20"/>
        </w:rPr>
      </w:pPr>
      <w:r>
        <w:rPr>
          <w:rFonts w:eastAsia="Times New Roman"/>
        </w:rPr>
        <w:t>c.</w:t>
      </w:r>
      <w:r>
        <w:rPr>
          <w:sz w:val="20"/>
          <w:szCs w:val="20"/>
        </w:rPr>
        <w:tab/>
      </w:r>
      <w:r>
        <w:rPr>
          <w:rFonts w:eastAsia="Times New Roman"/>
        </w:rPr>
        <w:t>на Съезде народных депутатов;</w:t>
      </w:r>
    </w:p>
    <w:p w:rsidR="003063E1" w:rsidRDefault="003724AB">
      <w:pPr>
        <w:tabs>
          <w:tab w:val="left" w:pos="1560"/>
        </w:tabs>
        <w:ind w:left="260"/>
        <w:rPr>
          <w:sz w:val="20"/>
          <w:szCs w:val="20"/>
        </w:rPr>
      </w:pPr>
      <w:r>
        <w:rPr>
          <w:rFonts w:eastAsia="Times New Roman"/>
        </w:rPr>
        <w:t>d.</w:t>
      </w:r>
      <w:r>
        <w:rPr>
          <w:sz w:val="20"/>
          <w:szCs w:val="20"/>
        </w:rPr>
        <w:tab/>
      </w:r>
      <w:r>
        <w:rPr>
          <w:rFonts w:eastAsia="Times New Roman"/>
        </w:rPr>
        <w:t>всенародным референдумом.</w:t>
      </w:r>
    </w:p>
    <w:p w:rsidR="003063E1" w:rsidRDefault="003063E1">
      <w:pPr>
        <w:spacing w:line="5" w:lineRule="exact"/>
        <w:rPr>
          <w:sz w:val="20"/>
          <w:szCs w:val="20"/>
        </w:rPr>
      </w:pPr>
    </w:p>
    <w:p w:rsidR="003063E1" w:rsidRDefault="003724AB">
      <w:pPr>
        <w:numPr>
          <w:ilvl w:val="0"/>
          <w:numId w:val="531"/>
        </w:numPr>
        <w:tabs>
          <w:tab w:val="left" w:pos="980"/>
        </w:tabs>
        <w:ind w:left="980" w:hanging="718"/>
        <w:rPr>
          <w:rFonts w:eastAsia="Times New Roman"/>
          <w:b/>
          <w:bCs/>
        </w:rPr>
      </w:pPr>
      <w:r>
        <w:rPr>
          <w:rFonts w:eastAsia="Times New Roman"/>
          <w:b/>
          <w:bCs/>
        </w:rPr>
        <w:t>Верны ли утверждения:</w:t>
      </w:r>
    </w:p>
    <w:p w:rsidR="003063E1" w:rsidRDefault="003063E1">
      <w:pPr>
        <w:spacing w:line="6" w:lineRule="exact"/>
        <w:rPr>
          <w:sz w:val="20"/>
          <w:szCs w:val="20"/>
        </w:rPr>
      </w:pPr>
    </w:p>
    <w:p w:rsidR="003063E1" w:rsidRDefault="003724AB">
      <w:pPr>
        <w:spacing w:line="234" w:lineRule="auto"/>
        <w:ind w:left="260" w:right="100"/>
        <w:rPr>
          <w:sz w:val="20"/>
          <w:szCs w:val="20"/>
        </w:rPr>
      </w:pPr>
      <w:r>
        <w:rPr>
          <w:rFonts w:eastAsia="Times New Roman"/>
          <w:i/>
          <w:iCs/>
        </w:rPr>
        <w:t>а)</w:t>
      </w:r>
      <w:r>
        <w:rPr>
          <w:rFonts w:eastAsia="Times New Roman"/>
          <w:i/>
          <w:iCs/>
        </w:rPr>
        <w:t xml:space="preserve"> для создания семьи требуется только взаимное согласие совершеннолетних граждан; б) права и обязанности членов семьи делятся на личные и имущественные.</w:t>
      </w:r>
    </w:p>
    <w:p w:rsidR="003063E1" w:rsidRDefault="003063E1">
      <w:pPr>
        <w:spacing w:line="2"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740"/>
        <w:gridCol w:w="3300"/>
        <w:gridCol w:w="1500"/>
        <w:gridCol w:w="2200"/>
      </w:tblGrid>
      <w:tr w:rsidR="003063E1">
        <w:trPr>
          <w:trHeight w:val="253"/>
        </w:trPr>
        <w:tc>
          <w:tcPr>
            <w:tcW w:w="740" w:type="dxa"/>
            <w:vAlign w:val="bottom"/>
          </w:tcPr>
          <w:p w:rsidR="003063E1" w:rsidRDefault="003724AB">
            <w:pPr>
              <w:rPr>
                <w:sz w:val="20"/>
                <w:szCs w:val="20"/>
              </w:rPr>
            </w:pPr>
            <w:r>
              <w:rPr>
                <w:rFonts w:eastAsia="Times New Roman"/>
              </w:rPr>
              <w:t>a.</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а</w:t>
            </w:r>
            <w:r>
              <w:rPr>
                <w:rFonts w:eastAsia="Times New Roman"/>
              </w:rPr>
              <w:t>;</w:t>
            </w:r>
          </w:p>
        </w:tc>
        <w:tc>
          <w:tcPr>
            <w:tcW w:w="1500" w:type="dxa"/>
            <w:vAlign w:val="bottom"/>
          </w:tcPr>
          <w:p w:rsidR="003063E1" w:rsidRDefault="003724AB">
            <w:pPr>
              <w:jc w:val="right"/>
              <w:rPr>
                <w:sz w:val="20"/>
                <w:szCs w:val="20"/>
              </w:rPr>
            </w:pPr>
            <w:r>
              <w:rPr>
                <w:rFonts w:eastAsia="Times New Roman"/>
              </w:rPr>
              <w:t>3)</w:t>
            </w:r>
          </w:p>
        </w:tc>
        <w:tc>
          <w:tcPr>
            <w:tcW w:w="2200" w:type="dxa"/>
            <w:vAlign w:val="bottom"/>
          </w:tcPr>
          <w:p w:rsidR="003063E1" w:rsidRDefault="003724AB">
            <w:pPr>
              <w:ind w:left="20"/>
              <w:rPr>
                <w:sz w:val="20"/>
                <w:szCs w:val="20"/>
              </w:rPr>
            </w:pPr>
            <w:r>
              <w:rPr>
                <w:rFonts w:eastAsia="Times New Roman"/>
              </w:rPr>
              <w:t>верны оба суждения;</w:t>
            </w:r>
          </w:p>
        </w:tc>
      </w:tr>
      <w:tr w:rsidR="003063E1">
        <w:trPr>
          <w:trHeight w:val="252"/>
        </w:trPr>
        <w:tc>
          <w:tcPr>
            <w:tcW w:w="740" w:type="dxa"/>
            <w:vAlign w:val="bottom"/>
          </w:tcPr>
          <w:p w:rsidR="003063E1" w:rsidRDefault="003724AB">
            <w:pPr>
              <w:rPr>
                <w:sz w:val="20"/>
                <w:szCs w:val="20"/>
              </w:rPr>
            </w:pPr>
            <w:r>
              <w:rPr>
                <w:rFonts w:eastAsia="Times New Roman"/>
              </w:rPr>
              <w:t>b.</w:t>
            </w:r>
          </w:p>
        </w:tc>
        <w:tc>
          <w:tcPr>
            <w:tcW w:w="3300" w:type="dxa"/>
            <w:vAlign w:val="bottom"/>
          </w:tcPr>
          <w:p w:rsidR="003063E1" w:rsidRDefault="003724AB">
            <w:pPr>
              <w:ind w:left="580"/>
              <w:rPr>
                <w:sz w:val="20"/>
                <w:szCs w:val="20"/>
              </w:rPr>
            </w:pPr>
            <w:r>
              <w:rPr>
                <w:rFonts w:eastAsia="Times New Roman"/>
              </w:rPr>
              <w:t xml:space="preserve">верно только </w:t>
            </w:r>
            <w:r>
              <w:rPr>
                <w:rFonts w:eastAsia="Times New Roman"/>
                <w:i/>
                <w:iCs/>
              </w:rPr>
              <w:t>б</w:t>
            </w:r>
            <w:r>
              <w:rPr>
                <w:rFonts w:eastAsia="Times New Roman"/>
              </w:rPr>
              <w:t>;</w:t>
            </w:r>
          </w:p>
        </w:tc>
        <w:tc>
          <w:tcPr>
            <w:tcW w:w="1500" w:type="dxa"/>
            <w:vAlign w:val="bottom"/>
          </w:tcPr>
          <w:p w:rsidR="003063E1" w:rsidRDefault="003724AB">
            <w:pPr>
              <w:jc w:val="right"/>
              <w:rPr>
                <w:sz w:val="20"/>
                <w:szCs w:val="20"/>
              </w:rPr>
            </w:pPr>
            <w:r>
              <w:rPr>
                <w:rFonts w:eastAsia="Times New Roman"/>
              </w:rPr>
              <w:t>4)</w:t>
            </w:r>
          </w:p>
        </w:tc>
        <w:tc>
          <w:tcPr>
            <w:tcW w:w="2200" w:type="dxa"/>
            <w:vAlign w:val="bottom"/>
          </w:tcPr>
          <w:p w:rsidR="003063E1" w:rsidRDefault="003724AB">
            <w:pPr>
              <w:ind w:left="20"/>
              <w:rPr>
                <w:sz w:val="20"/>
                <w:szCs w:val="20"/>
              </w:rPr>
            </w:pPr>
            <w:r>
              <w:rPr>
                <w:rFonts w:eastAsia="Times New Roman"/>
                <w:w w:val="98"/>
              </w:rPr>
              <w:t>оба суждения неверны.</w:t>
            </w:r>
          </w:p>
        </w:tc>
      </w:tr>
    </w:tbl>
    <w:p w:rsidR="003063E1" w:rsidRDefault="003063E1">
      <w:pPr>
        <w:spacing w:line="18" w:lineRule="exact"/>
        <w:rPr>
          <w:sz w:val="20"/>
          <w:szCs w:val="20"/>
        </w:rPr>
      </w:pPr>
    </w:p>
    <w:p w:rsidR="003063E1" w:rsidRDefault="003724AB">
      <w:pPr>
        <w:numPr>
          <w:ilvl w:val="0"/>
          <w:numId w:val="532"/>
        </w:numPr>
        <w:tabs>
          <w:tab w:val="left" w:pos="982"/>
        </w:tabs>
        <w:spacing w:line="234" w:lineRule="auto"/>
        <w:ind w:left="260" w:right="400" w:firstLine="2"/>
        <w:rPr>
          <w:rFonts w:eastAsia="Times New Roman"/>
          <w:b/>
          <w:bCs/>
        </w:rPr>
      </w:pPr>
      <w:r>
        <w:rPr>
          <w:rFonts w:eastAsia="Times New Roman"/>
          <w:b/>
          <w:bCs/>
        </w:rPr>
        <w:t>Все термины,</w:t>
      </w:r>
      <w:r>
        <w:rPr>
          <w:rFonts w:eastAsia="Times New Roman"/>
          <w:b/>
          <w:bCs/>
        </w:rPr>
        <w:t xml:space="preserve"> приведённые ниже, за исключением одного, характеризуют понятие «демократия». Укажите термин, относящийся к другому понятию.</w:t>
      </w:r>
    </w:p>
    <w:tbl>
      <w:tblPr>
        <w:tblW w:w="0" w:type="auto"/>
        <w:tblInd w:w="260" w:type="dxa"/>
        <w:tblLayout w:type="fixed"/>
        <w:tblCellMar>
          <w:left w:w="0" w:type="dxa"/>
          <w:right w:w="0" w:type="dxa"/>
        </w:tblCellMar>
        <w:tblLook w:val="04A0" w:firstRow="1" w:lastRow="0" w:firstColumn="1" w:lastColumn="0" w:noHBand="0" w:noVBand="1"/>
      </w:tblPr>
      <w:tblGrid>
        <w:gridCol w:w="740"/>
        <w:gridCol w:w="3640"/>
        <w:gridCol w:w="1160"/>
        <w:gridCol w:w="2000"/>
      </w:tblGrid>
      <w:tr w:rsidR="003063E1">
        <w:trPr>
          <w:trHeight w:val="247"/>
        </w:trPr>
        <w:tc>
          <w:tcPr>
            <w:tcW w:w="740" w:type="dxa"/>
            <w:vAlign w:val="bottom"/>
          </w:tcPr>
          <w:p w:rsidR="003063E1" w:rsidRDefault="003724AB">
            <w:pPr>
              <w:spacing w:line="247" w:lineRule="exact"/>
              <w:rPr>
                <w:sz w:val="20"/>
                <w:szCs w:val="20"/>
              </w:rPr>
            </w:pPr>
            <w:r>
              <w:rPr>
                <w:rFonts w:eastAsia="Times New Roman"/>
              </w:rPr>
              <w:t>a.</w:t>
            </w:r>
          </w:p>
        </w:tc>
        <w:tc>
          <w:tcPr>
            <w:tcW w:w="3640" w:type="dxa"/>
            <w:vAlign w:val="bottom"/>
          </w:tcPr>
          <w:p w:rsidR="003063E1" w:rsidRDefault="003724AB">
            <w:pPr>
              <w:spacing w:line="247" w:lineRule="exact"/>
              <w:ind w:left="580"/>
              <w:rPr>
                <w:sz w:val="20"/>
                <w:szCs w:val="20"/>
              </w:rPr>
            </w:pPr>
            <w:r>
              <w:rPr>
                <w:rFonts w:eastAsia="Times New Roman"/>
              </w:rPr>
              <w:t>свобода;</w:t>
            </w:r>
          </w:p>
        </w:tc>
        <w:tc>
          <w:tcPr>
            <w:tcW w:w="1160" w:type="dxa"/>
            <w:vAlign w:val="bottom"/>
          </w:tcPr>
          <w:p w:rsidR="003063E1" w:rsidRDefault="003724AB">
            <w:pPr>
              <w:spacing w:line="247" w:lineRule="exact"/>
              <w:jc w:val="right"/>
              <w:rPr>
                <w:sz w:val="20"/>
                <w:szCs w:val="20"/>
              </w:rPr>
            </w:pPr>
            <w:r>
              <w:rPr>
                <w:rFonts w:eastAsia="Times New Roman"/>
              </w:rPr>
              <w:t>4)</w:t>
            </w:r>
          </w:p>
        </w:tc>
        <w:tc>
          <w:tcPr>
            <w:tcW w:w="2000" w:type="dxa"/>
            <w:vAlign w:val="bottom"/>
          </w:tcPr>
          <w:p w:rsidR="003063E1" w:rsidRDefault="003724AB">
            <w:pPr>
              <w:spacing w:line="247" w:lineRule="exact"/>
              <w:ind w:left="20"/>
              <w:rPr>
                <w:sz w:val="20"/>
                <w:szCs w:val="20"/>
              </w:rPr>
            </w:pPr>
            <w:r>
              <w:rPr>
                <w:rFonts w:eastAsia="Times New Roman"/>
              </w:rPr>
              <w:t>плюрализм;</w:t>
            </w:r>
          </w:p>
        </w:tc>
      </w:tr>
      <w:tr w:rsidR="003063E1">
        <w:trPr>
          <w:trHeight w:val="254"/>
        </w:trPr>
        <w:tc>
          <w:tcPr>
            <w:tcW w:w="740" w:type="dxa"/>
            <w:vAlign w:val="bottom"/>
          </w:tcPr>
          <w:p w:rsidR="003063E1" w:rsidRDefault="003724AB">
            <w:pPr>
              <w:rPr>
                <w:sz w:val="20"/>
                <w:szCs w:val="20"/>
              </w:rPr>
            </w:pPr>
            <w:r>
              <w:rPr>
                <w:rFonts w:eastAsia="Times New Roman"/>
              </w:rPr>
              <w:t>b.</w:t>
            </w:r>
          </w:p>
        </w:tc>
        <w:tc>
          <w:tcPr>
            <w:tcW w:w="3640" w:type="dxa"/>
            <w:vAlign w:val="bottom"/>
          </w:tcPr>
          <w:p w:rsidR="003063E1" w:rsidRDefault="003724AB">
            <w:pPr>
              <w:ind w:left="580"/>
              <w:rPr>
                <w:sz w:val="20"/>
                <w:szCs w:val="20"/>
              </w:rPr>
            </w:pPr>
            <w:r>
              <w:rPr>
                <w:rFonts w:eastAsia="Times New Roman"/>
              </w:rPr>
              <w:t>правовое государство;</w:t>
            </w:r>
          </w:p>
        </w:tc>
        <w:tc>
          <w:tcPr>
            <w:tcW w:w="1160" w:type="dxa"/>
            <w:vAlign w:val="bottom"/>
          </w:tcPr>
          <w:p w:rsidR="003063E1" w:rsidRDefault="003724AB">
            <w:pPr>
              <w:jc w:val="right"/>
              <w:rPr>
                <w:sz w:val="20"/>
                <w:szCs w:val="20"/>
              </w:rPr>
            </w:pPr>
            <w:r>
              <w:rPr>
                <w:rFonts w:eastAsia="Times New Roman"/>
              </w:rPr>
              <w:t>5)</w:t>
            </w:r>
          </w:p>
        </w:tc>
        <w:tc>
          <w:tcPr>
            <w:tcW w:w="2000" w:type="dxa"/>
            <w:vAlign w:val="bottom"/>
          </w:tcPr>
          <w:p w:rsidR="003063E1" w:rsidRDefault="003724AB">
            <w:pPr>
              <w:ind w:left="20"/>
              <w:rPr>
                <w:sz w:val="20"/>
                <w:szCs w:val="20"/>
              </w:rPr>
            </w:pPr>
            <w:r>
              <w:rPr>
                <w:rFonts w:eastAsia="Times New Roman"/>
              </w:rPr>
              <w:t>многопартийность;</w:t>
            </w:r>
          </w:p>
        </w:tc>
      </w:tr>
      <w:tr w:rsidR="003063E1">
        <w:trPr>
          <w:trHeight w:val="252"/>
        </w:trPr>
        <w:tc>
          <w:tcPr>
            <w:tcW w:w="740" w:type="dxa"/>
            <w:vAlign w:val="bottom"/>
          </w:tcPr>
          <w:p w:rsidR="003063E1" w:rsidRDefault="003724AB">
            <w:pPr>
              <w:rPr>
                <w:sz w:val="20"/>
                <w:szCs w:val="20"/>
              </w:rPr>
            </w:pPr>
            <w:r>
              <w:rPr>
                <w:rFonts w:eastAsia="Times New Roman"/>
              </w:rPr>
              <w:t>c.</w:t>
            </w:r>
          </w:p>
        </w:tc>
        <w:tc>
          <w:tcPr>
            <w:tcW w:w="3640" w:type="dxa"/>
            <w:vAlign w:val="bottom"/>
          </w:tcPr>
          <w:p w:rsidR="003063E1" w:rsidRDefault="003724AB">
            <w:pPr>
              <w:ind w:left="580"/>
              <w:rPr>
                <w:sz w:val="20"/>
                <w:szCs w:val="20"/>
              </w:rPr>
            </w:pPr>
            <w:r>
              <w:rPr>
                <w:rFonts w:eastAsia="Times New Roman"/>
              </w:rPr>
              <w:t>налоги;</w:t>
            </w:r>
          </w:p>
        </w:tc>
        <w:tc>
          <w:tcPr>
            <w:tcW w:w="1160" w:type="dxa"/>
            <w:vAlign w:val="bottom"/>
          </w:tcPr>
          <w:p w:rsidR="003063E1" w:rsidRDefault="003724AB">
            <w:pPr>
              <w:jc w:val="right"/>
              <w:rPr>
                <w:sz w:val="20"/>
                <w:szCs w:val="20"/>
              </w:rPr>
            </w:pPr>
            <w:r>
              <w:rPr>
                <w:rFonts w:eastAsia="Times New Roman"/>
              </w:rPr>
              <w:t>6)</w:t>
            </w:r>
          </w:p>
        </w:tc>
        <w:tc>
          <w:tcPr>
            <w:tcW w:w="2000" w:type="dxa"/>
            <w:vAlign w:val="bottom"/>
          </w:tcPr>
          <w:p w:rsidR="003063E1" w:rsidRDefault="003724AB">
            <w:pPr>
              <w:ind w:left="20"/>
              <w:rPr>
                <w:sz w:val="20"/>
                <w:szCs w:val="20"/>
              </w:rPr>
            </w:pPr>
            <w:r>
              <w:rPr>
                <w:rFonts w:eastAsia="Times New Roman"/>
                <w:w w:val="98"/>
              </w:rPr>
              <w:t>верховенство закона.</w:t>
            </w:r>
          </w:p>
        </w:tc>
      </w:tr>
    </w:tbl>
    <w:p w:rsidR="003063E1" w:rsidRDefault="003063E1">
      <w:pPr>
        <w:spacing w:line="6" w:lineRule="exact"/>
        <w:rPr>
          <w:sz w:val="20"/>
          <w:szCs w:val="20"/>
        </w:rPr>
      </w:pPr>
    </w:p>
    <w:p w:rsidR="003063E1" w:rsidRDefault="003724AB">
      <w:pPr>
        <w:numPr>
          <w:ilvl w:val="0"/>
          <w:numId w:val="533"/>
        </w:numPr>
        <w:tabs>
          <w:tab w:val="left" w:pos="980"/>
        </w:tabs>
        <w:ind w:left="980" w:hanging="718"/>
        <w:rPr>
          <w:rFonts w:eastAsia="Times New Roman"/>
          <w:b/>
          <w:bCs/>
        </w:rPr>
      </w:pPr>
      <w:r>
        <w:rPr>
          <w:rFonts w:eastAsia="Times New Roman"/>
          <w:b/>
          <w:bCs/>
        </w:rPr>
        <w:t>Что соответствует понятию «Гражданское общество»?</w:t>
      </w:r>
    </w:p>
    <w:p w:rsidR="003063E1" w:rsidRDefault="003063E1">
      <w:pPr>
        <w:sectPr w:rsidR="003063E1">
          <w:pgSz w:w="11900" w:h="16838"/>
          <w:pgMar w:top="1125" w:right="846" w:bottom="931" w:left="1440" w:header="0" w:footer="0" w:gutter="0"/>
          <w:cols w:space="720" w:equalWidth="0">
            <w:col w:w="9620"/>
          </w:cols>
        </w:sectPr>
      </w:pPr>
    </w:p>
    <w:p w:rsidR="003063E1" w:rsidRDefault="003724AB">
      <w:pPr>
        <w:spacing w:line="234" w:lineRule="auto"/>
        <w:ind w:left="260"/>
        <w:rPr>
          <w:sz w:val="20"/>
          <w:szCs w:val="20"/>
        </w:rPr>
      </w:pPr>
      <w:r>
        <w:rPr>
          <w:rFonts w:eastAsia="Times New Roman"/>
        </w:rPr>
        <w:t>a.</w:t>
      </w:r>
    </w:p>
    <w:p w:rsidR="003063E1" w:rsidRDefault="003063E1">
      <w:pPr>
        <w:spacing w:line="12" w:lineRule="exact"/>
        <w:rPr>
          <w:sz w:val="20"/>
          <w:szCs w:val="20"/>
        </w:rPr>
      </w:pPr>
    </w:p>
    <w:p w:rsidR="003063E1" w:rsidRDefault="003724AB">
      <w:pPr>
        <w:ind w:left="260"/>
        <w:rPr>
          <w:sz w:val="20"/>
          <w:szCs w:val="20"/>
        </w:rPr>
      </w:pPr>
      <w:r>
        <w:rPr>
          <w:rFonts w:eastAsia="Times New Roman"/>
          <w:sz w:val="21"/>
          <w:szCs w:val="21"/>
        </w:rPr>
        <w:t>b.</w:t>
      </w:r>
    </w:p>
    <w:p w:rsidR="003063E1" w:rsidRDefault="003063E1">
      <w:pPr>
        <w:spacing w:line="1" w:lineRule="exact"/>
        <w:rPr>
          <w:sz w:val="20"/>
          <w:szCs w:val="20"/>
        </w:rPr>
      </w:pPr>
    </w:p>
    <w:p w:rsidR="003063E1" w:rsidRDefault="003724AB">
      <w:pPr>
        <w:ind w:left="260"/>
        <w:rPr>
          <w:sz w:val="20"/>
          <w:szCs w:val="20"/>
        </w:rPr>
      </w:pPr>
      <w:r>
        <w:rPr>
          <w:rFonts w:eastAsia="Times New Roman"/>
        </w:rPr>
        <w:t>c.</w:t>
      </w:r>
    </w:p>
    <w:p w:rsidR="003063E1" w:rsidRDefault="003724AB">
      <w:pPr>
        <w:spacing w:line="20" w:lineRule="exact"/>
        <w:rPr>
          <w:sz w:val="20"/>
          <w:szCs w:val="20"/>
        </w:rPr>
      </w:pPr>
      <w:r>
        <w:rPr>
          <w:sz w:val="20"/>
          <w:szCs w:val="20"/>
        </w:rPr>
        <w:br w:type="column"/>
      </w:r>
    </w:p>
    <w:p w:rsidR="003063E1" w:rsidRDefault="003724AB">
      <w:pPr>
        <w:ind w:right="340"/>
        <w:rPr>
          <w:sz w:val="20"/>
          <w:szCs w:val="20"/>
        </w:rPr>
      </w:pPr>
      <w:r>
        <w:rPr>
          <w:rFonts w:eastAsia="Times New Roman"/>
        </w:rPr>
        <w:t>министерство образования; 4) комитет солдатских матерей; политическая партия; 5) жилищный кооператив. городской суд;</w:t>
      </w:r>
    </w:p>
    <w:p w:rsidR="003063E1" w:rsidRDefault="003063E1">
      <w:pPr>
        <w:spacing w:line="246" w:lineRule="exact"/>
        <w:rPr>
          <w:sz w:val="20"/>
          <w:szCs w:val="20"/>
        </w:rPr>
      </w:pPr>
    </w:p>
    <w:p w:rsidR="003063E1" w:rsidRDefault="003063E1">
      <w:pPr>
        <w:sectPr w:rsidR="003063E1">
          <w:type w:val="continuous"/>
          <w:pgSz w:w="11900" w:h="16838"/>
          <w:pgMar w:top="1125" w:right="846" w:bottom="931" w:left="1440" w:header="0" w:footer="0" w:gutter="0"/>
          <w:cols w:num="2" w:space="720" w:equalWidth="0">
            <w:col w:w="860" w:space="720"/>
            <w:col w:w="8040"/>
          </w:cols>
        </w:sectPr>
      </w:pPr>
    </w:p>
    <w:p w:rsidR="003063E1" w:rsidRDefault="003724AB">
      <w:pPr>
        <w:numPr>
          <w:ilvl w:val="0"/>
          <w:numId w:val="534"/>
        </w:numPr>
        <w:tabs>
          <w:tab w:val="left" w:pos="980"/>
        </w:tabs>
        <w:ind w:left="980" w:hanging="718"/>
        <w:rPr>
          <w:rFonts w:eastAsia="Times New Roman"/>
          <w:b/>
          <w:bCs/>
        </w:rPr>
      </w:pPr>
      <w:r>
        <w:rPr>
          <w:rFonts w:eastAsia="Times New Roman"/>
          <w:b/>
          <w:bCs/>
        </w:rPr>
        <w:t xml:space="preserve">Установите </w:t>
      </w:r>
      <w:r>
        <w:rPr>
          <w:rFonts w:eastAsia="Times New Roman"/>
          <w:b/>
          <w:bCs/>
        </w:rPr>
        <w:t>соответствие.</w:t>
      </w:r>
    </w:p>
    <w:tbl>
      <w:tblPr>
        <w:tblW w:w="0" w:type="auto"/>
        <w:tblInd w:w="630" w:type="dxa"/>
        <w:tblLayout w:type="fixed"/>
        <w:tblCellMar>
          <w:left w:w="0" w:type="dxa"/>
          <w:right w:w="0" w:type="dxa"/>
        </w:tblCellMar>
        <w:tblLook w:val="04A0" w:firstRow="1" w:lastRow="0" w:firstColumn="1" w:lastColumn="0" w:noHBand="0" w:noVBand="1"/>
      </w:tblPr>
      <w:tblGrid>
        <w:gridCol w:w="200"/>
        <w:gridCol w:w="2540"/>
        <w:gridCol w:w="6280"/>
      </w:tblGrid>
      <w:tr w:rsidR="003063E1">
        <w:trPr>
          <w:trHeight w:val="241"/>
        </w:trPr>
        <w:tc>
          <w:tcPr>
            <w:tcW w:w="200" w:type="dxa"/>
            <w:tcBorders>
              <w:top w:val="single" w:sz="8" w:space="0" w:color="auto"/>
              <w:left w:val="single" w:sz="8" w:space="0" w:color="auto"/>
            </w:tcBorders>
            <w:vAlign w:val="bottom"/>
          </w:tcPr>
          <w:p w:rsidR="003063E1" w:rsidRDefault="003724AB">
            <w:pPr>
              <w:spacing w:line="242" w:lineRule="exact"/>
              <w:jc w:val="right"/>
              <w:rPr>
                <w:sz w:val="20"/>
                <w:szCs w:val="20"/>
              </w:rPr>
            </w:pPr>
            <w:r>
              <w:rPr>
                <w:rFonts w:eastAsia="Times New Roman"/>
                <w:w w:val="96"/>
              </w:rPr>
              <w:t>1.</w:t>
            </w:r>
          </w:p>
        </w:tc>
        <w:tc>
          <w:tcPr>
            <w:tcW w:w="2540" w:type="dxa"/>
            <w:tcBorders>
              <w:top w:val="single" w:sz="8" w:space="0" w:color="auto"/>
              <w:right w:val="single" w:sz="8" w:space="0" w:color="auto"/>
            </w:tcBorders>
            <w:vAlign w:val="bottom"/>
          </w:tcPr>
          <w:p w:rsidR="003063E1" w:rsidRDefault="003724AB">
            <w:pPr>
              <w:spacing w:line="242" w:lineRule="exact"/>
              <w:ind w:left="40"/>
              <w:rPr>
                <w:sz w:val="20"/>
                <w:szCs w:val="20"/>
              </w:rPr>
            </w:pPr>
            <w:r>
              <w:rPr>
                <w:rFonts w:eastAsia="Times New Roman"/>
              </w:rPr>
              <w:t>Конфедерация</w:t>
            </w:r>
          </w:p>
        </w:tc>
        <w:tc>
          <w:tcPr>
            <w:tcW w:w="6280" w:type="dxa"/>
            <w:tcBorders>
              <w:top w:val="single" w:sz="8" w:space="0" w:color="auto"/>
              <w:right w:val="single" w:sz="8" w:space="0" w:color="auto"/>
            </w:tcBorders>
            <w:vAlign w:val="bottom"/>
          </w:tcPr>
          <w:p w:rsidR="003063E1" w:rsidRDefault="003724AB">
            <w:pPr>
              <w:spacing w:line="242" w:lineRule="exact"/>
              <w:rPr>
                <w:sz w:val="20"/>
                <w:szCs w:val="20"/>
              </w:rPr>
            </w:pPr>
            <w:r>
              <w:rPr>
                <w:rFonts w:eastAsia="Times New Roman"/>
              </w:rPr>
              <w:t>А) Форма объединения суверенных государств, при которой</w:t>
            </w:r>
          </w:p>
        </w:tc>
      </w:tr>
      <w:tr w:rsidR="003063E1">
        <w:trPr>
          <w:trHeight w:val="250"/>
        </w:trPr>
        <w:tc>
          <w:tcPr>
            <w:tcW w:w="200" w:type="dxa"/>
            <w:tcBorders>
              <w:left w:val="single" w:sz="8" w:space="0" w:color="auto"/>
            </w:tcBorders>
            <w:vAlign w:val="bottom"/>
          </w:tcPr>
          <w:p w:rsidR="003063E1" w:rsidRDefault="003063E1">
            <w:pPr>
              <w:rPr>
                <w:sz w:val="21"/>
                <w:szCs w:val="21"/>
              </w:rPr>
            </w:pPr>
          </w:p>
        </w:tc>
        <w:tc>
          <w:tcPr>
            <w:tcW w:w="2540" w:type="dxa"/>
            <w:tcBorders>
              <w:right w:val="single" w:sz="8" w:space="0" w:color="auto"/>
            </w:tcBorders>
            <w:vAlign w:val="bottom"/>
          </w:tcPr>
          <w:p w:rsidR="003063E1" w:rsidRDefault="003063E1">
            <w:pPr>
              <w:rPr>
                <w:sz w:val="21"/>
                <w:szCs w:val="21"/>
              </w:rPr>
            </w:pPr>
          </w:p>
        </w:tc>
        <w:tc>
          <w:tcPr>
            <w:tcW w:w="6280" w:type="dxa"/>
            <w:tcBorders>
              <w:right w:val="single" w:sz="8" w:space="0" w:color="auto"/>
            </w:tcBorders>
            <w:vAlign w:val="bottom"/>
          </w:tcPr>
          <w:p w:rsidR="003063E1" w:rsidRDefault="003724AB">
            <w:pPr>
              <w:spacing w:line="249" w:lineRule="exact"/>
              <w:rPr>
                <w:sz w:val="20"/>
                <w:szCs w:val="20"/>
              </w:rPr>
            </w:pPr>
            <w:r>
              <w:rPr>
                <w:rFonts w:eastAsia="Times New Roman"/>
              </w:rPr>
              <w:t>каждое из нихсохраняет независимость, имеет собственные</w:t>
            </w:r>
          </w:p>
        </w:tc>
      </w:tr>
      <w:tr w:rsidR="003063E1">
        <w:trPr>
          <w:trHeight w:val="258"/>
        </w:trPr>
        <w:tc>
          <w:tcPr>
            <w:tcW w:w="200" w:type="dxa"/>
            <w:tcBorders>
              <w:left w:val="single" w:sz="8" w:space="0" w:color="auto"/>
              <w:bottom w:val="single" w:sz="8" w:space="0" w:color="auto"/>
            </w:tcBorders>
            <w:vAlign w:val="bottom"/>
          </w:tcPr>
          <w:p w:rsidR="003063E1" w:rsidRDefault="003063E1"/>
        </w:tc>
        <w:tc>
          <w:tcPr>
            <w:tcW w:w="2540" w:type="dxa"/>
            <w:tcBorders>
              <w:bottom w:val="single" w:sz="8" w:space="0" w:color="auto"/>
              <w:right w:val="single" w:sz="8" w:space="0" w:color="auto"/>
            </w:tcBorders>
            <w:vAlign w:val="bottom"/>
          </w:tcPr>
          <w:p w:rsidR="003063E1" w:rsidRDefault="003063E1"/>
        </w:tc>
        <w:tc>
          <w:tcPr>
            <w:tcW w:w="6280" w:type="dxa"/>
            <w:tcBorders>
              <w:bottom w:val="single" w:sz="8" w:space="0" w:color="auto"/>
              <w:right w:val="single" w:sz="8" w:space="0" w:color="auto"/>
            </w:tcBorders>
            <w:vAlign w:val="bottom"/>
          </w:tcPr>
          <w:p w:rsidR="003063E1" w:rsidRDefault="003724AB">
            <w:pPr>
              <w:rPr>
                <w:sz w:val="20"/>
                <w:szCs w:val="20"/>
              </w:rPr>
            </w:pPr>
            <w:r>
              <w:rPr>
                <w:rFonts w:eastAsia="Times New Roman"/>
              </w:rPr>
              <w:t>органы государственной власти и управления</w:t>
            </w:r>
          </w:p>
        </w:tc>
      </w:tr>
      <w:tr w:rsidR="003063E1">
        <w:trPr>
          <w:trHeight w:val="241"/>
        </w:trPr>
        <w:tc>
          <w:tcPr>
            <w:tcW w:w="200" w:type="dxa"/>
            <w:tcBorders>
              <w:left w:val="single" w:sz="8" w:space="0" w:color="auto"/>
            </w:tcBorders>
            <w:vAlign w:val="bottom"/>
          </w:tcPr>
          <w:p w:rsidR="003063E1" w:rsidRDefault="003724AB">
            <w:pPr>
              <w:spacing w:line="241" w:lineRule="exact"/>
              <w:jc w:val="right"/>
              <w:rPr>
                <w:sz w:val="20"/>
                <w:szCs w:val="20"/>
              </w:rPr>
            </w:pPr>
            <w:r>
              <w:rPr>
                <w:rFonts w:eastAsia="Times New Roman"/>
                <w:w w:val="96"/>
              </w:rPr>
              <w:t>2.</w:t>
            </w:r>
          </w:p>
        </w:tc>
        <w:tc>
          <w:tcPr>
            <w:tcW w:w="2540" w:type="dxa"/>
            <w:tcBorders>
              <w:right w:val="single" w:sz="8" w:space="0" w:color="auto"/>
            </w:tcBorders>
            <w:vAlign w:val="bottom"/>
          </w:tcPr>
          <w:p w:rsidR="003063E1" w:rsidRDefault="003724AB">
            <w:pPr>
              <w:spacing w:line="241" w:lineRule="exact"/>
              <w:ind w:left="40"/>
              <w:rPr>
                <w:sz w:val="20"/>
                <w:szCs w:val="20"/>
              </w:rPr>
            </w:pPr>
            <w:r>
              <w:rPr>
                <w:rFonts w:eastAsia="Times New Roman"/>
              </w:rPr>
              <w:t>Унитарное государство</w:t>
            </w:r>
          </w:p>
        </w:tc>
        <w:tc>
          <w:tcPr>
            <w:tcW w:w="6280" w:type="dxa"/>
            <w:tcBorders>
              <w:right w:val="single" w:sz="8" w:space="0" w:color="auto"/>
            </w:tcBorders>
            <w:vAlign w:val="bottom"/>
          </w:tcPr>
          <w:p w:rsidR="003063E1" w:rsidRDefault="003724AB">
            <w:pPr>
              <w:spacing w:line="241" w:lineRule="exact"/>
              <w:rPr>
                <w:sz w:val="20"/>
                <w:szCs w:val="20"/>
              </w:rPr>
            </w:pPr>
            <w:r>
              <w:rPr>
                <w:rFonts w:eastAsia="Times New Roman"/>
              </w:rPr>
              <w:t>Б) Единое государство,</w:t>
            </w:r>
            <w:r>
              <w:rPr>
                <w:rFonts w:eastAsia="Times New Roman"/>
              </w:rPr>
              <w:t xml:space="preserve"> являющееся объединением относительно</w:t>
            </w:r>
          </w:p>
        </w:tc>
      </w:tr>
      <w:tr w:rsidR="003063E1">
        <w:trPr>
          <w:trHeight w:val="255"/>
        </w:trPr>
        <w:tc>
          <w:tcPr>
            <w:tcW w:w="200" w:type="dxa"/>
            <w:tcBorders>
              <w:left w:val="single" w:sz="8" w:space="0" w:color="auto"/>
              <w:bottom w:val="single" w:sz="8" w:space="0" w:color="auto"/>
            </w:tcBorders>
            <w:vAlign w:val="bottom"/>
          </w:tcPr>
          <w:p w:rsidR="003063E1" w:rsidRDefault="003063E1"/>
        </w:tc>
        <w:tc>
          <w:tcPr>
            <w:tcW w:w="2540" w:type="dxa"/>
            <w:tcBorders>
              <w:bottom w:val="single" w:sz="8" w:space="0" w:color="auto"/>
              <w:right w:val="single" w:sz="8" w:space="0" w:color="auto"/>
            </w:tcBorders>
            <w:vAlign w:val="bottom"/>
          </w:tcPr>
          <w:p w:rsidR="003063E1" w:rsidRDefault="003063E1"/>
        </w:tc>
        <w:tc>
          <w:tcPr>
            <w:tcW w:w="6280" w:type="dxa"/>
            <w:tcBorders>
              <w:bottom w:val="single" w:sz="8" w:space="0" w:color="auto"/>
              <w:right w:val="single" w:sz="8" w:space="0" w:color="auto"/>
            </w:tcBorders>
            <w:vAlign w:val="bottom"/>
          </w:tcPr>
          <w:p w:rsidR="003063E1" w:rsidRDefault="003724AB">
            <w:pPr>
              <w:rPr>
                <w:sz w:val="20"/>
                <w:szCs w:val="20"/>
              </w:rPr>
            </w:pPr>
            <w:r>
              <w:rPr>
                <w:rFonts w:eastAsia="Times New Roman"/>
              </w:rPr>
              <w:t>самостоятельных регионов</w:t>
            </w:r>
          </w:p>
        </w:tc>
      </w:tr>
      <w:tr w:rsidR="003063E1">
        <w:trPr>
          <w:trHeight w:val="241"/>
        </w:trPr>
        <w:tc>
          <w:tcPr>
            <w:tcW w:w="200" w:type="dxa"/>
            <w:tcBorders>
              <w:left w:val="single" w:sz="8" w:space="0" w:color="auto"/>
            </w:tcBorders>
            <w:vAlign w:val="bottom"/>
          </w:tcPr>
          <w:p w:rsidR="003063E1" w:rsidRDefault="003724AB">
            <w:pPr>
              <w:spacing w:line="241" w:lineRule="exact"/>
              <w:jc w:val="right"/>
              <w:rPr>
                <w:sz w:val="20"/>
                <w:szCs w:val="20"/>
              </w:rPr>
            </w:pPr>
            <w:r>
              <w:rPr>
                <w:rFonts w:eastAsia="Times New Roman"/>
                <w:w w:val="96"/>
              </w:rPr>
              <w:t>3.</w:t>
            </w:r>
          </w:p>
        </w:tc>
        <w:tc>
          <w:tcPr>
            <w:tcW w:w="2540" w:type="dxa"/>
            <w:tcBorders>
              <w:right w:val="single" w:sz="8" w:space="0" w:color="auto"/>
            </w:tcBorders>
            <w:vAlign w:val="bottom"/>
          </w:tcPr>
          <w:p w:rsidR="003063E1" w:rsidRDefault="003724AB">
            <w:pPr>
              <w:spacing w:line="241" w:lineRule="exact"/>
              <w:ind w:left="40"/>
              <w:rPr>
                <w:sz w:val="20"/>
                <w:szCs w:val="20"/>
              </w:rPr>
            </w:pPr>
            <w:r>
              <w:rPr>
                <w:rFonts w:eastAsia="Times New Roman"/>
              </w:rPr>
              <w:t>Федерация</w:t>
            </w:r>
          </w:p>
        </w:tc>
        <w:tc>
          <w:tcPr>
            <w:tcW w:w="6280" w:type="dxa"/>
            <w:tcBorders>
              <w:right w:val="single" w:sz="8" w:space="0" w:color="auto"/>
            </w:tcBorders>
            <w:vAlign w:val="bottom"/>
          </w:tcPr>
          <w:p w:rsidR="003063E1" w:rsidRDefault="003724AB">
            <w:pPr>
              <w:spacing w:line="241" w:lineRule="exact"/>
              <w:rPr>
                <w:sz w:val="20"/>
                <w:szCs w:val="20"/>
              </w:rPr>
            </w:pPr>
            <w:r>
              <w:rPr>
                <w:rFonts w:eastAsia="Times New Roman"/>
              </w:rPr>
              <w:t>В)  Государство,  в  котором  имеется  одна  конституция,  один</w:t>
            </w:r>
          </w:p>
        </w:tc>
      </w:tr>
      <w:tr w:rsidR="003063E1">
        <w:trPr>
          <w:trHeight w:val="252"/>
        </w:trPr>
        <w:tc>
          <w:tcPr>
            <w:tcW w:w="200" w:type="dxa"/>
            <w:tcBorders>
              <w:left w:val="single" w:sz="8" w:space="0" w:color="auto"/>
            </w:tcBorders>
            <w:vAlign w:val="bottom"/>
          </w:tcPr>
          <w:p w:rsidR="003063E1" w:rsidRDefault="003063E1">
            <w:pPr>
              <w:rPr>
                <w:sz w:val="21"/>
                <w:szCs w:val="21"/>
              </w:rPr>
            </w:pPr>
          </w:p>
        </w:tc>
        <w:tc>
          <w:tcPr>
            <w:tcW w:w="2540" w:type="dxa"/>
            <w:tcBorders>
              <w:right w:val="single" w:sz="8" w:space="0" w:color="auto"/>
            </w:tcBorders>
            <w:vAlign w:val="bottom"/>
          </w:tcPr>
          <w:p w:rsidR="003063E1" w:rsidRDefault="003063E1">
            <w:pPr>
              <w:rPr>
                <w:sz w:val="21"/>
                <w:szCs w:val="21"/>
              </w:rPr>
            </w:pPr>
          </w:p>
        </w:tc>
        <w:tc>
          <w:tcPr>
            <w:tcW w:w="6280" w:type="dxa"/>
            <w:tcBorders>
              <w:right w:val="single" w:sz="8" w:space="0" w:color="auto"/>
            </w:tcBorders>
            <w:vAlign w:val="bottom"/>
          </w:tcPr>
          <w:p w:rsidR="003063E1" w:rsidRDefault="003724AB">
            <w:pPr>
              <w:rPr>
                <w:sz w:val="20"/>
                <w:szCs w:val="20"/>
              </w:rPr>
            </w:pPr>
            <w:r>
              <w:rPr>
                <w:rFonts w:eastAsia="Times New Roman"/>
              </w:rPr>
              <w:t>высший представительный орган государственной власти и т.д.,</w:t>
            </w:r>
          </w:p>
        </w:tc>
      </w:tr>
      <w:tr w:rsidR="003063E1">
        <w:trPr>
          <w:trHeight w:val="252"/>
        </w:trPr>
        <w:tc>
          <w:tcPr>
            <w:tcW w:w="200" w:type="dxa"/>
            <w:tcBorders>
              <w:left w:val="single" w:sz="8" w:space="0" w:color="auto"/>
            </w:tcBorders>
            <w:vAlign w:val="bottom"/>
          </w:tcPr>
          <w:p w:rsidR="003063E1" w:rsidRDefault="003063E1">
            <w:pPr>
              <w:rPr>
                <w:sz w:val="21"/>
                <w:szCs w:val="21"/>
              </w:rPr>
            </w:pPr>
          </w:p>
        </w:tc>
        <w:tc>
          <w:tcPr>
            <w:tcW w:w="2540" w:type="dxa"/>
            <w:tcBorders>
              <w:right w:val="single" w:sz="8" w:space="0" w:color="auto"/>
            </w:tcBorders>
            <w:vAlign w:val="bottom"/>
          </w:tcPr>
          <w:p w:rsidR="003063E1" w:rsidRDefault="003063E1">
            <w:pPr>
              <w:rPr>
                <w:sz w:val="21"/>
                <w:szCs w:val="21"/>
              </w:rPr>
            </w:pPr>
          </w:p>
        </w:tc>
        <w:tc>
          <w:tcPr>
            <w:tcW w:w="6280" w:type="dxa"/>
            <w:tcBorders>
              <w:right w:val="single" w:sz="8" w:space="0" w:color="auto"/>
            </w:tcBorders>
            <w:vAlign w:val="bottom"/>
          </w:tcPr>
          <w:p w:rsidR="003063E1" w:rsidRDefault="003724AB">
            <w:pPr>
              <w:spacing w:line="251" w:lineRule="exact"/>
              <w:rPr>
                <w:sz w:val="20"/>
                <w:szCs w:val="20"/>
              </w:rPr>
            </w:pPr>
            <w:r>
              <w:rPr>
                <w:rFonts w:eastAsia="Times New Roman"/>
              </w:rPr>
              <w:t xml:space="preserve">что создаёт организационно-правовые </w:t>
            </w:r>
            <w:r>
              <w:rPr>
                <w:rFonts w:eastAsia="Times New Roman"/>
              </w:rPr>
              <w:t>предпосылки для усиления</w:t>
            </w:r>
          </w:p>
        </w:tc>
      </w:tr>
      <w:tr w:rsidR="003063E1">
        <w:trPr>
          <w:trHeight w:val="258"/>
        </w:trPr>
        <w:tc>
          <w:tcPr>
            <w:tcW w:w="200" w:type="dxa"/>
            <w:tcBorders>
              <w:left w:val="single" w:sz="8" w:space="0" w:color="auto"/>
              <w:bottom w:val="single" w:sz="8" w:space="0" w:color="auto"/>
            </w:tcBorders>
            <w:vAlign w:val="bottom"/>
          </w:tcPr>
          <w:p w:rsidR="003063E1" w:rsidRDefault="003063E1"/>
        </w:tc>
        <w:tc>
          <w:tcPr>
            <w:tcW w:w="2540" w:type="dxa"/>
            <w:tcBorders>
              <w:bottom w:val="single" w:sz="8" w:space="0" w:color="auto"/>
              <w:right w:val="single" w:sz="8" w:space="0" w:color="auto"/>
            </w:tcBorders>
            <w:vAlign w:val="bottom"/>
          </w:tcPr>
          <w:p w:rsidR="003063E1" w:rsidRDefault="003063E1"/>
        </w:tc>
        <w:tc>
          <w:tcPr>
            <w:tcW w:w="6280" w:type="dxa"/>
            <w:tcBorders>
              <w:bottom w:val="single" w:sz="8" w:space="0" w:color="auto"/>
              <w:right w:val="single" w:sz="8" w:space="0" w:color="auto"/>
            </w:tcBorders>
            <w:vAlign w:val="bottom"/>
          </w:tcPr>
          <w:p w:rsidR="003063E1" w:rsidRDefault="003724AB">
            <w:pPr>
              <w:rPr>
                <w:sz w:val="20"/>
                <w:szCs w:val="20"/>
              </w:rPr>
            </w:pPr>
            <w:r>
              <w:rPr>
                <w:rFonts w:eastAsia="Times New Roman"/>
              </w:rPr>
              <w:t>влияния центральной власти на территории всей страны</w:t>
            </w:r>
          </w:p>
        </w:tc>
      </w:tr>
    </w:tbl>
    <w:p w:rsidR="003063E1" w:rsidRDefault="003063E1">
      <w:pPr>
        <w:spacing w:line="1" w:lineRule="exact"/>
        <w:rPr>
          <w:sz w:val="20"/>
          <w:szCs w:val="20"/>
        </w:rPr>
      </w:pPr>
    </w:p>
    <w:sectPr w:rsidR="003063E1">
      <w:type w:val="continuous"/>
      <w:pgSz w:w="11900" w:h="16838"/>
      <w:pgMar w:top="1125" w:right="846" w:bottom="931"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hybridMultilevel"/>
    <w:tmpl w:val="9BD261DE"/>
    <w:lvl w:ilvl="0" w:tplc="DB2A99B4">
      <w:start w:val="1"/>
      <w:numFmt w:val="decimal"/>
      <w:lvlText w:val="%1)"/>
      <w:lvlJc w:val="left"/>
    </w:lvl>
    <w:lvl w:ilvl="1" w:tplc="216EC424">
      <w:numFmt w:val="decimal"/>
      <w:lvlText w:val=""/>
      <w:lvlJc w:val="left"/>
    </w:lvl>
    <w:lvl w:ilvl="2" w:tplc="17F0912A">
      <w:numFmt w:val="decimal"/>
      <w:lvlText w:val=""/>
      <w:lvlJc w:val="left"/>
    </w:lvl>
    <w:lvl w:ilvl="3" w:tplc="8BDACC00">
      <w:numFmt w:val="decimal"/>
      <w:lvlText w:val=""/>
      <w:lvlJc w:val="left"/>
    </w:lvl>
    <w:lvl w:ilvl="4" w:tplc="9B4AD70C">
      <w:numFmt w:val="decimal"/>
      <w:lvlText w:val=""/>
      <w:lvlJc w:val="left"/>
    </w:lvl>
    <w:lvl w:ilvl="5" w:tplc="9CCE2864">
      <w:numFmt w:val="decimal"/>
      <w:lvlText w:val=""/>
      <w:lvlJc w:val="left"/>
    </w:lvl>
    <w:lvl w:ilvl="6" w:tplc="F8BCE086">
      <w:numFmt w:val="decimal"/>
      <w:lvlText w:val=""/>
      <w:lvlJc w:val="left"/>
    </w:lvl>
    <w:lvl w:ilvl="7" w:tplc="EE1E9572">
      <w:numFmt w:val="decimal"/>
      <w:lvlText w:val=""/>
      <w:lvlJc w:val="left"/>
    </w:lvl>
    <w:lvl w:ilvl="8" w:tplc="AEDEF86C">
      <w:numFmt w:val="decimal"/>
      <w:lvlText w:val=""/>
      <w:lvlJc w:val="left"/>
    </w:lvl>
  </w:abstractNum>
  <w:abstractNum w:abstractNumId="1" w15:restartNumberingAfterBreak="0">
    <w:nsid w:val="0000003A"/>
    <w:multiLevelType w:val="hybridMultilevel"/>
    <w:tmpl w:val="E1F053C8"/>
    <w:lvl w:ilvl="0" w:tplc="AAE2480A">
      <w:start w:val="10"/>
      <w:numFmt w:val="decimal"/>
      <w:lvlText w:val="%1."/>
      <w:lvlJc w:val="left"/>
    </w:lvl>
    <w:lvl w:ilvl="1" w:tplc="0C4E7918">
      <w:numFmt w:val="decimal"/>
      <w:lvlText w:val=""/>
      <w:lvlJc w:val="left"/>
    </w:lvl>
    <w:lvl w:ilvl="2" w:tplc="E8465044">
      <w:numFmt w:val="decimal"/>
      <w:lvlText w:val=""/>
      <w:lvlJc w:val="left"/>
    </w:lvl>
    <w:lvl w:ilvl="3" w:tplc="AD762696">
      <w:numFmt w:val="decimal"/>
      <w:lvlText w:val=""/>
      <w:lvlJc w:val="left"/>
    </w:lvl>
    <w:lvl w:ilvl="4" w:tplc="8DA456C2">
      <w:numFmt w:val="decimal"/>
      <w:lvlText w:val=""/>
      <w:lvlJc w:val="left"/>
    </w:lvl>
    <w:lvl w:ilvl="5" w:tplc="E2F80048">
      <w:numFmt w:val="decimal"/>
      <w:lvlText w:val=""/>
      <w:lvlJc w:val="left"/>
    </w:lvl>
    <w:lvl w:ilvl="6" w:tplc="24C4DBE6">
      <w:numFmt w:val="decimal"/>
      <w:lvlText w:val=""/>
      <w:lvlJc w:val="left"/>
    </w:lvl>
    <w:lvl w:ilvl="7" w:tplc="8196E978">
      <w:numFmt w:val="decimal"/>
      <w:lvlText w:val=""/>
      <w:lvlJc w:val="left"/>
    </w:lvl>
    <w:lvl w:ilvl="8" w:tplc="2CAC09C2">
      <w:numFmt w:val="decimal"/>
      <w:lvlText w:val=""/>
      <w:lvlJc w:val="left"/>
    </w:lvl>
  </w:abstractNum>
  <w:abstractNum w:abstractNumId="2" w15:restartNumberingAfterBreak="0">
    <w:nsid w:val="00000094"/>
    <w:multiLevelType w:val="hybridMultilevel"/>
    <w:tmpl w:val="40E87AC2"/>
    <w:lvl w:ilvl="0" w:tplc="001EF84A">
      <w:start w:val="1"/>
      <w:numFmt w:val="decimal"/>
      <w:lvlText w:val="%1)"/>
      <w:lvlJc w:val="left"/>
    </w:lvl>
    <w:lvl w:ilvl="1" w:tplc="E864D358">
      <w:numFmt w:val="decimal"/>
      <w:lvlText w:val=""/>
      <w:lvlJc w:val="left"/>
    </w:lvl>
    <w:lvl w:ilvl="2" w:tplc="84005AD2">
      <w:numFmt w:val="decimal"/>
      <w:lvlText w:val=""/>
      <w:lvlJc w:val="left"/>
    </w:lvl>
    <w:lvl w:ilvl="3" w:tplc="8228B552">
      <w:numFmt w:val="decimal"/>
      <w:lvlText w:val=""/>
      <w:lvlJc w:val="left"/>
    </w:lvl>
    <w:lvl w:ilvl="4" w:tplc="7C08A32C">
      <w:numFmt w:val="decimal"/>
      <w:lvlText w:val=""/>
      <w:lvlJc w:val="left"/>
    </w:lvl>
    <w:lvl w:ilvl="5" w:tplc="54DAA1AE">
      <w:numFmt w:val="decimal"/>
      <w:lvlText w:val=""/>
      <w:lvlJc w:val="left"/>
    </w:lvl>
    <w:lvl w:ilvl="6" w:tplc="06EE3A04">
      <w:numFmt w:val="decimal"/>
      <w:lvlText w:val=""/>
      <w:lvlJc w:val="left"/>
    </w:lvl>
    <w:lvl w:ilvl="7" w:tplc="1592F7F2">
      <w:numFmt w:val="decimal"/>
      <w:lvlText w:val=""/>
      <w:lvlJc w:val="left"/>
    </w:lvl>
    <w:lvl w:ilvl="8" w:tplc="81C849AE">
      <w:numFmt w:val="decimal"/>
      <w:lvlText w:val=""/>
      <w:lvlJc w:val="left"/>
    </w:lvl>
  </w:abstractNum>
  <w:abstractNum w:abstractNumId="3" w15:restartNumberingAfterBreak="0">
    <w:nsid w:val="000000F8"/>
    <w:multiLevelType w:val="hybridMultilevel"/>
    <w:tmpl w:val="C854E67C"/>
    <w:lvl w:ilvl="0" w:tplc="CDFE43E8">
      <w:start w:val="16"/>
      <w:numFmt w:val="decimal"/>
      <w:lvlText w:val="%1."/>
      <w:lvlJc w:val="left"/>
    </w:lvl>
    <w:lvl w:ilvl="1" w:tplc="961AE8BE">
      <w:numFmt w:val="decimal"/>
      <w:lvlText w:val=""/>
      <w:lvlJc w:val="left"/>
    </w:lvl>
    <w:lvl w:ilvl="2" w:tplc="5ECC5704">
      <w:numFmt w:val="decimal"/>
      <w:lvlText w:val=""/>
      <w:lvlJc w:val="left"/>
    </w:lvl>
    <w:lvl w:ilvl="3" w:tplc="8B00E768">
      <w:numFmt w:val="decimal"/>
      <w:lvlText w:val=""/>
      <w:lvlJc w:val="left"/>
    </w:lvl>
    <w:lvl w:ilvl="4" w:tplc="07409B2C">
      <w:numFmt w:val="decimal"/>
      <w:lvlText w:val=""/>
      <w:lvlJc w:val="left"/>
    </w:lvl>
    <w:lvl w:ilvl="5" w:tplc="76E80A94">
      <w:numFmt w:val="decimal"/>
      <w:lvlText w:val=""/>
      <w:lvlJc w:val="left"/>
    </w:lvl>
    <w:lvl w:ilvl="6" w:tplc="4658188A">
      <w:numFmt w:val="decimal"/>
      <w:lvlText w:val=""/>
      <w:lvlJc w:val="left"/>
    </w:lvl>
    <w:lvl w:ilvl="7" w:tplc="B3E03E54">
      <w:numFmt w:val="decimal"/>
      <w:lvlText w:val=""/>
      <w:lvlJc w:val="left"/>
    </w:lvl>
    <w:lvl w:ilvl="8" w:tplc="9494658C">
      <w:numFmt w:val="decimal"/>
      <w:lvlText w:val=""/>
      <w:lvlJc w:val="left"/>
    </w:lvl>
  </w:abstractNum>
  <w:abstractNum w:abstractNumId="4" w15:restartNumberingAfterBreak="0">
    <w:nsid w:val="0000012C"/>
    <w:multiLevelType w:val="hybridMultilevel"/>
    <w:tmpl w:val="99BEB830"/>
    <w:lvl w:ilvl="0" w:tplc="808ACECC">
      <w:start w:val="17"/>
      <w:numFmt w:val="decimal"/>
      <w:lvlText w:val="%1."/>
      <w:lvlJc w:val="left"/>
    </w:lvl>
    <w:lvl w:ilvl="1" w:tplc="1F72B538">
      <w:numFmt w:val="decimal"/>
      <w:lvlText w:val=""/>
      <w:lvlJc w:val="left"/>
    </w:lvl>
    <w:lvl w:ilvl="2" w:tplc="9AF05732">
      <w:numFmt w:val="decimal"/>
      <w:lvlText w:val=""/>
      <w:lvlJc w:val="left"/>
    </w:lvl>
    <w:lvl w:ilvl="3" w:tplc="711EE8A6">
      <w:numFmt w:val="decimal"/>
      <w:lvlText w:val=""/>
      <w:lvlJc w:val="left"/>
    </w:lvl>
    <w:lvl w:ilvl="4" w:tplc="AB8EE9AA">
      <w:numFmt w:val="decimal"/>
      <w:lvlText w:val=""/>
      <w:lvlJc w:val="left"/>
    </w:lvl>
    <w:lvl w:ilvl="5" w:tplc="C262B93E">
      <w:numFmt w:val="decimal"/>
      <w:lvlText w:val=""/>
      <w:lvlJc w:val="left"/>
    </w:lvl>
    <w:lvl w:ilvl="6" w:tplc="EECA737A">
      <w:numFmt w:val="decimal"/>
      <w:lvlText w:val=""/>
      <w:lvlJc w:val="left"/>
    </w:lvl>
    <w:lvl w:ilvl="7" w:tplc="A1EC7FC8">
      <w:numFmt w:val="decimal"/>
      <w:lvlText w:val=""/>
      <w:lvlJc w:val="left"/>
    </w:lvl>
    <w:lvl w:ilvl="8" w:tplc="7E724150">
      <w:numFmt w:val="decimal"/>
      <w:lvlText w:val=""/>
      <w:lvlJc w:val="left"/>
    </w:lvl>
  </w:abstractNum>
  <w:abstractNum w:abstractNumId="5" w15:restartNumberingAfterBreak="0">
    <w:nsid w:val="0000012F"/>
    <w:multiLevelType w:val="hybridMultilevel"/>
    <w:tmpl w:val="E6A0388E"/>
    <w:lvl w:ilvl="0" w:tplc="EA2051E0">
      <w:start w:val="1"/>
      <w:numFmt w:val="decimal"/>
      <w:lvlText w:val="%1"/>
      <w:lvlJc w:val="left"/>
    </w:lvl>
    <w:lvl w:ilvl="1" w:tplc="666CBECC">
      <w:start w:val="1"/>
      <w:numFmt w:val="decimal"/>
      <w:lvlText w:val="%2"/>
      <w:lvlJc w:val="left"/>
    </w:lvl>
    <w:lvl w:ilvl="2" w:tplc="24B0C902">
      <w:start w:val="1"/>
      <w:numFmt w:val="decimal"/>
      <w:lvlText w:val="%3)"/>
      <w:lvlJc w:val="left"/>
    </w:lvl>
    <w:lvl w:ilvl="3" w:tplc="DE0C2B18">
      <w:start w:val="1"/>
      <w:numFmt w:val="decimal"/>
      <w:lvlText w:val="%4"/>
      <w:lvlJc w:val="left"/>
    </w:lvl>
    <w:lvl w:ilvl="4" w:tplc="9B127910">
      <w:numFmt w:val="decimal"/>
      <w:lvlText w:val=""/>
      <w:lvlJc w:val="left"/>
    </w:lvl>
    <w:lvl w:ilvl="5" w:tplc="C4CA02CE">
      <w:numFmt w:val="decimal"/>
      <w:lvlText w:val=""/>
      <w:lvlJc w:val="left"/>
    </w:lvl>
    <w:lvl w:ilvl="6" w:tplc="EC0E5F04">
      <w:numFmt w:val="decimal"/>
      <w:lvlText w:val=""/>
      <w:lvlJc w:val="left"/>
    </w:lvl>
    <w:lvl w:ilvl="7" w:tplc="9ADC57C4">
      <w:numFmt w:val="decimal"/>
      <w:lvlText w:val=""/>
      <w:lvlJc w:val="left"/>
    </w:lvl>
    <w:lvl w:ilvl="8" w:tplc="6B8C30D6">
      <w:numFmt w:val="decimal"/>
      <w:lvlText w:val=""/>
      <w:lvlJc w:val="left"/>
    </w:lvl>
  </w:abstractNum>
  <w:abstractNum w:abstractNumId="6" w15:restartNumberingAfterBreak="0">
    <w:nsid w:val="0000014F"/>
    <w:multiLevelType w:val="hybridMultilevel"/>
    <w:tmpl w:val="56D21338"/>
    <w:lvl w:ilvl="0" w:tplc="D236FF38">
      <w:start w:val="1"/>
      <w:numFmt w:val="decimal"/>
      <w:lvlText w:val="%1."/>
      <w:lvlJc w:val="left"/>
    </w:lvl>
    <w:lvl w:ilvl="1" w:tplc="A2B44AA0">
      <w:numFmt w:val="decimal"/>
      <w:lvlText w:val=""/>
      <w:lvlJc w:val="left"/>
    </w:lvl>
    <w:lvl w:ilvl="2" w:tplc="43EE7A70">
      <w:numFmt w:val="decimal"/>
      <w:lvlText w:val=""/>
      <w:lvlJc w:val="left"/>
    </w:lvl>
    <w:lvl w:ilvl="3" w:tplc="99C239BE">
      <w:numFmt w:val="decimal"/>
      <w:lvlText w:val=""/>
      <w:lvlJc w:val="left"/>
    </w:lvl>
    <w:lvl w:ilvl="4" w:tplc="B9E8AB60">
      <w:numFmt w:val="decimal"/>
      <w:lvlText w:val=""/>
      <w:lvlJc w:val="left"/>
    </w:lvl>
    <w:lvl w:ilvl="5" w:tplc="2C94AA22">
      <w:numFmt w:val="decimal"/>
      <w:lvlText w:val=""/>
      <w:lvlJc w:val="left"/>
    </w:lvl>
    <w:lvl w:ilvl="6" w:tplc="7706A388">
      <w:numFmt w:val="decimal"/>
      <w:lvlText w:val=""/>
      <w:lvlJc w:val="left"/>
    </w:lvl>
    <w:lvl w:ilvl="7" w:tplc="15DAD25A">
      <w:numFmt w:val="decimal"/>
      <w:lvlText w:val=""/>
      <w:lvlJc w:val="left"/>
    </w:lvl>
    <w:lvl w:ilvl="8" w:tplc="68060504">
      <w:numFmt w:val="decimal"/>
      <w:lvlText w:val=""/>
      <w:lvlJc w:val="left"/>
    </w:lvl>
  </w:abstractNum>
  <w:abstractNum w:abstractNumId="7" w15:restartNumberingAfterBreak="0">
    <w:nsid w:val="000001F7"/>
    <w:multiLevelType w:val="hybridMultilevel"/>
    <w:tmpl w:val="BAB408B0"/>
    <w:lvl w:ilvl="0" w:tplc="86724A54">
      <w:start w:val="1"/>
      <w:numFmt w:val="bullet"/>
      <w:lvlText w:val="В"/>
      <w:lvlJc w:val="left"/>
    </w:lvl>
    <w:lvl w:ilvl="1" w:tplc="CB4CD710">
      <w:start w:val="8"/>
      <w:numFmt w:val="decimal"/>
      <w:lvlText w:val="%2."/>
      <w:lvlJc w:val="left"/>
    </w:lvl>
    <w:lvl w:ilvl="2" w:tplc="0E808D6A">
      <w:start w:val="1"/>
      <w:numFmt w:val="decimal"/>
      <w:lvlText w:val="%3)"/>
      <w:lvlJc w:val="left"/>
    </w:lvl>
    <w:lvl w:ilvl="3" w:tplc="B5D4020E">
      <w:numFmt w:val="decimal"/>
      <w:lvlText w:val=""/>
      <w:lvlJc w:val="left"/>
    </w:lvl>
    <w:lvl w:ilvl="4" w:tplc="23C804CA">
      <w:numFmt w:val="decimal"/>
      <w:lvlText w:val=""/>
      <w:lvlJc w:val="left"/>
    </w:lvl>
    <w:lvl w:ilvl="5" w:tplc="29261656">
      <w:numFmt w:val="decimal"/>
      <w:lvlText w:val=""/>
      <w:lvlJc w:val="left"/>
    </w:lvl>
    <w:lvl w:ilvl="6" w:tplc="439C452E">
      <w:numFmt w:val="decimal"/>
      <w:lvlText w:val=""/>
      <w:lvlJc w:val="left"/>
    </w:lvl>
    <w:lvl w:ilvl="7" w:tplc="895E851A">
      <w:numFmt w:val="decimal"/>
      <w:lvlText w:val=""/>
      <w:lvlJc w:val="left"/>
    </w:lvl>
    <w:lvl w:ilvl="8" w:tplc="94D8874C">
      <w:numFmt w:val="decimal"/>
      <w:lvlText w:val=""/>
      <w:lvlJc w:val="left"/>
    </w:lvl>
  </w:abstractNum>
  <w:abstractNum w:abstractNumId="8" w15:restartNumberingAfterBreak="0">
    <w:nsid w:val="00000260"/>
    <w:multiLevelType w:val="hybridMultilevel"/>
    <w:tmpl w:val="CF34781A"/>
    <w:lvl w:ilvl="0" w:tplc="0E60EF98">
      <w:start w:val="1"/>
      <w:numFmt w:val="decimal"/>
      <w:lvlText w:val="%1)"/>
      <w:lvlJc w:val="left"/>
    </w:lvl>
    <w:lvl w:ilvl="1" w:tplc="5F3618EC">
      <w:numFmt w:val="decimal"/>
      <w:lvlText w:val=""/>
      <w:lvlJc w:val="left"/>
    </w:lvl>
    <w:lvl w:ilvl="2" w:tplc="6B3A26AC">
      <w:numFmt w:val="decimal"/>
      <w:lvlText w:val=""/>
      <w:lvlJc w:val="left"/>
    </w:lvl>
    <w:lvl w:ilvl="3" w:tplc="18ACBD2E">
      <w:numFmt w:val="decimal"/>
      <w:lvlText w:val=""/>
      <w:lvlJc w:val="left"/>
    </w:lvl>
    <w:lvl w:ilvl="4" w:tplc="34AE786A">
      <w:numFmt w:val="decimal"/>
      <w:lvlText w:val=""/>
      <w:lvlJc w:val="left"/>
    </w:lvl>
    <w:lvl w:ilvl="5" w:tplc="DE2C019E">
      <w:numFmt w:val="decimal"/>
      <w:lvlText w:val=""/>
      <w:lvlJc w:val="left"/>
    </w:lvl>
    <w:lvl w:ilvl="6" w:tplc="5776CA06">
      <w:numFmt w:val="decimal"/>
      <w:lvlText w:val=""/>
      <w:lvlJc w:val="left"/>
    </w:lvl>
    <w:lvl w:ilvl="7" w:tplc="044878C4">
      <w:numFmt w:val="decimal"/>
      <w:lvlText w:val=""/>
      <w:lvlJc w:val="left"/>
    </w:lvl>
    <w:lvl w:ilvl="8" w:tplc="6ADCE602">
      <w:numFmt w:val="decimal"/>
      <w:lvlText w:val=""/>
      <w:lvlJc w:val="left"/>
    </w:lvl>
  </w:abstractNum>
  <w:abstractNum w:abstractNumId="9" w15:restartNumberingAfterBreak="0">
    <w:nsid w:val="00000262"/>
    <w:multiLevelType w:val="hybridMultilevel"/>
    <w:tmpl w:val="F6BE7162"/>
    <w:lvl w:ilvl="0" w:tplc="27CC1756">
      <w:start w:val="3"/>
      <w:numFmt w:val="decimal"/>
      <w:lvlText w:val="%1."/>
      <w:lvlJc w:val="left"/>
    </w:lvl>
    <w:lvl w:ilvl="1" w:tplc="829C2A1C">
      <w:numFmt w:val="decimal"/>
      <w:lvlText w:val=""/>
      <w:lvlJc w:val="left"/>
    </w:lvl>
    <w:lvl w:ilvl="2" w:tplc="F20C7BAA">
      <w:numFmt w:val="decimal"/>
      <w:lvlText w:val=""/>
      <w:lvlJc w:val="left"/>
    </w:lvl>
    <w:lvl w:ilvl="3" w:tplc="CBFABBA0">
      <w:numFmt w:val="decimal"/>
      <w:lvlText w:val=""/>
      <w:lvlJc w:val="left"/>
    </w:lvl>
    <w:lvl w:ilvl="4" w:tplc="8646A016">
      <w:numFmt w:val="decimal"/>
      <w:lvlText w:val=""/>
      <w:lvlJc w:val="left"/>
    </w:lvl>
    <w:lvl w:ilvl="5" w:tplc="1B1A21E0">
      <w:numFmt w:val="decimal"/>
      <w:lvlText w:val=""/>
      <w:lvlJc w:val="left"/>
    </w:lvl>
    <w:lvl w:ilvl="6" w:tplc="E536CBA0">
      <w:numFmt w:val="decimal"/>
      <w:lvlText w:val=""/>
      <w:lvlJc w:val="left"/>
    </w:lvl>
    <w:lvl w:ilvl="7" w:tplc="72968100">
      <w:numFmt w:val="decimal"/>
      <w:lvlText w:val=""/>
      <w:lvlJc w:val="left"/>
    </w:lvl>
    <w:lvl w:ilvl="8" w:tplc="59FA3F0E">
      <w:numFmt w:val="decimal"/>
      <w:lvlText w:val=""/>
      <w:lvlJc w:val="left"/>
    </w:lvl>
  </w:abstractNum>
  <w:abstractNum w:abstractNumId="10" w15:restartNumberingAfterBreak="0">
    <w:nsid w:val="000002B2"/>
    <w:multiLevelType w:val="hybridMultilevel"/>
    <w:tmpl w:val="8AA2DBB4"/>
    <w:lvl w:ilvl="0" w:tplc="2FDC654E">
      <w:start w:val="12"/>
      <w:numFmt w:val="decimal"/>
      <w:lvlText w:val="%1."/>
      <w:lvlJc w:val="left"/>
    </w:lvl>
    <w:lvl w:ilvl="1" w:tplc="F79A728A">
      <w:numFmt w:val="decimal"/>
      <w:lvlText w:val=""/>
      <w:lvlJc w:val="left"/>
    </w:lvl>
    <w:lvl w:ilvl="2" w:tplc="9AD20558">
      <w:numFmt w:val="decimal"/>
      <w:lvlText w:val=""/>
      <w:lvlJc w:val="left"/>
    </w:lvl>
    <w:lvl w:ilvl="3" w:tplc="4354425A">
      <w:numFmt w:val="decimal"/>
      <w:lvlText w:val=""/>
      <w:lvlJc w:val="left"/>
    </w:lvl>
    <w:lvl w:ilvl="4" w:tplc="C67AC748">
      <w:numFmt w:val="decimal"/>
      <w:lvlText w:val=""/>
      <w:lvlJc w:val="left"/>
    </w:lvl>
    <w:lvl w:ilvl="5" w:tplc="9F6EDFFC">
      <w:numFmt w:val="decimal"/>
      <w:lvlText w:val=""/>
      <w:lvlJc w:val="left"/>
    </w:lvl>
    <w:lvl w:ilvl="6" w:tplc="463840E6">
      <w:numFmt w:val="decimal"/>
      <w:lvlText w:val=""/>
      <w:lvlJc w:val="left"/>
    </w:lvl>
    <w:lvl w:ilvl="7" w:tplc="3BE88132">
      <w:numFmt w:val="decimal"/>
      <w:lvlText w:val=""/>
      <w:lvlJc w:val="left"/>
    </w:lvl>
    <w:lvl w:ilvl="8" w:tplc="C1D45FF8">
      <w:numFmt w:val="decimal"/>
      <w:lvlText w:val=""/>
      <w:lvlJc w:val="left"/>
    </w:lvl>
  </w:abstractNum>
  <w:abstractNum w:abstractNumId="11" w15:restartNumberingAfterBreak="0">
    <w:nsid w:val="000002EC"/>
    <w:multiLevelType w:val="hybridMultilevel"/>
    <w:tmpl w:val="277E94AE"/>
    <w:lvl w:ilvl="0" w:tplc="4F061B0C">
      <w:start w:val="1"/>
      <w:numFmt w:val="decimal"/>
      <w:lvlText w:val="%1)"/>
      <w:lvlJc w:val="left"/>
    </w:lvl>
    <w:lvl w:ilvl="1" w:tplc="19541E7E">
      <w:numFmt w:val="decimal"/>
      <w:lvlText w:val=""/>
      <w:lvlJc w:val="left"/>
    </w:lvl>
    <w:lvl w:ilvl="2" w:tplc="45CCEF68">
      <w:numFmt w:val="decimal"/>
      <w:lvlText w:val=""/>
      <w:lvlJc w:val="left"/>
    </w:lvl>
    <w:lvl w:ilvl="3" w:tplc="1016797E">
      <w:numFmt w:val="decimal"/>
      <w:lvlText w:val=""/>
      <w:lvlJc w:val="left"/>
    </w:lvl>
    <w:lvl w:ilvl="4" w:tplc="410A8BE2">
      <w:numFmt w:val="decimal"/>
      <w:lvlText w:val=""/>
      <w:lvlJc w:val="left"/>
    </w:lvl>
    <w:lvl w:ilvl="5" w:tplc="DE7E31FA">
      <w:numFmt w:val="decimal"/>
      <w:lvlText w:val=""/>
      <w:lvlJc w:val="left"/>
    </w:lvl>
    <w:lvl w:ilvl="6" w:tplc="9D262E9C">
      <w:numFmt w:val="decimal"/>
      <w:lvlText w:val=""/>
      <w:lvlJc w:val="left"/>
    </w:lvl>
    <w:lvl w:ilvl="7" w:tplc="5D085560">
      <w:numFmt w:val="decimal"/>
      <w:lvlText w:val=""/>
      <w:lvlJc w:val="left"/>
    </w:lvl>
    <w:lvl w:ilvl="8" w:tplc="DB78442C">
      <w:numFmt w:val="decimal"/>
      <w:lvlText w:val=""/>
      <w:lvlJc w:val="left"/>
    </w:lvl>
  </w:abstractNum>
  <w:abstractNum w:abstractNumId="12" w15:restartNumberingAfterBreak="0">
    <w:nsid w:val="000002EE"/>
    <w:multiLevelType w:val="hybridMultilevel"/>
    <w:tmpl w:val="8BEEB156"/>
    <w:lvl w:ilvl="0" w:tplc="D08E4F52">
      <w:numFmt w:val="decimal"/>
      <w:lvlText w:val="%1."/>
      <w:lvlJc w:val="left"/>
    </w:lvl>
    <w:lvl w:ilvl="1" w:tplc="7E120B76">
      <w:start w:val="1"/>
      <w:numFmt w:val="bullet"/>
      <w:lvlText w:val="в"/>
      <w:lvlJc w:val="left"/>
    </w:lvl>
    <w:lvl w:ilvl="2" w:tplc="1F2E9F70">
      <w:start w:val="1"/>
      <w:numFmt w:val="bullet"/>
      <w:lvlText w:val="А"/>
      <w:lvlJc w:val="left"/>
    </w:lvl>
    <w:lvl w:ilvl="3" w:tplc="13BA1274">
      <w:numFmt w:val="decimal"/>
      <w:lvlText w:val=""/>
      <w:lvlJc w:val="left"/>
    </w:lvl>
    <w:lvl w:ilvl="4" w:tplc="660E8E16">
      <w:numFmt w:val="decimal"/>
      <w:lvlText w:val=""/>
      <w:lvlJc w:val="left"/>
    </w:lvl>
    <w:lvl w:ilvl="5" w:tplc="47ECA46E">
      <w:numFmt w:val="decimal"/>
      <w:lvlText w:val=""/>
      <w:lvlJc w:val="left"/>
    </w:lvl>
    <w:lvl w:ilvl="6" w:tplc="9314DCBA">
      <w:numFmt w:val="decimal"/>
      <w:lvlText w:val=""/>
      <w:lvlJc w:val="left"/>
    </w:lvl>
    <w:lvl w:ilvl="7" w:tplc="78D29790">
      <w:numFmt w:val="decimal"/>
      <w:lvlText w:val=""/>
      <w:lvlJc w:val="left"/>
    </w:lvl>
    <w:lvl w:ilvl="8" w:tplc="D5F0D5A0">
      <w:numFmt w:val="decimal"/>
      <w:lvlText w:val=""/>
      <w:lvlJc w:val="left"/>
    </w:lvl>
  </w:abstractNum>
  <w:abstractNum w:abstractNumId="13" w15:restartNumberingAfterBreak="0">
    <w:nsid w:val="00000314"/>
    <w:multiLevelType w:val="hybridMultilevel"/>
    <w:tmpl w:val="04B29C56"/>
    <w:lvl w:ilvl="0" w:tplc="16726A20">
      <w:start w:val="14"/>
      <w:numFmt w:val="decimal"/>
      <w:lvlText w:val="%1."/>
      <w:lvlJc w:val="left"/>
    </w:lvl>
    <w:lvl w:ilvl="1" w:tplc="DCD8E492">
      <w:numFmt w:val="decimal"/>
      <w:lvlText w:val=""/>
      <w:lvlJc w:val="left"/>
    </w:lvl>
    <w:lvl w:ilvl="2" w:tplc="62CA5CF2">
      <w:numFmt w:val="decimal"/>
      <w:lvlText w:val=""/>
      <w:lvlJc w:val="left"/>
    </w:lvl>
    <w:lvl w:ilvl="3" w:tplc="16E8252C">
      <w:numFmt w:val="decimal"/>
      <w:lvlText w:val=""/>
      <w:lvlJc w:val="left"/>
    </w:lvl>
    <w:lvl w:ilvl="4" w:tplc="74E85986">
      <w:numFmt w:val="decimal"/>
      <w:lvlText w:val=""/>
      <w:lvlJc w:val="left"/>
    </w:lvl>
    <w:lvl w:ilvl="5" w:tplc="EE76BF54">
      <w:numFmt w:val="decimal"/>
      <w:lvlText w:val=""/>
      <w:lvlJc w:val="left"/>
    </w:lvl>
    <w:lvl w:ilvl="6" w:tplc="B46E8856">
      <w:numFmt w:val="decimal"/>
      <w:lvlText w:val=""/>
      <w:lvlJc w:val="left"/>
    </w:lvl>
    <w:lvl w:ilvl="7" w:tplc="B10A7836">
      <w:numFmt w:val="decimal"/>
      <w:lvlText w:val=""/>
      <w:lvlJc w:val="left"/>
    </w:lvl>
    <w:lvl w:ilvl="8" w:tplc="33DE49BA">
      <w:numFmt w:val="decimal"/>
      <w:lvlText w:val=""/>
      <w:lvlJc w:val="left"/>
    </w:lvl>
  </w:abstractNum>
  <w:abstractNum w:abstractNumId="14" w15:restartNumberingAfterBreak="0">
    <w:nsid w:val="0000036B"/>
    <w:multiLevelType w:val="hybridMultilevel"/>
    <w:tmpl w:val="38C8DB7E"/>
    <w:lvl w:ilvl="0" w:tplc="33023EC8">
      <w:start w:val="17"/>
      <w:numFmt w:val="decimal"/>
      <w:lvlText w:val="%1."/>
      <w:lvlJc w:val="left"/>
    </w:lvl>
    <w:lvl w:ilvl="1" w:tplc="EDD23CFC">
      <w:numFmt w:val="decimal"/>
      <w:lvlText w:val=""/>
      <w:lvlJc w:val="left"/>
    </w:lvl>
    <w:lvl w:ilvl="2" w:tplc="0C7061A2">
      <w:numFmt w:val="decimal"/>
      <w:lvlText w:val=""/>
      <w:lvlJc w:val="left"/>
    </w:lvl>
    <w:lvl w:ilvl="3" w:tplc="DDA49618">
      <w:numFmt w:val="decimal"/>
      <w:lvlText w:val=""/>
      <w:lvlJc w:val="left"/>
    </w:lvl>
    <w:lvl w:ilvl="4" w:tplc="B150CDB0">
      <w:numFmt w:val="decimal"/>
      <w:lvlText w:val=""/>
      <w:lvlJc w:val="left"/>
    </w:lvl>
    <w:lvl w:ilvl="5" w:tplc="5366FE42">
      <w:numFmt w:val="decimal"/>
      <w:lvlText w:val=""/>
      <w:lvlJc w:val="left"/>
    </w:lvl>
    <w:lvl w:ilvl="6" w:tplc="CD28F92E">
      <w:numFmt w:val="decimal"/>
      <w:lvlText w:val=""/>
      <w:lvlJc w:val="left"/>
    </w:lvl>
    <w:lvl w:ilvl="7" w:tplc="08085398">
      <w:numFmt w:val="decimal"/>
      <w:lvlText w:val=""/>
      <w:lvlJc w:val="left"/>
    </w:lvl>
    <w:lvl w:ilvl="8" w:tplc="75F80562">
      <w:numFmt w:val="decimal"/>
      <w:lvlText w:val=""/>
      <w:lvlJc w:val="left"/>
    </w:lvl>
  </w:abstractNum>
  <w:abstractNum w:abstractNumId="15" w15:restartNumberingAfterBreak="0">
    <w:nsid w:val="0000038F"/>
    <w:multiLevelType w:val="hybridMultilevel"/>
    <w:tmpl w:val="FDE01F7C"/>
    <w:lvl w:ilvl="0" w:tplc="1AAE016A">
      <w:start w:val="6"/>
      <w:numFmt w:val="decimal"/>
      <w:lvlText w:val="%1."/>
      <w:lvlJc w:val="left"/>
    </w:lvl>
    <w:lvl w:ilvl="1" w:tplc="8BCEEAD0">
      <w:numFmt w:val="decimal"/>
      <w:lvlText w:val=""/>
      <w:lvlJc w:val="left"/>
    </w:lvl>
    <w:lvl w:ilvl="2" w:tplc="DEDACFAC">
      <w:numFmt w:val="decimal"/>
      <w:lvlText w:val=""/>
      <w:lvlJc w:val="left"/>
    </w:lvl>
    <w:lvl w:ilvl="3" w:tplc="AB9045BE">
      <w:numFmt w:val="decimal"/>
      <w:lvlText w:val=""/>
      <w:lvlJc w:val="left"/>
    </w:lvl>
    <w:lvl w:ilvl="4" w:tplc="1D6C2DBC">
      <w:numFmt w:val="decimal"/>
      <w:lvlText w:val=""/>
      <w:lvlJc w:val="left"/>
    </w:lvl>
    <w:lvl w:ilvl="5" w:tplc="E978235E">
      <w:numFmt w:val="decimal"/>
      <w:lvlText w:val=""/>
      <w:lvlJc w:val="left"/>
    </w:lvl>
    <w:lvl w:ilvl="6" w:tplc="38769324">
      <w:numFmt w:val="decimal"/>
      <w:lvlText w:val=""/>
      <w:lvlJc w:val="left"/>
    </w:lvl>
    <w:lvl w:ilvl="7" w:tplc="6F22CC4C">
      <w:numFmt w:val="decimal"/>
      <w:lvlText w:val=""/>
      <w:lvlJc w:val="left"/>
    </w:lvl>
    <w:lvl w:ilvl="8" w:tplc="0F58E1C0">
      <w:numFmt w:val="decimal"/>
      <w:lvlText w:val=""/>
      <w:lvlJc w:val="left"/>
    </w:lvl>
  </w:abstractNum>
  <w:abstractNum w:abstractNumId="16" w15:restartNumberingAfterBreak="0">
    <w:nsid w:val="000003F4"/>
    <w:multiLevelType w:val="hybridMultilevel"/>
    <w:tmpl w:val="0BFE6DD0"/>
    <w:lvl w:ilvl="0" w:tplc="5816AAC4">
      <w:start w:val="3"/>
      <w:numFmt w:val="decimal"/>
      <w:lvlText w:val="%1"/>
      <w:lvlJc w:val="left"/>
    </w:lvl>
    <w:lvl w:ilvl="1" w:tplc="A912BCB0">
      <w:numFmt w:val="decimal"/>
      <w:lvlText w:val=""/>
      <w:lvlJc w:val="left"/>
    </w:lvl>
    <w:lvl w:ilvl="2" w:tplc="5C9C4A5C">
      <w:numFmt w:val="decimal"/>
      <w:lvlText w:val=""/>
      <w:lvlJc w:val="left"/>
    </w:lvl>
    <w:lvl w:ilvl="3" w:tplc="FD4874BE">
      <w:numFmt w:val="decimal"/>
      <w:lvlText w:val=""/>
      <w:lvlJc w:val="left"/>
    </w:lvl>
    <w:lvl w:ilvl="4" w:tplc="3412EA4C">
      <w:numFmt w:val="decimal"/>
      <w:lvlText w:val=""/>
      <w:lvlJc w:val="left"/>
    </w:lvl>
    <w:lvl w:ilvl="5" w:tplc="EDC66F24">
      <w:numFmt w:val="decimal"/>
      <w:lvlText w:val=""/>
      <w:lvlJc w:val="left"/>
    </w:lvl>
    <w:lvl w:ilvl="6" w:tplc="32F2D008">
      <w:numFmt w:val="decimal"/>
      <w:lvlText w:val=""/>
      <w:lvlJc w:val="left"/>
    </w:lvl>
    <w:lvl w:ilvl="7" w:tplc="52249CCE">
      <w:numFmt w:val="decimal"/>
      <w:lvlText w:val=""/>
      <w:lvlJc w:val="left"/>
    </w:lvl>
    <w:lvl w:ilvl="8" w:tplc="0C300D10">
      <w:numFmt w:val="decimal"/>
      <w:lvlText w:val=""/>
      <w:lvlJc w:val="left"/>
    </w:lvl>
  </w:abstractNum>
  <w:abstractNum w:abstractNumId="17" w15:restartNumberingAfterBreak="0">
    <w:nsid w:val="000003F9"/>
    <w:multiLevelType w:val="hybridMultilevel"/>
    <w:tmpl w:val="45FC6144"/>
    <w:lvl w:ilvl="0" w:tplc="EFEA86B4">
      <w:start w:val="4"/>
      <w:numFmt w:val="decimal"/>
      <w:lvlText w:val="%1."/>
      <w:lvlJc w:val="left"/>
    </w:lvl>
    <w:lvl w:ilvl="1" w:tplc="3F32BA2C">
      <w:numFmt w:val="decimal"/>
      <w:lvlText w:val=""/>
      <w:lvlJc w:val="left"/>
    </w:lvl>
    <w:lvl w:ilvl="2" w:tplc="AF1C5854">
      <w:numFmt w:val="decimal"/>
      <w:lvlText w:val=""/>
      <w:lvlJc w:val="left"/>
    </w:lvl>
    <w:lvl w:ilvl="3" w:tplc="2A685074">
      <w:numFmt w:val="decimal"/>
      <w:lvlText w:val=""/>
      <w:lvlJc w:val="left"/>
    </w:lvl>
    <w:lvl w:ilvl="4" w:tplc="FE56B358">
      <w:numFmt w:val="decimal"/>
      <w:lvlText w:val=""/>
      <w:lvlJc w:val="left"/>
    </w:lvl>
    <w:lvl w:ilvl="5" w:tplc="BA26E1A4">
      <w:numFmt w:val="decimal"/>
      <w:lvlText w:val=""/>
      <w:lvlJc w:val="left"/>
    </w:lvl>
    <w:lvl w:ilvl="6" w:tplc="DBCA5B9A">
      <w:numFmt w:val="decimal"/>
      <w:lvlText w:val=""/>
      <w:lvlJc w:val="left"/>
    </w:lvl>
    <w:lvl w:ilvl="7" w:tplc="A93C0FCC">
      <w:numFmt w:val="decimal"/>
      <w:lvlText w:val=""/>
      <w:lvlJc w:val="left"/>
    </w:lvl>
    <w:lvl w:ilvl="8" w:tplc="671CFF94">
      <w:numFmt w:val="decimal"/>
      <w:lvlText w:val=""/>
      <w:lvlJc w:val="left"/>
    </w:lvl>
  </w:abstractNum>
  <w:abstractNum w:abstractNumId="18" w15:restartNumberingAfterBreak="0">
    <w:nsid w:val="0000041C"/>
    <w:multiLevelType w:val="hybridMultilevel"/>
    <w:tmpl w:val="F684B768"/>
    <w:lvl w:ilvl="0" w:tplc="8B4689BA">
      <w:start w:val="7"/>
      <w:numFmt w:val="decimal"/>
      <w:lvlText w:val="%1."/>
      <w:lvlJc w:val="left"/>
    </w:lvl>
    <w:lvl w:ilvl="1" w:tplc="3D80E830">
      <w:numFmt w:val="decimal"/>
      <w:lvlText w:val=""/>
      <w:lvlJc w:val="left"/>
    </w:lvl>
    <w:lvl w:ilvl="2" w:tplc="2168F00C">
      <w:numFmt w:val="decimal"/>
      <w:lvlText w:val=""/>
      <w:lvlJc w:val="left"/>
    </w:lvl>
    <w:lvl w:ilvl="3" w:tplc="C068D8FE">
      <w:numFmt w:val="decimal"/>
      <w:lvlText w:val=""/>
      <w:lvlJc w:val="left"/>
    </w:lvl>
    <w:lvl w:ilvl="4" w:tplc="03067F98">
      <w:numFmt w:val="decimal"/>
      <w:lvlText w:val=""/>
      <w:lvlJc w:val="left"/>
    </w:lvl>
    <w:lvl w:ilvl="5" w:tplc="561603B0">
      <w:numFmt w:val="decimal"/>
      <w:lvlText w:val=""/>
      <w:lvlJc w:val="left"/>
    </w:lvl>
    <w:lvl w:ilvl="6" w:tplc="D0804B2E">
      <w:numFmt w:val="decimal"/>
      <w:lvlText w:val=""/>
      <w:lvlJc w:val="left"/>
    </w:lvl>
    <w:lvl w:ilvl="7" w:tplc="AFEA5982">
      <w:numFmt w:val="decimal"/>
      <w:lvlText w:val=""/>
      <w:lvlJc w:val="left"/>
    </w:lvl>
    <w:lvl w:ilvl="8" w:tplc="3A4E3C8E">
      <w:numFmt w:val="decimal"/>
      <w:lvlText w:val=""/>
      <w:lvlJc w:val="left"/>
    </w:lvl>
  </w:abstractNum>
  <w:abstractNum w:abstractNumId="19" w15:restartNumberingAfterBreak="0">
    <w:nsid w:val="0000041E"/>
    <w:multiLevelType w:val="hybridMultilevel"/>
    <w:tmpl w:val="0344AB36"/>
    <w:lvl w:ilvl="0" w:tplc="A5787730">
      <w:start w:val="13"/>
      <w:numFmt w:val="decimal"/>
      <w:lvlText w:val="%1."/>
      <w:lvlJc w:val="left"/>
    </w:lvl>
    <w:lvl w:ilvl="1" w:tplc="EF66A808">
      <w:numFmt w:val="decimal"/>
      <w:lvlText w:val=""/>
      <w:lvlJc w:val="left"/>
    </w:lvl>
    <w:lvl w:ilvl="2" w:tplc="D7BAB9C4">
      <w:numFmt w:val="decimal"/>
      <w:lvlText w:val=""/>
      <w:lvlJc w:val="left"/>
    </w:lvl>
    <w:lvl w:ilvl="3" w:tplc="484C190A">
      <w:numFmt w:val="decimal"/>
      <w:lvlText w:val=""/>
      <w:lvlJc w:val="left"/>
    </w:lvl>
    <w:lvl w:ilvl="4" w:tplc="F2C4D86A">
      <w:numFmt w:val="decimal"/>
      <w:lvlText w:val=""/>
      <w:lvlJc w:val="left"/>
    </w:lvl>
    <w:lvl w:ilvl="5" w:tplc="F8CC7526">
      <w:numFmt w:val="decimal"/>
      <w:lvlText w:val=""/>
      <w:lvlJc w:val="left"/>
    </w:lvl>
    <w:lvl w:ilvl="6" w:tplc="AD1EC400">
      <w:numFmt w:val="decimal"/>
      <w:lvlText w:val=""/>
      <w:lvlJc w:val="left"/>
    </w:lvl>
    <w:lvl w:ilvl="7" w:tplc="C8AE66BA">
      <w:numFmt w:val="decimal"/>
      <w:lvlText w:val=""/>
      <w:lvlJc w:val="left"/>
    </w:lvl>
    <w:lvl w:ilvl="8" w:tplc="891A3E54">
      <w:numFmt w:val="decimal"/>
      <w:lvlText w:val=""/>
      <w:lvlJc w:val="left"/>
    </w:lvl>
  </w:abstractNum>
  <w:abstractNum w:abstractNumId="20" w15:restartNumberingAfterBreak="0">
    <w:nsid w:val="0000042F"/>
    <w:multiLevelType w:val="hybridMultilevel"/>
    <w:tmpl w:val="04A0E97E"/>
    <w:lvl w:ilvl="0" w:tplc="22F0AEFA">
      <w:start w:val="8"/>
      <w:numFmt w:val="decimal"/>
      <w:lvlText w:val="%1."/>
      <w:lvlJc w:val="left"/>
    </w:lvl>
    <w:lvl w:ilvl="1" w:tplc="4EDEEDC4">
      <w:numFmt w:val="decimal"/>
      <w:lvlText w:val=""/>
      <w:lvlJc w:val="left"/>
    </w:lvl>
    <w:lvl w:ilvl="2" w:tplc="3528877A">
      <w:numFmt w:val="decimal"/>
      <w:lvlText w:val=""/>
      <w:lvlJc w:val="left"/>
    </w:lvl>
    <w:lvl w:ilvl="3" w:tplc="F74245C0">
      <w:numFmt w:val="decimal"/>
      <w:lvlText w:val=""/>
      <w:lvlJc w:val="left"/>
    </w:lvl>
    <w:lvl w:ilvl="4" w:tplc="2E3ADB24">
      <w:numFmt w:val="decimal"/>
      <w:lvlText w:val=""/>
      <w:lvlJc w:val="left"/>
    </w:lvl>
    <w:lvl w:ilvl="5" w:tplc="9E8A85B8">
      <w:numFmt w:val="decimal"/>
      <w:lvlText w:val=""/>
      <w:lvlJc w:val="left"/>
    </w:lvl>
    <w:lvl w:ilvl="6" w:tplc="57605A88">
      <w:numFmt w:val="decimal"/>
      <w:lvlText w:val=""/>
      <w:lvlJc w:val="left"/>
    </w:lvl>
    <w:lvl w:ilvl="7" w:tplc="8C32E2CA">
      <w:numFmt w:val="decimal"/>
      <w:lvlText w:val=""/>
      <w:lvlJc w:val="left"/>
    </w:lvl>
    <w:lvl w:ilvl="8" w:tplc="E4E84C04">
      <w:numFmt w:val="decimal"/>
      <w:lvlText w:val=""/>
      <w:lvlJc w:val="left"/>
    </w:lvl>
  </w:abstractNum>
  <w:abstractNum w:abstractNumId="21" w15:restartNumberingAfterBreak="0">
    <w:nsid w:val="0000046B"/>
    <w:multiLevelType w:val="hybridMultilevel"/>
    <w:tmpl w:val="58FC205A"/>
    <w:lvl w:ilvl="0" w:tplc="9C2CD714">
      <w:start w:val="1"/>
      <w:numFmt w:val="decimal"/>
      <w:lvlText w:val="%1)"/>
      <w:lvlJc w:val="left"/>
    </w:lvl>
    <w:lvl w:ilvl="1" w:tplc="916AF5BA">
      <w:numFmt w:val="decimal"/>
      <w:lvlText w:val=""/>
      <w:lvlJc w:val="left"/>
    </w:lvl>
    <w:lvl w:ilvl="2" w:tplc="8B32869C">
      <w:numFmt w:val="decimal"/>
      <w:lvlText w:val=""/>
      <w:lvlJc w:val="left"/>
    </w:lvl>
    <w:lvl w:ilvl="3" w:tplc="7622594A">
      <w:numFmt w:val="decimal"/>
      <w:lvlText w:val=""/>
      <w:lvlJc w:val="left"/>
    </w:lvl>
    <w:lvl w:ilvl="4" w:tplc="BFF6D2A0">
      <w:numFmt w:val="decimal"/>
      <w:lvlText w:val=""/>
      <w:lvlJc w:val="left"/>
    </w:lvl>
    <w:lvl w:ilvl="5" w:tplc="DBB4114A">
      <w:numFmt w:val="decimal"/>
      <w:lvlText w:val=""/>
      <w:lvlJc w:val="left"/>
    </w:lvl>
    <w:lvl w:ilvl="6" w:tplc="AA724144">
      <w:numFmt w:val="decimal"/>
      <w:lvlText w:val=""/>
      <w:lvlJc w:val="left"/>
    </w:lvl>
    <w:lvl w:ilvl="7" w:tplc="44FE22EA">
      <w:numFmt w:val="decimal"/>
      <w:lvlText w:val=""/>
      <w:lvlJc w:val="left"/>
    </w:lvl>
    <w:lvl w:ilvl="8" w:tplc="C726B4BC">
      <w:numFmt w:val="decimal"/>
      <w:lvlText w:val=""/>
      <w:lvlJc w:val="left"/>
    </w:lvl>
  </w:abstractNum>
  <w:abstractNum w:abstractNumId="22" w15:restartNumberingAfterBreak="0">
    <w:nsid w:val="00000502"/>
    <w:multiLevelType w:val="hybridMultilevel"/>
    <w:tmpl w:val="4ED81B12"/>
    <w:lvl w:ilvl="0" w:tplc="CEAAEEA4">
      <w:start w:val="13"/>
      <w:numFmt w:val="decimal"/>
      <w:lvlText w:val="%1."/>
      <w:lvlJc w:val="left"/>
    </w:lvl>
    <w:lvl w:ilvl="1" w:tplc="BC266E7C">
      <w:numFmt w:val="decimal"/>
      <w:lvlText w:val=""/>
      <w:lvlJc w:val="left"/>
    </w:lvl>
    <w:lvl w:ilvl="2" w:tplc="29BC5A5E">
      <w:numFmt w:val="decimal"/>
      <w:lvlText w:val=""/>
      <w:lvlJc w:val="left"/>
    </w:lvl>
    <w:lvl w:ilvl="3" w:tplc="1DD83EFA">
      <w:numFmt w:val="decimal"/>
      <w:lvlText w:val=""/>
      <w:lvlJc w:val="left"/>
    </w:lvl>
    <w:lvl w:ilvl="4" w:tplc="7128835C">
      <w:numFmt w:val="decimal"/>
      <w:lvlText w:val=""/>
      <w:lvlJc w:val="left"/>
    </w:lvl>
    <w:lvl w:ilvl="5" w:tplc="081A50F8">
      <w:numFmt w:val="decimal"/>
      <w:lvlText w:val=""/>
      <w:lvlJc w:val="left"/>
    </w:lvl>
    <w:lvl w:ilvl="6" w:tplc="A7E804F8">
      <w:numFmt w:val="decimal"/>
      <w:lvlText w:val=""/>
      <w:lvlJc w:val="left"/>
    </w:lvl>
    <w:lvl w:ilvl="7" w:tplc="FBB27ED0">
      <w:numFmt w:val="decimal"/>
      <w:lvlText w:val=""/>
      <w:lvlJc w:val="left"/>
    </w:lvl>
    <w:lvl w:ilvl="8" w:tplc="934074C8">
      <w:numFmt w:val="decimal"/>
      <w:lvlText w:val=""/>
      <w:lvlJc w:val="left"/>
    </w:lvl>
  </w:abstractNum>
  <w:abstractNum w:abstractNumId="23" w15:restartNumberingAfterBreak="0">
    <w:nsid w:val="0000053C"/>
    <w:multiLevelType w:val="hybridMultilevel"/>
    <w:tmpl w:val="C9B81048"/>
    <w:lvl w:ilvl="0" w:tplc="EBCED8F6">
      <w:start w:val="3"/>
      <w:numFmt w:val="decimal"/>
      <w:lvlText w:val="%1)"/>
      <w:lvlJc w:val="left"/>
    </w:lvl>
    <w:lvl w:ilvl="1" w:tplc="CD1C6AAC">
      <w:numFmt w:val="decimal"/>
      <w:lvlText w:val=""/>
      <w:lvlJc w:val="left"/>
    </w:lvl>
    <w:lvl w:ilvl="2" w:tplc="B5061B50">
      <w:numFmt w:val="decimal"/>
      <w:lvlText w:val=""/>
      <w:lvlJc w:val="left"/>
    </w:lvl>
    <w:lvl w:ilvl="3" w:tplc="30BCF208">
      <w:numFmt w:val="decimal"/>
      <w:lvlText w:val=""/>
      <w:lvlJc w:val="left"/>
    </w:lvl>
    <w:lvl w:ilvl="4" w:tplc="A8C88D50">
      <w:numFmt w:val="decimal"/>
      <w:lvlText w:val=""/>
      <w:lvlJc w:val="left"/>
    </w:lvl>
    <w:lvl w:ilvl="5" w:tplc="99549E94">
      <w:numFmt w:val="decimal"/>
      <w:lvlText w:val=""/>
      <w:lvlJc w:val="left"/>
    </w:lvl>
    <w:lvl w:ilvl="6" w:tplc="34503F94">
      <w:numFmt w:val="decimal"/>
      <w:lvlText w:val=""/>
      <w:lvlJc w:val="left"/>
    </w:lvl>
    <w:lvl w:ilvl="7" w:tplc="8B54BE9C">
      <w:numFmt w:val="decimal"/>
      <w:lvlText w:val=""/>
      <w:lvlJc w:val="left"/>
    </w:lvl>
    <w:lvl w:ilvl="8" w:tplc="D69EF8AE">
      <w:numFmt w:val="decimal"/>
      <w:lvlText w:val=""/>
      <w:lvlJc w:val="left"/>
    </w:lvl>
  </w:abstractNum>
  <w:abstractNum w:abstractNumId="24" w15:restartNumberingAfterBreak="0">
    <w:nsid w:val="0000054B"/>
    <w:multiLevelType w:val="hybridMultilevel"/>
    <w:tmpl w:val="B52A9360"/>
    <w:lvl w:ilvl="0" w:tplc="3064CEB6">
      <w:start w:val="2"/>
      <w:numFmt w:val="decimal"/>
      <w:lvlText w:val="%1)"/>
      <w:lvlJc w:val="left"/>
    </w:lvl>
    <w:lvl w:ilvl="1" w:tplc="BB986CE2">
      <w:numFmt w:val="decimal"/>
      <w:lvlText w:val=""/>
      <w:lvlJc w:val="left"/>
    </w:lvl>
    <w:lvl w:ilvl="2" w:tplc="9C9A45DA">
      <w:numFmt w:val="decimal"/>
      <w:lvlText w:val=""/>
      <w:lvlJc w:val="left"/>
    </w:lvl>
    <w:lvl w:ilvl="3" w:tplc="1D36FB8E">
      <w:numFmt w:val="decimal"/>
      <w:lvlText w:val=""/>
      <w:lvlJc w:val="left"/>
    </w:lvl>
    <w:lvl w:ilvl="4" w:tplc="3DD21CD2">
      <w:numFmt w:val="decimal"/>
      <w:lvlText w:val=""/>
      <w:lvlJc w:val="left"/>
    </w:lvl>
    <w:lvl w:ilvl="5" w:tplc="260E2FA0">
      <w:numFmt w:val="decimal"/>
      <w:lvlText w:val=""/>
      <w:lvlJc w:val="left"/>
    </w:lvl>
    <w:lvl w:ilvl="6" w:tplc="813EA046">
      <w:numFmt w:val="decimal"/>
      <w:lvlText w:val=""/>
      <w:lvlJc w:val="left"/>
    </w:lvl>
    <w:lvl w:ilvl="7" w:tplc="0FF6AFB0">
      <w:numFmt w:val="decimal"/>
      <w:lvlText w:val=""/>
      <w:lvlJc w:val="left"/>
    </w:lvl>
    <w:lvl w:ilvl="8" w:tplc="9B18798E">
      <w:numFmt w:val="decimal"/>
      <w:lvlText w:val=""/>
      <w:lvlJc w:val="left"/>
    </w:lvl>
  </w:abstractNum>
  <w:abstractNum w:abstractNumId="25" w15:restartNumberingAfterBreak="0">
    <w:nsid w:val="000005EB"/>
    <w:multiLevelType w:val="hybridMultilevel"/>
    <w:tmpl w:val="7980C156"/>
    <w:lvl w:ilvl="0" w:tplc="BB3EBAFC">
      <w:start w:val="5"/>
      <w:numFmt w:val="decimal"/>
      <w:lvlText w:val="%1."/>
      <w:lvlJc w:val="left"/>
    </w:lvl>
    <w:lvl w:ilvl="1" w:tplc="EC66A386">
      <w:numFmt w:val="decimal"/>
      <w:lvlText w:val=""/>
      <w:lvlJc w:val="left"/>
    </w:lvl>
    <w:lvl w:ilvl="2" w:tplc="F7D89D22">
      <w:numFmt w:val="decimal"/>
      <w:lvlText w:val=""/>
      <w:lvlJc w:val="left"/>
    </w:lvl>
    <w:lvl w:ilvl="3" w:tplc="ADE48F44">
      <w:numFmt w:val="decimal"/>
      <w:lvlText w:val=""/>
      <w:lvlJc w:val="left"/>
    </w:lvl>
    <w:lvl w:ilvl="4" w:tplc="BC127FDA">
      <w:numFmt w:val="decimal"/>
      <w:lvlText w:val=""/>
      <w:lvlJc w:val="left"/>
    </w:lvl>
    <w:lvl w:ilvl="5" w:tplc="58D2EDB2">
      <w:numFmt w:val="decimal"/>
      <w:lvlText w:val=""/>
      <w:lvlJc w:val="left"/>
    </w:lvl>
    <w:lvl w:ilvl="6" w:tplc="45D4521E">
      <w:numFmt w:val="decimal"/>
      <w:lvlText w:val=""/>
      <w:lvlJc w:val="left"/>
    </w:lvl>
    <w:lvl w:ilvl="7" w:tplc="C06C6FFC">
      <w:numFmt w:val="decimal"/>
      <w:lvlText w:val=""/>
      <w:lvlJc w:val="left"/>
    </w:lvl>
    <w:lvl w:ilvl="8" w:tplc="8BD85166">
      <w:numFmt w:val="decimal"/>
      <w:lvlText w:val=""/>
      <w:lvlJc w:val="left"/>
    </w:lvl>
  </w:abstractNum>
  <w:abstractNum w:abstractNumId="26" w15:restartNumberingAfterBreak="0">
    <w:nsid w:val="000005F8"/>
    <w:multiLevelType w:val="hybridMultilevel"/>
    <w:tmpl w:val="8224FF6C"/>
    <w:lvl w:ilvl="0" w:tplc="77206610">
      <w:start w:val="3"/>
      <w:numFmt w:val="decimal"/>
      <w:lvlText w:val="%1)"/>
      <w:lvlJc w:val="left"/>
    </w:lvl>
    <w:lvl w:ilvl="1" w:tplc="10FE40C8">
      <w:numFmt w:val="decimal"/>
      <w:lvlText w:val=""/>
      <w:lvlJc w:val="left"/>
    </w:lvl>
    <w:lvl w:ilvl="2" w:tplc="BB985A28">
      <w:numFmt w:val="decimal"/>
      <w:lvlText w:val=""/>
      <w:lvlJc w:val="left"/>
    </w:lvl>
    <w:lvl w:ilvl="3" w:tplc="2814D9F0">
      <w:numFmt w:val="decimal"/>
      <w:lvlText w:val=""/>
      <w:lvlJc w:val="left"/>
    </w:lvl>
    <w:lvl w:ilvl="4" w:tplc="49D02332">
      <w:numFmt w:val="decimal"/>
      <w:lvlText w:val=""/>
      <w:lvlJc w:val="left"/>
    </w:lvl>
    <w:lvl w:ilvl="5" w:tplc="75EEA3A0">
      <w:numFmt w:val="decimal"/>
      <w:lvlText w:val=""/>
      <w:lvlJc w:val="left"/>
    </w:lvl>
    <w:lvl w:ilvl="6" w:tplc="C8808BCE">
      <w:numFmt w:val="decimal"/>
      <w:lvlText w:val=""/>
      <w:lvlJc w:val="left"/>
    </w:lvl>
    <w:lvl w:ilvl="7" w:tplc="F47CF818">
      <w:numFmt w:val="decimal"/>
      <w:lvlText w:val=""/>
      <w:lvlJc w:val="left"/>
    </w:lvl>
    <w:lvl w:ilvl="8" w:tplc="4B161838">
      <w:numFmt w:val="decimal"/>
      <w:lvlText w:val=""/>
      <w:lvlJc w:val="left"/>
    </w:lvl>
  </w:abstractNum>
  <w:abstractNum w:abstractNumId="27" w15:restartNumberingAfterBreak="0">
    <w:nsid w:val="00000603"/>
    <w:multiLevelType w:val="hybridMultilevel"/>
    <w:tmpl w:val="45CE54F0"/>
    <w:lvl w:ilvl="0" w:tplc="E6806210">
      <w:start w:val="3"/>
      <w:numFmt w:val="decimal"/>
      <w:lvlText w:val="%1."/>
      <w:lvlJc w:val="left"/>
    </w:lvl>
    <w:lvl w:ilvl="1" w:tplc="8A6605D0">
      <w:start w:val="1"/>
      <w:numFmt w:val="decimal"/>
      <w:lvlText w:val="%2"/>
      <w:lvlJc w:val="left"/>
    </w:lvl>
    <w:lvl w:ilvl="2" w:tplc="7A663C98">
      <w:start w:val="1"/>
      <w:numFmt w:val="decimal"/>
      <w:lvlText w:val="%3"/>
      <w:lvlJc w:val="left"/>
    </w:lvl>
    <w:lvl w:ilvl="3" w:tplc="E4B455E4">
      <w:numFmt w:val="decimal"/>
      <w:lvlText w:val=""/>
      <w:lvlJc w:val="left"/>
    </w:lvl>
    <w:lvl w:ilvl="4" w:tplc="7D0CB526">
      <w:numFmt w:val="decimal"/>
      <w:lvlText w:val=""/>
      <w:lvlJc w:val="left"/>
    </w:lvl>
    <w:lvl w:ilvl="5" w:tplc="238CF2C8">
      <w:numFmt w:val="decimal"/>
      <w:lvlText w:val=""/>
      <w:lvlJc w:val="left"/>
    </w:lvl>
    <w:lvl w:ilvl="6" w:tplc="9AC85ED8">
      <w:numFmt w:val="decimal"/>
      <w:lvlText w:val=""/>
      <w:lvlJc w:val="left"/>
    </w:lvl>
    <w:lvl w:ilvl="7" w:tplc="18A82F32">
      <w:numFmt w:val="decimal"/>
      <w:lvlText w:val=""/>
      <w:lvlJc w:val="left"/>
    </w:lvl>
    <w:lvl w:ilvl="8" w:tplc="0A62C102">
      <w:numFmt w:val="decimal"/>
      <w:lvlText w:val=""/>
      <w:lvlJc w:val="left"/>
    </w:lvl>
  </w:abstractNum>
  <w:abstractNum w:abstractNumId="28" w15:restartNumberingAfterBreak="0">
    <w:nsid w:val="00000634"/>
    <w:multiLevelType w:val="hybridMultilevel"/>
    <w:tmpl w:val="5EE4DA42"/>
    <w:lvl w:ilvl="0" w:tplc="D7882FEA">
      <w:start w:val="1"/>
      <w:numFmt w:val="decimal"/>
      <w:lvlText w:val="%1)"/>
      <w:lvlJc w:val="left"/>
    </w:lvl>
    <w:lvl w:ilvl="1" w:tplc="826E4E32">
      <w:start w:val="1"/>
      <w:numFmt w:val="decimal"/>
      <w:lvlText w:val="%2"/>
      <w:lvlJc w:val="left"/>
    </w:lvl>
    <w:lvl w:ilvl="2" w:tplc="6D7ED96A">
      <w:numFmt w:val="decimal"/>
      <w:lvlText w:val=""/>
      <w:lvlJc w:val="left"/>
    </w:lvl>
    <w:lvl w:ilvl="3" w:tplc="53F8E6BC">
      <w:numFmt w:val="decimal"/>
      <w:lvlText w:val=""/>
      <w:lvlJc w:val="left"/>
    </w:lvl>
    <w:lvl w:ilvl="4" w:tplc="74987CC8">
      <w:numFmt w:val="decimal"/>
      <w:lvlText w:val=""/>
      <w:lvlJc w:val="left"/>
    </w:lvl>
    <w:lvl w:ilvl="5" w:tplc="A35CAC18">
      <w:numFmt w:val="decimal"/>
      <w:lvlText w:val=""/>
      <w:lvlJc w:val="left"/>
    </w:lvl>
    <w:lvl w:ilvl="6" w:tplc="83B8B2BE">
      <w:numFmt w:val="decimal"/>
      <w:lvlText w:val=""/>
      <w:lvlJc w:val="left"/>
    </w:lvl>
    <w:lvl w:ilvl="7" w:tplc="B5482FD4">
      <w:numFmt w:val="decimal"/>
      <w:lvlText w:val=""/>
      <w:lvlJc w:val="left"/>
    </w:lvl>
    <w:lvl w:ilvl="8" w:tplc="53E85D4E">
      <w:numFmt w:val="decimal"/>
      <w:lvlText w:val=""/>
      <w:lvlJc w:val="left"/>
    </w:lvl>
  </w:abstractNum>
  <w:abstractNum w:abstractNumId="29" w15:restartNumberingAfterBreak="0">
    <w:nsid w:val="0000065A"/>
    <w:multiLevelType w:val="hybridMultilevel"/>
    <w:tmpl w:val="EE2E0E42"/>
    <w:lvl w:ilvl="0" w:tplc="4A7AB3D2">
      <w:start w:val="6"/>
      <w:numFmt w:val="decimal"/>
      <w:lvlText w:val="%1."/>
      <w:lvlJc w:val="left"/>
    </w:lvl>
    <w:lvl w:ilvl="1" w:tplc="09AA3574">
      <w:numFmt w:val="decimal"/>
      <w:lvlText w:val=""/>
      <w:lvlJc w:val="left"/>
    </w:lvl>
    <w:lvl w:ilvl="2" w:tplc="2D7EC270">
      <w:numFmt w:val="decimal"/>
      <w:lvlText w:val=""/>
      <w:lvlJc w:val="left"/>
    </w:lvl>
    <w:lvl w:ilvl="3" w:tplc="F6F22568">
      <w:numFmt w:val="decimal"/>
      <w:lvlText w:val=""/>
      <w:lvlJc w:val="left"/>
    </w:lvl>
    <w:lvl w:ilvl="4" w:tplc="50066D4E">
      <w:numFmt w:val="decimal"/>
      <w:lvlText w:val=""/>
      <w:lvlJc w:val="left"/>
    </w:lvl>
    <w:lvl w:ilvl="5" w:tplc="C9323582">
      <w:numFmt w:val="decimal"/>
      <w:lvlText w:val=""/>
      <w:lvlJc w:val="left"/>
    </w:lvl>
    <w:lvl w:ilvl="6" w:tplc="3AEA7412">
      <w:numFmt w:val="decimal"/>
      <w:lvlText w:val=""/>
      <w:lvlJc w:val="left"/>
    </w:lvl>
    <w:lvl w:ilvl="7" w:tplc="48C62E7E">
      <w:numFmt w:val="decimal"/>
      <w:lvlText w:val=""/>
      <w:lvlJc w:val="left"/>
    </w:lvl>
    <w:lvl w:ilvl="8" w:tplc="F892B9C6">
      <w:numFmt w:val="decimal"/>
      <w:lvlText w:val=""/>
      <w:lvlJc w:val="left"/>
    </w:lvl>
  </w:abstractNum>
  <w:abstractNum w:abstractNumId="30" w15:restartNumberingAfterBreak="0">
    <w:nsid w:val="00000665"/>
    <w:multiLevelType w:val="hybridMultilevel"/>
    <w:tmpl w:val="F40C174E"/>
    <w:lvl w:ilvl="0" w:tplc="4B0C8DD0">
      <w:start w:val="10"/>
      <w:numFmt w:val="decimal"/>
      <w:lvlText w:val="%1."/>
      <w:lvlJc w:val="left"/>
    </w:lvl>
    <w:lvl w:ilvl="1" w:tplc="E15062F4">
      <w:numFmt w:val="decimal"/>
      <w:lvlText w:val=""/>
      <w:lvlJc w:val="left"/>
    </w:lvl>
    <w:lvl w:ilvl="2" w:tplc="8F261F8C">
      <w:numFmt w:val="decimal"/>
      <w:lvlText w:val=""/>
      <w:lvlJc w:val="left"/>
    </w:lvl>
    <w:lvl w:ilvl="3" w:tplc="7FF8C626">
      <w:numFmt w:val="decimal"/>
      <w:lvlText w:val=""/>
      <w:lvlJc w:val="left"/>
    </w:lvl>
    <w:lvl w:ilvl="4" w:tplc="491E8FA0">
      <w:numFmt w:val="decimal"/>
      <w:lvlText w:val=""/>
      <w:lvlJc w:val="left"/>
    </w:lvl>
    <w:lvl w:ilvl="5" w:tplc="91363C50">
      <w:numFmt w:val="decimal"/>
      <w:lvlText w:val=""/>
      <w:lvlJc w:val="left"/>
    </w:lvl>
    <w:lvl w:ilvl="6" w:tplc="181C6AAE">
      <w:numFmt w:val="decimal"/>
      <w:lvlText w:val=""/>
      <w:lvlJc w:val="left"/>
    </w:lvl>
    <w:lvl w:ilvl="7" w:tplc="31CCE5FC">
      <w:numFmt w:val="decimal"/>
      <w:lvlText w:val=""/>
      <w:lvlJc w:val="left"/>
    </w:lvl>
    <w:lvl w:ilvl="8" w:tplc="990E2C32">
      <w:numFmt w:val="decimal"/>
      <w:lvlText w:val=""/>
      <w:lvlJc w:val="left"/>
    </w:lvl>
  </w:abstractNum>
  <w:abstractNum w:abstractNumId="31" w15:restartNumberingAfterBreak="0">
    <w:nsid w:val="00000672"/>
    <w:multiLevelType w:val="hybridMultilevel"/>
    <w:tmpl w:val="C29EBC82"/>
    <w:lvl w:ilvl="0" w:tplc="7EDAD6DC">
      <w:start w:val="13"/>
      <w:numFmt w:val="decimal"/>
      <w:lvlText w:val="%1."/>
      <w:lvlJc w:val="left"/>
    </w:lvl>
    <w:lvl w:ilvl="1" w:tplc="69F40C00">
      <w:numFmt w:val="decimal"/>
      <w:lvlText w:val=""/>
      <w:lvlJc w:val="left"/>
    </w:lvl>
    <w:lvl w:ilvl="2" w:tplc="C75C865E">
      <w:numFmt w:val="decimal"/>
      <w:lvlText w:val=""/>
      <w:lvlJc w:val="left"/>
    </w:lvl>
    <w:lvl w:ilvl="3" w:tplc="3634E344">
      <w:numFmt w:val="decimal"/>
      <w:lvlText w:val=""/>
      <w:lvlJc w:val="left"/>
    </w:lvl>
    <w:lvl w:ilvl="4" w:tplc="3718FA3C">
      <w:numFmt w:val="decimal"/>
      <w:lvlText w:val=""/>
      <w:lvlJc w:val="left"/>
    </w:lvl>
    <w:lvl w:ilvl="5" w:tplc="65B40424">
      <w:numFmt w:val="decimal"/>
      <w:lvlText w:val=""/>
      <w:lvlJc w:val="left"/>
    </w:lvl>
    <w:lvl w:ilvl="6" w:tplc="39D4D19E">
      <w:numFmt w:val="decimal"/>
      <w:lvlText w:val=""/>
      <w:lvlJc w:val="left"/>
    </w:lvl>
    <w:lvl w:ilvl="7" w:tplc="58BA4C9A">
      <w:numFmt w:val="decimal"/>
      <w:lvlText w:val=""/>
      <w:lvlJc w:val="left"/>
    </w:lvl>
    <w:lvl w:ilvl="8" w:tplc="0DB2E4EA">
      <w:numFmt w:val="decimal"/>
      <w:lvlText w:val=""/>
      <w:lvlJc w:val="left"/>
    </w:lvl>
  </w:abstractNum>
  <w:abstractNum w:abstractNumId="32" w15:restartNumberingAfterBreak="0">
    <w:nsid w:val="0000068F"/>
    <w:multiLevelType w:val="hybridMultilevel"/>
    <w:tmpl w:val="EA08FA00"/>
    <w:lvl w:ilvl="0" w:tplc="60C4C032">
      <w:start w:val="10"/>
      <w:numFmt w:val="decimal"/>
      <w:lvlText w:val="%1."/>
      <w:lvlJc w:val="left"/>
    </w:lvl>
    <w:lvl w:ilvl="1" w:tplc="DC680E7E">
      <w:numFmt w:val="decimal"/>
      <w:lvlText w:val=""/>
      <w:lvlJc w:val="left"/>
    </w:lvl>
    <w:lvl w:ilvl="2" w:tplc="7C44E33C">
      <w:numFmt w:val="decimal"/>
      <w:lvlText w:val=""/>
      <w:lvlJc w:val="left"/>
    </w:lvl>
    <w:lvl w:ilvl="3" w:tplc="F384A936">
      <w:numFmt w:val="decimal"/>
      <w:lvlText w:val=""/>
      <w:lvlJc w:val="left"/>
    </w:lvl>
    <w:lvl w:ilvl="4" w:tplc="2488D526">
      <w:numFmt w:val="decimal"/>
      <w:lvlText w:val=""/>
      <w:lvlJc w:val="left"/>
    </w:lvl>
    <w:lvl w:ilvl="5" w:tplc="C5AA9742">
      <w:numFmt w:val="decimal"/>
      <w:lvlText w:val=""/>
      <w:lvlJc w:val="left"/>
    </w:lvl>
    <w:lvl w:ilvl="6" w:tplc="54F847CE">
      <w:numFmt w:val="decimal"/>
      <w:lvlText w:val=""/>
      <w:lvlJc w:val="left"/>
    </w:lvl>
    <w:lvl w:ilvl="7" w:tplc="4042774A">
      <w:numFmt w:val="decimal"/>
      <w:lvlText w:val=""/>
      <w:lvlJc w:val="left"/>
    </w:lvl>
    <w:lvl w:ilvl="8" w:tplc="BA92FDC8">
      <w:numFmt w:val="decimal"/>
      <w:lvlText w:val=""/>
      <w:lvlJc w:val="left"/>
    </w:lvl>
  </w:abstractNum>
  <w:abstractNum w:abstractNumId="33" w15:restartNumberingAfterBreak="0">
    <w:nsid w:val="000006BB"/>
    <w:multiLevelType w:val="hybridMultilevel"/>
    <w:tmpl w:val="2FECCB7A"/>
    <w:lvl w:ilvl="0" w:tplc="BDB67672">
      <w:start w:val="1"/>
      <w:numFmt w:val="decimal"/>
      <w:lvlText w:val="%1)"/>
      <w:lvlJc w:val="left"/>
    </w:lvl>
    <w:lvl w:ilvl="1" w:tplc="7D4060FE">
      <w:numFmt w:val="decimal"/>
      <w:lvlText w:val=""/>
      <w:lvlJc w:val="left"/>
    </w:lvl>
    <w:lvl w:ilvl="2" w:tplc="77C08762">
      <w:numFmt w:val="decimal"/>
      <w:lvlText w:val=""/>
      <w:lvlJc w:val="left"/>
    </w:lvl>
    <w:lvl w:ilvl="3" w:tplc="4D74B50A">
      <w:numFmt w:val="decimal"/>
      <w:lvlText w:val=""/>
      <w:lvlJc w:val="left"/>
    </w:lvl>
    <w:lvl w:ilvl="4" w:tplc="BD04B3B8">
      <w:numFmt w:val="decimal"/>
      <w:lvlText w:val=""/>
      <w:lvlJc w:val="left"/>
    </w:lvl>
    <w:lvl w:ilvl="5" w:tplc="249017B4">
      <w:numFmt w:val="decimal"/>
      <w:lvlText w:val=""/>
      <w:lvlJc w:val="left"/>
    </w:lvl>
    <w:lvl w:ilvl="6" w:tplc="BFB64DD6">
      <w:numFmt w:val="decimal"/>
      <w:lvlText w:val=""/>
      <w:lvlJc w:val="left"/>
    </w:lvl>
    <w:lvl w:ilvl="7" w:tplc="8F0AF460">
      <w:numFmt w:val="decimal"/>
      <w:lvlText w:val=""/>
      <w:lvlJc w:val="left"/>
    </w:lvl>
    <w:lvl w:ilvl="8" w:tplc="B3D0BD44">
      <w:numFmt w:val="decimal"/>
      <w:lvlText w:val=""/>
      <w:lvlJc w:val="left"/>
    </w:lvl>
  </w:abstractNum>
  <w:abstractNum w:abstractNumId="34" w15:restartNumberingAfterBreak="0">
    <w:nsid w:val="000006D8"/>
    <w:multiLevelType w:val="hybridMultilevel"/>
    <w:tmpl w:val="DBC0FBBE"/>
    <w:lvl w:ilvl="0" w:tplc="3670B916">
      <w:start w:val="8"/>
      <w:numFmt w:val="decimal"/>
      <w:lvlText w:val="%1."/>
      <w:lvlJc w:val="left"/>
    </w:lvl>
    <w:lvl w:ilvl="1" w:tplc="F66AF3E8">
      <w:numFmt w:val="decimal"/>
      <w:lvlText w:val=""/>
      <w:lvlJc w:val="left"/>
    </w:lvl>
    <w:lvl w:ilvl="2" w:tplc="9F8645FA">
      <w:numFmt w:val="decimal"/>
      <w:lvlText w:val=""/>
      <w:lvlJc w:val="left"/>
    </w:lvl>
    <w:lvl w:ilvl="3" w:tplc="D92E6F90">
      <w:numFmt w:val="decimal"/>
      <w:lvlText w:val=""/>
      <w:lvlJc w:val="left"/>
    </w:lvl>
    <w:lvl w:ilvl="4" w:tplc="730E4CBE">
      <w:numFmt w:val="decimal"/>
      <w:lvlText w:val=""/>
      <w:lvlJc w:val="left"/>
    </w:lvl>
    <w:lvl w:ilvl="5" w:tplc="99C0D194">
      <w:numFmt w:val="decimal"/>
      <w:lvlText w:val=""/>
      <w:lvlJc w:val="left"/>
    </w:lvl>
    <w:lvl w:ilvl="6" w:tplc="C3288234">
      <w:numFmt w:val="decimal"/>
      <w:lvlText w:val=""/>
      <w:lvlJc w:val="left"/>
    </w:lvl>
    <w:lvl w:ilvl="7" w:tplc="7CF8AB4E">
      <w:numFmt w:val="decimal"/>
      <w:lvlText w:val=""/>
      <w:lvlJc w:val="left"/>
    </w:lvl>
    <w:lvl w:ilvl="8" w:tplc="71D091EE">
      <w:numFmt w:val="decimal"/>
      <w:lvlText w:val=""/>
      <w:lvlJc w:val="left"/>
    </w:lvl>
  </w:abstractNum>
  <w:abstractNum w:abstractNumId="35" w15:restartNumberingAfterBreak="0">
    <w:nsid w:val="000006DE"/>
    <w:multiLevelType w:val="hybridMultilevel"/>
    <w:tmpl w:val="29AE6CA8"/>
    <w:lvl w:ilvl="0" w:tplc="C9CADD5A">
      <w:start w:val="10"/>
      <w:numFmt w:val="decimal"/>
      <w:lvlText w:val="%1."/>
      <w:lvlJc w:val="left"/>
    </w:lvl>
    <w:lvl w:ilvl="1" w:tplc="58F4DA6C">
      <w:numFmt w:val="decimal"/>
      <w:lvlText w:val=""/>
      <w:lvlJc w:val="left"/>
    </w:lvl>
    <w:lvl w:ilvl="2" w:tplc="11DA1A38">
      <w:numFmt w:val="decimal"/>
      <w:lvlText w:val=""/>
      <w:lvlJc w:val="left"/>
    </w:lvl>
    <w:lvl w:ilvl="3" w:tplc="2C066792">
      <w:numFmt w:val="decimal"/>
      <w:lvlText w:val=""/>
      <w:lvlJc w:val="left"/>
    </w:lvl>
    <w:lvl w:ilvl="4" w:tplc="CD666E8E">
      <w:numFmt w:val="decimal"/>
      <w:lvlText w:val=""/>
      <w:lvlJc w:val="left"/>
    </w:lvl>
    <w:lvl w:ilvl="5" w:tplc="B1F0DA70">
      <w:numFmt w:val="decimal"/>
      <w:lvlText w:val=""/>
      <w:lvlJc w:val="left"/>
    </w:lvl>
    <w:lvl w:ilvl="6" w:tplc="BE44AE76">
      <w:numFmt w:val="decimal"/>
      <w:lvlText w:val=""/>
      <w:lvlJc w:val="left"/>
    </w:lvl>
    <w:lvl w:ilvl="7" w:tplc="64BE37F4">
      <w:numFmt w:val="decimal"/>
      <w:lvlText w:val=""/>
      <w:lvlJc w:val="left"/>
    </w:lvl>
    <w:lvl w:ilvl="8" w:tplc="E63ADDA2">
      <w:numFmt w:val="decimal"/>
      <w:lvlText w:val=""/>
      <w:lvlJc w:val="left"/>
    </w:lvl>
  </w:abstractNum>
  <w:abstractNum w:abstractNumId="36" w15:restartNumberingAfterBreak="0">
    <w:nsid w:val="000006E9"/>
    <w:multiLevelType w:val="hybridMultilevel"/>
    <w:tmpl w:val="F0A2FB42"/>
    <w:lvl w:ilvl="0" w:tplc="AEEC107E">
      <w:start w:val="13"/>
      <w:numFmt w:val="decimal"/>
      <w:lvlText w:val="%1."/>
      <w:lvlJc w:val="left"/>
    </w:lvl>
    <w:lvl w:ilvl="1" w:tplc="1D7A415E">
      <w:numFmt w:val="decimal"/>
      <w:lvlText w:val=""/>
      <w:lvlJc w:val="left"/>
    </w:lvl>
    <w:lvl w:ilvl="2" w:tplc="3FF88C70">
      <w:numFmt w:val="decimal"/>
      <w:lvlText w:val=""/>
      <w:lvlJc w:val="left"/>
    </w:lvl>
    <w:lvl w:ilvl="3" w:tplc="2ABE0C9A">
      <w:numFmt w:val="decimal"/>
      <w:lvlText w:val=""/>
      <w:lvlJc w:val="left"/>
    </w:lvl>
    <w:lvl w:ilvl="4" w:tplc="CEFC121C">
      <w:numFmt w:val="decimal"/>
      <w:lvlText w:val=""/>
      <w:lvlJc w:val="left"/>
    </w:lvl>
    <w:lvl w:ilvl="5" w:tplc="411422C2">
      <w:numFmt w:val="decimal"/>
      <w:lvlText w:val=""/>
      <w:lvlJc w:val="left"/>
    </w:lvl>
    <w:lvl w:ilvl="6" w:tplc="CDE431E6">
      <w:numFmt w:val="decimal"/>
      <w:lvlText w:val=""/>
      <w:lvlJc w:val="left"/>
    </w:lvl>
    <w:lvl w:ilvl="7" w:tplc="94CE2AD2">
      <w:numFmt w:val="decimal"/>
      <w:lvlText w:val=""/>
      <w:lvlJc w:val="left"/>
    </w:lvl>
    <w:lvl w:ilvl="8" w:tplc="02C478EC">
      <w:numFmt w:val="decimal"/>
      <w:lvlText w:val=""/>
      <w:lvlJc w:val="left"/>
    </w:lvl>
  </w:abstractNum>
  <w:abstractNum w:abstractNumId="37" w15:restartNumberingAfterBreak="0">
    <w:nsid w:val="0000075D"/>
    <w:multiLevelType w:val="hybridMultilevel"/>
    <w:tmpl w:val="309418A2"/>
    <w:lvl w:ilvl="0" w:tplc="88D4CDC4">
      <w:start w:val="6"/>
      <w:numFmt w:val="decimal"/>
      <w:lvlText w:val="%1."/>
      <w:lvlJc w:val="left"/>
    </w:lvl>
    <w:lvl w:ilvl="1" w:tplc="557E4B4A">
      <w:start w:val="5"/>
      <w:numFmt w:val="decimal"/>
      <w:lvlText w:val="%2)"/>
      <w:lvlJc w:val="left"/>
    </w:lvl>
    <w:lvl w:ilvl="2" w:tplc="EB12AD3A">
      <w:numFmt w:val="decimal"/>
      <w:lvlText w:val=""/>
      <w:lvlJc w:val="left"/>
    </w:lvl>
    <w:lvl w:ilvl="3" w:tplc="F8D47A6E">
      <w:numFmt w:val="decimal"/>
      <w:lvlText w:val=""/>
      <w:lvlJc w:val="left"/>
    </w:lvl>
    <w:lvl w:ilvl="4" w:tplc="6D364B4A">
      <w:numFmt w:val="decimal"/>
      <w:lvlText w:val=""/>
      <w:lvlJc w:val="left"/>
    </w:lvl>
    <w:lvl w:ilvl="5" w:tplc="C01C67C2">
      <w:numFmt w:val="decimal"/>
      <w:lvlText w:val=""/>
      <w:lvlJc w:val="left"/>
    </w:lvl>
    <w:lvl w:ilvl="6" w:tplc="E124A6CE">
      <w:numFmt w:val="decimal"/>
      <w:lvlText w:val=""/>
      <w:lvlJc w:val="left"/>
    </w:lvl>
    <w:lvl w:ilvl="7" w:tplc="A3546CF2">
      <w:numFmt w:val="decimal"/>
      <w:lvlText w:val=""/>
      <w:lvlJc w:val="left"/>
    </w:lvl>
    <w:lvl w:ilvl="8" w:tplc="09A20DBE">
      <w:numFmt w:val="decimal"/>
      <w:lvlText w:val=""/>
      <w:lvlJc w:val="left"/>
    </w:lvl>
  </w:abstractNum>
  <w:abstractNum w:abstractNumId="38" w15:restartNumberingAfterBreak="0">
    <w:nsid w:val="000007A2"/>
    <w:multiLevelType w:val="hybridMultilevel"/>
    <w:tmpl w:val="CB2870B6"/>
    <w:lvl w:ilvl="0" w:tplc="593E08A4">
      <w:start w:val="5"/>
      <w:numFmt w:val="decimal"/>
      <w:lvlText w:val="%1)"/>
      <w:lvlJc w:val="left"/>
    </w:lvl>
    <w:lvl w:ilvl="1" w:tplc="D29AEA2E">
      <w:numFmt w:val="decimal"/>
      <w:lvlText w:val=""/>
      <w:lvlJc w:val="left"/>
    </w:lvl>
    <w:lvl w:ilvl="2" w:tplc="66262510">
      <w:numFmt w:val="decimal"/>
      <w:lvlText w:val=""/>
      <w:lvlJc w:val="left"/>
    </w:lvl>
    <w:lvl w:ilvl="3" w:tplc="5A504620">
      <w:numFmt w:val="decimal"/>
      <w:lvlText w:val=""/>
      <w:lvlJc w:val="left"/>
    </w:lvl>
    <w:lvl w:ilvl="4" w:tplc="C5B8D4B8">
      <w:numFmt w:val="decimal"/>
      <w:lvlText w:val=""/>
      <w:lvlJc w:val="left"/>
    </w:lvl>
    <w:lvl w:ilvl="5" w:tplc="4F04B5FC">
      <w:numFmt w:val="decimal"/>
      <w:lvlText w:val=""/>
      <w:lvlJc w:val="left"/>
    </w:lvl>
    <w:lvl w:ilvl="6" w:tplc="06345070">
      <w:numFmt w:val="decimal"/>
      <w:lvlText w:val=""/>
      <w:lvlJc w:val="left"/>
    </w:lvl>
    <w:lvl w:ilvl="7" w:tplc="65D65280">
      <w:numFmt w:val="decimal"/>
      <w:lvlText w:val=""/>
      <w:lvlJc w:val="left"/>
    </w:lvl>
    <w:lvl w:ilvl="8" w:tplc="69C05190">
      <w:numFmt w:val="decimal"/>
      <w:lvlText w:val=""/>
      <w:lvlJc w:val="left"/>
    </w:lvl>
  </w:abstractNum>
  <w:abstractNum w:abstractNumId="39" w15:restartNumberingAfterBreak="0">
    <w:nsid w:val="000007C9"/>
    <w:multiLevelType w:val="hybridMultilevel"/>
    <w:tmpl w:val="40427084"/>
    <w:lvl w:ilvl="0" w:tplc="023AE70A">
      <w:start w:val="13"/>
      <w:numFmt w:val="decimal"/>
      <w:lvlText w:val="%1."/>
      <w:lvlJc w:val="left"/>
    </w:lvl>
    <w:lvl w:ilvl="1" w:tplc="F0B60B2A">
      <w:numFmt w:val="decimal"/>
      <w:lvlText w:val=""/>
      <w:lvlJc w:val="left"/>
    </w:lvl>
    <w:lvl w:ilvl="2" w:tplc="8A902E94">
      <w:numFmt w:val="decimal"/>
      <w:lvlText w:val=""/>
      <w:lvlJc w:val="left"/>
    </w:lvl>
    <w:lvl w:ilvl="3" w:tplc="64A0D8BE">
      <w:numFmt w:val="decimal"/>
      <w:lvlText w:val=""/>
      <w:lvlJc w:val="left"/>
    </w:lvl>
    <w:lvl w:ilvl="4" w:tplc="937A1DA8">
      <w:numFmt w:val="decimal"/>
      <w:lvlText w:val=""/>
      <w:lvlJc w:val="left"/>
    </w:lvl>
    <w:lvl w:ilvl="5" w:tplc="3A4E4FE4">
      <w:numFmt w:val="decimal"/>
      <w:lvlText w:val=""/>
      <w:lvlJc w:val="left"/>
    </w:lvl>
    <w:lvl w:ilvl="6" w:tplc="5DAE584A">
      <w:numFmt w:val="decimal"/>
      <w:lvlText w:val=""/>
      <w:lvlJc w:val="left"/>
    </w:lvl>
    <w:lvl w:ilvl="7" w:tplc="93127EE8">
      <w:numFmt w:val="decimal"/>
      <w:lvlText w:val=""/>
      <w:lvlJc w:val="left"/>
    </w:lvl>
    <w:lvl w:ilvl="8" w:tplc="280EEB0E">
      <w:numFmt w:val="decimal"/>
      <w:lvlText w:val=""/>
      <w:lvlJc w:val="left"/>
    </w:lvl>
  </w:abstractNum>
  <w:abstractNum w:abstractNumId="40" w15:restartNumberingAfterBreak="0">
    <w:nsid w:val="000007DB"/>
    <w:multiLevelType w:val="hybridMultilevel"/>
    <w:tmpl w:val="EFEA939E"/>
    <w:lvl w:ilvl="0" w:tplc="B4801162">
      <w:start w:val="9"/>
      <w:numFmt w:val="decimal"/>
      <w:lvlText w:val="%1."/>
      <w:lvlJc w:val="left"/>
    </w:lvl>
    <w:lvl w:ilvl="1" w:tplc="46300BCC">
      <w:numFmt w:val="decimal"/>
      <w:lvlText w:val=""/>
      <w:lvlJc w:val="left"/>
    </w:lvl>
    <w:lvl w:ilvl="2" w:tplc="0720B40C">
      <w:numFmt w:val="decimal"/>
      <w:lvlText w:val=""/>
      <w:lvlJc w:val="left"/>
    </w:lvl>
    <w:lvl w:ilvl="3" w:tplc="A87AEB8E">
      <w:numFmt w:val="decimal"/>
      <w:lvlText w:val=""/>
      <w:lvlJc w:val="left"/>
    </w:lvl>
    <w:lvl w:ilvl="4" w:tplc="23D4F57A">
      <w:numFmt w:val="decimal"/>
      <w:lvlText w:val=""/>
      <w:lvlJc w:val="left"/>
    </w:lvl>
    <w:lvl w:ilvl="5" w:tplc="DA48A830">
      <w:numFmt w:val="decimal"/>
      <w:lvlText w:val=""/>
      <w:lvlJc w:val="left"/>
    </w:lvl>
    <w:lvl w:ilvl="6" w:tplc="A9D6186E">
      <w:numFmt w:val="decimal"/>
      <w:lvlText w:val=""/>
      <w:lvlJc w:val="left"/>
    </w:lvl>
    <w:lvl w:ilvl="7" w:tplc="824614CA">
      <w:numFmt w:val="decimal"/>
      <w:lvlText w:val=""/>
      <w:lvlJc w:val="left"/>
    </w:lvl>
    <w:lvl w:ilvl="8" w:tplc="C8B43004">
      <w:numFmt w:val="decimal"/>
      <w:lvlText w:val=""/>
      <w:lvlJc w:val="left"/>
    </w:lvl>
  </w:abstractNum>
  <w:abstractNum w:abstractNumId="41" w15:restartNumberingAfterBreak="0">
    <w:nsid w:val="00000828"/>
    <w:multiLevelType w:val="hybridMultilevel"/>
    <w:tmpl w:val="6532B4C4"/>
    <w:lvl w:ilvl="0" w:tplc="4DEE080A">
      <w:start w:val="1"/>
      <w:numFmt w:val="bullet"/>
      <w:lvlText w:val="В"/>
      <w:lvlJc w:val="left"/>
    </w:lvl>
    <w:lvl w:ilvl="1" w:tplc="B7829C78">
      <w:numFmt w:val="decimal"/>
      <w:lvlText w:val=""/>
      <w:lvlJc w:val="left"/>
    </w:lvl>
    <w:lvl w:ilvl="2" w:tplc="5330E75E">
      <w:numFmt w:val="decimal"/>
      <w:lvlText w:val=""/>
      <w:lvlJc w:val="left"/>
    </w:lvl>
    <w:lvl w:ilvl="3" w:tplc="B39AA740">
      <w:numFmt w:val="decimal"/>
      <w:lvlText w:val=""/>
      <w:lvlJc w:val="left"/>
    </w:lvl>
    <w:lvl w:ilvl="4" w:tplc="C58E9474">
      <w:numFmt w:val="decimal"/>
      <w:lvlText w:val=""/>
      <w:lvlJc w:val="left"/>
    </w:lvl>
    <w:lvl w:ilvl="5" w:tplc="CAF0D2DC">
      <w:numFmt w:val="decimal"/>
      <w:lvlText w:val=""/>
      <w:lvlJc w:val="left"/>
    </w:lvl>
    <w:lvl w:ilvl="6" w:tplc="DED4FA9C">
      <w:numFmt w:val="decimal"/>
      <w:lvlText w:val=""/>
      <w:lvlJc w:val="left"/>
    </w:lvl>
    <w:lvl w:ilvl="7" w:tplc="F6DC1D0C">
      <w:numFmt w:val="decimal"/>
      <w:lvlText w:val=""/>
      <w:lvlJc w:val="left"/>
    </w:lvl>
    <w:lvl w:ilvl="8" w:tplc="D256B914">
      <w:numFmt w:val="decimal"/>
      <w:lvlText w:val=""/>
      <w:lvlJc w:val="left"/>
    </w:lvl>
  </w:abstractNum>
  <w:abstractNum w:abstractNumId="42" w15:restartNumberingAfterBreak="0">
    <w:nsid w:val="000008AC"/>
    <w:multiLevelType w:val="hybridMultilevel"/>
    <w:tmpl w:val="1214F01A"/>
    <w:lvl w:ilvl="0" w:tplc="A0767AA0">
      <w:start w:val="2"/>
      <w:numFmt w:val="decimal"/>
      <w:lvlText w:val="%1."/>
      <w:lvlJc w:val="left"/>
    </w:lvl>
    <w:lvl w:ilvl="1" w:tplc="A9A47A60">
      <w:numFmt w:val="decimal"/>
      <w:lvlText w:val=""/>
      <w:lvlJc w:val="left"/>
    </w:lvl>
    <w:lvl w:ilvl="2" w:tplc="1BF86FCC">
      <w:numFmt w:val="decimal"/>
      <w:lvlText w:val=""/>
      <w:lvlJc w:val="left"/>
    </w:lvl>
    <w:lvl w:ilvl="3" w:tplc="46C8CCE2">
      <w:numFmt w:val="decimal"/>
      <w:lvlText w:val=""/>
      <w:lvlJc w:val="left"/>
    </w:lvl>
    <w:lvl w:ilvl="4" w:tplc="A5867C6A">
      <w:numFmt w:val="decimal"/>
      <w:lvlText w:val=""/>
      <w:lvlJc w:val="left"/>
    </w:lvl>
    <w:lvl w:ilvl="5" w:tplc="4BE851E6">
      <w:numFmt w:val="decimal"/>
      <w:lvlText w:val=""/>
      <w:lvlJc w:val="left"/>
    </w:lvl>
    <w:lvl w:ilvl="6" w:tplc="4ED0F270">
      <w:numFmt w:val="decimal"/>
      <w:lvlText w:val=""/>
      <w:lvlJc w:val="left"/>
    </w:lvl>
    <w:lvl w:ilvl="7" w:tplc="68F88D32">
      <w:numFmt w:val="decimal"/>
      <w:lvlText w:val=""/>
      <w:lvlJc w:val="left"/>
    </w:lvl>
    <w:lvl w:ilvl="8" w:tplc="2B746128">
      <w:numFmt w:val="decimal"/>
      <w:lvlText w:val=""/>
      <w:lvlJc w:val="left"/>
    </w:lvl>
  </w:abstractNum>
  <w:abstractNum w:abstractNumId="43" w15:restartNumberingAfterBreak="0">
    <w:nsid w:val="000008AF"/>
    <w:multiLevelType w:val="hybridMultilevel"/>
    <w:tmpl w:val="31C0F3F0"/>
    <w:lvl w:ilvl="0" w:tplc="E66C578A">
      <w:start w:val="11"/>
      <w:numFmt w:val="decimal"/>
      <w:lvlText w:val="%1."/>
      <w:lvlJc w:val="left"/>
    </w:lvl>
    <w:lvl w:ilvl="1" w:tplc="A8ECD9EC">
      <w:numFmt w:val="decimal"/>
      <w:lvlText w:val=""/>
      <w:lvlJc w:val="left"/>
    </w:lvl>
    <w:lvl w:ilvl="2" w:tplc="E02213AC">
      <w:numFmt w:val="decimal"/>
      <w:lvlText w:val=""/>
      <w:lvlJc w:val="left"/>
    </w:lvl>
    <w:lvl w:ilvl="3" w:tplc="01544C0A">
      <w:numFmt w:val="decimal"/>
      <w:lvlText w:val=""/>
      <w:lvlJc w:val="left"/>
    </w:lvl>
    <w:lvl w:ilvl="4" w:tplc="9C7A6968">
      <w:numFmt w:val="decimal"/>
      <w:lvlText w:val=""/>
      <w:lvlJc w:val="left"/>
    </w:lvl>
    <w:lvl w:ilvl="5" w:tplc="5BCC1DDA">
      <w:numFmt w:val="decimal"/>
      <w:lvlText w:val=""/>
      <w:lvlJc w:val="left"/>
    </w:lvl>
    <w:lvl w:ilvl="6" w:tplc="AF8E524A">
      <w:numFmt w:val="decimal"/>
      <w:lvlText w:val=""/>
      <w:lvlJc w:val="left"/>
    </w:lvl>
    <w:lvl w:ilvl="7" w:tplc="6894597C">
      <w:numFmt w:val="decimal"/>
      <w:lvlText w:val=""/>
      <w:lvlJc w:val="left"/>
    </w:lvl>
    <w:lvl w:ilvl="8" w:tplc="6676283E">
      <w:numFmt w:val="decimal"/>
      <w:lvlText w:val=""/>
      <w:lvlJc w:val="left"/>
    </w:lvl>
  </w:abstractNum>
  <w:abstractNum w:abstractNumId="44" w15:restartNumberingAfterBreak="0">
    <w:nsid w:val="0000093B"/>
    <w:multiLevelType w:val="hybridMultilevel"/>
    <w:tmpl w:val="C10C8A00"/>
    <w:lvl w:ilvl="0" w:tplc="A768BE46">
      <w:start w:val="1"/>
      <w:numFmt w:val="decimal"/>
      <w:lvlText w:val="%1"/>
      <w:lvlJc w:val="left"/>
    </w:lvl>
    <w:lvl w:ilvl="1" w:tplc="30B2A250">
      <w:start w:val="1"/>
      <w:numFmt w:val="decimal"/>
      <w:lvlText w:val="%2)"/>
      <w:lvlJc w:val="left"/>
    </w:lvl>
    <w:lvl w:ilvl="2" w:tplc="60ECA544">
      <w:numFmt w:val="decimal"/>
      <w:lvlText w:val=""/>
      <w:lvlJc w:val="left"/>
    </w:lvl>
    <w:lvl w:ilvl="3" w:tplc="8FD08CB4">
      <w:numFmt w:val="decimal"/>
      <w:lvlText w:val=""/>
      <w:lvlJc w:val="left"/>
    </w:lvl>
    <w:lvl w:ilvl="4" w:tplc="5D54CBE2">
      <w:numFmt w:val="decimal"/>
      <w:lvlText w:val=""/>
      <w:lvlJc w:val="left"/>
    </w:lvl>
    <w:lvl w:ilvl="5" w:tplc="56DA7696">
      <w:numFmt w:val="decimal"/>
      <w:lvlText w:val=""/>
      <w:lvlJc w:val="left"/>
    </w:lvl>
    <w:lvl w:ilvl="6" w:tplc="CA34E76A">
      <w:numFmt w:val="decimal"/>
      <w:lvlText w:val=""/>
      <w:lvlJc w:val="left"/>
    </w:lvl>
    <w:lvl w:ilvl="7" w:tplc="49C6C050">
      <w:numFmt w:val="decimal"/>
      <w:lvlText w:val=""/>
      <w:lvlJc w:val="left"/>
    </w:lvl>
    <w:lvl w:ilvl="8" w:tplc="31B8E50C">
      <w:numFmt w:val="decimal"/>
      <w:lvlText w:val=""/>
      <w:lvlJc w:val="left"/>
    </w:lvl>
  </w:abstractNum>
  <w:abstractNum w:abstractNumId="45" w15:restartNumberingAfterBreak="0">
    <w:nsid w:val="000009B3"/>
    <w:multiLevelType w:val="hybridMultilevel"/>
    <w:tmpl w:val="F382677C"/>
    <w:lvl w:ilvl="0" w:tplc="7B76FAF4">
      <w:start w:val="5"/>
      <w:numFmt w:val="decimal"/>
      <w:lvlText w:val="%1."/>
      <w:lvlJc w:val="left"/>
    </w:lvl>
    <w:lvl w:ilvl="1" w:tplc="0D04C612">
      <w:numFmt w:val="decimal"/>
      <w:lvlText w:val=""/>
      <w:lvlJc w:val="left"/>
    </w:lvl>
    <w:lvl w:ilvl="2" w:tplc="35D8FAB2">
      <w:numFmt w:val="decimal"/>
      <w:lvlText w:val=""/>
      <w:lvlJc w:val="left"/>
    </w:lvl>
    <w:lvl w:ilvl="3" w:tplc="4858BD1C">
      <w:numFmt w:val="decimal"/>
      <w:lvlText w:val=""/>
      <w:lvlJc w:val="left"/>
    </w:lvl>
    <w:lvl w:ilvl="4" w:tplc="7AFEE660">
      <w:numFmt w:val="decimal"/>
      <w:lvlText w:val=""/>
      <w:lvlJc w:val="left"/>
    </w:lvl>
    <w:lvl w:ilvl="5" w:tplc="8BD26778">
      <w:numFmt w:val="decimal"/>
      <w:lvlText w:val=""/>
      <w:lvlJc w:val="left"/>
    </w:lvl>
    <w:lvl w:ilvl="6" w:tplc="C5A4B254">
      <w:numFmt w:val="decimal"/>
      <w:lvlText w:val=""/>
      <w:lvlJc w:val="left"/>
    </w:lvl>
    <w:lvl w:ilvl="7" w:tplc="B5E0FB6A">
      <w:numFmt w:val="decimal"/>
      <w:lvlText w:val=""/>
      <w:lvlJc w:val="left"/>
    </w:lvl>
    <w:lvl w:ilvl="8" w:tplc="BC128CDA">
      <w:numFmt w:val="decimal"/>
      <w:lvlText w:val=""/>
      <w:lvlJc w:val="left"/>
    </w:lvl>
  </w:abstractNum>
  <w:abstractNum w:abstractNumId="46" w15:restartNumberingAfterBreak="0">
    <w:nsid w:val="00000A1D"/>
    <w:multiLevelType w:val="hybridMultilevel"/>
    <w:tmpl w:val="CCC63C30"/>
    <w:lvl w:ilvl="0" w:tplc="5B6003E0">
      <w:start w:val="1"/>
      <w:numFmt w:val="decimal"/>
      <w:lvlText w:val="%1."/>
      <w:lvlJc w:val="left"/>
    </w:lvl>
    <w:lvl w:ilvl="1" w:tplc="1D6ACCE2">
      <w:numFmt w:val="decimal"/>
      <w:lvlText w:val=""/>
      <w:lvlJc w:val="left"/>
    </w:lvl>
    <w:lvl w:ilvl="2" w:tplc="74F2E09E">
      <w:numFmt w:val="decimal"/>
      <w:lvlText w:val=""/>
      <w:lvlJc w:val="left"/>
    </w:lvl>
    <w:lvl w:ilvl="3" w:tplc="A9AA67AC">
      <w:numFmt w:val="decimal"/>
      <w:lvlText w:val=""/>
      <w:lvlJc w:val="left"/>
    </w:lvl>
    <w:lvl w:ilvl="4" w:tplc="AD5AD7FA">
      <w:numFmt w:val="decimal"/>
      <w:lvlText w:val=""/>
      <w:lvlJc w:val="left"/>
    </w:lvl>
    <w:lvl w:ilvl="5" w:tplc="0BE46BB4">
      <w:numFmt w:val="decimal"/>
      <w:lvlText w:val=""/>
      <w:lvlJc w:val="left"/>
    </w:lvl>
    <w:lvl w:ilvl="6" w:tplc="6018E4B0">
      <w:numFmt w:val="decimal"/>
      <w:lvlText w:val=""/>
      <w:lvlJc w:val="left"/>
    </w:lvl>
    <w:lvl w:ilvl="7" w:tplc="B7220DCC">
      <w:numFmt w:val="decimal"/>
      <w:lvlText w:val=""/>
      <w:lvlJc w:val="left"/>
    </w:lvl>
    <w:lvl w:ilvl="8" w:tplc="9A6A80A8">
      <w:numFmt w:val="decimal"/>
      <w:lvlText w:val=""/>
      <w:lvlJc w:val="left"/>
    </w:lvl>
  </w:abstractNum>
  <w:abstractNum w:abstractNumId="47" w15:restartNumberingAfterBreak="0">
    <w:nsid w:val="00000A26"/>
    <w:multiLevelType w:val="hybridMultilevel"/>
    <w:tmpl w:val="89C827B6"/>
    <w:lvl w:ilvl="0" w:tplc="FCFABA8C">
      <w:start w:val="17"/>
      <w:numFmt w:val="decimal"/>
      <w:lvlText w:val="%1."/>
      <w:lvlJc w:val="left"/>
    </w:lvl>
    <w:lvl w:ilvl="1" w:tplc="31E81646">
      <w:numFmt w:val="decimal"/>
      <w:lvlText w:val=""/>
      <w:lvlJc w:val="left"/>
    </w:lvl>
    <w:lvl w:ilvl="2" w:tplc="D63EC992">
      <w:numFmt w:val="decimal"/>
      <w:lvlText w:val=""/>
      <w:lvlJc w:val="left"/>
    </w:lvl>
    <w:lvl w:ilvl="3" w:tplc="7EBA4A66">
      <w:numFmt w:val="decimal"/>
      <w:lvlText w:val=""/>
      <w:lvlJc w:val="left"/>
    </w:lvl>
    <w:lvl w:ilvl="4" w:tplc="9D8807EC">
      <w:numFmt w:val="decimal"/>
      <w:lvlText w:val=""/>
      <w:lvlJc w:val="left"/>
    </w:lvl>
    <w:lvl w:ilvl="5" w:tplc="489E5BE4">
      <w:numFmt w:val="decimal"/>
      <w:lvlText w:val=""/>
      <w:lvlJc w:val="left"/>
    </w:lvl>
    <w:lvl w:ilvl="6" w:tplc="A434E714">
      <w:numFmt w:val="decimal"/>
      <w:lvlText w:val=""/>
      <w:lvlJc w:val="left"/>
    </w:lvl>
    <w:lvl w:ilvl="7" w:tplc="8A5A26F2">
      <w:numFmt w:val="decimal"/>
      <w:lvlText w:val=""/>
      <w:lvlJc w:val="left"/>
    </w:lvl>
    <w:lvl w:ilvl="8" w:tplc="8E08347A">
      <w:numFmt w:val="decimal"/>
      <w:lvlText w:val=""/>
      <w:lvlJc w:val="left"/>
    </w:lvl>
  </w:abstractNum>
  <w:abstractNum w:abstractNumId="48" w15:restartNumberingAfterBreak="0">
    <w:nsid w:val="00000A2F"/>
    <w:multiLevelType w:val="hybridMultilevel"/>
    <w:tmpl w:val="AB28ADB6"/>
    <w:lvl w:ilvl="0" w:tplc="D5244998">
      <w:start w:val="4"/>
      <w:numFmt w:val="decimal"/>
      <w:lvlText w:val="%1."/>
      <w:lvlJc w:val="left"/>
    </w:lvl>
    <w:lvl w:ilvl="1" w:tplc="D2CA4538">
      <w:numFmt w:val="decimal"/>
      <w:lvlText w:val=""/>
      <w:lvlJc w:val="left"/>
    </w:lvl>
    <w:lvl w:ilvl="2" w:tplc="C742D55C">
      <w:numFmt w:val="decimal"/>
      <w:lvlText w:val=""/>
      <w:lvlJc w:val="left"/>
    </w:lvl>
    <w:lvl w:ilvl="3" w:tplc="E0884294">
      <w:numFmt w:val="decimal"/>
      <w:lvlText w:val=""/>
      <w:lvlJc w:val="left"/>
    </w:lvl>
    <w:lvl w:ilvl="4" w:tplc="79EE1A0E">
      <w:numFmt w:val="decimal"/>
      <w:lvlText w:val=""/>
      <w:lvlJc w:val="left"/>
    </w:lvl>
    <w:lvl w:ilvl="5" w:tplc="FE50F0FA">
      <w:numFmt w:val="decimal"/>
      <w:lvlText w:val=""/>
      <w:lvlJc w:val="left"/>
    </w:lvl>
    <w:lvl w:ilvl="6" w:tplc="281E8480">
      <w:numFmt w:val="decimal"/>
      <w:lvlText w:val=""/>
      <w:lvlJc w:val="left"/>
    </w:lvl>
    <w:lvl w:ilvl="7" w:tplc="BC4EAA2C">
      <w:numFmt w:val="decimal"/>
      <w:lvlText w:val=""/>
      <w:lvlJc w:val="left"/>
    </w:lvl>
    <w:lvl w:ilvl="8" w:tplc="D48485F2">
      <w:numFmt w:val="decimal"/>
      <w:lvlText w:val=""/>
      <w:lvlJc w:val="left"/>
    </w:lvl>
  </w:abstractNum>
  <w:abstractNum w:abstractNumId="49" w15:restartNumberingAfterBreak="0">
    <w:nsid w:val="00000A6E"/>
    <w:multiLevelType w:val="hybridMultilevel"/>
    <w:tmpl w:val="5C32817C"/>
    <w:lvl w:ilvl="0" w:tplc="DC928B24">
      <w:start w:val="1"/>
      <w:numFmt w:val="decimal"/>
      <w:lvlText w:val="%1)"/>
      <w:lvlJc w:val="left"/>
    </w:lvl>
    <w:lvl w:ilvl="1" w:tplc="5D4A7DAC">
      <w:numFmt w:val="decimal"/>
      <w:lvlText w:val=""/>
      <w:lvlJc w:val="left"/>
    </w:lvl>
    <w:lvl w:ilvl="2" w:tplc="D728D7A8">
      <w:numFmt w:val="decimal"/>
      <w:lvlText w:val=""/>
      <w:lvlJc w:val="left"/>
    </w:lvl>
    <w:lvl w:ilvl="3" w:tplc="CB88C524">
      <w:numFmt w:val="decimal"/>
      <w:lvlText w:val=""/>
      <w:lvlJc w:val="left"/>
    </w:lvl>
    <w:lvl w:ilvl="4" w:tplc="ADBA5874">
      <w:numFmt w:val="decimal"/>
      <w:lvlText w:val=""/>
      <w:lvlJc w:val="left"/>
    </w:lvl>
    <w:lvl w:ilvl="5" w:tplc="D5942AA0">
      <w:numFmt w:val="decimal"/>
      <w:lvlText w:val=""/>
      <w:lvlJc w:val="left"/>
    </w:lvl>
    <w:lvl w:ilvl="6" w:tplc="BE32F8CC">
      <w:numFmt w:val="decimal"/>
      <w:lvlText w:val=""/>
      <w:lvlJc w:val="left"/>
    </w:lvl>
    <w:lvl w:ilvl="7" w:tplc="36B8ADEC">
      <w:numFmt w:val="decimal"/>
      <w:lvlText w:val=""/>
      <w:lvlJc w:val="left"/>
    </w:lvl>
    <w:lvl w:ilvl="8" w:tplc="D21E6BB4">
      <w:numFmt w:val="decimal"/>
      <w:lvlText w:val=""/>
      <w:lvlJc w:val="left"/>
    </w:lvl>
  </w:abstractNum>
  <w:abstractNum w:abstractNumId="50" w15:restartNumberingAfterBreak="0">
    <w:nsid w:val="00000B31"/>
    <w:multiLevelType w:val="hybridMultilevel"/>
    <w:tmpl w:val="8CA86CAA"/>
    <w:lvl w:ilvl="0" w:tplc="33104BFC">
      <w:start w:val="1"/>
      <w:numFmt w:val="decimal"/>
      <w:lvlText w:val="%1."/>
      <w:lvlJc w:val="left"/>
    </w:lvl>
    <w:lvl w:ilvl="1" w:tplc="6FB29138">
      <w:numFmt w:val="decimal"/>
      <w:lvlText w:val=""/>
      <w:lvlJc w:val="left"/>
    </w:lvl>
    <w:lvl w:ilvl="2" w:tplc="7C92730A">
      <w:numFmt w:val="decimal"/>
      <w:lvlText w:val=""/>
      <w:lvlJc w:val="left"/>
    </w:lvl>
    <w:lvl w:ilvl="3" w:tplc="E040A00A">
      <w:numFmt w:val="decimal"/>
      <w:lvlText w:val=""/>
      <w:lvlJc w:val="left"/>
    </w:lvl>
    <w:lvl w:ilvl="4" w:tplc="39D03380">
      <w:numFmt w:val="decimal"/>
      <w:lvlText w:val=""/>
      <w:lvlJc w:val="left"/>
    </w:lvl>
    <w:lvl w:ilvl="5" w:tplc="0F36D6D0">
      <w:numFmt w:val="decimal"/>
      <w:lvlText w:val=""/>
      <w:lvlJc w:val="left"/>
    </w:lvl>
    <w:lvl w:ilvl="6" w:tplc="81CAB1E8">
      <w:numFmt w:val="decimal"/>
      <w:lvlText w:val=""/>
      <w:lvlJc w:val="left"/>
    </w:lvl>
    <w:lvl w:ilvl="7" w:tplc="9BCA3B62">
      <w:numFmt w:val="decimal"/>
      <w:lvlText w:val=""/>
      <w:lvlJc w:val="left"/>
    </w:lvl>
    <w:lvl w:ilvl="8" w:tplc="7E7E092E">
      <w:numFmt w:val="decimal"/>
      <w:lvlText w:val=""/>
      <w:lvlJc w:val="left"/>
    </w:lvl>
  </w:abstractNum>
  <w:abstractNum w:abstractNumId="51" w15:restartNumberingAfterBreak="0">
    <w:nsid w:val="00000B7F"/>
    <w:multiLevelType w:val="hybridMultilevel"/>
    <w:tmpl w:val="ED22D87E"/>
    <w:lvl w:ilvl="0" w:tplc="F83A6F8A">
      <w:start w:val="26"/>
      <w:numFmt w:val="decimal"/>
      <w:lvlText w:val="%1."/>
      <w:lvlJc w:val="left"/>
    </w:lvl>
    <w:lvl w:ilvl="1" w:tplc="5AFA9DB4">
      <w:numFmt w:val="decimal"/>
      <w:lvlText w:val=""/>
      <w:lvlJc w:val="left"/>
    </w:lvl>
    <w:lvl w:ilvl="2" w:tplc="9A10FCBA">
      <w:numFmt w:val="decimal"/>
      <w:lvlText w:val=""/>
      <w:lvlJc w:val="left"/>
    </w:lvl>
    <w:lvl w:ilvl="3" w:tplc="0E30A620">
      <w:numFmt w:val="decimal"/>
      <w:lvlText w:val=""/>
      <w:lvlJc w:val="left"/>
    </w:lvl>
    <w:lvl w:ilvl="4" w:tplc="CC64D5A8">
      <w:numFmt w:val="decimal"/>
      <w:lvlText w:val=""/>
      <w:lvlJc w:val="left"/>
    </w:lvl>
    <w:lvl w:ilvl="5" w:tplc="0FF8188A">
      <w:numFmt w:val="decimal"/>
      <w:lvlText w:val=""/>
      <w:lvlJc w:val="left"/>
    </w:lvl>
    <w:lvl w:ilvl="6" w:tplc="D144C5C0">
      <w:numFmt w:val="decimal"/>
      <w:lvlText w:val=""/>
      <w:lvlJc w:val="left"/>
    </w:lvl>
    <w:lvl w:ilvl="7" w:tplc="0900C250">
      <w:numFmt w:val="decimal"/>
      <w:lvlText w:val=""/>
      <w:lvlJc w:val="left"/>
    </w:lvl>
    <w:lvl w:ilvl="8" w:tplc="2778A2D4">
      <w:numFmt w:val="decimal"/>
      <w:lvlText w:val=""/>
      <w:lvlJc w:val="left"/>
    </w:lvl>
  </w:abstractNum>
  <w:abstractNum w:abstractNumId="52" w15:restartNumberingAfterBreak="0">
    <w:nsid w:val="00000B93"/>
    <w:multiLevelType w:val="hybridMultilevel"/>
    <w:tmpl w:val="19CA9F96"/>
    <w:lvl w:ilvl="0" w:tplc="E43099F8">
      <w:start w:val="3"/>
      <w:numFmt w:val="decimal"/>
      <w:lvlText w:val="%1."/>
      <w:lvlJc w:val="left"/>
    </w:lvl>
    <w:lvl w:ilvl="1" w:tplc="6D90B3F6">
      <w:numFmt w:val="decimal"/>
      <w:lvlText w:val=""/>
      <w:lvlJc w:val="left"/>
    </w:lvl>
    <w:lvl w:ilvl="2" w:tplc="7200ED5A">
      <w:numFmt w:val="decimal"/>
      <w:lvlText w:val=""/>
      <w:lvlJc w:val="left"/>
    </w:lvl>
    <w:lvl w:ilvl="3" w:tplc="3154D7EA">
      <w:numFmt w:val="decimal"/>
      <w:lvlText w:val=""/>
      <w:lvlJc w:val="left"/>
    </w:lvl>
    <w:lvl w:ilvl="4" w:tplc="CF8CA26E">
      <w:numFmt w:val="decimal"/>
      <w:lvlText w:val=""/>
      <w:lvlJc w:val="left"/>
    </w:lvl>
    <w:lvl w:ilvl="5" w:tplc="CC82486A">
      <w:numFmt w:val="decimal"/>
      <w:lvlText w:val=""/>
      <w:lvlJc w:val="left"/>
    </w:lvl>
    <w:lvl w:ilvl="6" w:tplc="9F3E779E">
      <w:numFmt w:val="decimal"/>
      <w:lvlText w:val=""/>
      <w:lvlJc w:val="left"/>
    </w:lvl>
    <w:lvl w:ilvl="7" w:tplc="85102ACE">
      <w:numFmt w:val="decimal"/>
      <w:lvlText w:val=""/>
      <w:lvlJc w:val="left"/>
    </w:lvl>
    <w:lvl w:ilvl="8" w:tplc="A20AF668">
      <w:numFmt w:val="decimal"/>
      <w:lvlText w:val=""/>
      <w:lvlJc w:val="left"/>
    </w:lvl>
  </w:abstractNum>
  <w:abstractNum w:abstractNumId="53" w15:restartNumberingAfterBreak="0">
    <w:nsid w:val="00000B9B"/>
    <w:multiLevelType w:val="hybridMultilevel"/>
    <w:tmpl w:val="605032D0"/>
    <w:lvl w:ilvl="0" w:tplc="E1BEF5C6">
      <w:start w:val="1"/>
      <w:numFmt w:val="decimal"/>
      <w:lvlText w:val="%1"/>
      <w:lvlJc w:val="left"/>
    </w:lvl>
    <w:lvl w:ilvl="1" w:tplc="69463140">
      <w:start w:val="7"/>
      <w:numFmt w:val="decimal"/>
      <w:lvlText w:val="%2."/>
      <w:lvlJc w:val="left"/>
    </w:lvl>
    <w:lvl w:ilvl="2" w:tplc="DAC674C0">
      <w:start w:val="1"/>
      <w:numFmt w:val="decimal"/>
      <w:lvlText w:val="%3"/>
      <w:lvlJc w:val="left"/>
    </w:lvl>
    <w:lvl w:ilvl="3" w:tplc="6CEC3420">
      <w:start w:val="1"/>
      <w:numFmt w:val="decimal"/>
      <w:lvlText w:val="%4)"/>
      <w:lvlJc w:val="left"/>
    </w:lvl>
    <w:lvl w:ilvl="4" w:tplc="3EF21D16">
      <w:start w:val="1"/>
      <w:numFmt w:val="decimal"/>
      <w:lvlText w:val="%5"/>
      <w:lvlJc w:val="left"/>
    </w:lvl>
    <w:lvl w:ilvl="5" w:tplc="388A523E">
      <w:numFmt w:val="decimal"/>
      <w:lvlText w:val=""/>
      <w:lvlJc w:val="left"/>
    </w:lvl>
    <w:lvl w:ilvl="6" w:tplc="AABECCEE">
      <w:numFmt w:val="decimal"/>
      <w:lvlText w:val=""/>
      <w:lvlJc w:val="left"/>
    </w:lvl>
    <w:lvl w:ilvl="7" w:tplc="796487FE">
      <w:numFmt w:val="decimal"/>
      <w:lvlText w:val=""/>
      <w:lvlJc w:val="left"/>
    </w:lvl>
    <w:lvl w:ilvl="8" w:tplc="B04C00A6">
      <w:numFmt w:val="decimal"/>
      <w:lvlText w:val=""/>
      <w:lvlJc w:val="left"/>
    </w:lvl>
  </w:abstractNum>
  <w:abstractNum w:abstractNumId="54" w15:restartNumberingAfterBreak="0">
    <w:nsid w:val="00000BDF"/>
    <w:multiLevelType w:val="hybridMultilevel"/>
    <w:tmpl w:val="DE807E34"/>
    <w:lvl w:ilvl="0" w:tplc="EF16BC56">
      <w:start w:val="1"/>
      <w:numFmt w:val="decimal"/>
      <w:lvlText w:val="%1"/>
      <w:lvlJc w:val="left"/>
    </w:lvl>
    <w:lvl w:ilvl="1" w:tplc="B0B46D5C">
      <w:start w:val="1"/>
      <w:numFmt w:val="decimal"/>
      <w:lvlText w:val="%2"/>
      <w:lvlJc w:val="left"/>
    </w:lvl>
    <w:lvl w:ilvl="2" w:tplc="DE5AD908">
      <w:numFmt w:val="decimal"/>
      <w:lvlText w:val=""/>
      <w:lvlJc w:val="left"/>
    </w:lvl>
    <w:lvl w:ilvl="3" w:tplc="B388E03E">
      <w:numFmt w:val="decimal"/>
      <w:lvlText w:val=""/>
      <w:lvlJc w:val="left"/>
    </w:lvl>
    <w:lvl w:ilvl="4" w:tplc="52B0881C">
      <w:numFmt w:val="decimal"/>
      <w:lvlText w:val=""/>
      <w:lvlJc w:val="left"/>
    </w:lvl>
    <w:lvl w:ilvl="5" w:tplc="0E10B908">
      <w:numFmt w:val="decimal"/>
      <w:lvlText w:val=""/>
      <w:lvlJc w:val="left"/>
    </w:lvl>
    <w:lvl w:ilvl="6" w:tplc="1EF28C8E">
      <w:numFmt w:val="decimal"/>
      <w:lvlText w:val=""/>
      <w:lvlJc w:val="left"/>
    </w:lvl>
    <w:lvl w:ilvl="7" w:tplc="8C422242">
      <w:numFmt w:val="decimal"/>
      <w:lvlText w:val=""/>
      <w:lvlJc w:val="left"/>
    </w:lvl>
    <w:lvl w:ilvl="8" w:tplc="B74C7C0E">
      <w:numFmt w:val="decimal"/>
      <w:lvlText w:val=""/>
      <w:lvlJc w:val="left"/>
    </w:lvl>
  </w:abstractNum>
  <w:abstractNum w:abstractNumId="55" w15:restartNumberingAfterBreak="0">
    <w:nsid w:val="00000C95"/>
    <w:multiLevelType w:val="hybridMultilevel"/>
    <w:tmpl w:val="EBD6FF3E"/>
    <w:lvl w:ilvl="0" w:tplc="7C7AB8A6">
      <w:start w:val="1"/>
      <w:numFmt w:val="bullet"/>
      <w:lvlText w:val="В"/>
      <w:lvlJc w:val="left"/>
    </w:lvl>
    <w:lvl w:ilvl="1" w:tplc="54523260">
      <w:numFmt w:val="decimal"/>
      <w:lvlText w:val=""/>
      <w:lvlJc w:val="left"/>
    </w:lvl>
    <w:lvl w:ilvl="2" w:tplc="EFB6D06E">
      <w:numFmt w:val="decimal"/>
      <w:lvlText w:val=""/>
      <w:lvlJc w:val="left"/>
    </w:lvl>
    <w:lvl w:ilvl="3" w:tplc="913AE83A">
      <w:numFmt w:val="decimal"/>
      <w:lvlText w:val=""/>
      <w:lvlJc w:val="left"/>
    </w:lvl>
    <w:lvl w:ilvl="4" w:tplc="8C1A50D2">
      <w:numFmt w:val="decimal"/>
      <w:lvlText w:val=""/>
      <w:lvlJc w:val="left"/>
    </w:lvl>
    <w:lvl w:ilvl="5" w:tplc="EF86A88E">
      <w:numFmt w:val="decimal"/>
      <w:lvlText w:val=""/>
      <w:lvlJc w:val="left"/>
    </w:lvl>
    <w:lvl w:ilvl="6" w:tplc="FF0274C6">
      <w:numFmt w:val="decimal"/>
      <w:lvlText w:val=""/>
      <w:lvlJc w:val="left"/>
    </w:lvl>
    <w:lvl w:ilvl="7" w:tplc="6E066F98">
      <w:numFmt w:val="decimal"/>
      <w:lvlText w:val=""/>
      <w:lvlJc w:val="left"/>
    </w:lvl>
    <w:lvl w:ilvl="8" w:tplc="8CEEE98A">
      <w:numFmt w:val="decimal"/>
      <w:lvlText w:val=""/>
      <w:lvlJc w:val="left"/>
    </w:lvl>
  </w:abstractNum>
  <w:abstractNum w:abstractNumId="56" w15:restartNumberingAfterBreak="0">
    <w:nsid w:val="00000CED"/>
    <w:multiLevelType w:val="hybridMultilevel"/>
    <w:tmpl w:val="BBCAC1FA"/>
    <w:lvl w:ilvl="0" w:tplc="0BD67D32">
      <w:start w:val="7"/>
      <w:numFmt w:val="decimal"/>
      <w:lvlText w:val="%1)"/>
      <w:lvlJc w:val="left"/>
    </w:lvl>
    <w:lvl w:ilvl="1" w:tplc="5A12FA30">
      <w:numFmt w:val="decimal"/>
      <w:lvlText w:val=""/>
      <w:lvlJc w:val="left"/>
    </w:lvl>
    <w:lvl w:ilvl="2" w:tplc="A63CBB0A">
      <w:numFmt w:val="decimal"/>
      <w:lvlText w:val=""/>
      <w:lvlJc w:val="left"/>
    </w:lvl>
    <w:lvl w:ilvl="3" w:tplc="25A0DD56">
      <w:numFmt w:val="decimal"/>
      <w:lvlText w:val=""/>
      <w:lvlJc w:val="left"/>
    </w:lvl>
    <w:lvl w:ilvl="4" w:tplc="CEE23F9A">
      <w:numFmt w:val="decimal"/>
      <w:lvlText w:val=""/>
      <w:lvlJc w:val="left"/>
    </w:lvl>
    <w:lvl w:ilvl="5" w:tplc="6B7A9EE8">
      <w:numFmt w:val="decimal"/>
      <w:lvlText w:val=""/>
      <w:lvlJc w:val="left"/>
    </w:lvl>
    <w:lvl w:ilvl="6" w:tplc="A086C140">
      <w:numFmt w:val="decimal"/>
      <w:lvlText w:val=""/>
      <w:lvlJc w:val="left"/>
    </w:lvl>
    <w:lvl w:ilvl="7" w:tplc="405C5B48">
      <w:numFmt w:val="decimal"/>
      <w:lvlText w:val=""/>
      <w:lvlJc w:val="left"/>
    </w:lvl>
    <w:lvl w:ilvl="8" w:tplc="6604266C">
      <w:numFmt w:val="decimal"/>
      <w:lvlText w:val=""/>
      <w:lvlJc w:val="left"/>
    </w:lvl>
  </w:abstractNum>
  <w:abstractNum w:abstractNumId="57" w15:restartNumberingAfterBreak="0">
    <w:nsid w:val="00000D1F"/>
    <w:multiLevelType w:val="hybridMultilevel"/>
    <w:tmpl w:val="CA50115C"/>
    <w:lvl w:ilvl="0" w:tplc="342C021E">
      <w:start w:val="1"/>
      <w:numFmt w:val="decimal"/>
      <w:lvlText w:val="%1)"/>
      <w:lvlJc w:val="left"/>
    </w:lvl>
    <w:lvl w:ilvl="1" w:tplc="909AFAC6">
      <w:numFmt w:val="decimal"/>
      <w:lvlText w:val=""/>
      <w:lvlJc w:val="left"/>
    </w:lvl>
    <w:lvl w:ilvl="2" w:tplc="050CFCA8">
      <w:numFmt w:val="decimal"/>
      <w:lvlText w:val=""/>
      <w:lvlJc w:val="left"/>
    </w:lvl>
    <w:lvl w:ilvl="3" w:tplc="7E32EB20">
      <w:numFmt w:val="decimal"/>
      <w:lvlText w:val=""/>
      <w:lvlJc w:val="left"/>
    </w:lvl>
    <w:lvl w:ilvl="4" w:tplc="DC74FF12">
      <w:numFmt w:val="decimal"/>
      <w:lvlText w:val=""/>
      <w:lvlJc w:val="left"/>
    </w:lvl>
    <w:lvl w:ilvl="5" w:tplc="F614E950">
      <w:numFmt w:val="decimal"/>
      <w:lvlText w:val=""/>
      <w:lvlJc w:val="left"/>
    </w:lvl>
    <w:lvl w:ilvl="6" w:tplc="35B849EE">
      <w:numFmt w:val="decimal"/>
      <w:lvlText w:val=""/>
      <w:lvlJc w:val="left"/>
    </w:lvl>
    <w:lvl w:ilvl="7" w:tplc="A90E0FB4">
      <w:numFmt w:val="decimal"/>
      <w:lvlText w:val=""/>
      <w:lvlJc w:val="left"/>
    </w:lvl>
    <w:lvl w:ilvl="8" w:tplc="B9EE8AA8">
      <w:numFmt w:val="decimal"/>
      <w:lvlText w:val=""/>
      <w:lvlJc w:val="left"/>
    </w:lvl>
  </w:abstractNum>
  <w:abstractNum w:abstractNumId="58" w15:restartNumberingAfterBreak="0">
    <w:nsid w:val="00000DC7"/>
    <w:multiLevelType w:val="hybridMultilevel"/>
    <w:tmpl w:val="F390A564"/>
    <w:lvl w:ilvl="0" w:tplc="8C762E24">
      <w:start w:val="1"/>
      <w:numFmt w:val="decimal"/>
      <w:lvlText w:val="%1)"/>
      <w:lvlJc w:val="left"/>
    </w:lvl>
    <w:lvl w:ilvl="1" w:tplc="8132D266">
      <w:numFmt w:val="decimal"/>
      <w:lvlText w:val=""/>
      <w:lvlJc w:val="left"/>
    </w:lvl>
    <w:lvl w:ilvl="2" w:tplc="4A10DB1E">
      <w:numFmt w:val="decimal"/>
      <w:lvlText w:val=""/>
      <w:lvlJc w:val="left"/>
    </w:lvl>
    <w:lvl w:ilvl="3" w:tplc="D16A6052">
      <w:numFmt w:val="decimal"/>
      <w:lvlText w:val=""/>
      <w:lvlJc w:val="left"/>
    </w:lvl>
    <w:lvl w:ilvl="4" w:tplc="C604200C">
      <w:numFmt w:val="decimal"/>
      <w:lvlText w:val=""/>
      <w:lvlJc w:val="left"/>
    </w:lvl>
    <w:lvl w:ilvl="5" w:tplc="BA587AAE">
      <w:numFmt w:val="decimal"/>
      <w:lvlText w:val=""/>
      <w:lvlJc w:val="left"/>
    </w:lvl>
    <w:lvl w:ilvl="6" w:tplc="F5FC64C6">
      <w:numFmt w:val="decimal"/>
      <w:lvlText w:val=""/>
      <w:lvlJc w:val="left"/>
    </w:lvl>
    <w:lvl w:ilvl="7" w:tplc="7ED2B22A">
      <w:numFmt w:val="decimal"/>
      <w:lvlText w:val=""/>
      <w:lvlJc w:val="left"/>
    </w:lvl>
    <w:lvl w:ilvl="8" w:tplc="94D4F288">
      <w:numFmt w:val="decimal"/>
      <w:lvlText w:val=""/>
      <w:lvlJc w:val="left"/>
    </w:lvl>
  </w:abstractNum>
  <w:abstractNum w:abstractNumId="59" w15:restartNumberingAfterBreak="0">
    <w:nsid w:val="00000DE9"/>
    <w:multiLevelType w:val="hybridMultilevel"/>
    <w:tmpl w:val="BCEC4EAA"/>
    <w:lvl w:ilvl="0" w:tplc="41F48D46">
      <w:start w:val="1"/>
      <w:numFmt w:val="decimal"/>
      <w:lvlText w:val="%1)"/>
      <w:lvlJc w:val="left"/>
    </w:lvl>
    <w:lvl w:ilvl="1" w:tplc="4866FFC4">
      <w:numFmt w:val="decimal"/>
      <w:lvlText w:val=""/>
      <w:lvlJc w:val="left"/>
    </w:lvl>
    <w:lvl w:ilvl="2" w:tplc="99640F8A">
      <w:numFmt w:val="decimal"/>
      <w:lvlText w:val=""/>
      <w:lvlJc w:val="left"/>
    </w:lvl>
    <w:lvl w:ilvl="3" w:tplc="7798A768">
      <w:numFmt w:val="decimal"/>
      <w:lvlText w:val=""/>
      <w:lvlJc w:val="left"/>
    </w:lvl>
    <w:lvl w:ilvl="4" w:tplc="D05A8996">
      <w:numFmt w:val="decimal"/>
      <w:lvlText w:val=""/>
      <w:lvlJc w:val="left"/>
    </w:lvl>
    <w:lvl w:ilvl="5" w:tplc="B2BC58A4">
      <w:numFmt w:val="decimal"/>
      <w:lvlText w:val=""/>
      <w:lvlJc w:val="left"/>
    </w:lvl>
    <w:lvl w:ilvl="6" w:tplc="05725DBA">
      <w:numFmt w:val="decimal"/>
      <w:lvlText w:val=""/>
      <w:lvlJc w:val="left"/>
    </w:lvl>
    <w:lvl w:ilvl="7" w:tplc="3D9AC700">
      <w:numFmt w:val="decimal"/>
      <w:lvlText w:val=""/>
      <w:lvlJc w:val="left"/>
    </w:lvl>
    <w:lvl w:ilvl="8" w:tplc="EA322F52">
      <w:numFmt w:val="decimal"/>
      <w:lvlText w:val=""/>
      <w:lvlJc w:val="left"/>
    </w:lvl>
  </w:abstractNum>
  <w:abstractNum w:abstractNumId="60" w15:restartNumberingAfterBreak="0">
    <w:nsid w:val="00000E00"/>
    <w:multiLevelType w:val="hybridMultilevel"/>
    <w:tmpl w:val="DDF22298"/>
    <w:lvl w:ilvl="0" w:tplc="84D09032">
      <w:start w:val="16"/>
      <w:numFmt w:val="decimal"/>
      <w:lvlText w:val="%1."/>
      <w:lvlJc w:val="left"/>
    </w:lvl>
    <w:lvl w:ilvl="1" w:tplc="69F0B588">
      <w:numFmt w:val="decimal"/>
      <w:lvlText w:val=""/>
      <w:lvlJc w:val="left"/>
    </w:lvl>
    <w:lvl w:ilvl="2" w:tplc="CDAA9E86">
      <w:numFmt w:val="decimal"/>
      <w:lvlText w:val=""/>
      <w:lvlJc w:val="left"/>
    </w:lvl>
    <w:lvl w:ilvl="3" w:tplc="F8E63110">
      <w:numFmt w:val="decimal"/>
      <w:lvlText w:val=""/>
      <w:lvlJc w:val="left"/>
    </w:lvl>
    <w:lvl w:ilvl="4" w:tplc="7EB2D036">
      <w:numFmt w:val="decimal"/>
      <w:lvlText w:val=""/>
      <w:lvlJc w:val="left"/>
    </w:lvl>
    <w:lvl w:ilvl="5" w:tplc="35FA4A22">
      <w:numFmt w:val="decimal"/>
      <w:lvlText w:val=""/>
      <w:lvlJc w:val="left"/>
    </w:lvl>
    <w:lvl w:ilvl="6" w:tplc="8DFEEF70">
      <w:numFmt w:val="decimal"/>
      <w:lvlText w:val=""/>
      <w:lvlJc w:val="left"/>
    </w:lvl>
    <w:lvl w:ilvl="7" w:tplc="580AD73C">
      <w:numFmt w:val="decimal"/>
      <w:lvlText w:val=""/>
      <w:lvlJc w:val="left"/>
    </w:lvl>
    <w:lvl w:ilvl="8" w:tplc="95F089F2">
      <w:numFmt w:val="decimal"/>
      <w:lvlText w:val=""/>
      <w:lvlJc w:val="left"/>
    </w:lvl>
  </w:abstractNum>
  <w:abstractNum w:abstractNumId="61" w15:restartNumberingAfterBreak="0">
    <w:nsid w:val="00000E5C"/>
    <w:multiLevelType w:val="hybridMultilevel"/>
    <w:tmpl w:val="B9D0EE74"/>
    <w:lvl w:ilvl="0" w:tplc="62B64294">
      <w:start w:val="5"/>
      <w:numFmt w:val="decimal"/>
      <w:lvlText w:val="%1."/>
      <w:lvlJc w:val="left"/>
    </w:lvl>
    <w:lvl w:ilvl="1" w:tplc="B6624A4C">
      <w:numFmt w:val="decimal"/>
      <w:lvlText w:val=""/>
      <w:lvlJc w:val="left"/>
    </w:lvl>
    <w:lvl w:ilvl="2" w:tplc="AB7E6C22">
      <w:numFmt w:val="decimal"/>
      <w:lvlText w:val=""/>
      <w:lvlJc w:val="left"/>
    </w:lvl>
    <w:lvl w:ilvl="3" w:tplc="DF044D56">
      <w:numFmt w:val="decimal"/>
      <w:lvlText w:val=""/>
      <w:lvlJc w:val="left"/>
    </w:lvl>
    <w:lvl w:ilvl="4" w:tplc="298C6A40">
      <w:numFmt w:val="decimal"/>
      <w:lvlText w:val=""/>
      <w:lvlJc w:val="left"/>
    </w:lvl>
    <w:lvl w:ilvl="5" w:tplc="89B21414">
      <w:numFmt w:val="decimal"/>
      <w:lvlText w:val=""/>
      <w:lvlJc w:val="left"/>
    </w:lvl>
    <w:lvl w:ilvl="6" w:tplc="9B5EFCF8">
      <w:numFmt w:val="decimal"/>
      <w:lvlText w:val=""/>
      <w:lvlJc w:val="left"/>
    </w:lvl>
    <w:lvl w:ilvl="7" w:tplc="697876F0">
      <w:numFmt w:val="decimal"/>
      <w:lvlText w:val=""/>
      <w:lvlJc w:val="left"/>
    </w:lvl>
    <w:lvl w:ilvl="8" w:tplc="5C1036F2">
      <w:numFmt w:val="decimal"/>
      <w:lvlText w:val=""/>
      <w:lvlJc w:val="left"/>
    </w:lvl>
  </w:abstractNum>
  <w:abstractNum w:abstractNumId="62" w15:restartNumberingAfterBreak="0">
    <w:nsid w:val="00000EF5"/>
    <w:multiLevelType w:val="hybridMultilevel"/>
    <w:tmpl w:val="FD900BFC"/>
    <w:lvl w:ilvl="0" w:tplc="3D14B1FE">
      <w:start w:val="1"/>
      <w:numFmt w:val="decimal"/>
      <w:lvlText w:val="%1."/>
      <w:lvlJc w:val="left"/>
    </w:lvl>
    <w:lvl w:ilvl="1" w:tplc="F2649312">
      <w:start w:val="1"/>
      <w:numFmt w:val="decimal"/>
      <w:lvlText w:val="%2"/>
      <w:lvlJc w:val="left"/>
    </w:lvl>
    <w:lvl w:ilvl="2" w:tplc="80A60360">
      <w:numFmt w:val="decimal"/>
      <w:lvlText w:val=""/>
      <w:lvlJc w:val="left"/>
    </w:lvl>
    <w:lvl w:ilvl="3" w:tplc="FC248E1C">
      <w:numFmt w:val="decimal"/>
      <w:lvlText w:val=""/>
      <w:lvlJc w:val="left"/>
    </w:lvl>
    <w:lvl w:ilvl="4" w:tplc="63761A60">
      <w:numFmt w:val="decimal"/>
      <w:lvlText w:val=""/>
      <w:lvlJc w:val="left"/>
    </w:lvl>
    <w:lvl w:ilvl="5" w:tplc="1400B642">
      <w:numFmt w:val="decimal"/>
      <w:lvlText w:val=""/>
      <w:lvlJc w:val="left"/>
    </w:lvl>
    <w:lvl w:ilvl="6" w:tplc="A9FE0C24">
      <w:numFmt w:val="decimal"/>
      <w:lvlText w:val=""/>
      <w:lvlJc w:val="left"/>
    </w:lvl>
    <w:lvl w:ilvl="7" w:tplc="0666BDD6">
      <w:numFmt w:val="decimal"/>
      <w:lvlText w:val=""/>
      <w:lvlJc w:val="left"/>
    </w:lvl>
    <w:lvl w:ilvl="8" w:tplc="50A4F336">
      <w:numFmt w:val="decimal"/>
      <w:lvlText w:val=""/>
      <w:lvlJc w:val="left"/>
    </w:lvl>
  </w:abstractNum>
  <w:abstractNum w:abstractNumId="63" w15:restartNumberingAfterBreak="0">
    <w:nsid w:val="00000EF7"/>
    <w:multiLevelType w:val="hybridMultilevel"/>
    <w:tmpl w:val="76483294"/>
    <w:lvl w:ilvl="0" w:tplc="C6AE7418">
      <w:start w:val="2"/>
      <w:numFmt w:val="decimal"/>
      <w:lvlText w:val="%1)"/>
      <w:lvlJc w:val="left"/>
    </w:lvl>
    <w:lvl w:ilvl="1" w:tplc="43F43DE6">
      <w:numFmt w:val="decimal"/>
      <w:lvlText w:val=""/>
      <w:lvlJc w:val="left"/>
    </w:lvl>
    <w:lvl w:ilvl="2" w:tplc="F77E36CA">
      <w:numFmt w:val="decimal"/>
      <w:lvlText w:val=""/>
      <w:lvlJc w:val="left"/>
    </w:lvl>
    <w:lvl w:ilvl="3" w:tplc="538C9F1E">
      <w:numFmt w:val="decimal"/>
      <w:lvlText w:val=""/>
      <w:lvlJc w:val="left"/>
    </w:lvl>
    <w:lvl w:ilvl="4" w:tplc="BE30AA6A">
      <w:numFmt w:val="decimal"/>
      <w:lvlText w:val=""/>
      <w:lvlJc w:val="left"/>
    </w:lvl>
    <w:lvl w:ilvl="5" w:tplc="32F2CDD6">
      <w:numFmt w:val="decimal"/>
      <w:lvlText w:val=""/>
      <w:lvlJc w:val="left"/>
    </w:lvl>
    <w:lvl w:ilvl="6" w:tplc="018483B8">
      <w:numFmt w:val="decimal"/>
      <w:lvlText w:val=""/>
      <w:lvlJc w:val="left"/>
    </w:lvl>
    <w:lvl w:ilvl="7" w:tplc="927C2556">
      <w:numFmt w:val="decimal"/>
      <w:lvlText w:val=""/>
      <w:lvlJc w:val="left"/>
    </w:lvl>
    <w:lvl w:ilvl="8" w:tplc="CE9E2996">
      <w:numFmt w:val="decimal"/>
      <w:lvlText w:val=""/>
      <w:lvlJc w:val="left"/>
    </w:lvl>
  </w:abstractNum>
  <w:abstractNum w:abstractNumId="64" w15:restartNumberingAfterBreak="0">
    <w:nsid w:val="00000F26"/>
    <w:multiLevelType w:val="hybridMultilevel"/>
    <w:tmpl w:val="077A114E"/>
    <w:lvl w:ilvl="0" w:tplc="28C44208">
      <w:start w:val="1"/>
      <w:numFmt w:val="decimal"/>
      <w:lvlText w:val="%1."/>
      <w:lvlJc w:val="left"/>
    </w:lvl>
    <w:lvl w:ilvl="1" w:tplc="A1DE3E50">
      <w:start w:val="1"/>
      <w:numFmt w:val="decimal"/>
      <w:lvlText w:val="%2"/>
      <w:lvlJc w:val="left"/>
    </w:lvl>
    <w:lvl w:ilvl="2" w:tplc="D92AA912">
      <w:numFmt w:val="decimal"/>
      <w:lvlText w:val=""/>
      <w:lvlJc w:val="left"/>
    </w:lvl>
    <w:lvl w:ilvl="3" w:tplc="C67E4B7C">
      <w:numFmt w:val="decimal"/>
      <w:lvlText w:val=""/>
      <w:lvlJc w:val="left"/>
    </w:lvl>
    <w:lvl w:ilvl="4" w:tplc="3A203D2C">
      <w:numFmt w:val="decimal"/>
      <w:lvlText w:val=""/>
      <w:lvlJc w:val="left"/>
    </w:lvl>
    <w:lvl w:ilvl="5" w:tplc="4AF4DE22">
      <w:numFmt w:val="decimal"/>
      <w:lvlText w:val=""/>
      <w:lvlJc w:val="left"/>
    </w:lvl>
    <w:lvl w:ilvl="6" w:tplc="5C2C832A">
      <w:numFmt w:val="decimal"/>
      <w:lvlText w:val=""/>
      <w:lvlJc w:val="left"/>
    </w:lvl>
    <w:lvl w:ilvl="7" w:tplc="5DD06B20">
      <w:numFmt w:val="decimal"/>
      <w:lvlText w:val=""/>
      <w:lvlJc w:val="left"/>
    </w:lvl>
    <w:lvl w:ilvl="8" w:tplc="0270C59C">
      <w:numFmt w:val="decimal"/>
      <w:lvlText w:val=""/>
      <w:lvlJc w:val="left"/>
    </w:lvl>
  </w:abstractNum>
  <w:abstractNum w:abstractNumId="65" w15:restartNumberingAfterBreak="0">
    <w:nsid w:val="00000F77"/>
    <w:multiLevelType w:val="hybridMultilevel"/>
    <w:tmpl w:val="22AA1E00"/>
    <w:lvl w:ilvl="0" w:tplc="5F6C16F0">
      <w:start w:val="3"/>
      <w:numFmt w:val="decimal"/>
      <w:lvlText w:val="%1."/>
      <w:lvlJc w:val="left"/>
    </w:lvl>
    <w:lvl w:ilvl="1" w:tplc="7150A7C4">
      <w:numFmt w:val="decimal"/>
      <w:lvlText w:val=""/>
      <w:lvlJc w:val="left"/>
    </w:lvl>
    <w:lvl w:ilvl="2" w:tplc="9B4E7044">
      <w:numFmt w:val="decimal"/>
      <w:lvlText w:val=""/>
      <w:lvlJc w:val="left"/>
    </w:lvl>
    <w:lvl w:ilvl="3" w:tplc="485C7E14">
      <w:numFmt w:val="decimal"/>
      <w:lvlText w:val=""/>
      <w:lvlJc w:val="left"/>
    </w:lvl>
    <w:lvl w:ilvl="4" w:tplc="55B2E2BC">
      <w:numFmt w:val="decimal"/>
      <w:lvlText w:val=""/>
      <w:lvlJc w:val="left"/>
    </w:lvl>
    <w:lvl w:ilvl="5" w:tplc="D916CE8E">
      <w:numFmt w:val="decimal"/>
      <w:lvlText w:val=""/>
      <w:lvlJc w:val="left"/>
    </w:lvl>
    <w:lvl w:ilvl="6" w:tplc="D76E1656">
      <w:numFmt w:val="decimal"/>
      <w:lvlText w:val=""/>
      <w:lvlJc w:val="left"/>
    </w:lvl>
    <w:lvl w:ilvl="7" w:tplc="3E209B5C">
      <w:numFmt w:val="decimal"/>
      <w:lvlText w:val=""/>
      <w:lvlJc w:val="left"/>
    </w:lvl>
    <w:lvl w:ilvl="8" w:tplc="8E3AC090">
      <w:numFmt w:val="decimal"/>
      <w:lvlText w:val=""/>
      <w:lvlJc w:val="left"/>
    </w:lvl>
  </w:abstractNum>
  <w:abstractNum w:abstractNumId="66" w15:restartNumberingAfterBreak="0">
    <w:nsid w:val="00000FF4"/>
    <w:multiLevelType w:val="hybridMultilevel"/>
    <w:tmpl w:val="E9AE53C2"/>
    <w:lvl w:ilvl="0" w:tplc="8F986104">
      <w:start w:val="1"/>
      <w:numFmt w:val="bullet"/>
      <w:lvlText w:val="в"/>
      <w:lvlJc w:val="left"/>
    </w:lvl>
    <w:lvl w:ilvl="1" w:tplc="2EFE2140">
      <w:numFmt w:val="decimal"/>
      <w:lvlText w:val=""/>
      <w:lvlJc w:val="left"/>
    </w:lvl>
    <w:lvl w:ilvl="2" w:tplc="0B40E5AA">
      <w:numFmt w:val="decimal"/>
      <w:lvlText w:val=""/>
      <w:lvlJc w:val="left"/>
    </w:lvl>
    <w:lvl w:ilvl="3" w:tplc="3CF04186">
      <w:numFmt w:val="decimal"/>
      <w:lvlText w:val=""/>
      <w:lvlJc w:val="left"/>
    </w:lvl>
    <w:lvl w:ilvl="4" w:tplc="40926F22">
      <w:numFmt w:val="decimal"/>
      <w:lvlText w:val=""/>
      <w:lvlJc w:val="left"/>
    </w:lvl>
    <w:lvl w:ilvl="5" w:tplc="EF08A280">
      <w:numFmt w:val="decimal"/>
      <w:lvlText w:val=""/>
      <w:lvlJc w:val="left"/>
    </w:lvl>
    <w:lvl w:ilvl="6" w:tplc="7BE0A882">
      <w:numFmt w:val="decimal"/>
      <w:lvlText w:val=""/>
      <w:lvlJc w:val="left"/>
    </w:lvl>
    <w:lvl w:ilvl="7" w:tplc="F352595A">
      <w:numFmt w:val="decimal"/>
      <w:lvlText w:val=""/>
      <w:lvlJc w:val="left"/>
    </w:lvl>
    <w:lvl w:ilvl="8" w:tplc="6810A440">
      <w:numFmt w:val="decimal"/>
      <w:lvlText w:val=""/>
      <w:lvlJc w:val="left"/>
    </w:lvl>
  </w:abstractNum>
  <w:abstractNum w:abstractNumId="67" w15:restartNumberingAfterBreak="0">
    <w:nsid w:val="0000105A"/>
    <w:multiLevelType w:val="hybridMultilevel"/>
    <w:tmpl w:val="336AE0D6"/>
    <w:lvl w:ilvl="0" w:tplc="13E45C70">
      <w:start w:val="11"/>
      <w:numFmt w:val="decimal"/>
      <w:lvlText w:val="%1."/>
      <w:lvlJc w:val="left"/>
    </w:lvl>
    <w:lvl w:ilvl="1" w:tplc="8D403460">
      <w:numFmt w:val="decimal"/>
      <w:lvlText w:val=""/>
      <w:lvlJc w:val="left"/>
    </w:lvl>
    <w:lvl w:ilvl="2" w:tplc="96D63484">
      <w:numFmt w:val="decimal"/>
      <w:lvlText w:val=""/>
      <w:lvlJc w:val="left"/>
    </w:lvl>
    <w:lvl w:ilvl="3" w:tplc="2B386122">
      <w:numFmt w:val="decimal"/>
      <w:lvlText w:val=""/>
      <w:lvlJc w:val="left"/>
    </w:lvl>
    <w:lvl w:ilvl="4" w:tplc="AA0C409C">
      <w:numFmt w:val="decimal"/>
      <w:lvlText w:val=""/>
      <w:lvlJc w:val="left"/>
    </w:lvl>
    <w:lvl w:ilvl="5" w:tplc="32A2BA80">
      <w:numFmt w:val="decimal"/>
      <w:lvlText w:val=""/>
      <w:lvlJc w:val="left"/>
    </w:lvl>
    <w:lvl w:ilvl="6" w:tplc="46C8CC3A">
      <w:numFmt w:val="decimal"/>
      <w:lvlText w:val=""/>
      <w:lvlJc w:val="left"/>
    </w:lvl>
    <w:lvl w:ilvl="7" w:tplc="788C083E">
      <w:numFmt w:val="decimal"/>
      <w:lvlText w:val=""/>
      <w:lvlJc w:val="left"/>
    </w:lvl>
    <w:lvl w:ilvl="8" w:tplc="8BF6DFA0">
      <w:numFmt w:val="decimal"/>
      <w:lvlText w:val=""/>
      <w:lvlJc w:val="left"/>
    </w:lvl>
  </w:abstractNum>
  <w:abstractNum w:abstractNumId="68" w15:restartNumberingAfterBreak="0">
    <w:nsid w:val="00001075"/>
    <w:multiLevelType w:val="hybridMultilevel"/>
    <w:tmpl w:val="381A9BFE"/>
    <w:lvl w:ilvl="0" w:tplc="0E5C5202">
      <w:start w:val="11"/>
      <w:numFmt w:val="decimal"/>
      <w:lvlText w:val="%1."/>
      <w:lvlJc w:val="left"/>
    </w:lvl>
    <w:lvl w:ilvl="1" w:tplc="98AC9E22">
      <w:numFmt w:val="decimal"/>
      <w:lvlText w:val=""/>
      <w:lvlJc w:val="left"/>
    </w:lvl>
    <w:lvl w:ilvl="2" w:tplc="29841584">
      <w:numFmt w:val="decimal"/>
      <w:lvlText w:val=""/>
      <w:lvlJc w:val="left"/>
    </w:lvl>
    <w:lvl w:ilvl="3" w:tplc="ABA088DC">
      <w:numFmt w:val="decimal"/>
      <w:lvlText w:val=""/>
      <w:lvlJc w:val="left"/>
    </w:lvl>
    <w:lvl w:ilvl="4" w:tplc="DE1EDD4C">
      <w:numFmt w:val="decimal"/>
      <w:lvlText w:val=""/>
      <w:lvlJc w:val="left"/>
    </w:lvl>
    <w:lvl w:ilvl="5" w:tplc="64E4E790">
      <w:numFmt w:val="decimal"/>
      <w:lvlText w:val=""/>
      <w:lvlJc w:val="left"/>
    </w:lvl>
    <w:lvl w:ilvl="6" w:tplc="128E4846">
      <w:numFmt w:val="decimal"/>
      <w:lvlText w:val=""/>
      <w:lvlJc w:val="left"/>
    </w:lvl>
    <w:lvl w:ilvl="7" w:tplc="25E42924">
      <w:numFmt w:val="decimal"/>
      <w:lvlText w:val=""/>
      <w:lvlJc w:val="left"/>
    </w:lvl>
    <w:lvl w:ilvl="8" w:tplc="938E15E2">
      <w:numFmt w:val="decimal"/>
      <w:lvlText w:val=""/>
      <w:lvlJc w:val="left"/>
    </w:lvl>
  </w:abstractNum>
  <w:abstractNum w:abstractNumId="69" w15:restartNumberingAfterBreak="0">
    <w:nsid w:val="000011B8"/>
    <w:multiLevelType w:val="hybridMultilevel"/>
    <w:tmpl w:val="C2666D12"/>
    <w:lvl w:ilvl="0" w:tplc="ABBA6A42">
      <w:start w:val="15"/>
      <w:numFmt w:val="decimal"/>
      <w:lvlText w:val="%1."/>
      <w:lvlJc w:val="left"/>
    </w:lvl>
    <w:lvl w:ilvl="1" w:tplc="F9B65362">
      <w:numFmt w:val="decimal"/>
      <w:lvlText w:val=""/>
      <w:lvlJc w:val="left"/>
    </w:lvl>
    <w:lvl w:ilvl="2" w:tplc="4DF663DE">
      <w:numFmt w:val="decimal"/>
      <w:lvlText w:val=""/>
      <w:lvlJc w:val="left"/>
    </w:lvl>
    <w:lvl w:ilvl="3" w:tplc="910AA1F8">
      <w:numFmt w:val="decimal"/>
      <w:lvlText w:val=""/>
      <w:lvlJc w:val="left"/>
    </w:lvl>
    <w:lvl w:ilvl="4" w:tplc="4328B112">
      <w:numFmt w:val="decimal"/>
      <w:lvlText w:val=""/>
      <w:lvlJc w:val="left"/>
    </w:lvl>
    <w:lvl w:ilvl="5" w:tplc="99CE1E2A">
      <w:numFmt w:val="decimal"/>
      <w:lvlText w:val=""/>
      <w:lvlJc w:val="left"/>
    </w:lvl>
    <w:lvl w:ilvl="6" w:tplc="7B7A990C">
      <w:numFmt w:val="decimal"/>
      <w:lvlText w:val=""/>
      <w:lvlJc w:val="left"/>
    </w:lvl>
    <w:lvl w:ilvl="7" w:tplc="D14869F8">
      <w:numFmt w:val="decimal"/>
      <w:lvlText w:val=""/>
      <w:lvlJc w:val="left"/>
    </w:lvl>
    <w:lvl w:ilvl="8" w:tplc="A8F2D7F6">
      <w:numFmt w:val="decimal"/>
      <w:lvlText w:val=""/>
      <w:lvlJc w:val="left"/>
    </w:lvl>
  </w:abstractNum>
  <w:abstractNum w:abstractNumId="70" w15:restartNumberingAfterBreak="0">
    <w:nsid w:val="000011D5"/>
    <w:multiLevelType w:val="hybridMultilevel"/>
    <w:tmpl w:val="61C8C41A"/>
    <w:lvl w:ilvl="0" w:tplc="C930B524">
      <w:start w:val="10"/>
      <w:numFmt w:val="decimal"/>
      <w:lvlText w:val="%1."/>
      <w:lvlJc w:val="left"/>
    </w:lvl>
    <w:lvl w:ilvl="1" w:tplc="A78C5814">
      <w:numFmt w:val="decimal"/>
      <w:lvlText w:val=""/>
      <w:lvlJc w:val="left"/>
    </w:lvl>
    <w:lvl w:ilvl="2" w:tplc="5EC4F3FE">
      <w:numFmt w:val="decimal"/>
      <w:lvlText w:val=""/>
      <w:lvlJc w:val="left"/>
    </w:lvl>
    <w:lvl w:ilvl="3" w:tplc="E33AE33A">
      <w:numFmt w:val="decimal"/>
      <w:lvlText w:val=""/>
      <w:lvlJc w:val="left"/>
    </w:lvl>
    <w:lvl w:ilvl="4" w:tplc="DD50084E">
      <w:numFmt w:val="decimal"/>
      <w:lvlText w:val=""/>
      <w:lvlJc w:val="left"/>
    </w:lvl>
    <w:lvl w:ilvl="5" w:tplc="FD728CDC">
      <w:numFmt w:val="decimal"/>
      <w:lvlText w:val=""/>
      <w:lvlJc w:val="left"/>
    </w:lvl>
    <w:lvl w:ilvl="6" w:tplc="6EA42C9C">
      <w:numFmt w:val="decimal"/>
      <w:lvlText w:val=""/>
      <w:lvlJc w:val="left"/>
    </w:lvl>
    <w:lvl w:ilvl="7" w:tplc="BE66E17E">
      <w:numFmt w:val="decimal"/>
      <w:lvlText w:val=""/>
      <w:lvlJc w:val="left"/>
    </w:lvl>
    <w:lvl w:ilvl="8" w:tplc="611848CC">
      <w:numFmt w:val="decimal"/>
      <w:lvlText w:val=""/>
      <w:lvlJc w:val="left"/>
    </w:lvl>
  </w:abstractNum>
  <w:abstractNum w:abstractNumId="71" w15:restartNumberingAfterBreak="0">
    <w:nsid w:val="00001243"/>
    <w:multiLevelType w:val="hybridMultilevel"/>
    <w:tmpl w:val="FC6C7760"/>
    <w:lvl w:ilvl="0" w:tplc="1D1AE32E">
      <w:start w:val="9"/>
      <w:numFmt w:val="decimal"/>
      <w:lvlText w:val="%1."/>
      <w:lvlJc w:val="left"/>
    </w:lvl>
    <w:lvl w:ilvl="1" w:tplc="E91684B0">
      <w:numFmt w:val="decimal"/>
      <w:lvlText w:val=""/>
      <w:lvlJc w:val="left"/>
    </w:lvl>
    <w:lvl w:ilvl="2" w:tplc="F6826F28">
      <w:numFmt w:val="decimal"/>
      <w:lvlText w:val=""/>
      <w:lvlJc w:val="left"/>
    </w:lvl>
    <w:lvl w:ilvl="3" w:tplc="C0421F96">
      <w:numFmt w:val="decimal"/>
      <w:lvlText w:val=""/>
      <w:lvlJc w:val="left"/>
    </w:lvl>
    <w:lvl w:ilvl="4" w:tplc="1CA6730A">
      <w:numFmt w:val="decimal"/>
      <w:lvlText w:val=""/>
      <w:lvlJc w:val="left"/>
    </w:lvl>
    <w:lvl w:ilvl="5" w:tplc="AFA011A4">
      <w:numFmt w:val="decimal"/>
      <w:lvlText w:val=""/>
      <w:lvlJc w:val="left"/>
    </w:lvl>
    <w:lvl w:ilvl="6" w:tplc="2D9031DA">
      <w:numFmt w:val="decimal"/>
      <w:lvlText w:val=""/>
      <w:lvlJc w:val="left"/>
    </w:lvl>
    <w:lvl w:ilvl="7" w:tplc="F4F05842">
      <w:numFmt w:val="decimal"/>
      <w:lvlText w:val=""/>
      <w:lvlJc w:val="left"/>
    </w:lvl>
    <w:lvl w:ilvl="8" w:tplc="422E3086">
      <w:numFmt w:val="decimal"/>
      <w:lvlText w:val=""/>
      <w:lvlJc w:val="left"/>
    </w:lvl>
  </w:abstractNum>
  <w:abstractNum w:abstractNumId="72" w15:restartNumberingAfterBreak="0">
    <w:nsid w:val="00001249"/>
    <w:multiLevelType w:val="hybridMultilevel"/>
    <w:tmpl w:val="E6F846DE"/>
    <w:lvl w:ilvl="0" w:tplc="2926DF88">
      <w:start w:val="4"/>
      <w:numFmt w:val="decimal"/>
      <w:lvlText w:val="%1)"/>
      <w:lvlJc w:val="left"/>
    </w:lvl>
    <w:lvl w:ilvl="1" w:tplc="25B4BA18">
      <w:start w:val="1"/>
      <w:numFmt w:val="decimal"/>
      <w:lvlText w:val="%2"/>
      <w:lvlJc w:val="left"/>
    </w:lvl>
    <w:lvl w:ilvl="2" w:tplc="98B628BC">
      <w:numFmt w:val="decimal"/>
      <w:lvlText w:val=""/>
      <w:lvlJc w:val="left"/>
    </w:lvl>
    <w:lvl w:ilvl="3" w:tplc="3E7EFBFE">
      <w:numFmt w:val="decimal"/>
      <w:lvlText w:val=""/>
      <w:lvlJc w:val="left"/>
    </w:lvl>
    <w:lvl w:ilvl="4" w:tplc="E8FA7716">
      <w:numFmt w:val="decimal"/>
      <w:lvlText w:val=""/>
      <w:lvlJc w:val="left"/>
    </w:lvl>
    <w:lvl w:ilvl="5" w:tplc="E3FCDE5E">
      <w:numFmt w:val="decimal"/>
      <w:lvlText w:val=""/>
      <w:lvlJc w:val="left"/>
    </w:lvl>
    <w:lvl w:ilvl="6" w:tplc="49B4D2A0">
      <w:numFmt w:val="decimal"/>
      <w:lvlText w:val=""/>
      <w:lvlJc w:val="left"/>
    </w:lvl>
    <w:lvl w:ilvl="7" w:tplc="F850C6DC">
      <w:numFmt w:val="decimal"/>
      <w:lvlText w:val=""/>
      <w:lvlJc w:val="left"/>
    </w:lvl>
    <w:lvl w:ilvl="8" w:tplc="980ECB64">
      <w:numFmt w:val="decimal"/>
      <w:lvlText w:val=""/>
      <w:lvlJc w:val="left"/>
    </w:lvl>
  </w:abstractNum>
  <w:abstractNum w:abstractNumId="73" w15:restartNumberingAfterBreak="0">
    <w:nsid w:val="0000124E"/>
    <w:multiLevelType w:val="hybridMultilevel"/>
    <w:tmpl w:val="A7C81AB6"/>
    <w:lvl w:ilvl="0" w:tplc="2F3C7E88">
      <w:start w:val="2"/>
      <w:numFmt w:val="decimal"/>
      <w:lvlText w:val="%1."/>
      <w:lvlJc w:val="left"/>
    </w:lvl>
    <w:lvl w:ilvl="1" w:tplc="974CAE42">
      <w:numFmt w:val="decimal"/>
      <w:lvlText w:val=""/>
      <w:lvlJc w:val="left"/>
    </w:lvl>
    <w:lvl w:ilvl="2" w:tplc="9D3EE554">
      <w:numFmt w:val="decimal"/>
      <w:lvlText w:val=""/>
      <w:lvlJc w:val="left"/>
    </w:lvl>
    <w:lvl w:ilvl="3" w:tplc="7228EBF8">
      <w:numFmt w:val="decimal"/>
      <w:lvlText w:val=""/>
      <w:lvlJc w:val="left"/>
    </w:lvl>
    <w:lvl w:ilvl="4" w:tplc="3818618C">
      <w:numFmt w:val="decimal"/>
      <w:lvlText w:val=""/>
      <w:lvlJc w:val="left"/>
    </w:lvl>
    <w:lvl w:ilvl="5" w:tplc="9F0AD4F0">
      <w:numFmt w:val="decimal"/>
      <w:lvlText w:val=""/>
      <w:lvlJc w:val="left"/>
    </w:lvl>
    <w:lvl w:ilvl="6" w:tplc="A160476E">
      <w:numFmt w:val="decimal"/>
      <w:lvlText w:val=""/>
      <w:lvlJc w:val="left"/>
    </w:lvl>
    <w:lvl w:ilvl="7" w:tplc="CB5AAF44">
      <w:numFmt w:val="decimal"/>
      <w:lvlText w:val=""/>
      <w:lvlJc w:val="left"/>
    </w:lvl>
    <w:lvl w:ilvl="8" w:tplc="527CCDAA">
      <w:numFmt w:val="decimal"/>
      <w:lvlText w:val=""/>
      <w:lvlJc w:val="left"/>
    </w:lvl>
  </w:abstractNum>
  <w:abstractNum w:abstractNumId="74" w15:restartNumberingAfterBreak="0">
    <w:nsid w:val="00001255"/>
    <w:multiLevelType w:val="hybridMultilevel"/>
    <w:tmpl w:val="406E155A"/>
    <w:lvl w:ilvl="0" w:tplc="61489C46">
      <w:start w:val="18"/>
      <w:numFmt w:val="decimal"/>
      <w:lvlText w:val="%1."/>
      <w:lvlJc w:val="left"/>
    </w:lvl>
    <w:lvl w:ilvl="1" w:tplc="C1EAA4E6">
      <w:numFmt w:val="decimal"/>
      <w:lvlText w:val=""/>
      <w:lvlJc w:val="left"/>
    </w:lvl>
    <w:lvl w:ilvl="2" w:tplc="A704E638">
      <w:numFmt w:val="decimal"/>
      <w:lvlText w:val=""/>
      <w:lvlJc w:val="left"/>
    </w:lvl>
    <w:lvl w:ilvl="3" w:tplc="9BB6444E">
      <w:numFmt w:val="decimal"/>
      <w:lvlText w:val=""/>
      <w:lvlJc w:val="left"/>
    </w:lvl>
    <w:lvl w:ilvl="4" w:tplc="CE924C2A">
      <w:numFmt w:val="decimal"/>
      <w:lvlText w:val=""/>
      <w:lvlJc w:val="left"/>
    </w:lvl>
    <w:lvl w:ilvl="5" w:tplc="4648C756">
      <w:numFmt w:val="decimal"/>
      <w:lvlText w:val=""/>
      <w:lvlJc w:val="left"/>
    </w:lvl>
    <w:lvl w:ilvl="6" w:tplc="C1F8D9DE">
      <w:numFmt w:val="decimal"/>
      <w:lvlText w:val=""/>
      <w:lvlJc w:val="left"/>
    </w:lvl>
    <w:lvl w:ilvl="7" w:tplc="B56A1878">
      <w:numFmt w:val="decimal"/>
      <w:lvlText w:val=""/>
      <w:lvlJc w:val="left"/>
    </w:lvl>
    <w:lvl w:ilvl="8" w:tplc="1F242EE6">
      <w:numFmt w:val="decimal"/>
      <w:lvlText w:val=""/>
      <w:lvlJc w:val="left"/>
    </w:lvl>
  </w:abstractNum>
  <w:abstractNum w:abstractNumId="75" w15:restartNumberingAfterBreak="0">
    <w:nsid w:val="000012C6"/>
    <w:multiLevelType w:val="hybridMultilevel"/>
    <w:tmpl w:val="DD44F378"/>
    <w:lvl w:ilvl="0" w:tplc="E0F493DA">
      <w:start w:val="5"/>
      <w:numFmt w:val="decimal"/>
      <w:lvlText w:val="%1."/>
      <w:lvlJc w:val="left"/>
    </w:lvl>
    <w:lvl w:ilvl="1" w:tplc="A84617DC">
      <w:numFmt w:val="decimal"/>
      <w:lvlText w:val=""/>
      <w:lvlJc w:val="left"/>
    </w:lvl>
    <w:lvl w:ilvl="2" w:tplc="9718D882">
      <w:numFmt w:val="decimal"/>
      <w:lvlText w:val=""/>
      <w:lvlJc w:val="left"/>
    </w:lvl>
    <w:lvl w:ilvl="3" w:tplc="8CAC0EAC">
      <w:numFmt w:val="decimal"/>
      <w:lvlText w:val=""/>
      <w:lvlJc w:val="left"/>
    </w:lvl>
    <w:lvl w:ilvl="4" w:tplc="43AEE8A4">
      <w:numFmt w:val="decimal"/>
      <w:lvlText w:val=""/>
      <w:lvlJc w:val="left"/>
    </w:lvl>
    <w:lvl w:ilvl="5" w:tplc="5B08C0BC">
      <w:numFmt w:val="decimal"/>
      <w:lvlText w:val=""/>
      <w:lvlJc w:val="left"/>
    </w:lvl>
    <w:lvl w:ilvl="6" w:tplc="9412E758">
      <w:numFmt w:val="decimal"/>
      <w:lvlText w:val=""/>
      <w:lvlJc w:val="left"/>
    </w:lvl>
    <w:lvl w:ilvl="7" w:tplc="D25CAF36">
      <w:numFmt w:val="decimal"/>
      <w:lvlText w:val=""/>
      <w:lvlJc w:val="left"/>
    </w:lvl>
    <w:lvl w:ilvl="8" w:tplc="3D12367C">
      <w:numFmt w:val="decimal"/>
      <w:lvlText w:val=""/>
      <w:lvlJc w:val="left"/>
    </w:lvl>
  </w:abstractNum>
  <w:abstractNum w:abstractNumId="76" w15:restartNumberingAfterBreak="0">
    <w:nsid w:val="00001350"/>
    <w:multiLevelType w:val="hybridMultilevel"/>
    <w:tmpl w:val="2C401686"/>
    <w:lvl w:ilvl="0" w:tplc="77625EAC">
      <w:start w:val="2"/>
      <w:numFmt w:val="decimal"/>
      <w:lvlText w:val="%1)"/>
      <w:lvlJc w:val="left"/>
    </w:lvl>
    <w:lvl w:ilvl="1" w:tplc="41CA4D7E">
      <w:start w:val="1"/>
      <w:numFmt w:val="decimal"/>
      <w:lvlText w:val="%2"/>
      <w:lvlJc w:val="left"/>
    </w:lvl>
    <w:lvl w:ilvl="2" w:tplc="743A3B18">
      <w:numFmt w:val="decimal"/>
      <w:lvlText w:val=""/>
      <w:lvlJc w:val="left"/>
    </w:lvl>
    <w:lvl w:ilvl="3" w:tplc="5504E714">
      <w:numFmt w:val="decimal"/>
      <w:lvlText w:val=""/>
      <w:lvlJc w:val="left"/>
    </w:lvl>
    <w:lvl w:ilvl="4" w:tplc="65E20E4A">
      <w:numFmt w:val="decimal"/>
      <w:lvlText w:val=""/>
      <w:lvlJc w:val="left"/>
    </w:lvl>
    <w:lvl w:ilvl="5" w:tplc="A1548502">
      <w:numFmt w:val="decimal"/>
      <w:lvlText w:val=""/>
      <w:lvlJc w:val="left"/>
    </w:lvl>
    <w:lvl w:ilvl="6" w:tplc="0A3CF278">
      <w:numFmt w:val="decimal"/>
      <w:lvlText w:val=""/>
      <w:lvlJc w:val="left"/>
    </w:lvl>
    <w:lvl w:ilvl="7" w:tplc="A2FE8846">
      <w:numFmt w:val="decimal"/>
      <w:lvlText w:val=""/>
      <w:lvlJc w:val="left"/>
    </w:lvl>
    <w:lvl w:ilvl="8" w:tplc="5DCA7354">
      <w:numFmt w:val="decimal"/>
      <w:lvlText w:val=""/>
      <w:lvlJc w:val="left"/>
    </w:lvl>
  </w:abstractNum>
  <w:abstractNum w:abstractNumId="77" w15:restartNumberingAfterBreak="0">
    <w:nsid w:val="0000136F"/>
    <w:multiLevelType w:val="hybridMultilevel"/>
    <w:tmpl w:val="C6E0121A"/>
    <w:lvl w:ilvl="0" w:tplc="F3DE1442">
      <w:start w:val="1"/>
      <w:numFmt w:val="decimal"/>
      <w:lvlText w:val="%1"/>
      <w:lvlJc w:val="left"/>
    </w:lvl>
    <w:lvl w:ilvl="1" w:tplc="7D0CBC5C">
      <w:start w:val="2"/>
      <w:numFmt w:val="decimal"/>
      <w:lvlText w:val="%2."/>
      <w:lvlJc w:val="left"/>
    </w:lvl>
    <w:lvl w:ilvl="2" w:tplc="BA90D3F6">
      <w:start w:val="1"/>
      <w:numFmt w:val="decimal"/>
      <w:lvlText w:val="%3)"/>
      <w:lvlJc w:val="left"/>
    </w:lvl>
    <w:lvl w:ilvl="3" w:tplc="3560039C">
      <w:numFmt w:val="decimal"/>
      <w:lvlText w:val=""/>
      <w:lvlJc w:val="left"/>
    </w:lvl>
    <w:lvl w:ilvl="4" w:tplc="C62AB156">
      <w:numFmt w:val="decimal"/>
      <w:lvlText w:val=""/>
      <w:lvlJc w:val="left"/>
    </w:lvl>
    <w:lvl w:ilvl="5" w:tplc="CBB22958">
      <w:numFmt w:val="decimal"/>
      <w:lvlText w:val=""/>
      <w:lvlJc w:val="left"/>
    </w:lvl>
    <w:lvl w:ilvl="6" w:tplc="65F8779C">
      <w:numFmt w:val="decimal"/>
      <w:lvlText w:val=""/>
      <w:lvlJc w:val="left"/>
    </w:lvl>
    <w:lvl w:ilvl="7" w:tplc="FE6C2128">
      <w:numFmt w:val="decimal"/>
      <w:lvlText w:val=""/>
      <w:lvlJc w:val="left"/>
    </w:lvl>
    <w:lvl w:ilvl="8" w:tplc="59D8210C">
      <w:numFmt w:val="decimal"/>
      <w:lvlText w:val=""/>
      <w:lvlJc w:val="left"/>
    </w:lvl>
  </w:abstractNum>
  <w:abstractNum w:abstractNumId="78" w15:restartNumberingAfterBreak="0">
    <w:nsid w:val="000013B9"/>
    <w:multiLevelType w:val="hybridMultilevel"/>
    <w:tmpl w:val="B9CA1072"/>
    <w:lvl w:ilvl="0" w:tplc="65FE2092">
      <w:start w:val="4"/>
      <w:numFmt w:val="decimal"/>
      <w:lvlText w:val="%1."/>
      <w:lvlJc w:val="left"/>
    </w:lvl>
    <w:lvl w:ilvl="1" w:tplc="D5A6EAB8">
      <w:numFmt w:val="decimal"/>
      <w:lvlText w:val=""/>
      <w:lvlJc w:val="left"/>
    </w:lvl>
    <w:lvl w:ilvl="2" w:tplc="34F893C2">
      <w:numFmt w:val="decimal"/>
      <w:lvlText w:val=""/>
      <w:lvlJc w:val="left"/>
    </w:lvl>
    <w:lvl w:ilvl="3" w:tplc="16725DA6">
      <w:numFmt w:val="decimal"/>
      <w:lvlText w:val=""/>
      <w:lvlJc w:val="left"/>
    </w:lvl>
    <w:lvl w:ilvl="4" w:tplc="3424D102">
      <w:numFmt w:val="decimal"/>
      <w:lvlText w:val=""/>
      <w:lvlJc w:val="left"/>
    </w:lvl>
    <w:lvl w:ilvl="5" w:tplc="E30A7550">
      <w:numFmt w:val="decimal"/>
      <w:lvlText w:val=""/>
      <w:lvlJc w:val="left"/>
    </w:lvl>
    <w:lvl w:ilvl="6" w:tplc="1BE6A58C">
      <w:numFmt w:val="decimal"/>
      <w:lvlText w:val=""/>
      <w:lvlJc w:val="left"/>
    </w:lvl>
    <w:lvl w:ilvl="7" w:tplc="7C44A098">
      <w:numFmt w:val="decimal"/>
      <w:lvlText w:val=""/>
      <w:lvlJc w:val="left"/>
    </w:lvl>
    <w:lvl w:ilvl="8" w:tplc="5AEA3600">
      <w:numFmt w:val="decimal"/>
      <w:lvlText w:val=""/>
      <w:lvlJc w:val="left"/>
    </w:lvl>
  </w:abstractNum>
  <w:abstractNum w:abstractNumId="79" w15:restartNumberingAfterBreak="0">
    <w:nsid w:val="000013CF"/>
    <w:multiLevelType w:val="hybridMultilevel"/>
    <w:tmpl w:val="7512D69E"/>
    <w:lvl w:ilvl="0" w:tplc="16DE90D4">
      <w:start w:val="1"/>
      <w:numFmt w:val="decimal"/>
      <w:lvlText w:val="%1"/>
      <w:lvlJc w:val="left"/>
    </w:lvl>
    <w:lvl w:ilvl="1" w:tplc="B04495B2">
      <w:start w:val="6"/>
      <w:numFmt w:val="decimal"/>
      <w:lvlText w:val="%2)"/>
      <w:lvlJc w:val="left"/>
    </w:lvl>
    <w:lvl w:ilvl="2" w:tplc="6C3A5CC2">
      <w:numFmt w:val="decimal"/>
      <w:lvlText w:val=""/>
      <w:lvlJc w:val="left"/>
    </w:lvl>
    <w:lvl w:ilvl="3" w:tplc="D3F4C1C8">
      <w:numFmt w:val="decimal"/>
      <w:lvlText w:val=""/>
      <w:lvlJc w:val="left"/>
    </w:lvl>
    <w:lvl w:ilvl="4" w:tplc="ABA8DC30">
      <w:numFmt w:val="decimal"/>
      <w:lvlText w:val=""/>
      <w:lvlJc w:val="left"/>
    </w:lvl>
    <w:lvl w:ilvl="5" w:tplc="963C29EA">
      <w:numFmt w:val="decimal"/>
      <w:lvlText w:val=""/>
      <w:lvlJc w:val="left"/>
    </w:lvl>
    <w:lvl w:ilvl="6" w:tplc="63148388">
      <w:numFmt w:val="decimal"/>
      <w:lvlText w:val=""/>
      <w:lvlJc w:val="left"/>
    </w:lvl>
    <w:lvl w:ilvl="7" w:tplc="623622CA">
      <w:numFmt w:val="decimal"/>
      <w:lvlText w:val=""/>
      <w:lvlJc w:val="left"/>
    </w:lvl>
    <w:lvl w:ilvl="8" w:tplc="FD86A3E6">
      <w:numFmt w:val="decimal"/>
      <w:lvlText w:val=""/>
      <w:lvlJc w:val="left"/>
    </w:lvl>
  </w:abstractNum>
  <w:abstractNum w:abstractNumId="80" w15:restartNumberingAfterBreak="0">
    <w:nsid w:val="0000140B"/>
    <w:multiLevelType w:val="hybridMultilevel"/>
    <w:tmpl w:val="61E87284"/>
    <w:lvl w:ilvl="0" w:tplc="A0BE1E12">
      <w:start w:val="19"/>
      <w:numFmt w:val="decimal"/>
      <w:lvlText w:val="%1."/>
      <w:lvlJc w:val="left"/>
    </w:lvl>
    <w:lvl w:ilvl="1" w:tplc="EC8C4D6C">
      <w:numFmt w:val="decimal"/>
      <w:lvlText w:val=""/>
      <w:lvlJc w:val="left"/>
    </w:lvl>
    <w:lvl w:ilvl="2" w:tplc="8174D1FC">
      <w:numFmt w:val="decimal"/>
      <w:lvlText w:val=""/>
      <w:lvlJc w:val="left"/>
    </w:lvl>
    <w:lvl w:ilvl="3" w:tplc="2DCEC212">
      <w:numFmt w:val="decimal"/>
      <w:lvlText w:val=""/>
      <w:lvlJc w:val="left"/>
    </w:lvl>
    <w:lvl w:ilvl="4" w:tplc="A4387C9E">
      <w:numFmt w:val="decimal"/>
      <w:lvlText w:val=""/>
      <w:lvlJc w:val="left"/>
    </w:lvl>
    <w:lvl w:ilvl="5" w:tplc="43DC9A94">
      <w:numFmt w:val="decimal"/>
      <w:lvlText w:val=""/>
      <w:lvlJc w:val="left"/>
    </w:lvl>
    <w:lvl w:ilvl="6" w:tplc="9594C0F8">
      <w:numFmt w:val="decimal"/>
      <w:lvlText w:val=""/>
      <w:lvlJc w:val="left"/>
    </w:lvl>
    <w:lvl w:ilvl="7" w:tplc="94B8EF7C">
      <w:numFmt w:val="decimal"/>
      <w:lvlText w:val=""/>
      <w:lvlJc w:val="left"/>
    </w:lvl>
    <w:lvl w:ilvl="8" w:tplc="1EB8F16C">
      <w:numFmt w:val="decimal"/>
      <w:lvlText w:val=""/>
      <w:lvlJc w:val="left"/>
    </w:lvl>
  </w:abstractNum>
  <w:abstractNum w:abstractNumId="81" w15:restartNumberingAfterBreak="0">
    <w:nsid w:val="0000151A"/>
    <w:multiLevelType w:val="hybridMultilevel"/>
    <w:tmpl w:val="DAE62EAA"/>
    <w:lvl w:ilvl="0" w:tplc="BE0C5FD0">
      <w:start w:val="1"/>
      <w:numFmt w:val="decimal"/>
      <w:lvlText w:val="%1)"/>
      <w:lvlJc w:val="left"/>
    </w:lvl>
    <w:lvl w:ilvl="1" w:tplc="13AAD64A">
      <w:numFmt w:val="decimal"/>
      <w:lvlText w:val=""/>
      <w:lvlJc w:val="left"/>
    </w:lvl>
    <w:lvl w:ilvl="2" w:tplc="72664D4E">
      <w:numFmt w:val="decimal"/>
      <w:lvlText w:val=""/>
      <w:lvlJc w:val="left"/>
    </w:lvl>
    <w:lvl w:ilvl="3" w:tplc="216EDCA6">
      <w:numFmt w:val="decimal"/>
      <w:lvlText w:val=""/>
      <w:lvlJc w:val="left"/>
    </w:lvl>
    <w:lvl w:ilvl="4" w:tplc="871CCEF0">
      <w:numFmt w:val="decimal"/>
      <w:lvlText w:val=""/>
      <w:lvlJc w:val="left"/>
    </w:lvl>
    <w:lvl w:ilvl="5" w:tplc="5CFEFE76">
      <w:numFmt w:val="decimal"/>
      <w:lvlText w:val=""/>
      <w:lvlJc w:val="left"/>
    </w:lvl>
    <w:lvl w:ilvl="6" w:tplc="83086C70">
      <w:numFmt w:val="decimal"/>
      <w:lvlText w:val=""/>
      <w:lvlJc w:val="left"/>
    </w:lvl>
    <w:lvl w:ilvl="7" w:tplc="6B1435EE">
      <w:numFmt w:val="decimal"/>
      <w:lvlText w:val=""/>
      <w:lvlJc w:val="left"/>
    </w:lvl>
    <w:lvl w:ilvl="8" w:tplc="76643CD2">
      <w:numFmt w:val="decimal"/>
      <w:lvlText w:val=""/>
      <w:lvlJc w:val="left"/>
    </w:lvl>
  </w:abstractNum>
  <w:abstractNum w:abstractNumId="82" w15:restartNumberingAfterBreak="0">
    <w:nsid w:val="0000154E"/>
    <w:multiLevelType w:val="hybridMultilevel"/>
    <w:tmpl w:val="D1203720"/>
    <w:lvl w:ilvl="0" w:tplc="2516FF14">
      <w:start w:val="1"/>
      <w:numFmt w:val="decimal"/>
      <w:lvlText w:val="%1."/>
      <w:lvlJc w:val="left"/>
    </w:lvl>
    <w:lvl w:ilvl="1" w:tplc="5CCECA54">
      <w:numFmt w:val="decimal"/>
      <w:lvlText w:val=""/>
      <w:lvlJc w:val="left"/>
    </w:lvl>
    <w:lvl w:ilvl="2" w:tplc="A2D2FB5C">
      <w:numFmt w:val="decimal"/>
      <w:lvlText w:val=""/>
      <w:lvlJc w:val="left"/>
    </w:lvl>
    <w:lvl w:ilvl="3" w:tplc="B0B81400">
      <w:numFmt w:val="decimal"/>
      <w:lvlText w:val=""/>
      <w:lvlJc w:val="left"/>
    </w:lvl>
    <w:lvl w:ilvl="4" w:tplc="B1EAD7C2">
      <w:numFmt w:val="decimal"/>
      <w:lvlText w:val=""/>
      <w:lvlJc w:val="left"/>
    </w:lvl>
    <w:lvl w:ilvl="5" w:tplc="C00E5364">
      <w:numFmt w:val="decimal"/>
      <w:lvlText w:val=""/>
      <w:lvlJc w:val="left"/>
    </w:lvl>
    <w:lvl w:ilvl="6" w:tplc="9A68F480">
      <w:numFmt w:val="decimal"/>
      <w:lvlText w:val=""/>
      <w:lvlJc w:val="left"/>
    </w:lvl>
    <w:lvl w:ilvl="7" w:tplc="7478A2A4">
      <w:numFmt w:val="decimal"/>
      <w:lvlText w:val=""/>
      <w:lvlJc w:val="left"/>
    </w:lvl>
    <w:lvl w:ilvl="8" w:tplc="EBC0DA7A">
      <w:numFmt w:val="decimal"/>
      <w:lvlText w:val=""/>
      <w:lvlJc w:val="left"/>
    </w:lvl>
  </w:abstractNum>
  <w:abstractNum w:abstractNumId="83" w15:restartNumberingAfterBreak="0">
    <w:nsid w:val="000015B4"/>
    <w:multiLevelType w:val="hybridMultilevel"/>
    <w:tmpl w:val="81D2C002"/>
    <w:lvl w:ilvl="0" w:tplc="C14E5514">
      <w:start w:val="12"/>
      <w:numFmt w:val="decimal"/>
      <w:lvlText w:val="%1."/>
      <w:lvlJc w:val="left"/>
    </w:lvl>
    <w:lvl w:ilvl="1" w:tplc="47527024">
      <w:numFmt w:val="decimal"/>
      <w:lvlText w:val=""/>
      <w:lvlJc w:val="left"/>
    </w:lvl>
    <w:lvl w:ilvl="2" w:tplc="6CCC38D4">
      <w:numFmt w:val="decimal"/>
      <w:lvlText w:val=""/>
      <w:lvlJc w:val="left"/>
    </w:lvl>
    <w:lvl w:ilvl="3" w:tplc="9DA0AB02">
      <w:numFmt w:val="decimal"/>
      <w:lvlText w:val=""/>
      <w:lvlJc w:val="left"/>
    </w:lvl>
    <w:lvl w:ilvl="4" w:tplc="13D2BDDE">
      <w:numFmt w:val="decimal"/>
      <w:lvlText w:val=""/>
      <w:lvlJc w:val="left"/>
    </w:lvl>
    <w:lvl w:ilvl="5" w:tplc="A6849234">
      <w:numFmt w:val="decimal"/>
      <w:lvlText w:val=""/>
      <w:lvlJc w:val="left"/>
    </w:lvl>
    <w:lvl w:ilvl="6" w:tplc="5D7A67AA">
      <w:numFmt w:val="decimal"/>
      <w:lvlText w:val=""/>
      <w:lvlJc w:val="left"/>
    </w:lvl>
    <w:lvl w:ilvl="7" w:tplc="80CEF5BC">
      <w:numFmt w:val="decimal"/>
      <w:lvlText w:val=""/>
      <w:lvlJc w:val="left"/>
    </w:lvl>
    <w:lvl w:ilvl="8" w:tplc="BD562C6A">
      <w:numFmt w:val="decimal"/>
      <w:lvlText w:val=""/>
      <w:lvlJc w:val="left"/>
    </w:lvl>
  </w:abstractNum>
  <w:abstractNum w:abstractNumId="84" w15:restartNumberingAfterBreak="0">
    <w:nsid w:val="000015BD"/>
    <w:multiLevelType w:val="hybridMultilevel"/>
    <w:tmpl w:val="E45E8198"/>
    <w:lvl w:ilvl="0" w:tplc="1396DE6A">
      <w:start w:val="24"/>
      <w:numFmt w:val="decimal"/>
      <w:lvlText w:val="%1."/>
      <w:lvlJc w:val="left"/>
    </w:lvl>
    <w:lvl w:ilvl="1" w:tplc="2FB0D2F6">
      <w:numFmt w:val="decimal"/>
      <w:lvlText w:val=""/>
      <w:lvlJc w:val="left"/>
    </w:lvl>
    <w:lvl w:ilvl="2" w:tplc="C618FB98">
      <w:numFmt w:val="decimal"/>
      <w:lvlText w:val=""/>
      <w:lvlJc w:val="left"/>
    </w:lvl>
    <w:lvl w:ilvl="3" w:tplc="A2F2CC9A">
      <w:numFmt w:val="decimal"/>
      <w:lvlText w:val=""/>
      <w:lvlJc w:val="left"/>
    </w:lvl>
    <w:lvl w:ilvl="4" w:tplc="B3BE32F6">
      <w:numFmt w:val="decimal"/>
      <w:lvlText w:val=""/>
      <w:lvlJc w:val="left"/>
    </w:lvl>
    <w:lvl w:ilvl="5" w:tplc="82FC6334">
      <w:numFmt w:val="decimal"/>
      <w:lvlText w:val=""/>
      <w:lvlJc w:val="left"/>
    </w:lvl>
    <w:lvl w:ilvl="6" w:tplc="1F403E16">
      <w:numFmt w:val="decimal"/>
      <w:lvlText w:val=""/>
      <w:lvlJc w:val="left"/>
    </w:lvl>
    <w:lvl w:ilvl="7" w:tplc="5B24D1EA">
      <w:numFmt w:val="decimal"/>
      <w:lvlText w:val=""/>
      <w:lvlJc w:val="left"/>
    </w:lvl>
    <w:lvl w:ilvl="8" w:tplc="BB683A00">
      <w:numFmt w:val="decimal"/>
      <w:lvlText w:val=""/>
      <w:lvlJc w:val="left"/>
    </w:lvl>
  </w:abstractNum>
  <w:abstractNum w:abstractNumId="85" w15:restartNumberingAfterBreak="0">
    <w:nsid w:val="000015D5"/>
    <w:multiLevelType w:val="hybridMultilevel"/>
    <w:tmpl w:val="C628A1B4"/>
    <w:lvl w:ilvl="0" w:tplc="0B4815A2">
      <w:start w:val="14"/>
      <w:numFmt w:val="decimal"/>
      <w:lvlText w:val="%1."/>
      <w:lvlJc w:val="left"/>
    </w:lvl>
    <w:lvl w:ilvl="1" w:tplc="5FCC8536">
      <w:numFmt w:val="decimal"/>
      <w:lvlText w:val=""/>
      <w:lvlJc w:val="left"/>
    </w:lvl>
    <w:lvl w:ilvl="2" w:tplc="CE3EC074">
      <w:numFmt w:val="decimal"/>
      <w:lvlText w:val=""/>
      <w:lvlJc w:val="left"/>
    </w:lvl>
    <w:lvl w:ilvl="3" w:tplc="91FAC1FA">
      <w:numFmt w:val="decimal"/>
      <w:lvlText w:val=""/>
      <w:lvlJc w:val="left"/>
    </w:lvl>
    <w:lvl w:ilvl="4" w:tplc="49C8CD10">
      <w:numFmt w:val="decimal"/>
      <w:lvlText w:val=""/>
      <w:lvlJc w:val="left"/>
    </w:lvl>
    <w:lvl w:ilvl="5" w:tplc="93D01FB0">
      <w:numFmt w:val="decimal"/>
      <w:lvlText w:val=""/>
      <w:lvlJc w:val="left"/>
    </w:lvl>
    <w:lvl w:ilvl="6" w:tplc="F110B5BA">
      <w:numFmt w:val="decimal"/>
      <w:lvlText w:val=""/>
      <w:lvlJc w:val="left"/>
    </w:lvl>
    <w:lvl w:ilvl="7" w:tplc="10F263E4">
      <w:numFmt w:val="decimal"/>
      <w:lvlText w:val=""/>
      <w:lvlJc w:val="left"/>
    </w:lvl>
    <w:lvl w:ilvl="8" w:tplc="BE16D074">
      <w:numFmt w:val="decimal"/>
      <w:lvlText w:val=""/>
      <w:lvlJc w:val="left"/>
    </w:lvl>
  </w:abstractNum>
  <w:abstractNum w:abstractNumId="86" w15:restartNumberingAfterBreak="0">
    <w:nsid w:val="000015E1"/>
    <w:multiLevelType w:val="hybridMultilevel"/>
    <w:tmpl w:val="93EEBB42"/>
    <w:lvl w:ilvl="0" w:tplc="4BDCC118">
      <w:start w:val="7"/>
      <w:numFmt w:val="decimal"/>
      <w:lvlText w:val="%1."/>
      <w:lvlJc w:val="left"/>
    </w:lvl>
    <w:lvl w:ilvl="1" w:tplc="28524682">
      <w:numFmt w:val="decimal"/>
      <w:lvlText w:val=""/>
      <w:lvlJc w:val="left"/>
    </w:lvl>
    <w:lvl w:ilvl="2" w:tplc="56AC9BA8">
      <w:numFmt w:val="decimal"/>
      <w:lvlText w:val=""/>
      <w:lvlJc w:val="left"/>
    </w:lvl>
    <w:lvl w:ilvl="3" w:tplc="F3989C6C">
      <w:numFmt w:val="decimal"/>
      <w:lvlText w:val=""/>
      <w:lvlJc w:val="left"/>
    </w:lvl>
    <w:lvl w:ilvl="4" w:tplc="42867B0C">
      <w:numFmt w:val="decimal"/>
      <w:lvlText w:val=""/>
      <w:lvlJc w:val="left"/>
    </w:lvl>
    <w:lvl w:ilvl="5" w:tplc="135068A6">
      <w:numFmt w:val="decimal"/>
      <w:lvlText w:val=""/>
      <w:lvlJc w:val="left"/>
    </w:lvl>
    <w:lvl w:ilvl="6" w:tplc="3EC0DF8E">
      <w:numFmt w:val="decimal"/>
      <w:lvlText w:val=""/>
      <w:lvlJc w:val="left"/>
    </w:lvl>
    <w:lvl w:ilvl="7" w:tplc="094AD16E">
      <w:numFmt w:val="decimal"/>
      <w:lvlText w:val=""/>
      <w:lvlJc w:val="left"/>
    </w:lvl>
    <w:lvl w:ilvl="8" w:tplc="F7E0E6BC">
      <w:numFmt w:val="decimal"/>
      <w:lvlText w:val=""/>
      <w:lvlJc w:val="left"/>
    </w:lvl>
  </w:abstractNum>
  <w:abstractNum w:abstractNumId="87" w15:restartNumberingAfterBreak="0">
    <w:nsid w:val="000015E2"/>
    <w:multiLevelType w:val="hybridMultilevel"/>
    <w:tmpl w:val="8904C302"/>
    <w:lvl w:ilvl="0" w:tplc="DA7ED5E6">
      <w:start w:val="1"/>
      <w:numFmt w:val="decimal"/>
      <w:lvlText w:val="%1"/>
      <w:lvlJc w:val="left"/>
    </w:lvl>
    <w:lvl w:ilvl="1" w:tplc="5EE84088">
      <w:start w:val="1"/>
      <w:numFmt w:val="decimal"/>
      <w:lvlText w:val="%2"/>
      <w:lvlJc w:val="left"/>
    </w:lvl>
    <w:lvl w:ilvl="2" w:tplc="219E04F0">
      <w:numFmt w:val="decimal"/>
      <w:lvlText w:val=""/>
      <w:lvlJc w:val="left"/>
    </w:lvl>
    <w:lvl w:ilvl="3" w:tplc="D15AFEE0">
      <w:numFmt w:val="decimal"/>
      <w:lvlText w:val=""/>
      <w:lvlJc w:val="left"/>
    </w:lvl>
    <w:lvl w:ilvl="4" w:tplc="8286E158">
      <w:numFmt w:val="decimal"/>
      <w:lvlText w:val=""/>
      <w:lvlJc w:val="left"/>
    </w:lvl>
    <w:lvl w:ilvl="5" w:tplc="8FEE1294">
      <w:numFmt w:val="decimal"/>
      <w:lvlText w:val=""/>
      <w:lvlJc w:val="left"/>
    </w:lvl>
    <w:lvl w:ilvl="6" w:tplc="3E886416">
      <w:numFmt w:val="decimal"/>
      <w:lvlText w:val=""/>
      <w:lvlJc w:val="left"/>
    </w:lvl>
    <w:lvl w:ilvl="7" w:tplc="0F8491FE">
      <w:numFmt w:val="decimal"/>
      <w:lvlText w:val=""/>
      <w:lvlJc w:val="left"/>
    </w:lvl>
    <w:lvl w:ilvl="8" w:tplc="4DFEA16C">
      <w:numFmt w:val="decimal"/>
      <w:lvlText w:val=""/>
      <w:lvlJc w:val="left"/>
    </w:lvl>
  </w:abstractNum>
  <w:abstractNum w:abstractNumId="88" w15:restartNumberingAfterBreak="0">
    <w:nsid w:val="0000161E"/>
    <w:multiLevelType w:val="hybridMultilevel"/>
    <w:tmpl w:val="A4828A96"/>
    <w:lvl w:ilvl="0" w:tplc="1D6E5FF4">
      <w:start w:val="14"/>
      <w:numFmt w:val="decimal"/>
      <w:lvlText w:val="%1."/>
      <w:lvlJc w:val="left"/>
    </w:lvl>
    <w:lvl w:ilvl="1" w:tplc="77AEB870">
      <w:numFmt w:val="decimal"/>
      <w:lvlText w:val=""/>
      <w:lvlJc w:val="left"/>
    </w:lvl>
    <w:lvl w:ilvl="2" w:tplc="470060D4">
      <w:numFmt w:val="decimal"/>
      <w:lvlText w:val=""/>
      <w:lvlJc w:val="left"/>
    </w:lvl>
    <w:lvl w:ilvl="3" w:tplc="0A328AAC">
      <w:numFmt w:val="decimal"/>
      <w:lvlText w:val=""/>
      <w:lvlJc w:val="left"/>
    </w:lvl>
    <w:lvl w:ilvl="4" w:tplc="68526C86">
      <w:numFmt w:val="decimal"/>
      <w:lvlText w:val=""/>
      <w:lvlJc w:val="left"/>
    </w:lvl>
    <w:lvl w:ilvl="5" w:tplc="D130A104">
      <w:numFmt w:val="decimal"/>
      <w:lvlText w:val=""/>
      <w:lvlJc w:val="left"/>
    </w:lvl>
    <w:lvl w:ilvl="6" w:tplc="B7085332">
      <w:numFmt w:val="decimal"/>
      <w:lvlText w:val=""/>
      <w:lvlJc w:val="left"/>
    </w:lvl>
    <w:lvl w:ilvl="7" w:tplc="333622E6">
      <w:numFmt w:val="decimal"/>
      <w:lvlText w:val=""/>
      <w:lvlJc w:val="left"/>
    </w:lvl>
    <w:lvl w:ilvl="8" w:tplc="3D58D1CE">
      <w:numFmt w:val="decimal"/>
      <w:lvlText w:val=""/>
      <w:lvlJc w:val="left"/>
    </w:lvl>
  </w:abstractNum>
  <w:abstractNum w:abstractNumId="89" w15:restartNumberingAfterBreak="0">
    <w:nsid w:val="00001636"/>
    <w:multiLevelType w:val="hybridMultilevel"/>
    <w:tmpl w:val="E81E7F54"/>
    <w:lvl w:ilvl="0" w:tplc="201C5290">
      <w:start w:val="1"/>
      <w:numFmt w:val="decimal"/>
      <w:lvlText w:val="%1."/>
      <w:lvlJc w:val="left"/>
    </w:lvl>
    <w:lvl w:ilvl="1" w:tplc="C93EFD4A">
      <w:numFmt w:val="decimal"/>
      <w:lvlText w:val=""/>
      <w:lvlJc w:val="left"/>
    </w:lvl>
    <w:lvl w:ilvl="2" w:tplc="A8543BD2">
      <w:numFmt w:val="decimal"/>
      <w:lvlText w:val=""/>
      <w:lvlJc w:val="left"/>
    </w:lvl>
    <w:lvl w:ilvl="3" w:tplc="739E0C50">
      <w:numFmt w:val="decimal"/>
      <w:lvlText w:val=""/>
      <w:lvlJc w:val="left"/>
    </w:lvl>
    <w:lvl w:ilvl="4" w:tplc="A0964466">
      <w:numFmt w:val="decimal"/>
      <w:lvlText w:val=""/>
      <w:lvlJc w:val="left"/>
    </w:lvl>
    <w:lvl w:ilvl="5" w:tplc="52DAF5CC">
      <w:numFmt w:val="decimal"/>
      <w:lvlText w:val=""/>
      <w:lvlJc w:val="left"/>
    </w:lvl>
    <w:lvl w:ilvl="6" w:tplc="4B8A63A6">
      <w:numFmt w:val="decimal"/>
      <w:lvlText w:val=""/>
      <w:lvlJc w:val="left"/>
    </w:lvl>
    <w:lvl w:ilvl="7" w:tplc="58F65E74">
      <w:numFmt w:val="decimal"/>
      <w:lvlText w:val=""/>
      <w:lvlJc w:val="left"/>
    </w:lvl>
    <w:lvl w:ilvl="8" w:tplc="1FB25780">
      <w:numFmt w:val="decimal"/>
      <w:lvlText w:val=""/>
      <w:lvlJc w:val="left"/>
    </w:lvl>
  </w:abstractNum>
  <w:abstractNum w:abstractNumId="90" w15:restartNumberingAfterBreak="0">
    <w:nsid w:val="0000164A"/>
    <w:multiLevelType w:val="hybridMultilevel"/>
    <w:tmpl w:val="F7900B78"/>
    <w:lvl w:ilvl="0" w:tplc="5F9096B0">
      <w:start w:val="10"/>
      <w:numFmt w:val="decimal"/>
      <w:lvlText w:val="%1."/>
      <w:lvlJc w:val="left"/>
    </w:lvl>
    <w:lvl w:ilvl="1" w:tplc="5E58C23E">
      <w:start w:val="1"/>
      <w:numFmt w:val="decimal"/>
      <w:lvlText w:val="%2"/>
      <w:lvlJc w:val="left"/>
    </w:lvl>
    <w:lvl w:ilvl="2" w:tplc="6A129EC0">
      <w:numFmt w:val="decimal"/>
      <w:lvlText w:val=""/>
      <w:lvlJc w:val="left"/>
    </w:lvl>
    <w:lvl w:ilvl="3" w:tplc="A4641AFC">
      <w:numFmt w:val="decimal"/>
      <w:lvlText w:val=""/>
      <w:lvlJc w:val="left"/>
    </w:lvl>
    <w:lvl w:ilvl="4" w:tplc="B15A373A">
      <w:numFmt w:val="decimal"/>
      <w:lvlText w:val=""/>
      <w:lvlJc w:val="left"/>
    </w:lvl>
    <w:lvl w:ilvl="5" w:tplc="F816EB42">
      <w:numFmt w:val="decimal"/>
      <w:lvlText w:val=""/>
      <w:lvlJc w:val="left"/>
    </w:lvl>
    <w:lvl w:ilvl="6" w:tplc="E22EA88E">
      <w:numFmt w:val="decimal"/>
      <w:lvlText w:val=""/>
      <w:lvlJc w:val="left"/>
    </w:lvl>
    <w:lvl w:ilvl="7" w:tplc="BAF6E262">
      <w:numFmt w:val="decimal"/>
      <w:lvlText w:val=""/>
      <w:lvlJc w:val="left"/>
    </w:lvl>
    <w:lvl w:ilvl="8" w:tplc="5A4221A2">
      <w:numFmt w:val="decimal"/>
      <w:lvlText w:val=""/>
      <w:lvlJc w:val="left"/>
    </w:lvl>
  </w:abstractNum>
  <w:abstractNum w:abstractNumId="91" w15:restartNumberingAfterBreak="0">
    <w:nsid w:val="00001732"/>
    <w:multiLevelType w:val="hybridMultilevel"/>
    <w:tmpl w:val="DA0EF210"/>
    <w:lvl w:ilvl="0" w:tplc="F26A5852">
      <w:start w:val="16"/>
      <w:numFmt w:val="decimal"/>
      <w:lvlText w:val="%1."/>
      <w:lvlJc w:val="left"/>
    </w:lvl>
    <w:lvl w:ilvl="1" w:tplc="C95C6ED6">
      <w:numFmt w:val="decimal"/>
      <w:lvlText w:val=""/>
      <w:lvlJc w:val="left"/>
    </w:lvl>
    <w:lvl w:ilvl="2" w:tplc="676E668E">
      <w:numFmt w:val="decimal"/>
      <w:lvlText w:val=""/>
      <w:lvlJc w:val="left"/>
    </w:lvl>
    <w:lvl w:ilvl="3" w:tplc="EA8A52E0">
      <w:numFmt w:val="decimal"/>
      <w:lvlText w:val=""/>
      <w:lvlJc w:val="left"/>
    </w:lvl>
    <w:lvl w:ilvl="4" w:tplc="AD122F18">
      <w:numFmt w:val="decimal"/>
      <w:lvlText w:val=""/>
      <w:lvlJc w:val="left"/>
    </w:lvl>
    <w:lvl w:ilvl="5" w:tplc="2990D05C">
      <w:numFmt w:val="decimal"/>
      <w:lvlText w:val=""/>
      <w:lvlJc w:val="left"/>
    </w:lvl>
    <w:lvl w:ilvl="6" w:tplc="1A208E66">
      <w:numFmt w:val="decimal"/>
      <w:lvlText w:val=""/>
      <w:lvlJc w:val="left"/>
    </w:lvl>
    <w:lvl w:ilvl="7" w:tplc="457AE404">
      <w:numFmt w:val="decimal"/>
      <w:lvlText w:val=""/>
      <w:lvlJc w:val="left"/>
    </w:lvl>
    <w:lvl w:ilvl="8" w:tplc="2458A174">
      <w:numFmt w:val="decimal"/>
      <w:lvlText w:val=""/>
      <w:lvlJc w:val="left"/>
    </w:lvl>
  </w:abstractNum>
  <w:abstractNum w:abstractNumId="92" w15:restartNumberingAfterBreak="0">
    <w:nsid w:val="0000176A"/>
    <w:multiLevelType w:val="hybridMultilevel"/>
    <w:tmpl w:val="1B32D642"/>
    <w:lvl w:ilvl="0" w:tplc="5FD4BC50">
      <w:start w:val="2"/>
      <w:numFmt w:val="decimal"/>
      <w:lvlText w:val="%1"/>
      <w:lvlJc w:val="left"/>
    </w:lvl>
    <w:lvl w:ilvl="1" w:tplc="EDFC8380">
      <w:numFmt w:val="decimal"/>
      <w:lvlText w:val=""/>
      <w:lvlJc w:val="left"/>
    </w:lvl>
    <w:lvl w:ilvl="2" w:tplc="6B4486EC">
      <w:numFmt w:val="decimal"/>
      <w:lvlText w:val=""/>
      <w:lvlJc w:val="left"/>
    </w:lvl>
    <w:lvl w:ilvl="3" w:tplc="7B224C50">
      <w:numFmt w:val="decimal"/>
      <w:lvlText w:val=""/>
      <w:lvlJc w:val="left"/>
    </w:lvl>
    <w:lvl w:ilvl="4" w:tplc="ED04519E">
      <w:numFmt w:val="decimal"/>
      <w:lvlText w:val=""/>
      <w:lvlJc w:val="left"/>
    </w:lvl>
    <w:lvl w:ilvl="5" w:tplc="9B022844">
      <w:numFmt w:val="decimal"/>
      <w:lvlText w:val=""/>
      <w:lvlJc w:val="left"/>
    </w:lvl>
    <w:lvl w:ilvl="6" w:tplc="09BCDE9E">
      <w:numFmt w:val="decimal"/>
      <w:lvlText w:val=""/>
      <w:lvlJc w:val="left"/>
    </w:lvl>
    <w:lvl w:ilvl="7" w:tplc="DF0430DA">
      <w:numFmt w:val="decimal"/>
      <w:lvlText w:val=""/>
      <w:lvlJc w:val="left"/>
    </w:lvl>
    <w:lvl w:ilvl="8" w:tplc="8A9C0A1E">
      <w:numFmt w:val="decimal"/>
      <w:lvlText w:val=""/>
      <w:lvlJc w:val="left"/>
    </w:lvl>
  </w:abstractNum>
  <w:abstractNum w:abstractNumId="93" w15:restartNumberingAfterBreak="0">
    <w:nsid w:val="0000176D"/>
    <w:multiLevelType w:val="hybridMultilevel"/>
    <w:tmpl w:val="B9E653F6"/>
    <w:lvl w:ilvl="0" w:tplc="6376420C">
      <w:start w:val="4"/>
      <w:numFmt w:val="decimal"/>
      <w:lvlText w:val="%1."/>
      <w:lvlJc w:val="left"/>
    </w:lvl>
    <w:lvl w:ilvl="1" w:tplc="1AB28118">
      <w:numFmt w:val="decimal"/>
      <w:lvlText w:val=""/>
      <w:lvlJc w:val="left"/>
    </w:lvl>
    <w:lvl w:ilvl="2" w:tplc="032E5FDA">
      <w:numFmt w:val="decimal"/>
      <w:lvlText w:val=""/>
      <w:lvlJc w:val="left"/>
    </w:lvl>
    <w:lvl w:ilvl="3" w:tplc="CD9672C4">
      <w:numFmt w:val="decimal"/>
      <w:lvlText w:val=""/>
      <w:lvlJc w:val="left"/>
    </w:lvl>
    <w:lvl w:ilvl="4" w:tplc="6A8A9392">
      <w:numFmt w:val="decimal"/>
      <w:lvlText w:val=""/>
      <w:lvlJc w:val="left"/>
    </w:lvl>
    <w:lvl w:ilvl="5" w:tplc="EDDA5270">
      <w:numFmt w:val="decimal"/>
      <w:lvlText w:val=""/>
      <w:lvlJc w:val="left"/>
    </w:lvl>
    <w:lvl w:ilvl="6" w:tplc="2888482E">
      <w:numFmt w:val="decimal"/>
      <w:lvlText w:val=""/>
      <w:lvlJc w:val="left"/>
    </w:lvl>
    <w:lvl w:ilvl="7" w:tplc="85F486A8">
      <w:numFmt w:val="decimal"/>
      <w:lvlText w:val=""/>
      <w:lvlJc w:val="left"/>
    </w:lvl>
    <w:lvl w:ilvl="8" w:tplc="57409E6E">
      <w:numFmt w:val="decimal"/>
      <w:lvlText w:val=""/>
      <w:lvlJc w:val="left"/>
    </w:lvl>
  </w:abstractNum>
  <w:abstractNum w:abstractNumId="94" w15:restartNumberingAfterBreak="0">
    <w:nsid w:val="00001785"/>
    <w:multiLevelType w:val="hybridMultilevel"/>
    <w:tmpl w:val="3D3CACB0"/>
    <w:lvl w:ilvl="0" w:tplc="8A2ACF1C">
      <w:start w:val="3"/>
      <w:numFmt w:val="decimal"/>
      <w:lvlText w:val="%1)"/>
      <w:lvlJc w:val="left"/>
    </w:lvl>
    <w:lvl w:ilvl="1" w:tplc="15FEFCBA">
      <w:numFmt w:val="decimal"/>
      <w:lvlText w:val=""/>
      <w:lvlJc w:val="left"/>
    </w:lvl>
    <w:lvl w:ilvl="2" w:tplc="2D86F5FC">
      <w:numFmt w:val="decimal"/>
      <w:lvlText w:val=""/>
      <w:lvlJc w:val="left"/>
    </w:lvl>
    <w:lvl w:ilvl="3" w:tplc="4EC20228">
      <w:numFmt w:val="decimal"/>
      <w:lvlText w:val=""/>
      <w:lvlJc w:val="left"/>
    </w:lvl>
    <w:lvl w:ilvl="4" w:tplc="0FD6D420">
      <w:numFmt w:val="decimal"/>
      <w:lvlText w:val=""/>
      <w:lvlJc w:val="left"/>
    </w:lvl>
    <w:lvl w:ilvl="5" w:tplc="60F05CB2">
      <w:numFmt w:val="decimal"/>
      <w:lvlText w:val=""/>
      <w:lvlJc w:val="left"/>
    </w:lvl>
    <w:lvl w:ilvl="6" w:tplc="768C4E5E">
      <w:numFmt w:val="decimal"/>
      <w:lvlText w:val=""/>
      <w:lvlJc w:val="left"/>
    </w:lvl>
    <w:lvl w:ilvl="7" w:tplc="D584B7C6">
      <w:numFmt w:val="decimal"/>
      <w:lvlText w:val=""/>
      <w:lvlJc w:val="left"/>
    </w:lvl>
    <w:lvl w:ilvl="8" w:tplc="DA847DB4">
      <w:numFmt w:val="decimal"/>
      <w:lvlText w:val=""/>
      <w:lvlJc w:val="left"/>
    </w:lvl>
  </w:abstractNum>
  <w:abstractNum w:abstractNumId="95" w15:restartNumberingAfterBreak="0">
    <w:nsid w:val="000017B0"/>
    <w:multiLevelType w:val="hybridMultilevel"/>
    <w:tmpl w:val="15AE29FE"/>
    <w:lvl w:ilvl="0" w:tplc="6B4472E4">
      <w:start w:val="4"/>
      <w:numFmt w:val="decimal"/>
      <w:lvlText w:val="%1."/>
      <w:lvlJc w:val="left"/>
    </w:lvl>
    <w:lvl w:ilvl="1" w:tplc="1A3E3492">
      <w:numFmt w:val="decimal"/>
      <w:lvlText w:val=""/>
      <w:lvlJc w:val="left"/>
    </w:lvl>
    <w:lvl w:ilvl="2" w:tplc="573048CA">
      <w:numFmt w:val="decimal"/>
      <w:lvlText w:val=""/>
      <w:lvlJc w:val="left"/>
    </w:lvl>
    <w:lvl w:ilvl="3" w:tplc="C85CEB4A">
      <w:numFmt w:val="decimal"/>
      <w:lvlText w:val=""/>
      <w:lvlJc w:val="left"/>
    </w:lvl>
    <w:lvl w:ilvl="4" w:tplc="0D12ACCC">
      <w:numFmt w:val="decimal"/>
      <w:lvlText w:val=""/>
      <w:lvlJc w:val="left"/>
    </w:lvl>
    <w:lvl w:ilvl="5" w:tplc="9446A4D4">
      <w:numFmt w:val="decimal"/>
      <w:lvlText w:val=""/>
      <w:lvlJc w:val="left"/>
    </w:lvl>
    <w:lvl w:ilvl="6" w:tplc="C6426BEC">
      <w:numFmt w:val="decimal"/>
      <w:lvlText w:val=""/>
      <w:lvlJc w:val="left"/>
    </w:lvl>
    <w:lvl w:ilvl="7" w:tplc="CC58EBDE">
      <w:numFmt w:val="decimal"/>
      <w:lvlText w:val=""/>
      <w:lvlJc w:val="left"/>
    </w:lvl>
    <w:lvl w:ilvl="8" w:tplc="30663ABA">
      <w:numFmt w:val="decimal"/>
      <w:lvlText w:val=""/>
      <w:lvlJc w:val="left"/>
    </w:lvl>
  </w:abstractNum>
  <w:abstractNum w:abstractNumId="96" w15:restartNumberingAfterBreak="0">
    <w:nsid w:val="000017B8"/>
    <w:multiLevelType w:val="hybridMultilevel"/>
    <w:tmpl w:val="631EFA8C"/>
    <w:lvl w:ilvl="0" w:tplc="54C8E328">
      <w:start w:val="7"/>
      <w:numFmt w:val="decimal"/>
      <w:lvlText w:val="%1."/>
      <w:lvlJc w:val="left"/>
    </w:lvl>
    <w:lvl w:ilvl="1" w:tplc="275A2D7C">
      <w:numFmt w:val="decimal"/>
      <w:lvlText w:val=""/>
      <w:lvlJc w:val="left"/>
    </w:lvl>
    <w:lvl w:ilvl="2" w:tplc="3DBA5C38">
      <w:numFmt w:val="decimal"/>
      <w:lvlText w:val=""/>
      <w:lvlJc w:val="left"/>
    </w:lvl>
    <w:lvl w:ilvl="3" w:tplc="5FC6BC68">
      <w:numFmt w:val="decimal"/>
      <w:lvlText w:val=""/>
      <w:lvlJc w:val="left"/>
    </w:lvl>
    <w:lvl w:ilvl="4" w:tplc="8A52157E">
      <w:numFmt w:val="decimal"/>
      <w:lvlText w:val=""/>
      <w:lvlJc w:val="left"/>
    </w:lvl>
    <w:lvl w:ilvl="5" w:tplc="CCA8E7DA">
      <w:numFmt w:val="decimal"/>
      <w:lvlText w:val=""/>
      <w:lvlJc w:val="left"/>
    </w:lvl>
    <w:lvl w:ilvl="6" w:tplc="389E5CDC">
      <w:numFmt w:val="decimal"/>
      <w:lvlText w:val=""/>
      <w:lvlJc w:val="left"/>
    </w:lvl>
    <w:lvl w:ilvl="7" w:tplc="EB8E6524">
      <w:numFmt w:val="decimal"/>
      <w:lvlText w:val=""/>
      <w:lvlJc w:val="left"/>
    </w:lvl>
    <w:lvl w:ilvl="8" w:tplc="806E7B36">
      <w:numFmt w:val="decimal"/>
      <w:lvlText w:val=""/>
      <w:lvlJc w:val="left"/>
    </w:lvl>
  </w:abstractNum>
  <w:abstractNum w:abstractNumId="97" w15:restartNumberingAfterBreak="0">
    <w:nsid w:val="000017BD"/>
    <w:multiLevelType w:val="hybridMultilevel"/>
    <w:tmpl w:val="463A6FA8"/>
    <w:lvl w:ilvl="0" w:tplc="19E4B8A2">
      <w:start w:val="1"/>
      <w:numFmt w:val="decimal"/>
      <w:lvlText w:val="%1."/>
      <w:lvlJc w:val="left"/>
    </w:lvl>
    <w:lvl w:ilvl="1" w:tplc="D1D8FEA2">
      <w:start w:val="1"/>
      <w:numFmt w:val="decimal"/>
      <w:lvlText w:val="%2"/>
      <w:lvlJc w:val="left"/>
    </w:lvl>
    <w:lvl w:ilvl="2" w:tplc="38F8D30A">
      <w:numFmt w:val="decimal"/>
      <w:lvlText w:val=""/>
      <w:lvlJc w:val="left"/>
    </w:lvl>
    <w:lvl w:ilvl="3" w:tplc="C622AD5E">
      <w:numFmt w:val="decimal"/>
      <w:lvlText w:val=""/>
      <w:lvlJc w:val="left"/>
    </w:lvl>
    <w:lvl w:ilvl="4" w:tplc="756ABFE6">
      <w:numFmt w:val="decimal"/>
      <w:lvlText w:val=""/>
      <w:lvlJc w:val="left"/>
    </w:lvl>
    <w:lvl w:ilvl="5" w:tplc="7F0207D2">
      <w:numFmt w:val="decimal"/>
      <w:lvlText w:val=""/>
      <w:lvlJc w:val="left"/>
    </w:lvl>
    <w:lvl w:ilvl="6" w:tplc="6764BD8E">
      <w:numFmt w:val="decimal"/>
      <w:lvlText w:val=""/>
      <w:lvlJc w:val="left"/>
    </w:lvl>
    <w:lvl w:ilvl="7" w:tplc="68420FBA">
      <w:numFmt w:val="decimal"/>
      <w:lvlText w:val=""/>
      <w:lvlJc w:val="left"/>
    </w:lvl>
    <w:lvl w:ilvl="8" w:tplc="BD027450">
      <w:numFmt w:val="decimal"/>
      <w:lvlText w:val=""/>
      <w:lvlJc w:val="left"/>
    </w:lvl>
  </w:abstractNum>
  <w:abstractNum w:abstractNumId="98" w15:restartNumberingAfterBreak="0">
    <w:nsid w:val="0000185A"/>
    <w:multiLevelType w:val="hybridMultilevel"/>
    <w:tmpl w:val="0D9C9C90"/>
    <w:lvl w:ilvl="0" w:tplc="C220E36A">
      <w:start w:val="1"/>
      <w:numFmt w:val="decimal"/>
      <w:lvlText w:val="%1"/>
      <w:lvlJc w:val="left"/>
    </w:lvl>
    <w:lvl w:ilvl="1" w:tplc="0558619C">
      <w:start w:val="2"/>
      <w:numFmt w:val="decimal"/>
      <w:lvlText w:val="%2"/>
      <w:lvlJc w:val="left"/>
    </w:lvl>
    <w:lvl w:ilvl="2" w:tplc="FC9694D4">
      <w:numFmt w:val="decimal"/>
      <w:lvlText w:val=""/>
      <w:lvlJc w:val="left"/>
    </w:lvl>
    <w:lvl w:ilvl="3" w:tplc="1E7E46D8">
      <w:numFmt w:val="decimal"/>
      <w:lvlText w:val=""/>
      <w:lvlJc w:val="left"/>
    </w:lvl>
    <w:lvl w:ilvl="4" w:tplc="50DC7238">
      <w:numFmt w:val="decimal"/>
      <w:lvlText w:val=""/>
      <w:lvlJc w:val="left"/>
    </w:lvl>
    <w:lvl w:ilvl="5" w:tplc="505C54FA">
      <w:numFmt w:val="decimal"/>
      <w:lvlText w:val=""/>
      <w:lvlJc w:val="left"/>
    </w:lvl>
    <w:lvl w:ilvl="6" w:tplc="81C6FDFC">
      <w:numFmt w:val="decimal"/>
      <w:lvlText w:val=""/>
      <w:lvlJc w:val="left"/>
    </w:lvl>
    <w:lvl w:ilvl="7" w:tplc="38A8E02A">
      <w:numFmt w:val="decimal"/>
      <w:lvlText w:val=""/>
      <w:lvlJc w:val="left"/>
    </w:lvl>
    <w:lvl w:ilvl="8" w:tplc="44E8E0AE">
      <w:numFmt w:val="decimal"/>
      <w:lvlText w:val=""/>
      <w:lvlJc w:val="left"/>
    </w:lvl>
  </w:abstractNum>
  <w:abstractNum w:abstractNumId="99" w15:restartNumberingAfterBreak="0">
    <w:nsid w:val="0000188F"/>
    <w:multiLevelType w:val="hybridMultilevel"/>
    <w:tmpl w:val="36A23A7A"/>
    <w:lvl w:ilvl="0" w:tplc="E7985C36">
      <w:start w:val="5"/>
      <w:numFmt w:val="decimal"/>
      <w:lvlText w:val="%1."/>
      <w:lvlJc w:val="left"/>
    </w:lvl>
    <w:lvl w:ilvl="1" w:tplc="17B290F6">
      <w:start w:val="1"/>
      <w:numFmt w:val="decimal"/>
      <w:lvlText w:val="%2"/>
      <w:lvlJc w:val="left"/>
    </w:lvl>
    <w:lvl w:ilvl="2" w:tplc="C2DE6556">
      <w:start w:val="1"/>
      <w:numFmt w:val="decimal"/>
      <w:lvlText w:val="%3"/>
      <w:lvlJc w:val="left"/>
    </w:lvl>
    <w:lvl w:ilvl="3" w:tplc="268086B2">
      <w:numFmt w:val="decimal"/>
      <w:lvlText w:val=""/>
      <w:lvlJc w:val="left"/>
    </w:lvl>
    <w:lvl w:ilvl="4" w:tplc="D44CF27C">
      <w:numFmt w:val="decimal"/>
      <w:lvlText w:val=""/>
      <w:lvlJc w:val="left"/>
    </w:lvl>
    <w:lvl w:ilvl="5" w:tplc="FE3272A8">
      <w:numFmt w:val="decimal"/>
      <w:lvlText w:val=""/>
      <w:lvlJc w:val="left"/>
    </w:lvl>
    <w:lvl w:ilvl="6" w:tplc="349816DC">
      <w:numFmt w:val="decimal"/>
      <w:lvlText w:val=""/>
      <w:lvlJc w:val="left"/>
    </w:lvl>
    <w:lvl w:ilvl="7" w:tplc="56683332">
      <w:numFmt w:val="decimal"/>
      <w:lvlText w:val=""/>
      <w:lvlJc w:val="left"/>
    </w:lvl>
    <w:lvl w:ilvl="8" w:tplc="5AA2661C">
      <w:numFmt w:val="decimal"/>
      <w:lvlText w:val=""/>
      <w:lvlJc w:val="left"/>
    </w:lvl>
  </w:abstractNum>
  <w:abstractNum w:abstractNumId="100" w15:restartNumberingAfterBreak="0">
    <w:nsid w:val="0000190A"/>
    <w:multiLevelType w:val="hybridMultilevel"/>
    <w:tmpl w:val="1E0C23F6"/>
    <w:lvl w:ilvl="0" w:tplc="1E8E7A02">
      <w:start w:val="18"/>
      <w:numFmt w:val="decimal"/>
      <w:lvlText w:val="%1."/>
      <w:lvlJc w:val="left"/>
    </w:lvl>
    <w:lvl w:ilvl="1" w:tplc="02B67C2E">
      <w:numFmt w:val="decimal"/>
      <w:lvlText w:val=""/>
      <w:lvlJc w:val="left"/>
    </w:lvl>
    <w:lvl w:ilvl="2" w:tplc="91B682FA">
      <w:numFmt w:val="decimal"/>
      <w:lvlText w:val=""/>
      <w:lvlJc w:val="left"/>
    </w:lvl>
    <w:lvl w:ilvl="3" w:tplc="1E20FDA6">
      <w:numFmt w:val="decimal"/>
      <w:lvlText w:val=""/>
      <w:lvlJc w:val="left"/>
    </w:lvl>
    <w:lvl w:ilvl="4" w:tplc="5E486FF4">
      <w:numFmt w:val="decimal"/>
      <w:lvlText w:val=""/>
      <w:lvlJc w:val="left"/>
    </w:lvl>
    <w:lvl w:ilvl="5" w:tplc="7730118A">
      <w:numFmt w:val="decimal"/>
      <w:lvlText w:val=""/>
      <w:lvlJc w:val="left"/>
    </w:lvl>
    <w:lvl w:ilvl="6" w:tplc="2CEA938E">
      <w:numFmt w:val="decimal"/>
      <w:lvlText w:val=""/>
      <w:lvlJc w:val="left"/>
    </w:lvl>
    <w:lvl w:ilvl="7" w:tplc="42CCF5C2">
      <w:numFmt w:val="decimal"/>
      <w:lvlText w:val=""/>
      <w:lvlJc w:val="left"/>
    </w:lvl>
    <w:lvl w:ilvl="8" w:tplc="BBC63E7E">
      <w:numFmt w:val="decimal"/>
      <w:lvlText w:val=""/>
      <w:lvlJc w:val="left"/>
    </w:lvl>
  </w:abstractNum>
  <w:abstractNum w:abstractNumId="101" w15:restartNumberingAfterBreak="0">
    <w:nsid w:val="00001943"/>
    <w:multiLevelType w:val="hybridMultilevel"/>
    <w:tmpl w:val="E8BE6382"/>
    <w:lvl w:ilvl="0" w:tplc="D1F4227E">
      <w:start w:val="1"/>
      <w:numFmt w:val="decimal"/>
      <w:lvlText w:val="%1)"/>
      <w:lvlJc w:val="left"/>
    </w:lvl>
    <w:lvl w:ilvl="1" w:tplc="C000313A">
      <w:numFmt w:val="decimal"/>
      <w:lvlText w:val=""/>
      <w:lvlJc w:val="left"/>
    </w:lvl>
    <w:lvl w:ilvl="2" w:tplc="06FEB124">
      <w:numFmt w:val="decimal"/>
      <w:lvlText w:val=""/>
      <w:lvlJc w:val="left"/>
    </w:lvl>
    <w:lvl w:ilvl="3" w:tplc="58EA5E94">
      <w:numFmt w:val="decimal"/>
      <w:lvlText w:val=""/>
      <w:lvlJc w:val="left"/>
    </w:lvl>
    <w:lvl w:ilvl="4" w:tplc="D9D686B0">
      <w:numFmt w:val="decimal"/>
      <w:lvlText w:val=""/>
      <w:lvlJc w:val="left"/>
    </w:lvl>
    <w:lvl w:ilvl="5" w:tplc="8C701A18">
      <w:numFmt w:val="decimal"/>
      <w:lvlText w:val=""/>
      <w:lvlJc w:val="left"/>
    </w:lvl>
    <w:lvl w:ilvl="6" w:tplc="851ADCAE">
      <w:numFmt w:val="decimal"/>
      <w:lvlText w:val=""/>
      <w:lvlJc w:val="left"/>
    </w:lvl>
    <w:lvl w:ilvl="7" w:tplc="8CDC6E56">
      <w:numFmt w:val="decimal"/>
      <w:lvlText w:val=""/>
      <w:lvlJc w:val="left"/>
    </w:lvl>
    <w:lvl w:ilvl="8" w:tplc="50C880CC">
      <w:numFmt w:val="decimal"/>
      <w:lvlText w:val=""/>
      <w:lvlJc w:val="left"/>
    </w:lvl>
  </w:abstractNum>
  <w:abstractNum w:abstractNumId="102" w15:restartNumberingAfterBreak="0">
    <w:nsid w:val="0000195D"/>
    <w:multiLevelType w:val="hybridMultilevel"/>
    <w:tmpl w:val="03B45F54"/>
    <w:lvl w:ilvl="0" w:tplc="9A8E9EB6">
      <w:start w:val="4"/>
      <w:numFmt w:val="decimal"/>
      <w:lvlText w:val="%1."/>
      <w:lvlJc w:val="left"/>
    </w:lvl>
    <w:lvl w:ilvl="1" w:tplc="13EA660A">
      <w:numFmt w:val="decimal"/>
      <w:lvlText w:val=""/>
      <w:lvlJc w:val="left"/>
    </w:lvl>
    <w:lvl w:ilvl="2" w:tplc="0A942226">
      <w:numFmt w:val="decimal"/>
      <w:lvlText w:val=""/>
      <w:lvlJc w:val="left"/>
    </w:lvl>
    <w:lvl w:ilvl="3" w:tplc="909E928E">
      <w:numFmt w:val="decimal"/>
      <w:lvlText w:val=""/>
      <w:lvlJc w:val="left"/>
    </w:lvl>
    <w:lvl w:ilvl="4" w:tplc="E37CBDDE">
      <w:numFmt w:val="decimal"/>
      <w:lvlText w:val=""/>
      <w:lvlJc w:val="left"/>
    </w:lvl>
    <w:lvl w:ilvl="5" w:tplc="846452B8">
      <w:numFmt w:val="decimal"/>
      <w:lvlText w:val=""/>
      <w:lvlJc w:val="left"/>
    </w:lvl>
    <w:lvl w:ilvl="6" w:tplc="BD7A7CDA">
      <w:numFmt w:val="decimal"/>
      <w:lvlText w:val=""/>
      <w:lvlJc w:val="left"/>
    </w:lvl>
    <w:lvl w:ilvl="7" w:tplc="1D0E0A6A">
      <w:numFmt w:val="decimal"/>
      <w:lvlText w:val=""/>
      <w:lvlJc w:val="left"/>
    </w:lvl>
    <w:lvl w:ilvl="8" w:tplc="DEF01FC0">
      <w:numFmt w:val="decimal"/>
      <w:lvlText w:val=""/>
      <w:lvlJc w:val="left"/>
    </w:lvl>
  </w:abstractNum>
  <w:abstractNum w:abstractNumId="103" w15:restartNumberingAfterBreak="0">
    <w:nsid w:val="0000196F"/>
    <w:multiLevelType w:val="hybridMultilevel"/>
    <w:tmpl w:val="8A0A2ACC"/>
    <w:lvl w:ilvl="0" w:tplc="414A0DC8">
      <w:start w:val="1"/>
      <w:numFmt w:val="decimal"/>
      <w:lvlText w:val="%1)"/>
      <w:lvlJc w:val="left"/>
    </w:lvl>
    <w:lvl w:ilvl="1" w:tplc="113A511E">
      <w:numFmt w:val="decimal"/>
      <w:lvlText w:val=""/>
      <w:lvlJc w:val="left"/>
    </w:lvl>
    <w:lvl w:ilvl="2" w:tplc="415A8CA2">
      <w:numFmt w:val="decimal"/>
      <w:lvlText w:val=""/>
      <w:lvlJc w:val="left"/>
    </w:lvl>
    <w:lvl w:ilvl="3" w:tplc="BE9AA666">
      <w:numFmt w:val="decimal"/>
      <w:lvlText w:val=""/>
      <w:lvlJc w:val="left"/>
    </w:lvl>
    <w:lvl w:ilvl="4" w:tplc="1982E0B6">
      <w:numFmt w:val="decimal"/>
      <w:lvlText w:val=""/>
      <w:lvlJc w:val="left"/>
    </w:lvl>
    <w:lvl w:ilvl="5" w:tplc="6B729084">
      <w:numFmt w:val="decimal"/>
      <w:lvlText w:val=""/>
      <w:lvlJc w:val="left"/>
    </w:lvl>
    <w:lvl w:ilvl="6" w:tplc="B92E91A4">
      <w:numFmt w:val="decimal"/>
      <w:lvlText w:val=""/>
      <w:lvlJc w:val="left"/>
    </w:lvl>
    <w:lvl w:ilvl="7" w:tplc="CF9AE698">
      <w:numFmt w:val="decimal"/>
      <w:lvlText w:val=""/>
      <w:lvlJc w:val="left"/>
    </w:lvl>
    <w:lvl w:ilvl="8" w:tplc="04E642BC">
      <w:numFmt w:val="decimal"/>
      <w:lvlText w:val=""/>
      <w:lvlJc w:val="left"/>
    </w:lvl>
  </w:abstractNum>
  <w:abstractNum w:abstractNumId="104" w15:restartNumberingAfterBreak="0">
    <w:nsid w:val="0000198C"/>
    <w:multiLevelType w:val="hybridMultilevel"/>
    <w:tmpl w:val="8A5A30F4"/>
    <w:lvl w:ilvl="0" w:tplc="6EAC538C">
      <w:start w:val="1"/>
      <w:numFmt w:val="decimal"/>
      <w:lvlText w:val="%1"/>
      <w:lvlJc w:val="left"/>
    </w:lvl>
    <w:lvl w:ilvl="1" w:tplc="771E432A">
      <w:start w:val="1"/>
      <w:numFmt w:val="decimal"/>
      <w:lvlText w:val="%2"/>
      <w:lvlJc w:val="left"/>
    </w:lvl>
    <w:lvl w:ilvl="2" w:tplc="0636AA9A">
      <w:start w:val="2"/>
      <w:numFmt w:val="decimal"/>
      <w:lvlText w:val="%3"/>
      <w:lvlJc w:val="left"/>
    </w:lvl>
    <w:lvl w:ilvl="3" w:tplc="843A381C">
      <w:numFmt w:val="decimal"/>
      <w:lvlText w:val=""/>
      <w:lvlJc w:val="left"/>
    </w:lvl>
    <w:lvl w:ilvl="4" w:tplc="D38893FE">
      <w:numFmt w:val="decimal"/>
      <w:lvlText w:val=""/>
      <w:lvlJc w:val="left"/>
    </w:lvl>
    <w:lvl w:ilvl="5" w:tplc="DC44E020">
      <w:numFmt w:val="decimal"/>
      <w:lvlText w:val=""/>
      <w:lvlJc w:val="left"/>
    </w:lvl>
    <w:lvl w:ilvl="6" w:tplc="C2604F26">
      <w:numFmt w:val="decimal"/>
      <w:lvlText w:val=""/>
      <w:lvlJc w:val="left"/>
    </w:lvl>
    <w:lvl w:ilvl="7" w:tplc="E56C2200">
      <w:numFmt w:val="decimal"/>
      <w:lvlText w:val=""/>
      <w:lvlJc w:val="left"/>
    </w:lvl>
    <w:lvl w:ilvl="8" w:tplc="E0DAAEDE">
      <w:numFmt w:val="decimal"/>
      <w:lvlText w:val=""/>
      <w:lvlJc w:val="left"/>
    </w:lvl>
  </w:abstractNum>
  <w:abstractNum w:abstractNumId="105" w15:restartNumberingAfterBreak="0">
    <w:nsid w:val="0000198D"/>
    <w:multiLevelType w:val="hybridMultilevel"/>
    <w:tmpl w:val="2FD8E472"/>
    <w:lvl w:ilvl="0" w:tplc="AE767FFA">
      <w:start w:val="9"/>
      <w:numFmt w:val="decimal"/>
      <w:lvlText w:val="%1."/>
      <w:lvlJc w:val="left"/>
    </w:lvl>
    <w:lvl w:ilvl="1" w:tplc="0DA6E8C8">
      <w:numFmt w:val="decimal"/>
      <w:lvlText w:val=""/>
      <w:lvlJc w:val="left"/>
    </w:lvl>
    <w:lvl w:ilvl="2" w:tplc="C974E7A2">
      <w:numFmt w:val="decimal"/>
      <w:lvlText w:val=""/>
      <w:lvlJc w:val="left"/>
    </w:lvl>
    <w:lvl w:ilvl="3" w:tplc="C07873AA">
      <w:numFmt w:val="decimal"/>
      <w:lvlText w:val=""/>
      <w:lvlJc w:val="left"/>
    </w:lvl>
    <w:lvl w:ilvl="4" w:tplc="B34AA802">
      <w:numFmt w:val="decimal"/>
      <w:lvlText w:val=""/>
      <w:lvlJc w:val="left"/>
    </w:lvl>
    <w:lvl w:ilvl="5" w:tplc="EC8C668C">
      <w:numFmt w:val="decimal"/>
      <w:lvlText w:val=""/>
      <w:lvlJc w:val="left"/>
    </w:lvl>
    <w:lvl w:ilvl="6" w:tplc="8BEC702C">
      <w:numFmt w:val="decimal"/>
      <w:lvlText w:val=""/>
      <w:lvlJc w:val="left"/>
    </w:lvl>
    <w:lvl w:ilvl="7" w:tplc="DCB2267C">
      <w:numFmt w:val="decimal"/>
      <w:lvlText w:val=""/>
      <w:lvlJc w:val="left"/>
    </w:lvl>
    <w:lvl w:ilvl="8" w:tplc="EC7A91B6">
      <w:numFmt w:val="decimal"/>
      <w:lvlText w:val=""/>
      <w:lvlJc w:val="left"/>
    </w:lvl>
  </w:abstractNum>
  <w:abstractNum w:abstractNumId="106" w15:restartNumberingAfterBreak="0">
    <w:nsid w:val="0000199F"/>
    <w:multiLevelType w:val="hybridMultilevel"/>
    <w:tmpl w:val="42DEB6B8"/>
    <w:lvl w:ilvl="0" w:tplc="44CC9E82">
      <w:start w:val="11"/>
      <w:numFmt w:val="decimal"/>
      <w:lvlText w:val="%1."/>
      <w:lvlJc w:val="left"/>
    </w:lvl>
    <w:lvl w:ilvl="1" w:tplc="7DB4F3CE">
      <w:numFmt w:val="decimal"/>
      <w:lvlText w:val=""/>
      <w:lvlJc w:val="left"/>
    </w:lvl>
    <w:lvl w:ilvl="2" w:tplc="E1806890">
      <w:numFmt w:val="decimal"/>
      <w:lvlText w:val=""/>
      <w:lvlJc w:val="left"/>
    </w:lvl>
    <w:lvl w:ilvl="3" w:tplc="CDE8EB00">
      <w:numFmt w:val="decimal"/>
      <w:lvlText w:val=""/>
      <w:lvlJc w:val="left"/>
    </w:lvl>
    <w:lvl w:ilvl="4" w:tplc="05B0B30C">
      <w:numFmt w:val="decimal"/>
      <w:lvlText w:val=""/>
      <w:lvlJc w:val="left"/>
    </w:lvl>
    <w:lvl w:ilvl="5" w:tplc="6FDA9BF0">
      <w:numFmt w:val="decimal"/>
      <w:lvlText w:val=""/>
      <w:lvlJc w:val="left"/>
    </w:lvl>
    <w:lvl w:ilvl="6" w:tplc="E3F8653E">
      <w:numFmt w:val="decimal"/>
      <w:lvlText w:val=""/>
      <w:lvlJc w:val="left"/>
    </w:lvl>
    <w:lvl w:ilvl="7" w:tplc="56B85BD4">
      <w:numFmt w:val="decimal"/>
      <w:lvlText w:val=""/>
      <w:lvlJc w:val="left"/>
    </w:lvl>
    <w:lvl w:ilvl="8" w:tplc="6474270C">
      <w:numFmt w:val="decimal"/>
      <w:lvlText w:val=""/>
      <w:lvlJc w:val="left"/>
    </w:lvl>
  </w:abstractNum>
  <w:abstractNum w:abstractNumId="107" w15:restartNumberingAfterBreak="0">
    <w:nsid w:val="000019FC"/>
    <w:multiLevelType w:val="hybridMultilevel"/>
    <w:tmpl w:val="F99C5F5C"/>
    <w:lvl w:ilvl="0" w:tplc="E1B8FCAC">
      <w:start w:val="2"/>
      <w:numFmt w:val="decimal"/>
      <w:lvlText w:val="%1."/>
      <w:lvlJc w:val="left"/>
    </w:lvl>
    <w:lvl w:ilvl="1" w:tplc="0A2A3FF2">
      <w:numFmt w:val="decimal"/>
      <w:lvlText w:val=""/>
      <w:lvlJc w:val="left"/>
    </w:lvl>
    <w:lvl w:ilvl="2" w:tplc="B24CA5B6">
      <w:numFmt w:val="decimal"/>
      <w:lvlText w:val=""/>
      <w:lvlJc w:val="left"/>
    </w:lvl>
    <w:lvl w:ilvl="3" w:tplc="BF2CAE6E">
      <w:numFmt w:val="decimal"/>
      <w:lvlText w:val=""/>
      <w:lvlJc w:val="left"/>
    </w:lvl>
    <w:lvl w:ilvl="4" w:tplc="5964BCB6">
      <w:numFmt w:val="decimal"/>
      <w:lvlText w:val=""/>
      <w:lvlJc w:val="left"/>
    </w:lvl>
    <w:lvl w:ilvl="5" w:tplc="2834A8DE">
      <w:numFmt w:val="decimal"/>
      <w:lvlText w:val=""/>
      <w:lvlJc w:val="left"/>
    </w:lvl>
    <w:lvl w:ilvl="6" w:tplc="DE36665E">
      <w:numFmt w:val="decimal"/>
      <w:lvlText w:val=""/>
      <w:lvlJc w:val="left"/>
    </w:lvl>
    <w:lvl w:ilvl="7" w:tplc="7B5CDF64">
      <w:numFmt w:val="decimal"/>
      <w:lvlText w:val=""/>
      <w:lvlJc w:val="left"/>
    </w:lvl>
    <w:lvl w:ilvl="8" w:tplc="81CA8BD6">
      <w:numFmt w:val="decimal"/>
      <w:lvlText w:val=""/>
      <w:lvlJc w:val="left"/>
    </w:lvl>
  </w:abstractNum>
  <w:abstractNum w:abstractNumId="108" w15:restartNumberingAfterBreak="0">
    <w:nsid w:val="000019FE"/>
    <w:multiLevelType w:val="hybridMultilevel"/>
    <w:tmpl w:val="9AF094D2"/>
    <w:lvl w:ilvl="0" w:tplc="A906BB9A">
      <w:start w:val="17"/>
      <w:numFmt w:val="decimal"/>
      <w:lvlText w:val="%1."/>
      <w:lvlJc w:val="left"/>
    </w:lvl>
    <w:lvl w:ilvl="1" w:tplc="9C0E3AE8">
      <w:numFmt w:val="decimal"/>
      <w:lvlText w:val=""/>
      <w:lvlJc w:val="left"/>
    </w:lvl>
    <w:lvl w:ilvl="2" w:tplc="20C6B6AE">
      <w:numFmt w:val="decimal"/>
      <w:lvlText w:val=""/>
      <w:lvlJc w:val="left"/>
    </w:lvl>
    <w:lvl w:ilvl="3" w:tplc="B0A06B7E">
      <w:numFmt w:val="decimal"/>
      <w:lvlText w:val=""/>
      <w:lvlJc w:val="left"/>
    </w:lvl>
    <w:lvl w:ilvl="4" w:tplc="5AF6E20A">
      <w:numFmt w:val="decimal"/>
      <w:lvlText w:val=""/>
      <w:lvlJc w:val="left"/>
    </w:lvl>
    <w:lvl w:ilvl="5" w:tplc="25965892">
      <w:numFmt w:val="decimal"/>
      <w:lvlText w:val=""/>
      <w:lvlJc w:val="left"/>
    </w:lvl>
    <w:lvl w:ilvl="6" w:tplc="5EDC79A6">
      <w:numFmt w:val="decimal"/>
      <w:lvlText w:val=""/>
      <w:lvlJc w:val="left"/>
    </w:lvl>
    <w:lvl w:ilvl="7" w:tplc="4B7A0C4A">
      <w:numFmt w:val="decimal"/>
      <w:lvlText w:val=""/>
      <w:lvlJc w:val="left"/>
    </w:lvl>
    <w:lvl w:ilvl="8" w:tplc="E85A5BD0">
      <w:numFmt w:val="decimal"/>
      <w:lvlText w:val=""/>
      <w:lvlJc w:val="left"/>
    </w:lvl>
  </w:abstractNum>
  <w:abstractNum w:abstractNumId="109" w15:restartNumberingAfterBreak="0">
    <w:nsid w:val="00001A2A"/>
    <w:multiLevelType w:val="hybridMultilevel"/>
    <w:tmpl w:val="DDC699C2"/>
    <w:lvl w:ilvl="0" w:tplc="2B7463B6">
      <w:start w:val="13"/>
      <w:numFmt w:val="decimal"/>
      <w:lvlText w:val="%1."/>
      <w:lvlJc w:val="left"/>
    </w:lvl>
    <w:lvl w:ilvl="1" w:tplc="A4668776">
      <w:numFmt w:val="decimal"/>
      <w:lvlText w:val=""/>
      <w:lvlJc w:val="left"/>
    </w:lvl>
    <w:lvl w:ilvl="2" w:tplc="57FE0828">
      <w:numFmt w:val="decimal"/>
      <w:lvlText w:val=""/>
      <w:lvlJc w:val="left"/>
    </w:lvl>
    <w:lvl w:ilvl="3" w:tplc="38768B4C">
      <w:numFmt w:val="decimal"/>
      <w:lvlText w:val=""/>
      <w:lvlJc w:val="left"/>
    </w:lvl>
    <w:lvl w:ilvl="4" w:tplc="5A5612E2">
      <w:numFmt w:val="decimal"/>
      <w:lvlText w:val=""/>
      <w:lvlJc w:val="left"/>
    </w:lvl>
    <w:lvl w:ilvl="5" w:tplc="BC56CE80">
      <w:numFmt w:val="decimal"/>
      <w:lvlText w:val=""/>
      <w:lvlJc w:val="left"/>
    </w:lvl>
    <w:lvl w:ilvl="6" w:tplc="B41054F4">
      <w:numFmt w:val="decimal"/>
      <w:lvlText w:val=""/>
      <w:lvlJc w:val="left"/>
    </w:lvl>
    <w:lvl w:ilvl="7" w:tplc="8FD45F3E">
      <w:numFmt w:val="decimal"/>
      <w:lvlText w:val=""/>
      <w:lvlJc w:val="left"/>
    </w:lvl>
    <w:lvl w:ilvl="8" w:tplc="575A9612">
      <w:numFmt w:val="decimal"/>
      <w:lvlText w:val=""/>
      <w:lvlJc w:val="left"/>
    </w:lvl>
  </w:abstractNum>
  <w:abstractNum w:abstractNumId="110" w15:restartNumberingAfterBreak="0">
    <w:nsid w:val="00001A30"/>
    <w:multiLevelType w:val="hybridMultilevel"/>
    <w:tmpl w:val="2B3E37A4"/>
    <w:lvl w:ilvl="0" w:tplc="E42E5DA2">
      <w:start w:val="15"/>
      <w:numFmt w:val="decimal"/>
      <w:lvlText w:val="%1."/>
      <w:lvlJc w:val="left"/>
    </w:lvl>
    <w:lvl w:ilvl="1" w:tplc="81ECBF1E">
      <w:numFmt w:val="decimal"/>
      <w:lvlText w:val=""/>
      <w:lvlJc w:val="left"/>
    </w:lvl>
    <w:lvl w:ilvl="2" w:tplc="93A4A27A">
      <w:numFmt w:val="decimal"/>
      <w:lvlText w:val=""/>
      <w:lvlJc w:val="left"/>
    </w:lvl>
    <w:lvl w:ilvl="3" w:tplc="8E32B7FE">
      <w:numFmt w:val="decimal"/>
      <w:lvlText w:val=""/>
      <w:lvlJc w:val="left"/>
    </w:lvl>
    <w:lvl w:ilvl="4" w:tplc="17324532">
      <w:numFmt w:val="decimal"/>
      <w:lvlText w:val=""/>
      <w:lvlJc w:val="left"/>
    </w:lvl>
    <w:lvl w:ilvl="5" w:tplc="18F84318">
      <w:numFmt w:val="decimal"/>
      <w:lvlText w:val=""/>
      <w:lvlJc w:val="left"/>
    </w:lvl>
    <w:lvl w:ilvl="6" w:tplc="65CCBB0E">
      <w:numFmt w:val="decimal"/>
      <w:lvlText w:val=""/>
      <w:lvlJc w:val="left"/>
    </w:lvl>
    <w:lvl w:ilvl="7" w:tplc="9AB45894">
      <w:numFmt w:val="decimal"/>
      <w:lvlText w:val=""/>
      <w:lvlJc w:val="left"/>
    </w:lvl>
    <w:lvl w:ilvl="8" w:tplc="B3183838">
      <w:numFmt w:val="decimal"/>
      <w:lvlText w:val=""/>
      <w:lvlJc w:val="left"/>
    </w:lvl>
  </w:abstractNum>
  <w:abstractNum w:abstractNumId="111" w15:restartNumberingAfterBreak="0">
    <w:nsid w:val="00001A31"/>
    <w:multiLevelType w:val="hybridMultilevel"/>
    <w:tmpl w:val="5E86B6F4"/>
    <w:lvl w:ilvl="0" w:tplc="334C6A08">
      <w:start w:val="14"/>
      <w:numFmt w:val="decimal"/>
      <w:lvlText w:val="%1."/>
      <w:lvlJc w:val="left"/>
    </w:lvl>
    <w:lvl w:ilvl="1" w:tplc="21227F8E">
      <w:numFmt w:val="decimal"/>
      <w:lvlText w:val=""/>
      <w:lvlJc w:val="left"/>
    </w:lvl>
    <w:lvl w:ilvl="2" w:tplc="F69EB5E0">
      <w:numFmt w:val="decimal"/>
      <w:lvlText w:val=""/>
      <w:lvlJc w:val="left"/>
    </w:lvl>
    <w:lvl w:ilvl="3" w:tplc="CD523D08">
      <w:numFmt w:val="decimal"/>
      <w:lvlText w:val=""/>
      <w:lvlJc w:val="left"/>
    </w:lvl>
    <w:lvl w:ilvl="4" w:tplc="AD90024C">
      <w:numFmt w:val="decimal"/>
      <w:lvlText w:val=""/>
      <w:lvlJc w:val="left"/>
    </w:lvl>
    <w:lvl w:ilvl="5" w:tplc="71DA2F40">
      <w:numFmt w:val="decimal"/>
      <w:lvlText w:val=""/>
      <w:lvlJc w:val="left"/>
    </w:lvl>
    <w:lvl w:ilvl="6" w:tplc="079C5958">
      <w:numFmt w:val="decimal"/>
      <w:lvlText w:val=""/>
      <w:lvlJc w:val="left"/>
    </w:lvl>
    <w:lvl w:ilvl="7" w:tplc="105284DA">
      <w:numFmt w:val="decimal"/>
      <w:lvlText w:val=""/>
      <w:lvlJc w:val="left"/>
    </w:lvl>
    <w:lvl w:ilvl="8" w:tplc="20E8A518">
      <w:numFmt w:val="decimal"/>
      <w:lvlText w:val=""/>
      <w:lvlJc w:val="left"/>
    </w:lvl>
  </w:abstractNum>
  <w:abstractNum w:abstractNumId="112" w15:restartNumberingAfterBreak="0">
    <w:nsid w:val="00001AA0"/>
    <w:multiLevelType w:val="hybridMultilevel"/>
    <w:tmpl w:val="D59AF5A4"/>
    <w:lvl w:ilvl="0" w:tplc="5E9CFE7E">
      <w:start w:val="1"/>
      <w:numFmt w:val="decimal"/>
      <w:lvlText w:val="%1"/>
      <w:lvlJc w:val="left"/>
    </w:lvl>
    <w:lvl w:ilvl="1" w:tplc="F0A8F220">
      <w:start w:val="14"/>
      <w:numFmt w:val="decimal"/>
      <w:lvlText w:val="%2."/>
      <w:lvlJc w:val="left"/>
    </w:lvl>
    <w:lvl w:ilvl="2" w:tplc="403A673E">
      <w:numFmt w:val="decimal"/>
      <w:lvlText w:val=""/>
      <w:lvlJc w:val="left"/>
    </w:lvl>
    <w:lvl w:ilvl="3" w:tplc="297E3CD0">
      <w:numFmt w:val="decimal"/>
      <w:lvlText w:val=""/>
      <w:lvlJc w:val="left"/>
    </w:lvl>
    <w:lvl w:ilvl="4" w:tplc="8550EB60">
      <w:numFmt w:val="decimal"/>
      <w:lvlText w:val=""/>
      <w:lvlJc w:val="left"/>
    </w:lvl>
    <w:lvl w:ilvl="5" w:tplc="55EC91A0">
      <w:numFmt w:val="decimal"/>
      <w:lvlText w:val=""/>
      <w:lvlJc w:val="left"/>
    </w:lvl>
    <w:lvl w:ilvl="6" w:tplc="50125782">
      <w:numFmt w:val="decimal"/>
      <w:lvlText w:val=""/>
      <w:lvlJc w:val="left"/>
    </w:lvl>
    <w:lvl w:ilvl="7" w:tplc="7094768A">
      <w:numFmt w:val="decimal"/>
      <w:lvlText w:val=""/>
      <w:lvlJc w:val="left"/>
    </w:lvl>
    <w:lvl w:ilvl="8" w:tplc="F4167FE4">
      <w:numFmt w:val="decimal"/>
      <w:lvlText w:val=""/>
      <w:lvlJc w:val="left"/>
    </w:lvl>
  </w:abstractNum>
  <w:abstractNum w:abstractNumId="113" w15:restartNumberingAfterBreak="0">
    <w:nsid w:val="00001B0B"/>
    <w:multiLevelType w:val="hybridMultilevel"/>
    <w:tmpl w:val="D13C71BE"/>
    <w:lvl w:ilvl="0" w:tplc="F60E438E">
      <w:start w:val="1"/>
      <w:numFmt w:val="decimal"/>
      <w:lvlText w:val="%1)"/>
      <w:lvlJc w:val="left"/>
    </w:lvl>
    <w:lvl w:ilvl="1" w:tplc="15E44816">
      <w:numFmt w:val="decimal"/>
      <w:lvlText w:val=""/>
      <w:lvlJc w:val="left"/>
    </w:lvl>
    <w:lvl w:ilvl="2" w:tplc="C710655A">
      <w:numFmt w:val="decimal"/>
      <w:lvlText w:val=""/>
      <w:lvlJc w:val="left"/>
    </w:lvl>
    <w:lvl w:ilvl="3" w:tplc="B2A61CE8">
      <w:numFmt w:val="decimal"/>
      <w:lvlText w:val=""/>
      <w:lvlJc w:val="left"/>
    </w:lvl>
    <w:lvl w:ilvl="4" w:tplc="77CC32EA">
      <w:numFmt w:val="decimal"/>
      <w:lvlText w:val=""/>
      <w:lvlJc w:val="left"/>
    </w:lvl>
    <w:lvl w:ilvl="5" w:tplc="A63CC448">
      <w:numFmt w:val="decimal"/>
      <w:lvlText w:val=""/>
      <w:lvlJc w:val="left"/>
    </w:lvl>
    <w:lvl w:ilvl="6" w:tplc="7592BD72">
      <w:numFmt w:val="decimal"/>
      <w:lvlText w:val=""/>
      <w:lvlJc w:val="left"/>
    </w:lvl>
    <w:lvl w:ilvl="7" w:tplc="77241CE4">
      <w:numFmt w:val="decimal"/>
      <w:lvlText w:val=""/>
      <w:lvlJc w:val="left"/>
    </w:lvl>
    <w:lvl w:ilvl="8" w:tplc="AA1CA4D8">
      <w:numFmt w:val="decimal"/>
      <w:lvlText w:val=""/>
      <w:lvlJc w:val="left"/>
    </w:lvl>
  </w:abstractNum>
  <w:abstractNum w:abstractNumId="114" w15:restartNumberingAfterBreak="0">
    <w:nsid w:val="00001B32"/>
    <w:multiLevelType w:val="hybridMultilevel"/>
    <w:tmpl w:val="3CE80F52"/>
    <w:lvl w:ilvl="0" w:tplc="34D0916C">
      <w:start w:val="1"/>
      <w:numFmt w:val="decimal"/>
      <w:lvlText w:val="%1)"/>
      <w:lvlJc w:val="left"/>
    </w:lvl>
    <w:lvl w:ilvl="1" w:tplc="78C2206C">
      <w:numFmt w:val="decimal"/>
      <w:lvlText w:val=""/>
      <w:lvlJc w:val="left"/>
    </w:lvl>
    <w:lvl w:ilvl="2" w:tplc="2BEC8BE8">
      <w:numFmt w:val="decimal"/>
      <w:lvlText w:val=""/>
      <w:lvlJc w:val="left"/>
    </w:lvl>
    <w:lvl w:ilvl="3" w:tplc="B63CABC0">
      <w:numFmt w:val="decimal"/>
      <w:lvlText w:val=""/>
      <w:lvlJc w:val="left"/>
    </w:lvl>
    <w:lvl w:ilvl="4" w:tplc="893EA23E">
      <w:numFmt w:val="decimal"/>
      <w:lvlText w:val=""/>
      <w:lvlJc w:val="left"/>
    </w:lvl>
    <w:lvl w:ilvl="5" w:tplc="D4A202E2">
      <w:numFmt w:val="decimal"/>
      <w:lvlText w:val=""/>
      <w:lvlJc w:val="left"/>
    </w:lvl>
    <w:lvl w:ilvl="6" w:tplc="16CA88F8">
      <w:numFmt w:val="decimal"/>
      <w:lvlText w:val=""/>
      <w:lvlJc w:val="left"/>
    </w:lvl>
    <w:lvl w:ilvl="7" w:tplc="0E8C52A8">
      <w:numFmt w:val="decimal"/>
      <w:lvlText w:val=""/>
      <w:lvlJc w:val="left"/>
    </w:lvl>
    <w:lvl w:ilvl="8" w:tplc="62C6C624">
      <w:numFmt w:val="decimal"/>
      <w:lvlText w:val=""/>
      <w:lvlJc w:val="left"/>
    </w:lvl>
  </w:abstractNum>
  <w:abstractNum w:abstractNumId="115" w15:restartNumberingAfterBreak="0">
    <w:nsid w:val="00001B53"/>
    <w:multiLevelType w:val="hybridMultilevel"/>
    <w:tmpl w:val="FD7C2530"/>
    <w:lvl w:ilvl="0" w:tplc="00A63F6A">
      <w:start w:val="4"/>
      <w:numFmt w:val="decimal"/>
      <w:lvlText w:val="%1."/>
      <w:lvlJc w:val="left"/>
    </w:lvl>
    <w:lvl w:ilvl="1" w:tplc="5628CECE">
      <w:numFmt w:val="decimal"/>
      <w:lvlText w:val=""/>
      <w:lvlJc w:val="left"/>
    </w:lvl>
    <w:lvl w:ilvl="2" w:tplc="2910D146">
      <w:numFmt w:val="decimal"/>
      <w:lvlText w:val=""/>
      <w:lvlJc w:val="left"/>
    </w:lvl>
    <w:lvl w:ilvl="3" w:tplc="E8AA59D8">
      <w:numFmt w:val="decimal"/>
      <w:lvlText w:val=""/>
      <w:lvlJc w:val="left"/>
    </w:lvl>
    <w:lvl w:ilvl="4" w:tplc="4CD4C304">
      <w:numFmt w:val="decimal"/>
      <w:lvlText w:val=""/>
      <w:lvlJc w:val="left"/>
    </w:lvl>
    <w:lvl w:ilvl="5" w:tplc="0E7C3054">
      <w:numFmt w:val="decimal"/>
      <w:lvlText w:val=""/>
      <w:lvlJc w:val="left"/>
    </w:lvl>
    <w:lvl w:ilvl="6" w:tplc="960E4148">
      <w:numFmt w:val="decimal"/>
      <w:lvlText w:val=""/>
      <w:lvlJc w:val="left"/>
    </w:lvl>
    <w:lvl w:ilvl="7" w:tplc="DB26EE34">
      <w:numFmt w:val="decimal"/>
      <w:lvlText w:val=""/>
      <w:lvlJc w:val="left"/>
    </w:lvl>
    <w:lvl w:ilvl="8" w:tplc="DE1C9232">
      <w:numFmt w:val="decimal"/>
      <w:lvlText w:val=""/>
      <w:lvlJc w:val="left"/>
    </w:lvl>
  </w:abstractNum>
  <w:abstractNum w:abstractNumId="116" w15:restartNumberingAfterBreak="0">
    <w:nsid w:val="00001B7E"/>
    <w:multiLevelType w:val="hybridMultilevel"/>
    <w:tmpl w:val="BB5414A2"/>
    <w:lvl w:ilvl="0" w:tplc="D396DA3C">
      <w:start w:val="1"/>
      <w:numFmt w:val="decimal"/>
      <w:lvlText w:val="%1)"/>
      <w:lvlJc w:val="left"/>
    </w:lvl>
    <w:lvl w:ilvl="1" w:tplc="C9A2F6FA">
      <w:numFmt w:val="decimal"/>
      <w:lvlText w:val=""/>
      <w:lvlJc w:val="left"/>
    </w:lvl>
    <w:lvl w:ilvl="2" w:tplc="94F03086">
      <w:numFmt w:val="decimal"/>
      <w:lvlText w:val=""/>
      <w:lvlJc w:val="left"/>
    </w:lvl>
    <w:lvl w:ilvl="3" w:tplc="D8222612">
      <w:numFmt w:val="decimal"/>
      <w:lvlText w:val=""/>
      <w:lvlJc w:val="left"/>
    </w:lvl>
    <w:lvl w:ilvl="4" w:tplc="0514379E">
      <w:numFmt w:val="decimal"/>
      <w:lvlText w:val=""/>
      <w:lvlJc w:val="left"/>
    </w:lvl>
    <w:lvl w:ilvl="5" w:tplc="F2962966">
      <w:numFmt w:val="decimal"/>
      <w:lvlText w:val=""/>
      <w:lvlJc w:val="left"/>
    </w:lvl>
    <w:lvl w:ilvl="6" w:tplc="87289494">
      <w:numFmt w:val="decimal"/>
      <w:lvlText w:val=""/>
      <w:lvlJc w:val="left"/>
    </w:lvl>
    <w:lvl w:ilvl="7" w:tplc="9A647DC2">
      <w:numFmt w:val="decimal"/>
      <w:lvlText w:val=""/>
      <w:lvlJc w:val="left"/>
    </w:lvl>
    <w:lvl w:ilvl="8" w:tplc="108E531E">
      <w:numFmt w:val="decimal"/>
      <w:lvlText w:val=""/>
      <w:lvlJc w:val="left"/>
    </w:lvl>
  </w:abstractNum>
  <w:abstractNum w:abstractNumId="117" w15:restartNumberingAfterBreak="0">
    <w:nsid w:val="00001C20"/>
    <w:multiLevelType w:val="hybridMultilevel"/>
    <w:tmpl w:val="F12CE208"/>
    <w:lvl w:ilvl="0" w:tplc="FEB61F4A">
      <w:start w:val="5"/>
      <w:numFmt w:val="decimal"/>
      <w:lvlText w:val="%1."/>
      <w:lvlJc w:val="left"/>
    </w:lvl>
    <w:lvl w:ilvl="1" w:tplc="E51AB92E">
      <w:numFmt w:val="decimal"/>
      <w:lvlText w:val=""/>
      <w:lvlJc w:val="left"/>
    </w:lvl>
    <w:lvl w:ilvl="2" w:tplc="BF0EED56">
      <w:numFmt w:val="decimal"/>
      <w:lvlText w:val=""/>
      <w:lvlJc w:val="left"/>
    </w:lvl>
    <w:lvl w:ilvl="3" w:tplc="98C07AB4">
      <w:numFmt w:val="decimal"/>
      <w:lvlText w:val=""/>
      <w:lvlJc w:val="left"/>
    </w:lvl>
    <w:lvl w:ilvl="4" w:tplc="C84492B0">
      <w:numFmt w:val="decimal"/>
      <w:lvlText w:val=""/>
      <w:lvlJc w:val="left"/>
    </w:lvl>
    <w:lvl w:ilvl="5" w:tplc="FE5A6920">
      <w:numFmt w:val="decimal"/>
      <w:lvlText w:val=""/>
      <w:lvlJc w:val="left"/>
    </w:lvl>
    <w:lvl w:ilvl="6" w:tplc="7318D200">
      <w:numFmt w:val="decimal"/>
      <w:lvlText w:val=""/>
      <w:lvlJc w:val="left"/>
    </w:lvl>
    <w:lvl w:ilvl="7" w:tplc="EBDE3778">
      <w:numFmt w:val="decimal"/>
      <w:lvlText w:val=""/>
      <w:lvlJc w:val="left"/>
    </w:lvl>
    <w:lvl w:ilvl="8" w:tplc="5CA8FEAA">
      <w:numFmt w:val="decimal"/>
      <w:lvlText w:val=""/>
      <w:lvlJc w:val="left"/>
    </w:lvl>
  </w:abstractNum>
  <w:abstractNum w:abstractNumId="118" w15:restartNumberingAfterBreak="0">
    <w:nsid w:val="00001C5E"/>
    <w:multiLevelType w:val="hybridMultilevel"/>
    <w:tmpl w:val="B7EA10EC"/>
    <w:lvl w:ilvl="0" w:tplc="A4C2379C">
      <w:start w:val="19"/>
      <w:numFmt w:val="decimal"/>
      <w:lvlText w:val="%1."/>
      <w:lvlJc w:val="left"/>
    </w:lvl>
    <w:lvl w:ilvl="1" w:tplc="BB80A072">
      <w:numFmt w:val="decimal"/>
      <w:lvlText w:val=""/>
      <w:lvlJc w:val="left"/>
    </w:lvl>
    <w:lvl w:ilvl="2" w:tplc="BF6058E8">
      <w:numFmt w:val="decimal"/>
      <w:lvlText w:val=""/>
      <w:lvlJc w:val="left"/>
    </w:lvl>
    <w:lvl w:ilvl="3" w:tplc="4D900E04">
      <w:numFmt w:val="decimal"/>
      <w:lvlText w:val=""/>
      <w:lvlJc w:val="left"/>
    </w:lvl>
    <w:lvl w:ilvl="4" w:tplc="ECB47566">
      <w:numFmt w:val="decimal"/>
      <w:lvlText w:val=""/>
      <w:lvlJc w:val="left"/>
    </w:lvl>
    <w:lvl w:ilvl="5" w:tplc="5E1E1C9E">
      <w:numFmt w:val="decimal"/>
      <w:lvlText w:val=""/>
      <w:lvlJc w:val="left"/>
    </w:lvl>
    <w:lvl w:ilvl="6" w:tplc="633208E4">
      <w:numFmt w:val="decimal"/>
      <w:lvlText w:val=""/>
      <w:lvlJc w:val="left"/>
    </w:lvl>
    <w:lvl w:ilvl="7" w:tplc="55E237D6">
      <w:numFmt w:val="decimal"/>
      <w:lvlText w:val=""/>
      <w:lvlJc w:val="left"/>
    </w:lvl>
    <w:lvl w:ilvl="8" w:tplc="629424FC">
      <w:numFmt w:val="decimal"/>
      <w:lvlText w:val=""/>
      <w:lvlJc w:val="left"/>
    </w:lvl>
  </w:abstractNum>
  <w:abstractNum w:abstractNumId="119" w15:restartNumberingAfterBreak="0">
    <w:nsid w:val="00001D26"/>
    <w:multiLevelType w:val="hybridMultilevel"/>
    <w:tmpl w:val="37C6261E"/>
    <w:lvl w:ilvl="0" w:tplc="D49611E8">
      <w:start w:val="17"/>
      <w:numFmt w:val="decimal"/>
      <w:lvlText w:val="%1."/>
      <w:lvlJc w:val="left"/>
    </w:lvl>
    <w:lvl w:ilvl="1" w:tplc="36501370">
      <w:numFmt w:val="decimal"/>
      <w:lvlText w:val=""/>
      <w:lvlJc w:val="left"/>
    </w:lvl>
    <w:lvl w:ilvl="2" w:tplc="1EF02CE8">
      <w:numFmt w:val="decimal"/>
      <w:lvlText w:val=""/>
      <w:lvlJc w:val="left"/>
    </w:lvl>
    <w:lvl w:ilvl="3" w:tplc="4D226DA2">
      <w:numFmt w:val="decimal"/>
      <w:lvlText w:val=""/>
      <w:lvlJc w:val="left"/>
    </w:lvl>
    <w:lvl w:ilvl="4" w:tplc="537AC53C">
      <w:numFmt w:val="decimal"/>
      <w:lvlText w:val=""/>
      <w:lvlJc w:val="left"/>
    </w:lvl>
    <w:lvl w:ilvl="5" w:tplc="0C8E097A">
      <w:numFmt w:val="decimal"/>
      <w:lvlText w:val=""/>
      <w:lvlJc w:val="left"/>
    </w:lvl>
    <w:lvl w:ilvl="6" w:tplc="F9CA44FA">
      <w:numFmt w:val="decimal"/>
      <w:lvlText w:val=""/>
      <w:lvlJc w:val="left"/>
    </w:lvl>
    <w:lvl w:ilvl="7" w:tplc="C1A2F3EE">
      <w:numFmt w:val="decimal"/>
      <w:lvlText w:val=""/>
      <w:lvlJc w:val="left"/>
    </w:lvl>
    <w:lvl w:ilvl="8" w:tplc="73B8C872">
      <w:numFmt w:val="decimal"/>
      <w:lvlText w:val=""/>
      <w:lvlJc w:val="left"/>
    </w:lvl>
  </w:abstractNum>
  <w:abstractNum w:abstractNumId="120" w15:restartNumberingAfterBreak="0">
    <w:nsid w:val="00001D37"/>
    <w:multiLevelType w:val="hybridMultilevel"/>
    <w:tmpl w:val="8F64792C"/>
    <w:lvl w:ilvl="0" w:tplc="11A08F42">
      <w:start w:val="8"/>
      <w:numFmt w:val="decimal"/>
      <w:lvlText w:val="%1."/>
      <w:lvlJc w:val="left"/>
    </w:lvl>
    <w:lvl w:ilvl="1" w:tplc="7AE2CF32">
      <w:numFmt w:val="decimal"/>
      <w:lvlText w:val=""/>
      <w:lvlJc w:val="left"/>
    </w:lvl>
    <w:lvl w:ilvl="2" w:tplc="5B3EBDDE">
      <w:numFmt w:val="decimal"/>
      <w:lvlText w:val=""/>
      <w:lvlJc w:val="left"/>
    </w:lvl>
    <w:lvl w:ilvl="3" w:tplc="74148A6C">
      <w:numFmt w:val="decimal"/>
      <w:lvlText w:val=""/>
      <w:lvlJc w:val="left"/>
    </w:lvl>
    <w:lvl w:ilvl="4" w:tplc="F69A0E7C">
      <w:numFmt w:val="decimal"/>
      <w:lvlText w:val=""/>
      <w:lvlJc w:val="left"/>
    </w:lvl>
    <w:lvl w:ilvl="5" w:tplc="E59A023E">
      <w:numFmt w:val="decimal"/>
      <w:lvlText w:val=""/>
      <w:lvlJc w:val="left"/>
    </w:lvl>
    <w:lvl w:ilvl="6" w:tplc="747C1C40">
      <w:numFmt w:val="decimal"/>
      <w:lvlText w:val=""/>
      <w:lvlJc w:val="left"/>
    </w:lvl>
    <w:lvl w:ilvl="7" w:tplc="1644AE8A">
      <w:numFmt w:val="decimal"/>
      <w:lvlText w:val=""/>
      <w:lvlJc w:val="left"/>
    </w:lvl>
    <w:lvl w:ilvl="8" w:tplc="74068542">
      <w:numFmt w:val="decimal"/>
      <w:lvlText w:val=""/>
      <w:lvlJc w:val="left"/>
    </w:lvl>
  </w:abstractNum>
  <w:abstractNum w:abstractNumId="121" w15:restartNumberingAfterBreak="0">
    <w:nsid w:val="00001D43"/>
    <w:multiLevelType w:val="hybridMultilevel"/>
    <w:tmpl w:val="305A5214"/>
    <w:lvl w:ilvl="0" w:tplc="4EF09E14">
      <w:start w:val="17"/>
      <w:numFmt w:val="decimal"/>
      <w:lvlText w:val="%1."/>
      <w:lvlJc w:val="left"/>
    </w:lvl>
    <w:lvl w:ilvl="1" w:tplc="CB26FB4A">
      <w:numFmt w:val="decimal"/>
      <w:lvlText w:val=""/>
      <w:lvlJc w:val="left"/>
    </w:lvl>
    <w:lvl w:ilvl="2" w:tplc="D460E1F0">
      <w:numFmt w:val="decimal"/>
      <w:lvlText w:val=""/>
      <w:lvlJc w:val="left"/>
    </w:lvl>
    <w:lvl w:ilvl="3" w:tplc="5F500C10">
      <w:numFmt w:val="decimal"/>
      <w:lvlText w:val=""/>
      <w:lvlJc w:val="left"/>
    </w:lvl>
    <w:lvl w:ilvl="4" w:tplc="014CFD18">
      <w:numFmt w:val="decimal"/>
      <w:lvlText w:val=""/>
      <w:lvlJc w:val="left"/>
    </w:lvl>
    <w:lvl w:ilvl="5" w:tplc="11E003BC">
      <w:numFmt w:val="decimal"/>
      <w:lvlText w:val=""/>
      <w:lvlJc w:val="left"/>
    </w:lvl>
    <w:lvl w:ilvl="6" w:tplc="8444944C">
      <w:numFmt w:val="decimal"/>
      <w:lvlText w:val=""/>
      <w:lvlJc w:val="left"/>
    </w:lvl>
    <w:lvl w:ilvl="7" w:tplc="C420730A">
      <w:numFmt w:val="decimal"/>
      <w:lvlText w:val=""/>
      <w:lvlJc w:val="left"/>
    </w:lvl>
    <w:lvl w:ilvl="8" w:tplc="E8F816CE">
      <w:numFmt w:val="decimal"/>
      <w:lvlText w:val=""/>
      <w:lvlJc w:val="left"/>
    </w:lvl>
  </w:abstractNum>
  <w:abstractNum w:abstractNumId="122" w15:restartNumberingAfterBreak="0">
    <w:nsid w:val="00001D5C"/>
    <w:multiLevelType w:val="hybridMultilevel"/>
    <w:tmpl w:val="B52628B2"/>
    <w:lvl w:ilvl="0" w:tplc="7B76E134">
      <w:start w:val="15"/>
      <w:numFmt w:val="decimal"/>
      <w:lvlText w:val="%1."/>
      <w:lvlJc w:val="left"/>
    </w:lvl>
    <w:lvl w:ilvl="1" w:tplc="2B3033EE">
      <w:start w:val="16"/>
      <w:numFmt w:val="decimal"/>
      <w:lvlText w:val="%2."/>
      <w:lvlJc w:val="left"/>
    </w:lvl>
    <w:lvl w:ilvl="2" w:tplc="BC5EDF00">
      <w:numFmt w:val="decimal"/>
      <w:lvlText w:val=""/>
      <w:lvlJc w:val="left"/>
    </w:lvl>
    <w:lvl w:ilvl="3" w:tplc="9678F4A6">
      <w:numFmt w:val="decimal"/>
      <w:lvlText w:val=""/>
      <w:lvlJc w:val="left"/>
    </w:lvl>
    <w:lvl w:ilvl="4" w:tplc="1F7637B0">
      <w:numFmt w:val="decimal"/>
      <w:lvlText w:val=""/>
      <w:lvlJc w:val="left"/>
    </w:lvl>
    <w:lvl w:ilvl="5" w:tplc="C1C88A2E">
      <w:numFmt w:val="decimal"/>
      <w:lvlText w:val=""/>
      <w:lvlJc w:val="left"/>
    </w:lvl>
    <w:lvl w:ilvl="6" w:tplc="A448FA7C">
      <w:numFmt w:val="decimal"/>
      <w:lvlText w:val=""/>
      <w:lvlJc w:val="left"/>
    </w:lvl>
    <w:lvl w:ilvl="7" w:tplc="185E395A">
      <w:numFmt w:val="decimal"/>
      <w:lvlText w:val=""/>
      <w:lvlJc w:val="left"/>
    </w:lvl>
    <w:lvl w:ilvl="8" w:tplc="BFB0493E">
      <w:numFmt w:val="decimal"/>
      <w:lvlText w:val=""/>
      <w:lvlJc w:val="left"/>
    </w:lvl>
  </w:abstractNum>
  <w:abstractNum w:abstractNumId="123" w15:restartNumberingAfterBreak="0">
    <w:nsid w:val="00001DA7"/>
    <w:multiLevelType w:val="hybridMultilevel"/>
    <w:tmpl w:val="639A9824"/>
    <w:lvl w:ilvl="0" w:tplc="43F458D0">
      <w:start w:val="5"/>
      <w:numFmt w:val="decimal"/>
      <w:lvlText w:val="%1)"/>
      <w:lvlJc w:val="left"/>
    </w:lvl>
    <w:lvl w:ilvl="1" w:tplc="9664F340">
      <w:start w:val="1"/>
      <w:numFmt w:val="decimal"/>
      <w:lvlText w:val="%2"/>
      <w:lvlJc w:val="left"/>
    </w:lvl>
    <w:lvl w:ilvl="2" w:tplc="A9CA4ED0">
      <w:numFmt w:val="decimal"/>
      <w:lvlText w:val=""/>
      <w:lvlJc w:val="left"/>
    </w:lvl>
    <w:lvl w:ilvl="3" w:tplc="07AA659C">
      <w:numFmt w:val="decimal"/>
      <w:lvlText w:val=""/>
      <w:lvlJc w:val="left"/>
    </w:lvl>
    <w:lvl w:ilvl="4" w:tplc="AE1C1DF4">
      <w:numFmt w:val="decimal"/>
      <w:lvlText w:val=""/>
      <w:lvlJc w:val="left"/>
    </w:lvl>
    <w:lvl w:ilvl="5" w:tplc="7A28F730">
      <w:numFmt w:val="decimal"/>
      <w:lvlText w:val=""/>
      <w:lvlJc w:val="left"/>
    </w:lvl>
    <w:lvl w:ilvl="6" w:tplc="7158BA12">
      <w:numFmt w:val="decimal"/>
      <w:lvlText w:val=""/>
      <w:lvlJc w:val="left"/>
    </w:lvl>
    <w:lvl w:ilvl="7" w:tplc="C962371C">
      <w:numFmt w:val="decimal"/>
      <w:lvlText w:val=""/>
      <w:lvlJc w:val="left"/>
    </w:lvl>
    <w:lvl w:ilvl="8" w:tplc="C0447656">
      <w:numFmt w:val="decimal"/>
      <w:lvlText w:val=""/>
      <w:lvlJc w:val="left"/>
    </w:lvl>
  </w:abstractNum>
  <w:abstractNum w:abstractNumId="124" w15:restartNumberingAfterBreak="0">
    <w:nsid w:val="00001DB5"/>
    <w:multiLevelType w:val="hybridMultilevel"/>
    <w:tmpl w:val="A814ABD8"/>
    <w:lvl w:ilvl="0" w:tplc="102E2C62">
      <w:start w:val="1"/>
      <w:numFmt w:val="decimal"/>
      <w:lvlText w:val="%1)"/>
      <w:lvlJc w:val="left"/>
    </w:lvl>
    <w:lvl w:ilvl="1" w:tplc="29C2810E">
      <w:numFmt w:val="decimal"/>
      <w:lvlText w:val=""/>
      <w:lvlJc w:val="left"/>
    </w:lvl>
    <w:lvl w:ilvl="2" w:tplc="96106E00">
      <w:numFmt w:val="decimal"/>
      <w:lvlText w:val=""/>
      <w:lvlJc w:val="left"/>
    </w:lvl>
    <w:lvl w:ilvl="3" w:tplc="8E8064FA">
      <w:numFmt w:val="decimal"/>
      <w:lvlText w:val=""/>
      <w:lvlJc w:val="left"/>
    </w:lvl>
    <w:lvl w:ilvl="4" w:tplc="6554BD0C">
      <w:numFmt w:val="decimal"/>
      <w:lvlText w:val=""/>
      <w:lvlJc w:val="left"/>
    </w:lvl>
    <w:lvl w:ilvl="5" w:tplc="1A404A10">
      <w:numFmt w:val="decimal"/>
      <w:lvlText w:val=""/>
      <w:lvlJc w:val="left"/>
    </w:lvl>
    <w:lvl w:ilvl="6" w:tplc="A6BE6EA4">
      <w:numFmt w:val="decimal"/>
      <w:lvlText w:val=""/>
      <w:lvlJc w:val="left"/>
    </w:lvl>
    <w:lvl w:ilvl="7" w:tplc="202A4FCE">
      <w:numFmt w:val="decimal"/>
      <w:lvlText w:val=""/>
      <w:lvlJc w:val="left"/>
    </w:lvl>
    <w:lvl w:ilvl="8" w:tplc="F046465C">
      <w:numFmt w:val="decimal"/>
      <w:lvlText w:val=""/>
      <w:lvlJc w:val="left"/>
    </w:lvl>
  </w:abstractNum>
  <w:abstractNum w:abstractNumId="125" w15:restartNumberingAfterBreak="0">
    <w:nsid w:val="00001DC3"/>
    <w:multiLevelType w:val="hybridMultilevel"/>
    <w:tmpl w:val="98D4A788"/>
    <w:lvl w:ilvl="0" w:tplc="B984A678">
      <w:start w:val="1"/>
      <w:numFmt w:val="decimal"/>
      <w:lvlText w:val="%1)"/>
      <w:lvlJc w:val="left"/>
    </w:lvl>
    <w:lvl w:ilvl="1" w:tplc="B3D81CE8">
      <w:numFmt w:val="decimal"/>
      <w:lvlText w:val=""/>
      <w:lvlJc w:val="left"/>
    </w:lvl>
    <w:lvl w:ilvl="2" w:tplc="348C4070">
      <w:numFmt w:val="decimal"/>
      <w:lvlText w:val=""/>
      <w:lvlJc w:val="left"/>
    </w:lvl>
    <w:lvl w:ilvl="3" w:tplc="710EB7B6">
      <w:numFmt w:val="decimal"/>
      <w:lvlText w:val=""/>
      <w:lvlJc w:val="left"/>
    </w:lvl>
    <w:lvl w:ilvl="4" w:tplc="6A4C4AD0">
      <w:numFmt w:val="decimal"/>
      <w:lvlText w:val=""/>
      <w:lvlJc w:val="left"/>
    </w:lvl>
    <w:lvl w:ilvl="5" w:tplc="61C09B72">
      <w:numFmt w:val="decimal"/>
      <w:lvlText w:val=""/>
      <w:lvlJc w:val="left"/>
    </w:lvl>
    <w:lvl w:ilvl="6" w:tplc="EDE4041E">
      <w:numFmt w:val="decimal"/>
      <w:lvlText w:val=""/>
      <w:lvlJc w:val="left"/>
    </w:lvl>
    <w:lvl w:ilvl="7" w:tplc="7084D268">
      <w:numFmt w:val="decimal"/>
      <w:lvlText w:val=""/>
      <w:lvlJc w:val="left"/>
    </w:lvl>
    <w:lvl w:ilvl="8" w:tplc="6534D75C">
      <w:numFmt w:val="decimal"/>
      <w:lvlText w:val=""/>
      <w:lvlJc w:val="left"/>
    </w:lvl>
  </w:abstractNum>
  <w:abstractNum w:abstractNumId="126" w15:restartNumberingAfterBreak="0">
    <w:nsid w:val="00001E87"/>
    <w:multiLevelType w:val="hybridMultilevel"/>
    <w:tmpl w:val="2B0239AE"/>
    <w:lvl w:ilvl="0" w:tplc="31829150">
      <w:start w:val="18"/>
      <w:numFmt w:val="decimal"/>
      <w:lvlText w:val="%1."/>
      <w:lvlJc w:val="left"/>
    </w:lvl>
    <w:lvl w:ilvl="1" w:tplc="0F3A77BE">
      <w:numFmt w:val="decimal"/>
      <w:lvlText w:val=""/>
      <w:lvlJc w:val="left"/>
    </w:lvl>
    <w:lvl w:ilvl="2" w:tplc="4468A19A">
      <w:numFmt w:val="decimal"/>
      <w:lvlText w:val=""/>
      <w:lvlJc w:val="left"/>
    </w:lvl>
    <w:lvl w:ilvl="3" w:tplc="43E4FDA0">
      <w:numFmt w:val="decimal"/>
      <w:lvlText w:val=""/>
      <w:lvlJc w:val="left"/>
    </w:lvl>
    <w:lvl w:ilvl="4" w:tplc="A09C13D6">
      <w:numFmt w:val="decimal"/>
      <w:lvlText w:val=""/>
      <w:lvlJc w:val="left"/>
    </w:lvl>
    <w:lvl w:ilvl="5" w:tplc="5E8695EA">
      <w:numFmt w:val="decimal"/>
      <w:lvlText w:val=""/>
      <w:lvlJc w:val="left"/>
    </w:lvl>
    <w:lvl w:ilvl="6" w:tplc="9A346C36">
      <w:numFmt w:val="decimal"/>
      <w:lvlText w:val=""/>
      <w:lvlJc w:val="left"/>
    </w:lvl>
    <w:lvl w:ilvl="7" w:tplc="E4287E64">
      <w:numFmt w:val="decimal"/>
      <w:lvlText w:val=""/>
      <w:lvlJc w:val="left"/>
    </w:lvl>
    <w:lvl w:ilvl="8" w:tplc="429EF1F6">
      <w:numFmt w:val="decimal"/>
      <w:lvlText w:val=""/>
      <w:lvlJc w:val="left"/>
    </w:lvl>
  </w:abstractNum>
  <w:abstractNum w:abstractNumId="127" w15:restartNumberingAfterBreak="0">
    <w:nsid w:val="00001EB8"/>
    <w:multiLevelType w:val="hybridMultilevel"/>
    <w:tmpl w:val="63423A5E"/>
    <w:lvl w:ilvl="0" w:tplc="B2BEB552">
      <w:start w:val="10"/>
      <w:numFmt w:val="decimal"/>
      <w:lvlText w:val="%1."/>
      <w:lvlJc w:val="left"/>
    </w:lvl>
    <w:lvl w:ilvl="1" w:tplc="AC408AB6">
      <w:numFmt w:val="decimal"/>
      <w:lvlText w:val=""/>
      <w:lvlJc w:val="left"/>
    </w:lvl>
    <w:lvl w:ilvl="2" w:tplc="D8E44B52">
      <w:numFmt w:val="decimal"/>
      <w:lvlText w:val=""/>
      <w:lvlJc w:val="left"/>
    </w:lvl>
    <w:lvl w:ilvl="3" w:tplc="FD62597E">
      <w:numFmt w:val="decimal"/>
      <w:lvlText w:val=""/>
      <w:lvlJc w:val="left"/>
    </w:lvl>
    <w:lvl w:ilvl="4" w:tplc="A6BABA5E">
      <w:numFmt w:val="decimal"/>
      <w:lvlText w:val=""/>
      <w:lvlJc w:val="left"/>
    </w:lvl>
    <w:lvl w:ilvl="5" w:tplc="5E2659E8">
      <w:numFmt w:val="decimal"/>
      <w:lvlText w:val=""/>
      <w:lvlJc w:val="left"/>
    </w:lvl>
    <w:lvl w:ilvl="6" w:tplc="6CD477C8">
      <w:numFmt w:val="decimal"/>
      <w:lvlText w:val=""/>
      <w:lvlJc w:val="left"/>
    </w:lvl>
    <w:lvl w:ilvl="7" w:tplc="D3C2528C">
      <w:numFmt w:val="decimal"/>
      <w:lvlText w:val=""/>
      <w:lvlJc w:val="left"/>
    </w:lvl>
    <w:lvl w:ilvl="8" w:tplc="146E4340">
      <w:numFmt w:val="decimal"/>
      <w:lvlText w:val=""/>
      <w:lvlJc w:val="left"/>
    </w:lvl>
  </w:abstractNum>
  <w:abstractNum w:abstractNumId="128" w15:restartNumberingAfterBreak="0">
    <w:nsid w:val="00001F0D"/>
    <w:multiLevelType w:val="hybridMultilevel"/>
    <w:tmpl w:val="366657A0"/>
    <w:lvl w:ilvl="0" w:tplc="1D80FA1C">
      <w:start w:val="1"/>
      <w:numFmt w:val="decimal"/>
      <w:lvlText w:val="%1)"/>
      <w:lvlJc w:val="left"/>
    </w:lvl>
    <w:lvl w:ilvl="1" w:tplc="9A260AD2">
      <w:numFmt w:val="decimal"/>
      <w:lvlText w:val=""/>
      <w:lvlJc w:val="left"/>
    </w:lvl>
    <w:lvl w:ilvl="2" w:tplc="618A5C54">
      <w:numFmt w:val="decimal"/>
      <w:lvlText w:val=""/>
      <w:lvlJc w:val="left"/>
    </w:lvl>
    <w:lvl w:ilvl="3" w:tplc="A014D0A2">
      <w:numFmt w:val="decimal"/>
      <w:lvlText w:val=""/>
      <w:lvlJc w:val="left"/>
    </w:lvl>
    <w:lvl w:ilvl="4" w:tplc="4ED82DD0">
      <w:numFmt w:val="decimal"/>
      <w:lvlText w:val=""/>
      <w:lvlJc w:val="left"/>
    </w:lvl>
    <w:lvl w:ilvl="5" w:tplc="C886388A">
      <w:numFmt w:val="decimal"/>
      <w:lvlText w:val=""/>
      <w:lvlJc w:val="left"/>
    </w:lvl>
    <w:lvl w:ilvl="6" w:tplc="892AB722">
      <w:numFmt w:val="decimal"/>
      <w:lvlText w:val=""/>
      <w:lvlJc w:val="left"/>
    </w:lvl>
    <w:lvl w:ilvl="7" w:tplc="08C0F2EC">
      <w:numFmt w:val="decimal"/>
      <w:lvlText w:val=""/>
      <w:lvlJc w:val="left"/>
    </w:lvl>
    <w:lvl w:ilvl="8" w:tplc="FB3CF094">
      <w:numFmt w:val="decimal"/>
      <w:lvlText w:val=""/>
      <w:lvlJc w:val="left"/>
    </w:lvl>
  </w:abstractNum>
  <w:abstractNum w:abstractNumId="129" w15:restartNumberingAfterBreak="0">
    <w:nsid w:val="00001F16"/>
    <w:multiLevelType w:val="hybridMultilevel"/>
    <w:tmpl w:val="5186FC9E"/>
    <w:lvl w:ilvl="0" w:tplc="E9DC289A">
      <w:start w:val="1"/>
      <w:numFmt w:val="decimal"/>
      <w:lvlText w:val="%1."/>
      <w:lvlJc w:val="left"/>
    </w:lvl>
    <w:lvl w:ilvl="1" w:tplc="0D7A4892">
      <w:start w:val="1"/>
      <w:numFmt w:val="decimal"/>
      <w:lvlText w:val="%2"/>
      <w:lvlJc w:val="left"/>
    </w:lvl>
    <w:lvl w:ilvl="2" w:tplc="6BB0A8E4">
      <w:numFmt w:val="decimal"/>
      <w:lvlText w:val=""/>
      <w:lvlJc w:val="left"/>
    </w:lvl>
    <w:lvl w:ilvl="3" w:tplc="E172961E">
      <w:numFmt w:val="decimal"/>
      <w:lvlText w:val=""/>
      <w:lvlJc w:val="left"/>
    </w:lvl>
    <w:lvl w:ilvl="4" w:tplc="6A84BF4C">
      <w:numFmt w:val="decimal"/>
      <w:lvlText w:val=""/>
      <w:lvlJc w:val="left"/>
    </w:lvl>
    <w:lvl w:ilvl="5" w:tplc="5DF04C1A">
      <w:numFmt w:val="decimal"/>
      <w:lvlText w:val=""/>
      <w:lvlJc w:val="left"/>
    </w:lvl>
    <w:lvl w:ilvl="6" w:tplc="D7D210AE">
      <w:numFmt w:val="decimal"/>
      <w:lvlText w:val=""/>
      <w:lvlJc w:val="left"/>
    </w:lvl>
    <w:lvl w:ilvl="7" w:tplc="39BAE1D6">
      <w:numFmt w:val="decimal"/>
      <w:lvlText w:val=""/>
      <w:lvlJc w:val="left"/>
    </w:lvl>
    <w:lvl w:ilvl="8" w:tplc="4CBC4E86">
      <w:numFmt w:val="decimal"/>
      <w:lvlText w:val=""/>
      <w:lvlJc w:val="left"/>
    </w:lvl>
  </w:abstractNum>
  <w:abstractNum w:abstractNumId="130" w15:restartNumberingAfterBreak="0">
    <w:nsid w:val="00001F8B"/>
    <w:multiLevelType w:val="hybridMultilevel"/>
    <w:tmpl w:val="AEE4CFBE"/>
    <w:lvl w:ilvl="0" w:tplc="395C118A">
      <w:start w:val="4"/>
      <w:numFmt w:val="decimal"/>
      <w:lvlText w:val="%1."/>
      <w:lvlJc w:val="left"/>
    </w:lvl>
    <w:lvl w:ilvl="1" w:tplc="4588CDCC">
      <w:numFmt w:val="decimal"/>
      <w:lvlText w:val=""/>
      <w:lvlJc w:val="left"/>
    </w:lvl>
    <w:lvl w:ilvl="2" w:tplc="A7B8F114">
      <w:numFmt w:val="decimal"/>
      <w:lvlText w:val=""/>
      <w:lvlJc w:val="left"/>
    </w:lvl>
    <w:lvl w:ilvl="3" w:tplc="19B22834">
      <w:numFmt w:val="decimal"/>
      <w:lvlText w:val=""/>
      <w:lvlJc w:val="left"/>
    </w:lvl>
    <w:lvl w:ilvl="4" w:tplc="9A10DF10">
      <w:numFmt w:val="decimal"/>
      <w:lvlText w:val=""/>
      <w:lvlJc w:val="left"/>
    </w:lvl>
    <w:lvl w:ilvl="5" w:tplc="F442336C">
      <w:numFmt w:val="decimal"/>
      <w:lvlText w:val=""/>
      <w:lvlJc w:val="left"/>
    </w:lvl>
    <w:lvl w:ilvl="6" w:tplc="18781D26">
      <w:numFmt w:val="decimal"/>
      <w:lvlText w:val=""/>
      <w:lvlJc w:val="left"/>
    </w:lvl>
    <w:lvl w:ilvl="7" w:tplc="8884C9E6">
      <w:numFmt w:val="decimal"/>
      <w:lvlText w:val=""/>
      <w:lvlJc w:val="left"/>
    </w:lvl>
    <w:lvl w:ilvl="8" w:tplc="0B90044E">
      <w:numFmt w:val="decimal"/>
      <w:lvlText w:val=""/>
      <w:lvlJc w:val="left"/>
    </w:lvl>
  </w:abstractNum>
  <w:abstractNum w:abstractNumId="131" w15:restartNumberingAfterBreak="0">
    <w:nsid w:val="00002015"/>
    <w:multiLevelType w:val="hybridMultilevel"/>
    <w:tmpl w:val="B5365B5A"/>
    <w:lvl w:ilvl="0" w:tplc="282697F8">
      <w:start w:val="1"/>
      <w:numFmt w:val="decimal"/>
      <w:lvlText w:val="%1)"/>
      <w:lvlJc w:val="left"/>
    </w:lvl>
    <w:lvl w:ilvl="1" w:tplc="B3C8955C">
      <w:numFmt w:val="decimal"/>
      <w:lvlText w:val=""/>
      <w:lvlJc w:val="left"/>
    </w:lvl>
    <w:lvl w:ilvl="2" w:tplc="4E84800C">
      <w:numFmt w:val="decimal"/>
      <w:lvlText w:val=""/>
      <w:lvlJc w:val="left"/>
    </w:lvl>
    <w:lvl w:ilvl="3" w:tplc="E73EB992">
      <w:numFmt w:val="decimal"/>
      <w:lvlText w:val=""/>
      <w:lvlJc w:val="left"/>
    </w:lvl>
    <w:lvl w:ilvl="4" w:tplc="90C8E388">
      <w:numFmt w:val="decimal"/>
      <w:lvlText w:val=""/>
      <w:lvlJc w:val="left"/>
    </w:lvl>
    <w:lvl w:ilvl="5" w:tplc="94D63A10">
      <w:numFmt w:val="decimal"/>
      <w:lvlText w:val=""/>
      <w:lvlJc w:val="left"/>
    </w:lvl>
    <w:lvl w:ilvl="6" w:tplc="D8DE386E">
      <w:numFmt w:val="decimal"/>
      <w:lvlText w:val=""/>
      <w:lvlJc w:val="left"/>
    </w:lvl>
    <w:lvl w:ilvl="7" w:tplc="289A0D6A">
      <w:numFmt w:val="decimal"/>
      <w:lvlText w:val=""/>
      <w:lvlJc w:val="left"/>
    </w:lvl>
    <w:lvl w:ilvl="8" w:tplc="13B682DA">
      <w:numFmt w:val="decimal"/>
      <w:lvlText w:val=""/>
      <w:lvlJc w:val="left"/>
    </w:lvl>
  </w:abstractNum>
  <w:abstractNum w:abstractNumId="132" w15:restartNumberingAfterBreak="0">
    <w:nsid w:val="00002040"/>
    <w:multiLevelType w:val="hybridMultilevel"/>
    <w:tmpl w:val="9A9CBAEA"/>
    <w:lvl w:ilvl="0" w:tplc="49FCCC2E">
      <w:start w:val="1"/>
      <w:numFmt w:val="decimal"/>
      <w:lvlText w:val="%1."/>
      <w:lvlJc w:val="left"/>
    </w:lvl>
    <w:lvl w:ilvl="1" w:tplc="91FA9FB2">
      <w:numFmt w:val="decimal"/>
      <w:lvlText w:val=""/>
      <w:lvlJc w:val="left"/>
    </w:lvl>
    <w:lvl w:ilvl="2" w:tplc="D7EC218E">
      <w:numFmt w:val="decimal"/>
      <w:lvlText w:val=""/>
      <w:lvlJc w:val="left"/>
    </w:lvl>
    <w:lvl w:ilvl="3" w:tplc="8598BFB0">
      <w:numFmt w:val="decimal"/>
      <w:lvlText w:val=""/>
      <w:lvlJc w:val="left"/>
    </w:lvl>
    <w:lvl w:ilvl="4" w:tplc="4B5C88C6">
      <w:numFmt w:val="decimal"/>
      <w:lvlText w:val=""/>
      <w:lvlJc w:val="left"/>
    </w:lvl>
    <w:lvl w:ilvl="5" w:tplc="B3E27AE0">
      <w:numFmt w:val="decimal"/>
      <w:lvlText w:val=""/>
      <w:lvlJc w:val="left"/>
    </w:lvl>
    <w:lvl w:ilvl="6" w:tplc="625CEACE">
      <w:numFmt w:val="decimal"/>
      <w:lvlText w:val=""/>
      <w:lvlJc w:val="left"/>
    </w:lvl>
    <w:lvl w:ilvl="7" w:tplc="9B323D5E">
      <w:numFmt w:val="decimal"/>
      <w:lvlText w:val=""/>
      <w:lvlJc w:val="left"/>
    </w:lvl>
    <w:lvl w:ilvl="8" w:tplc="96581542">
      <w:numFmt w:val="decimal"/>
      <w:lvlText w:val=""/>
      <w:lvlJc w:val="left"/>
    </w:lvl>
  </w:abstractNum>
  <w:abstractNum w:abstractNumId="133" w15:restartNumberingAfterBreak="0">
    <w:nsid w:val="000020BC"/>
    <w:multiLevelType w:val="hybridMultilevel"/>
    <w:tmpl w:val="6F2AF854"/>
    <w:lvl w:ilvl="0" w:tplc="3B9419C4">
      <w:start w:val="5"/>
      <w:numFmt w:val="decimal"/>
      <w:lvlText w:val="%1)"/>
      <w:lvlJc w:val="left"/>
    </w:lvl>
    <w:lvl w:ilvl="1" w:tplc="C450BD1A">
      <w:numFmt w:val="decimal"/>
      <w:lvlText w:val=""/>
      <w:lvlJc w:val="left"/>
    </w:lvl>
    <w:lvl w:ilvl="2" w:tplc="0EAC2586">
      <w:numFmt w:val="decimal"/>
      <w:lvlText w:val=""/>
      <w:lvlJc w:val="left"/>
    </w:lvl>
    <w:lvl w:ilvl="3" w:tplc="FA8C6D74">
      <w:numFmt w:val="decimal"/>
      <w:lvlText w:val=""/>
      <w:lvlJc w:val="left"/>
    </w:lvl>
    <w:lvl w:ilvl="4" w:tplc="8CFAE960">
      <w:numFmt w:val="decimal"/>
      <w:lvlText w:val=""/>
      <w:lvlJc w:val="left"/>
    </w:lvl>
    <w:lvl w:ilvl="5" w:tplc="8EFC04D2">
      <w:numFmt w:val="decimal"/>
      <w:lvlText w:val=""/>
      <w:lvlJc w:val="left"/>
    </w:lvl>
    <w:lvl w:ilvl="6" w:tplc="2C82CC96">
      <w:numFmt w:val="decimal"/>
      <w:lvlText w:val=""/>
      <w:lvlJc w:val="left"/>
    </w:lvl>
    <w:lvl w:ilvl="7" w:tplc="0F64DE68">
      <w:numFmt w:val="decimal"/>
      <w:lvlText w:val=""/>
      <w:lvlJc w:val="left"/>
    </w:lvl>
    <w:lvl w:ilvl="8" w:tplc="EA6834E4">
      <w:numFmt w:val="decimal"/>
      <w:lvlText w:val=""/>
      <w:lvlJc w:val="left"/>
    </w:lvl>
  </w:abstractNum>
  <w:abstractNum w:abstractNumId="134" w15:restartNumberingAfterBreak="0">
    <w:nsid w:val="000020D5"/>
    <w:multiLevelType w:val="hybridMultilevel"/>
    <w:tmpl w:val="06A40C84"/>
    <w:lvl w:ilvl="0" w:tplc="A50A15B4">
      <w:start w:val="12"/>
      <w:numFmt w:val="decimal"/>
      <w:lvlText w:val="%1."/>
      <w:lvlJc w:val="left"/>
    </w:lvl>
    <w:lvl w:ilvl="1" w:tplc="F52E9012">
      <w:numFmt w:val="decimal"/>
      <w:lvlText w:val=""/>
      <w:lvlJc w:val="left"/>
    </w:lvl>
    <w:lvl w:ilvl="2" w:tplc="A9AEF404">
      <w:numFmt w:val="decimal"/>
      <w:lvlText w:val=""/>
      <w:lvlJc w:val="left"/>
    </w:lvl>
    <w:lvl w:ilvl="3" w:tplc="C95C75DC">
      <w:numFmt w:val="decimal"/>
      <w:lvlText w:val=""/>
      <w:lvlJc w:val="left"/>
    </w:lvl>
    <w:lvl w:ilvl="4" w:tplc="E542A1AA">
      <w:numFmt w:val="decimal"/>
      <w:lvlText w:val=""/>
      <w:lvlJc w:val="left"/>
    </w:lvl>
    <w:lvl w:ilvl="5" w:tplc="876CB30E">
      <w:numFmt w:val="decimal"/>
      <w:lvlText w:val=""/>
      <w:lvlJc w:val="left"/>
    </w:lvl>
    <w:lvl w:ilvl="6" w:tplc="BF9C3C3C">
      <w:numFmt w:val="decimal"/>
      <w:lvlText w:val=""/>
      <w:lvlJc w:val="left"/>
    </w:lvl>
    <w:lvl w:ilvl="7" w:tplc="15EA0AAA">
      <w:numFmt w:val="decimal"/>
      <w:lvlText w:val=""/>
      <w:lvlJc w:val="left"/>
    </w:lvl>
    <w:lvl w:ilvl="8" w:tplc="76BC8026">
      <w:numFmt w:val="decimal"/>
      <w:lvlText w:val=""/>
      <w:lvlJc w:val="left"/>
    </w:lvl>
  </w:abstractNum>
  <w:abstractNum w:abstractNumId="135" w15:restartNumberingAfterBreak="0">
    <w:nsid w:val="00002147"/>
    <w:multiLevelType w:val="hybridMultilevel"/>
    <w:tmpl w:val="F24E3D3E"/>
    <w:lvl w:ilvl="0" w:tplc="FB64EE58">
      <w:start w:val="2"/>
      <w:numFmt w:val="decimal"/>
      <w:lvlText w:val="%1)"/>
      <w:lvlJc w:val="left"/>
    </w:lvl>
    <w:lvl w:ilvl="1" w:tplc="5CA23AF2">
      <w:numFmt w:val="decimal"/>
      <w:lvlText w:val=""/>
      <w:lvlJc w:val="left"/>
    </w:lvl>
    <w:lvl w:ilvl="2" w:tplc="C89812F6">
      <w:numFmt w:val="decimal"/>
      <w:lvlText w:val=""/>
      <w:lvlJc w:val="left"/>
    </w:lvl>
    <w:lvl w:ilvl="3" w:tplc="E2CA16C2">
      <w:numFmt w:val="decimal"/>
      <w:lvlText w:val=""/>
      <w:lvlJc w:val="left"/>
    </w:lvl>
    <w:lvl w:ilvl="4" w:tplc="85BC0B76">
      <w:numFmt w:val="decimal"/>
      <w:lvlText w:val=""/>
      <w:lvlJc w:val="left"/>
    </w:lvl>
    <w:lvl w:ilvl="5" w:tplc="F236844C">
      <w:numFmt w:val="decimal"/>
      <w:lvlText w:val=""/>
      <w:lvlJc w:val="left"/>
    </w:lvl>
    <w:lvl w:ilvl="6" w:tplc="BFA0EC20">
      <w:numFmt w:val="decimal"/>
      <w:lvlText w:val=""/>
      <w:lvlJc w:val="left"/>
    </w:lvl>
    <w:lvl w:ilvl="7" w:tplc="1C00B012">
      <w:numFmt w:val="decimal"/>
      <w:lvlText w:val=""/>
      <w:lvlJc w:val="left"/>
    </w:lvl>
    <w:lvl w:ilvl="8" w:tplc="272C2BF2">
      <w:numFmt w:val="decimal"/>
      <w:lvlText w:val=""/>
      <w:lvlJc w:val="left"/>
    </w:lvl>
  </w:abstractNum>
  <w:abstractNum w:abstractNumId="136" w15:restartNumberingAfterBreak="0">
    <w:nsid w:val="0000214E"/>
    <w:multiLevelType w:val="hybridMultilevel"/>
    <w:tmpl w:val="47747C24"/>
    <w:lvl w:ilvl="0" w:tplc="D714B330">
      <w:start w:val="1"/>
      <w:numFmt w:val="decimal"/>
      <w:lvlText w:val="%1."/>
      <w:lvlJc w:val="left"/>
    </w:lvl>
    <w:lvl w:ilvl="1" w:tplc="DCD0AEEA">
      <w:numFmt w:val="decimal"/>
      <w:lvlText w:val=""/>
      <w:lvlJc w:val="left"/>
    </w:lvl>
    <w:lvl w:ilvl="2" w:tplc="B6BCF39A">
      <w:numFmt w:val="decimal"/>
      <w:lvlText w:val=""/>
      <w:lvlJc w:val="left"/>
    </w:lvl>
    <w:lvl w:ilvl="3" w:tplc="0A3E47CC">
      <w:numFmt w:val="decimal"/>
      <w:lvlText w:val=""/>
      <w:lvlJc w:val="left"/>
    </w:lvl>
    <w:lvl w:ilvl="4" w:tplc="C5F6EC3A">
      <w:numFmt w:val="decimal"/>
      <w:lvlText w:val=""/>
      <w:lvlJc w:val="left"/>
    </w:lvl>
    <w:lvl w:ilvl="5" w:tplc="0784B634">
      <w:numFmt w:val="decimal"/>
      <w:lvlText w:val=""/>
      <w:lvlJc w:val="left"/>
    </w:lvl>
    <w:lvl w:ilvl="6" w:tplc="6EB0EF3C">
      <w:numFmt w:val="decimal"/>
      <w:lvlText w:val=""/>
      <w:lvlJc w:val="left"/>
    </w:lvl>
    <w:lvl w:ilvl="7" w:tplc="5D72374C">
      <w:numFmt w:val="decimal"/>
      <w:lvlText w:val=""/>
      <w:lvlJc w:val="left"/>
    </w:lvl>
    <w:lvl w:ilvl="8" w:tplc="C4FC725C">
      <w:numFmt w:val="decimal"/>
      <w:lvlText w:val=""/>
      <w:lvlJc w:val="left"/>
    </w:lvl>
  </w:abstractNum>
  <w:abstractNum w:abstractNumId="137" w15:restartNumberingAfterBreak="0">
    <w:nsid w:val="000021EB"/>
    <w:multiLevelType w:val="hybridMultilevel"/>
    <w:tmpl w:val="31920EF2"/>
    <w:lvl w:ilvl="0" w:tplc="AD181962">
      <w:start w:val="2"/>
      <w:numFmt w:val="decimal"/>
      <w:lvlText w:val="%1."/>
      <w:lvlJc w:val="left"/>
    </w:lvl>
    <w:lvl w:ilvl="1" w:tplc="366EAC38">
      <w:numFmt w:val="decimal"/>
      <w:lvlText w:val=""/>
      <w:lvlJc w:val="left"/>
    </w:lvl>
    <w:lvl w:ilvl="2" w:tplc="5DD40A68">
      <w:numFmt w:val="decimal"/>
      <w:lvlText w:val=""/>
      <w:lvlJc w:val="left"/>
    </w:lvl>
    <w:lvl w:ilvl="3" w:tplc="B9A0E232">
      <w:numFmt w:val="decimal"/>
      <w:lvlText w:val=""/>
      <w:lvlJc w:val="left"/>
    </w:lvl>
    <w:lvl w:ilvl="4" w:tplc="39D283C8">
      <w:numFmt w:val="decimal"/>
      <w:lvlText w:val=""/>
      <w:lvlJc w:val="left"/>
    </w:lvl>
    <w:lvl w:ilvl="5" w:tplc="11101132">
      <w:numFmt w:val="decimal"/>
      <w:lvlText w:val=""/>
      <w:lvlJc w:val="left"/>
    </w:lvl>
    <w:lvl w:ilvl="6" w:tplc="1A44E5FC">
      <w:numFmt w:val="decimal"/>
      <w:lvlText w:val=""/>
      <w:lvlJc w:val="left"/>
    </w:lvl>
    <w:lvl w:ilvl="7" w:tplc="B6FEC08E">
      <w:numFmt w:val="decimal"/>
      <w:lvlText w:val=""/>
      <w:lvlJc w:val="left"/>
    </w:lvl>
    <w:lvl w:ilvl="8" w:tplc="819245FE">
      <w:numFmt w:val="decimal"/>
      <w:lvlText w:val=""/>
      <w:lvlJc w:val="left"/>
    </w:lvl>
  </w:abstractNum>
  <w:abstractNum w:abstractNumId="138" w15:restartNumberingAfterBreak="0">
    <w:nsid w:val="00002237"/>
    <w:multiLevelType w:val="hybridMultilevel"/>
    <w:tmpl w:val="D774363A"/>
    <w:lvl w:ilvl="0" w:tplc="CFC07A9C">
      <w:start w:val="1"/>
      <w:numFmt w:val="decimal"/>
      <w:lvlText w:val="%1."/>
      <w:lvlJc w:val="left"/>
    </w:lvl>
    <w:lvl w:ilvl="1" w:tplc="26B45344">
      <w:numFmt w:val="decimal"/>
      <w:lvlText w:val=""/>
      <w:lvlJc w:val="left"/>
    </w:lvl>
    <w:lvl w:ilvl="2" w:tplc="C4EADE7E">
      <w:numFmt w:val="decimal"/>
      <w:lvlText w:val=""/>
      <w:lvlJc w:val="left"/>
    </w:lvl>
    <w:lvl w:ilvl="3" w:tplc="073ABB26">
      <w:numFmt w:val="decimal"/>
      <w:lvlText w:val=""/>
      <w:lvlJc w:val="left"/>
    </w:lvl>
    <w:lvl w:ilvl="4" w:tplc="2B687970">
      <w:numFmt w:val="decimal"/>
      <w:lvlText w:val=""/>
      <w:lvlJc w:val="left"/>
    </w:lvl>
    <w:lvl w:ilvl="5" w:tplc="1D9A178C">
      <w:numFmt w:val="decimal"/>
      <w:lvlText w:val=""/>
      <w:lvlJc w:val="left"/>
    </w:lvl>
    <w:lvl w:ilvl="6" w:tplc="D2882E18">
      <w:numFmt w:val="decimal"/>
      <w:lvlText w:val=""/>
      <w:lvlJc w:val="left"/>
    </w:lvl>
    <w:lvl w:ilvl="7" w:tplc="D9260C36">
      <w:numFmt w:val="decimal"/>
      <w:lvlText w:val=""/>
      <w:lvlJc w:val="left"/>
    </w:lvl>
    <w:lvl w:ilvl="8" w:tplc="C186DAC8">
      <w:numFmt w:val="decimal"/>
      <w:lvlText w:val=""/>
      <w:lvlJc w:val="left"/>
    </w:lvl>
  </w:abstractNum>
  <w:abstractNum w:abstractNumId="139" w15:restartNumberingAfterBreak="0">
    <w:nsid w:val="0000227A"/>
    <w:multiLevelType w:val="hybridMultilevel"/>
    <w:tmpl w:val="9FF877F4"/>
    <w:lvl w:ilvl="0" w:tplc="4BAC9B98">
      <w:start w:val="13"/>
      <w:numFmt w:val="decimal"/>
      <w:lvlText w:val="%1."/>
      <w:lvlJc w:val="left"/>
    </w:lvl>
    <w:lvl w:ilvl="1" w:tplc="A16C475E">
      <w:numFmt w:val="decimal"/>
      <w:lvlText w:val=""/>
      <w:lvlJc w:val="left"/>
    </w:lvl>
    <w:lvl w:ilvl="2" w:tplc="4336FF0A">
      <w:numFmt w:val="decimal"/>
      <w:lvlText w:val=""/>
      <w:lvlJc w:val="left"/>
    </w:lvl>
    <w:lvl w:ilvl="3" w:tplc="D7B84F4C">
      <w:numFmt w:val="decimal"/>
      <w:lvlText w:val=""/>
      <w:lvlJc w:val="left"/>
    </w:lvl>
    <w:lvl w:ilvl="4" w:tplc="8F7AA7DA">
      <w:numFmt w:val="decimal"/>
      <w:lvlText w:val=""/>
      <w:lvlJc w:val="left"/>
    </w:lvl>
    <w:lvl w:ilvl="5" w:tplc="DB7E15E0">
      <w:numFmt w:val="decimal"/>
      <w:lvlText w:val=""/>
      <w:lvlJc w:val="left"/>
    </w:lvl>
    <w:lvl w:ilvl="6" w:tplc="8B18AF10">
      <w:numFmt w:val="decimal"/>
      <w:lvlText w:val=""/>
      <w:lvlJc w:val="left"/>
    </w:lvl>
    <w:lvl w:ilvl="7" w:tplc="7EB21A42">
      <w:numFmt w:val="decimal"/>
      <w:lvlText w:val=""/>
      <w:lvlJc w:val="left"/>
    </w:lvl>
    <w:lvl w:ilvl="8" w:tplc="AE42AAFA">
      <w:numFmt w:val="decimal"/>
      <w:lvlText w:val=""/>
      <w:lvlJc w:val="left"/>
    </w:lvl>
  </w:abstractNum>
  <w:abstractNum w:abstractNumId="140" w15:restartNumberingAfterBreak="0">
    <w:nsid w:val="000022E4"/>
    <w:multiLevelType w:val="hybridMultilevel"/>
    <w:tmpl w:val="6F241036"/>
    <w:lvl w:ilvl="0" w:tplc="3CC26944">
      <w:start w:val="12"/>
      <w:numFmt w:val="decimal"/>
      <w:lvlText w:val="%1."/>
      <w:lvlJc w:val="left"/>
    </w:lvl>
    <w:lvl w:ilvl="1" w:tplc="DE865768">
      <w:numFmt w:val="decimal"/>
      <w:lvlText w:val=""/>
      <w:lvlJc w:val="left"/>
    </w:lvl>
    <w:lvl w:ilvl="2" w:tplc="B0F8BB62">
      <w:numFmt w:val="decimal"/>
      <w:lvlText w:val=""/>
      <w:lvlJc w:val="left"/>
    </w:lvl>
    <w:lvl w:ilvl="3" w:tplc="4E86E158">
      <w:numFmt w:val="decimal"/>
      <w:lvlText w:val=""/>
      <w:lvlJc w:val="left"/>
    </w:lvl>
    <w:lvl w:ilvl="4" w:tplc="937EBED0">
      <w:numFmt w:val="decimal"/>
      <w:lvlText w:val=""/>
      <w:lvlJc w:val="left"/>
    </w:lvl>
    <w:lvl w:ilvl="5" w:tplc="E292950C">
      <w:numFmt w:val="decimal"/>
      <w:lvlText w:val=""/>
      <w:lvlJc w:val="left"/>
    </w:lvl>
    <w:lvl w:ilvl="6" w:tplc="53F2007A">
      <w:numFmt w:val="decimal"/>
      <w:lvlText w:val=""/>
      <w:lvlJc w:val="left"/>
    </w:lvl>
    <w:lvl w:ilvl="7" w:tplc="8CE00186">
      <w:numFmt w:val="decimal"/>
      <w:lvlText w:val=""/>
      <w:lvlJc w:val="left"/>
    </w:lvl>
    <w:lvl w:ilvl="8" w:tplc="C6EA8694">
      <w:numFmt w:val="decimal"/>
      <w:lvlText w:val=""/>
      <w:lvlJc w:val="left"/>
    </w:lvl>
  </w:abstractNum>
  <w:abstractNum w:abstractNumId="141" w15:restartNumberingAfterBreak="0">
    <w:nsid w:val="00002332"/>
    <w:multiLevelType w:val="hybridMultilevel"/>
    <w:tmpl w:val="799238E0"/>
    <w:lvl w:ilvl="0" w:tplc="3E20CAC8">
      <w:start w:val="11"/>
      <w:numFmt w:val="decimal"/>
      <w:lvlText w:val="%1."/>
      <w:lvlJc w:val="left"/>
    </w:lvl>
    <w:lvl w:ilvl="1" w:tplc="0F5209C0">
      <w:start w:val="1"/>
      <w:numFmt w:val="decimal"/>
      <w:lvlText w:val="%2"/>
      <w:lvlJc w:val="left"/>
    </w:lvl>
    <w:lvl w:ilvl="2" w:tplc="5BA8D1D4">
      <w:numFmt w:val="decimal"/>
      <w:lvlText w:val=""/>
      <w:lvlJc w:val="left"/>
    </w:lvl>
    <w:lvl w:ilvl="3" w:tplc="6A28144C">
      <w:numFmt w:val="decimal"/>
      <w:lvlText w:val=""/>
      <w:lvlJc w:val="left"/>
    </w:lvl>
    <w:lvl w:ilvl="4" w:tplc="EC308984">
      <w:numFmt w:val="decimal"/>
      <w:lvlText w:val=""/>
      <w:lvlJc w:val="left"/>
    </w:lvl>
    <w:lvl w:ilvl="5" w:tplc="F6CA6238">
      <w:numFmt w:val="decimal"/>
      <w:lvlText w:val=""/>
      <w:lvlJc w:val="left"/>
    </w:lvl>
    <w:lvl w:ilvl="6" w:tplc="94062A84">
      <w:numFmt w:val="decimal"/>
      <w:lvlText w:val=""/>
      <w:lvlJc w:val="left"/>
    </w:lvl>
    <w:lvl w:ilvl="7" w:tplc="95AEAFAC">
      <w:numFmt w:val="decimal"/>
      <w:lvlText w:val=""/>
      <w:lvlJc w:val="left"/>
    </w:lvl>
    <w:lvl w:ilvl="8" w:tplc="D42889DC">
      <w:numFmt w:val="decimal"/>
      <w:lvlText w:val=""/>
      <w:lvlJc w:val="left"/>
    </w:lvl>
  </w:abstractNum>
  <w:abstractNum w:abstractNumId="142" w15:restartNumberingAfterBreak="0">
    <w:nsid w:val="00002410"/>
    <w:multiLevelType w:val="hybridMultilevel"/>
    <w:tmpl w:val="AECEB064"/>
    <w:lvl w:ilvl="0" w:tplc="609E151A">
      <w:start w:val="2"/>
      <w:numFmt w:val="decimal"/>
      <w:lvlText w:val="%1"/>
      <w:lvlJc w:val="left"/>
    </w:lvl>
    <w:lvl w:ilvl="1" w:tplc="EAEA8FF8">
      <w:numFmt w:val="decimal"/>
      <w:lvlText w:val=""/>
      <w:lvlJc w:val="left"/>
    </w:lvl>
    <w:lvl w:ilvl="2" w:tplc="8BB4E366">
      <w:numFmt w:val="decimal"/>
      <w:lvlText w:val=""/>
      <w:lvlJc w:val="left"/>
    </w:lvl>
    <w:lvl w:ilvl="3" w:tplc="59C661BA">
      <w:numFmt w:val="decimal"/>
      <w:lvlText w:val=""/>
      <w:lvlJc w:val="left"/>
    </w:lvl>
    <w:lvl w:ilvl="4" w:tplc="B184A46A">
      <w:numFmt w:val="decimal"/>
      <w:lvlText w:val=""/>
      <w:lvlJc w:val="left"/>
    </w:lvl>
    <w:lvl w:ilvl="5" w:tplc="F13ACB3A">
      <w:numFmt w:val="decimal"/>
      <w:lvlText w:val=""/>
      <w:lvlJc w:val="left"/>
    </w:lvl>
    <w:lvl w:ilvl="6" w:tplc="E8580320">
      <w:numFmt w:val="decimal"/>
      <w:lvlText w:val=""/>
      <w:lvlJc w:val="left"/>
    </w:lvl>
    <w:lvl w:ilvl="7" w:tplc="53BA9C88">
      <w:numFmt w:val="decimal"/>
      <w:lvlText w:val=""/>
      <w:lvlJc w:val="left"/>
    </w:lvl>
    <w:lvl w:ilvl="8" w:tplc="7C427622">
      <w:numFmt w:val="decimal"/>
      <w:lvlText w:val=""/>
      <w:lvlJc w:val="left"/>
    </w:lvl>
  </w:abstractNum>
  <w:abstractNum w:abstractNumId="143" w15:restartNumberingAfterBreak="0">
    <w:nsid w:val="00002461"/>
    <w:multiLevelType w:val="hybridMultilevel"/>
    <w:tmpl w:val="C19AE52A"/>
    <w:lvl w:ilvl="0" w:tplc="FD568382">
      <w:start w:val="15"/>
      <w:numFmt w:val="decimal"/>
      <w:lvlText w:val="%1."/>
      <w:lvlJc w:val="left"/>
    </w:lvl>
    <w:lvl w:ilvl="1" w:tplc="B8006BBA">
      <w:numFmt w:val="decimal"/>
      <w:lvlText w:val=""/>
      <w:lvlJc w:val="left"/>
    </w:lvl>
    <w:lvl w:ilvl="2" w:tplc="24FAD9B8">
      <w:numFmt w:val="decimal"/>
      <w:lvlText w:val=""/>
      <w:lvlJc w:val="left"/>
    </w:lvl>
    <w:lvl w:ilvl="3" w:tplc="0F2C718A">
      <w:numFmt w:val="decimal"/>
      <w:lvlText w:val=""/>
      <w:lvlJc w:val="left"/>
    </w:lvl>
    <w:lvl w:ilvl="4" w:tplc="24DEA7F0">
      <w:numFmt w:val="decimal"/>
      <w:lvlText w:val=""/>
      <w:lvlJc w:val="left"/>
    </w:lvl>
    <w:lvl w:ilvl="5" w:tplc="2A3C9564">
      <w:numFmt w:val="decimal"/>
      <w:lvlText w:val=""/>
      <w:lvlJc w:val="left"/>
    </w:lvl>
    <w:lvl w:ilvl="6" w:tplc="91EA2B5A">
      <w:numFmt w:val="decimal"/>
      <w:lvlText w:val=""/>
      <w:lvlJc w:val="left"/>
    </w:lvl>
    <w:lvl w:ilvl="7" w:tplc="76F88BF6">
      <w:numFmt w:val="decimal"/>
      <w:lvlText w:val=""/>
      <w:lvlJc w:val="left"/>
    </w:lvl>
    <w:lvl w:ilvl="8" w:tplc="DB8E529A">
      <w:numFmt w:val="decimal"/>
      <w:lvlText w:val=""/>
      <w:lvlJc w:val="left"/>
    </w:lvl>
  </w:abstractNum>
  <w:abstractNum w:abstractNumId="144" w15:restartNumberingAfterBreak="0">
    <w:nsid w:val="00002466"/>
    <w:multiLevelType w:val="hybridMultilevel"/>
    <w:tmpl w:val="EBA24408"/>
    <w:lvl w:ilvl="0" w:tplc="7444C958">
      <w:start w:val="3"/>
      <w:numFmt w:val="decimal"/>
      <w:lvlText w:val="%1)"/>
      <w:lvlJc w:val="left"/>
    </w:lvl>
    <w:lvl w:ilvl="1" w:tplc="E312A832">
      <w:numFmt w:val="decimal"/>
      <w:lvlText w:val=""/>
      <w:lvlJc w:val="left"/>
    </w:lvl>
    <w:lvl w:ilvl="2" w:tplc="2AF07D12">
      <w:numFmt w:val="decimal"/>
      <w:lvlText w:val=""/>
      <w:lvlJc w:val="left"/>
    </w:lvl>
    <w:lvl w:ilvl="3" w:tplc="B972B9D0">
      <w:numFmt w:val="decimal"/>
      <w:lvlText w:val=""/>
      <w:lvlJc w:val="left"/>
    </w:lvl>
    <w:lvl w:ilvl="4" w:tplc="F8662448">
      <w:numFmt w:val="decimal"/>
      <w:lvlText w:val=""/>
      <w:lvlJc w:val="left"/>
    </w:lvl>
    <w:lvl w:ilvl="5" w:tplc="266C55E4">
      <w:numFmt w:val="decimal"/>
      <w:lvlText w:val=""/>
      <w:lvlJc w:val="left"/>
    </w:lvl>
    <w:lvl w:ilvl="6" w:tplc="60564442">
      <w:numFmt w:val="decimal"/>
      <w:lvlText w:val=""/>
      <w:lvlJc w:val="left"/>
    </w:lvl>
    <w:lvl w:ilvl="7" w:tplc="FC644E6A">
      <w:numFmt w:val="decimal"/>
      <w:lvlText w:val=""/>
      <w:lvlJc w:val="left"/>
    </w:lvl>
    <w:lvl w:ilvl="8" w:tplc="A248259E">
      <w:numFmt w:val="decimal"/>
      <w:lvlText w:val=""/>
      <w:lvlJc w:val="left"/>
    </w:lvl>
  </w:abstractNum>
  <w:abstractNum w:abstractNumId="145" w15:restartNumberingAfterBreak="0">
    <w:nsid w:val="0000248D"/>
    <w:multiLevelType w:val="hybridMultilevel"/>
    <w:tmpl w:val="84B6E212"/>
    <w:lvl w:ilvl="0" w:tplc="8CFC3166">
      <w:start w:val="1"/>
      <w:numFmt w:val="decimal"/>
      <w:lvlText w:val="%1)"/>
      <w:lvlJc w:val="left"/>
    </w:lvl>
    <w:lvl w:ilvl="1" w:tplc="68DAFFD8">
      <w:numFmt w:val="decimal"/>
      <w:lvlText w:val=""/>
      <w:lvlJc w:val="left"/>
    </w:lvl>
    <w:lvl w:ilvl="2" w:tplc="CDEED878">
      <w:numFmt w:val="decimal"/>
      <w:lvlText w:val=""/>
      <w:lvlJc w:val="left"/>
    </w:lvl>
    <w:lvl w:ilvl="3" w:tplc="ED06AAAC">
      <w:numFmt w:val="decimal"/>
      <w:lvlText w:val=""/>
      <w:lvlJc w:val="left"/>
    </w:lvl>
    <w:lvl w:ilvl="4" w:tplc="2F5C2748">
      <w:numFmt w:val="decimal"/>
      <w:lvlText w:val=""/>
      <w:lvlJc w:val="left"/>
    </w:lvl>
    <w:lvl w:ilvl="5" w:tplc="7090D72C">
      <w:numFmt w:val="decimal"/>
      <w:lvlText w:val=""/>
      <w:lvlJc w:val="left"/>
    </w:lvl>
    <w:lvl w:ilvl="6" w:tplc="59FCAB24">
      <w:numFmt w:val="decimal"/>
      <w:lvlText w:val=""/>
      <w:lvlJc w:val="left"/>
    </w:lvl>
    <w:lvl w:ilvl="7" w:tplc="14406038">
      <w:numFmt w:val="decimal"/>
      <w:lvlText w:val=""/>
      <w:lvlJc w:val="left"/>
    </w:lvl>
    <w:lvl w:ilvl="8" w:tplc="C45EE23A">
      <w:numFmt w:val="decimal"/>
      <w:lvlText w:val=""/>
      <w:lvlJc w:val="left"/>
    </w:lvl>
  </w:abstractNum>
  <w:abstractNum w:abstractNumId="146" w15:restartNumberingAfterBreak="0">
    <w:nsid w:val="00002518"/>
    <w:multiLevelType w:val="hybridMultilevel"/>
    <w:tmpl w:val="65E442F8"/>
    <w:lvl w:ilvl="0" w:tplc="9A1C887C">
      <w:start w:val="1"/>
      <w:numFmt w:val="decimal"/>
      <w:lvlText w:val="%1"/>
      <w:lvlJc w:val="left"/>
    </w:lvl>
    <w:lvl w:ilvl="1" w:tplc="99389382">
      <w:start w:val="1"/>
      <w:numFmt w:val="decimal"/>
      <w:lvlText w:val="%2"/>
      <w:lvlJc w:val="left"/>
    </w:lvl>
    <w:lvl w:ilvl="2" w:tplc="6D54BE0A">
      <w:numFmt w:val="decimal"/>
      <w:lvlText w:val=""/>
      <w:lvlJc w:val="left"/>
    </w:lvl>
    <w:lvl w:ilvl="3" w:tplc="28A4A5E8">
      <w:numFmt w:val="decimal"/>
      <w:lvlText w:val=""/>
      <w:lvlJc w:val="left"/>
    </w:lvl>
    <w:lvl w:ilvl="4" w:tplc="227EB844">
      <w:numFmt w:val="decimal"/>
      <w:lvlText w:val=""/>
      <w:lvlJc w:val="left"/>
    </w:lvl>
    <w:lvl w:ilvl="5" w:tplc="8A3EEB58">
      <w:numFmt w:val="decimal"/>
      <w:lvlText w:val=""/>
      <w:lvlJc w:val="left"/>
    </w:lvl>
    <w:lvl w:ilvl="6" w:tplc="42F8B780">
      <w:numFmt w:val="decimal"/>
      <w:lvlText w:val=""/>
      <w:lvlJc w:val="left"/>
    </w:lvl>
    <w:lvl w:ilvl="7" w:tplc="17380C6E">
      <w:numFmt w:val="decimal"/>
      <w:lvlText w:val=""/>
      <w:lvlJc w:val="left"/>
    </w:lvl>
    <w:lvl w:ilvl="8" w:tplc="500C38D6">
      <w:numFmt w:val="decimal"/>
      <w:lvlText w:val=""/>
      <w:lvlJc w:val="left"/>
    </w:lvl>
  </w:abstractNum>
  <w:abstractNum w:abstractNumId="147" w15:restartNumberingAfterBreak="0">
    <w:nsid w:val="0000252B"/>
    <w:multiLevelType w:val="hybridMultilevel"/>
    <w:tmpl w:val="D33C43E4"/>
    <w:lvl w:ilvl="0" w:tplc="D22444DA">
      <w:start w:val="2"/>
      <w:numFmt w:val="decimal"/>
      <w:lvlText w:val="%1."/>
      <w:lvlJc w:val="left"/>
    </w:lvl>
    <w:lvl w:ilvl="1" w:tplc="CE8C733A">
      <w:numFmt w:val="decimal"/>
      <w:lvlText w:val=""/>
      <w:lvlJc w:val="left"/>
    </w:lvl>
    <w:lvl w:ilvl="2" w:tplc="EE1EADE4">
      <w:numFmt w:val="decimal"/>
      <w:lvlText w:val=""/>
      <w:lvlJc w:val="left"/>
    </w:lvl>
    <w:lvl w:ilvl="3" w:tplc="7EB8D154">
      <w:numFmt w:val="decimal"/>
      <w:lvlText w:val=""/>
      <w:lvlJc w:val="left"/>
    </w:lvl>
    <w:lvl w:ilvl="4" w:tplc="3E64DC64">
      <w:numFmt w:val="decimal"/>
      <w:lvlText w:val=""/>
      <w:lvlJc w:val="left"/>
    </w:lvl>
    <w:lvl w:ilvl="5" w:tplc="7F5A266E">
      <w:numFmt w:val="decimal"/>
      <w:lvlText w:val=""/>
      <w:lvlJc w:val="left"/>
    </w:lvl>
    <w:lvl w:ilvl="6" w:tplc="AE301690">
      <w:numFmt w:val="decimal"/>
      <w:lvlText w:val=""/>
      <w:lvlJc w:val="left"/>
    </w:lvl>
    <w:lvl w:ilvl="7" w:tplc="DABE5892">
      <w:numFmt w:val="decimal"/>
      <w:lvlText w:val=""/>
      <w:lvlJc w:val="left"/>
    </w:lvl>
    <w:lvl w:ilvl="8" w:tplc="64BE2544">
      <w:numFmt w:val="decimal"/>
      <w:lvlText w:val=""/>
      <w:lvlJc w:val="left"/>
    </w:lvl>
  </w:abstractNum>
  <w:abstractNum w:abstractNumId="148" w15:restartNumberingAfterBreak="0">
    <w:nsid w:val="00002581"/>
    <w:multiLevelType w:val="hybridMultilevel"/>
    <w:tmpl w:val="73CCF7FA"/>
    <w:lvl w:ilvl="0" w:tplc="EF54FD2C">
      <w:start w:val="1"/>
      <w:numFmt w:val="decimal"/>
      <w:lvlText w:val="%1)"/>
      <w:lvlJc w:val="left"/>
    </w:lvl>
    <w:lvl w:ilvl="1" w:tplc="24FADB8C">
      <w:numFmt w:val="decimal"/>
      <w:lvlText w:val=""/>
      <w:lvlJc w:val="left"/>
    </w:lvl>
    <w:lvl w:ilvl="2" w:tplc="3F9EF09E">
      <w:numFmt w:val="decimal"/>
      <w:lvlText w:val=""/>
      <w:lvlJc w:val="left"/>
    </w:lvl>
    <w:lvl w:ilvl="3" w:tplc="88AEE21A">
      <w:numFmt w:val="decimal"/>
      <w:lvlText w:val=""/>
      <w:lvlJc w:val="left"/>
    </w:lvl>
    <w:lvl w:ilvl="4" w:tplc="A3CA159C">
      <w:numFmt w:val="decimal"/>
      <w:lvlText w:val=""/>
      <w:lvlJc w:val="left"/>
    </w:lvl>
    <w:lvl w:ilvl="5" w:tplc="5D422398">
      <w:numFmt w:val="decimal"/>
      <w:lvlText w:val=""/>
      <w:lvlJc w:val="left"/>
    </w:lvl>
    <w:lvl w:ilvl="6" w:tplc="FE08437A">
      <w:numFmt w:val="decimal"/>
      <w:lvlText w:val=""/>
      <w:lvlJc w:val="left"/>
    </w:lvl>
    <w:lvl w:ilvl="7" w:tplc="F2BCA3C0">
      <w:numFmt w:val="decimal"/>
      <w:lvlText w:val=""/>
      <w:lvlJc w:val="left"/>
    </w:lvl>
    <w:lvl w:ilvl="8" w:tplc="8FEE3698">
      <w:numFmt w:val="decimal"/>
      <w:lvlText w:val=""/>
      <w:lvlJc w:val="left"/>
    </w:lvl>
  </w:abstractNum>
  <w:abstractNum w:abstractNumId="149" w15:restartNumberingAfterBreak="0">
    <w:nsid w:val="000025CC"/>
    <w:multiLevelType w:val="hybridMultilevel"/>
    <w:tmpl w:val="5F6E96F6"/>
    <w:lvl w:ilvl="0" w:tplc="F36E72CA">
      <w:start w:val="14"/>
      <w:numFmt w:val="decimal"/>
      <w:lvlText w:val="%1."/>
      <w:lvlJc w:val="left"/>
    </w:lvl>
    <w:lvl w:ilvl="1" w:tplc="4E86E532">
      <w:numFmt w:val="decimal"/>
      <w:lvlText w:val=""/>
      <w:lvlJc w:val="left"/>
    </w:lvl>
    <w:lvl w:ilvl="2" w:tplc="5D76D3C8">
      <w:numFmt w:val="decimal"/>
      <w:lvlText w:val=""/>
      <w:lvlJc w:val="left"/>
    </w:lvl>
    <w:lvl w:ilvl="3" w:tplc="4E8CC680">
      <w:numFmt w:val="decimal"/>
      <w:lvlText w:val=""/>
      <w:lvlJc w:val="left"/>
    </w:lvl>
    <w:lvl w:ilvl="4" w:tplc="9B161AEC">
      <w:numFmt w:val="decimal"/>
      <w:lvlText w:val=""/>
      <w:lvlJc w:val="left"/>
    </w:lvl>
    <w:lvl w:ilvl="5" w:tplc="1C46156A">
      <w:numFmt w:val="decimal"/>
      <w:lvlText w:val=""/>
      <w:lvlJc w:val="left"/>
    </w:lvl>
    <w:lvl w:ilvl="6" w:tplc="CA44193C">
      <w:numFmt w:val="decimal"/>
      <w:lvlText w:val=""/>
      <w:lvlJc w:val="left"/>
    </w:lvl>
    <w:lvl w:ilvl="7" w:tplc="776CFBF6">
      <w:numFmt w:val="decimal"/>
      <w:lvlText w:val=""/>
      <w:lvlJc w:val="left"/>
    </w:lvl>
    <w:lvl w:ilvl="8" w:tplc="BF1871F8">
      <w:numFmt w:val="decimal"/>
      <w:lvlText w:val=""/>
      <w:lvlJc w:val="left"/>
    </w:lvl>
  </w:abstractNum>
  <w:abstractNum w:abstractNumId="150" w15:restartNumberingAfterBreak="0">
    <w:nsid w:val="00002635"/>
    <w:multiLevelType w:val="hybridMultilevel"/>
    <w:tmpl w:val="BF300F44"/>
    <w:lvl w:ilvl="0" w:tplc="162C0962">
      <w:start w:val="8"/>
      <w:numFmt w:val="decimal"/>
      <w:lvlText w:val="%1."/>
      <w:lvlJc w:val="left"/>
    </w:lvl>
    <w:lvl w:ilvl="1" w:tplc="61CA0C0E">
      <w:numFmt w:val="decimal"/>
      <w:lvlText w:val=""/>
      <w:lvlJc w:val="left"/>
    </w:lvl>
    <w:lvl w:ilvl="2" w:tplc="E3F23CE6">
      <w:numFmt w:val="decimal"/>
      <w:lvlText w:val=""/>
      <w:lvlJc w:val="left"/>
    </w:lvl>
    <w:lvl w:ilvl="3" w:tplc="90A8F67A">
      <w:numFmt w:val="decimal"/>
      <w:lvlText w:val=""/>
      <w:lvlJc w:val="left"/>
    </w:lvl>
    <w:lvl w:ilvl="4" w:tplc="3DAC49AE">
      <w:numFmt w:val="decimal"/>
      <w:lvlText w:val=""/>
      <w:lvlJc w:val="left"/>
    </w:lvl>
    <w:lvl w:ilvl="5" w:tplc="10668AD2">
      <w:numFmt w:val="decimal"/>
      <w:lvlText w:val=""/>
      <w:lvlJc w:val="left"/>
    </w:lvl>
    <w:lvl w:ilvl="6" w:tplc="3FB806A4">
      <w:numFmt w:val="decimal"/>
      <w:lvlText w:val=""/>
      <w:lvlJc w:val="left"/>
    </w:lvl>
    <w:lvl w:ilvl="7" w:tplc="0BF62B8E">
      <w:numFmt w:val="decimal"/>
      <w:lvlText w:val=""/>
      <w:lvlJc w:val="left"/>
    </w:lvl>
    <w:lvl w:ilvl="8" w:tplc="2F12516A">
      <w:numFmt w:val="decimal"/>
      <w:lvlText w:val=""/>
      <w:lvlJc w:val="left"/>
    </w:lvl>
  </w:abstractNum>
  <w:abstractNum w:abstractNumId="151" w15:restartNumberingAfterBreak="0">
    <w:nsid w:val="0000267D"/>
    <w:multiLevelType w:val="hybridMultilevel"/>
    <w:tmpl w:val="40EC2C1E"/>
    <w:lvl w:ilvl="0" w:tplc="E82EE904">
      <w:start w:val="18"/>
      <w:numFmt w:val="decimal"/>
      <w:lvlText w:val="%1."/>
      <w:lvlJc w:val="left"/>
    </w:lvl>
    <w:lvl w:ilvl="1" w:tplc="CBECBC4E">
      <w:numFmt w:val="decimal"/>
      <w:lvlText w:val=""/>
      <w:lvlJc w:val="left"/>
    </w:lvl>
    <w:lvl w:ilvl="2" w:tplc="A08453BC">
      <w:numFmt w:val="decimal"/>
      <w:lvlText w:val=""/>
      <w:lvlJc w:val="left"/>
    </w:lvl>
    <w:lvl w:ilvl="3" w:tplc="E9C4A442">
      <w:numFmt w:val="decimal"/>
      <w:lvlText w:val=""/>
      <w:lvlJc w:val="left"/>
    </w:lvl>
    <w:lvl w:ilvl="4" w:tplc="F71EBE5E">
      <w:numFmt w:val="decimal"/>
      <w:lvlText w:val=""/>
      <w:lvlJc w:val="left"/>
    </w:lvl>
    <w:lvl w:ilvl="5" w:tplc="A078C648">
      <w:numFmt w:val="decimal"/>
      <w:lvlText w:val=""/>
      <w:lvlJc w:val="left"/>
    </w:lvl>
    <w:lvl w:ilvl="6" w:tplc="53E86832">
      <w:numFmt w:val="decimal"/>
      <w:lvlText w:val=""/>
      <w:lvlJc w:val="left"/>
    </w:lvl>
    <w:lvl w:ilvl="7" w:tplc="BD12E6AC">
      <w:numFmt w:val="decimal"/>
      <w:lvlText w:val=""/>
      <w:lvlJc w:val="left"/>
    </w:lvl>
    <w:lvl w:ilvl="8" w:tplc="DC94A8E0">
      <w:numFmt w:val="decimal"/>
      <w:lvlText w:val=""/>
      <w:lvlJc w:val="left"/>
    </w:lvl>
  </w:abstractNum>
  <w:abstractNum w:abstractNumId="152" w15:restartNumberingAfterBreak="0">
    <w:nsid w:val="000026E9"/>
    <w:multiLevelType w:val="hybridMultilevel"/>
    <w:tmpl w:val="011E3ADA"/>
    <w:lvl w:ilvl="0" w:tplc="3C88AF22">
      <w:start w:val="2"/>
      <w:numFmt w:val="decimal"/>
      <w:lvlText w:val="%1."/>
      <w:lvlJc w:val="left"/>
    </w:lvl>
    <w:lvl w:ilvl="1" w:tplc="4920D040">
      <w:numFmt w:val="decimal"/>
      <w:lvlText w:val=""/>
      <w:lvlJc w:val="left"/>
    </w:lvl>
    <w:lvl w:ilvl="2" w:tplc="DEDE9278">
      <w:numFmt w:val="decimal"/>
      <w:lvlText w:val=""/>
      <w:lvlJc w:val="left"/>
    </w:lvl>
    <w:lvl w:ilvl="3" w:tplc="7590794E">
      <w:numFmt w:val="decimal"/>
      <w:lvlText w:val=""/>
      <w:lvlJc w:val="left"/>
    </w:lvl>
    <w:lvl w:ilvl="4" w:tplc="325EB288">
      <w:numFmt w:val="decimal"/>
      <w:lvlText w:val=""/>
      <w:lvlJc w:val="left"/>
    </w:lvl>
    <w:lvl w:ilvl="5" w:tplc="833E4F92">
      <w:numFmt w:val="decimal"/>
      <w:lvlText w:val=""/>
      <w:lvlJc w:val="left"/>
    </w:lvl>
    <w:lvl w:ilvl="6" w:tplc="E36E8E0C">
      <w:numFmt w:val="decimal"/>
      <w:lvlText w:val=""/>
      <w:lvlJc w:val="left"/>
    </w:lvl>
    <w:lvl w:ilvl="7" w:tplc="0EEE2528">
      <w:numFmt w:val="decimal"/>
      <w:lvlText w:val=""/>
      <w:lvlJc w:val="left"/>
    </w:lvl>
    <w:lvl w:ilvl="8" w:tplc="D17C24B8">
      <w:numFmt w:val="decimal"/>
      <w:lvlText w:val=""/>
      <w:lvlJc w:val="left"/>
    </w:lvl>
  </w:abstractNum>
  <w:abstractNum w:abstractNumId="153" w15:restartNumberingAfterBreak="0">
    <w:nsid w:val="00002718"/>
    <w:multiLevelType w:val="hybridMultilevel"/>
    <w:tmpl w:val="029209B8"/>
    <w:lvl w:ilvl="0" w:tplc="1DC0A93A">
      <w:start w:val="1"/>
      <w:numFmt w:val="decimal"/>
      <w:lvlText w:val="%1"/>
      <w:lvlJc w:val="left"/>
    </w:lvl>
    <w:lvl w:ilvl="1" w:tplc="A476D136">
      <w:start w:val="2"/>
      <w:numFmt w:val="decimal"/>
      <w:lvlText w:val="%2"/>
      <w:lvlJc w:val="left"/>
    </w:lvl>
    <w:lvl w:ilvl="2" w:tplc="A8E043E8">
      <w:numFmt w:val="decimal"/>
      <w:lvlText w:val=""/>
      <w:lvlJc w:val="left"/>
    </w:lvl>
    <w:lvl w:ilvl="3" w:tplc="7E3C6120">
      <w:numFmt w:val="decimal"/>
      <w:lvlText w:val=""/>
      <w:lvlJc w:val="left"/>
    </w:lvl>
    <w:lvl w:ilvl="4" w:tplc="9CD2A0F8">
      <w:numFmt w:val="decimal"/>
      <w:lvlText w:val=""/>
      <w:lvlJc w:val="left"/>
    </w:lvl>
    <w:lvl w:ilvl="5" w:tplc="BAB093D8">
      <w:numFmt w:val="decimal"/>
      <w:lvlText w:val=""/>
      <w:lvlJc w:val="left"/>
    </w:lvl>
    <w:lvl w:ilvl="6" w:tplc="4B08C03E">
      <w:numFmt w:val="decimal"/>
      <w:lvlText w:val=""/>
      <w:lvlJc w:val="left"/>
    </w:lvl>
    <w:lvl w:ilvl="7" w:tplc="94922304">
      <w:numFmt w:val="decimal"/>
      <w:lvlText w:val=""/>
      <w:lvlJc w:val="left"/>
    </w:lvl>
    <w:lvl w:ilvl="8" w:tplc="D7324D38">
      <w:numFmt w:val="decimal"/>
      <w:lvlText w:val=""/>
      <w:lvlJc w:val="left"/>
    </w:lvl>
  </w:abstractNum>
  <w:abstractNum w:abstractNumId="154" w15:restartNumberingAfterBreak="0">
    <w:nsid w:val="00002738"/>
    <w:multiLevelType w:val="hybridMultilevel"/>
    <w:tmpl w:val="24508F08"/>
    <w:lvl w:ilvl="0" w:tplc="AE489C5E">
      <w:start w:val="1"/>
      <w:numFmt w:val="decimal"/>
      <w:lvlText w:val="%1)"/>
      <w:lvlJc w:val="left"/>
    </w:lvl>
    <w:lvl w:ilvl="1" w:tplc="6A1AED8C">
      <w:numFmt w:val="decimal"/>
      <w:lvlText w:val=""/>
      <w:lvlJc w:val="left"/>
    </w:lvl>
    <w:lvl w:ilvl="2" w:tplc="AA806010">
      <w:numFmt w:val="decimal"/>
      <w:lvlText w:val=""/>
      <w:lvlJc w:val="left"/>
    </w:lvl>
    <w:lvl w:ilvl="3" w:tplc="E14CD442">
      <w:numFmt w:val="decimal"/>
      <w:lvlText w:val=""/>
      <w:lvlJc w:val="left"/>
    </w:lvl>
    <w:lvl w:ilvl="4" w:tplc="78049536">
      <w:numFmt w:val="decimal"/>
      <w:lvlText w:val=""/>
      <w:lvlJc w:val="left"/>
    </w:lvl>
    <w:lvl w:ilvl="5" w:tplc="C90ED998">
      <w:numFmt w:val="decimal"/>
      <w:lvlText w:val=""/>
      <w:lvlJc w:val="left"/>
    </w:lvl>
    <w:lvl w:ilvl="6" w:tplc="1982EFC8">
      <w:numFmt w:val="decimal"/>
      <w:lvlText w:val=""/>
      <w:lvlJc w:val="left"/>
    </w:lvl>
    <w:lvl w:ilvl="7" w:tplc="5AD87E64">
      <w:numFmt w:val="decimal"/>
      <w:lvlText w:val=""/>
      <w:lvlJc w:val="left"/>
    </w:lvl>
    <w:lvl w:ilvl="8" w:tplc="2EB43E20">
      <w:numFmt w:val="decimal"/>
      <w:lvlText w:val=""/>
      <w:lvlJc w:val="left"/>
    </w:lvl>
  </w:abstractNum>
  <w:abstractNum w:abstractNumId="155" w15:restartNumberingAfterBreak="0">
    <w:nsid w:val="00002753"/>
    <w:multiLevelType w:val="hybridMultilevel"/>
    <w:tmpl w:val="01800C44"/>
    <w:lvl w:ilvl="0" w:tplc="02C24C5E">
      <w:start w:val="7"/>
      <w:numFmt w:val="decimal"/>
      <w:lvlText w:val="%1."/>
      <w:lvlJc w:val="left"/>
    </w:lvl>
    <w:lvl w:ilvl="1" w:tplc="48287E30">
      <w:numFmt w:val="decimal"/>
      <w:lvlText w:val=""/>
      <w:lvlJc w:val="left"/>
    </w:lvl>
    <w:lvl w:ilvl="2" w:tplc="755819B6">
      <w:numFmt w:val="decimal"/>
      <w:lvlText w:val=""/>
      <w:lvlJc w:val="left"/>
    </w:lvl>
    <w:lvl w:ilvl="3" w:tplc="E0D86B16">
      <w:numFmt w:val="decimal"/>
      <w:lvlText w:val=""/>
      <w:lvlJc w:val="left"/>
    </w:lvl>
    <w:lvl w:ilvl="4" w:tplc="C8D8A0AE">
      <w:numFmt w:val="decimal"/>
      <w:lvlText w:val=""/>
      <w:lvlJc w:val="left"/>
    </w:lvl>
    <w:lvl w:ilvl="5" w:tplc="9AA4F33A">
      <w:numFmt w:val="decimal"/>
      <w:lvlText w:val=""/>
      <w:lvlJc w:val="left"/>
    </w:lvl>
    <w:lvl w:ilvl="6" w:tplc="AEF68412">
      <w:numFmt w:val="decimal"/>
      <w:lvlText w:val=""/>
      <w:lvlJc w:val="left"/>
    </w:lvl>
    <w:lvl w:ilvl="7" w:tplc="3D7620AE">
      <w:numFmt w:val="decimal"/>
      <w:lvlText w:val=""/>
      <w:lvlJc w:val="left"/>
    </w:lvl>
    <w:lvl w:ilvl="8" w:tplc="3A66A6A2">
      <w:numFmt w:val="decimal"/>
      <w:lvlText w:val=""/>
      <w:lvlJc w:val="left"/>
    </w:lvl>
  </w:abstractNum>
  <w:abstractNum w:abstractNumId="156" w15:restartNumberingAfterBreak="0">
    <w:nsid w:val="0000275B"/>
    <w:multiLevelType w:val="hybridMultilevel"/>
    <w:tmpl w:val="AA52B6DE"/>
    <w:lvl w:ilvl="0" w:tplc="06D8F6FC">
      <w:start w:val="1"/>
      <w:numFmt w:val="decimal"/>
      <w:lvlText w:val="%1"/>
      <w:lvlJc w:val="left"/>
    </w:lvl>
    <w:lvl w:ilvl="1" w:tplc="DAA6C240">
      <w:start w:val="1"/>
      <w:numFmt w:val="decimal"/>
      <w:lvlText w:val="%2."/>
      <w:lvlJc w:val="left"/>
    </w:lvl>
    <w:lvl w:ilvl="2" w:tplc="9E3E493E">
      <w:start w:val="1"/>
      <w:numFmt w:val="decimal"/>
      <w:lvlText w:val="%3)"/>
      <w:lvlJc w:val="left"/>
    </w:lvl>
    <w:lvl w:ilvl="3" w:tplc="35880C02">
      <w:numFmt w:val="decimal"/>
      <w:lvlText w:val=""/>
      <w:lvlJc w:val="left"/>
    </w:lvl>
    <w:lvl w:ilvl="4" w:tplc="EA68518A">
      <w:numFmt w:val="decimal"/>
      <w:lvlText w:val=""/>
      <w:lvlJc w:val="left"/>
    </w:lvl>
    <w:lvl w:ilvl="5" w:tplc="9C1C7A54">
      <w:numFmt w:val="decimal"/>
      <w:lvlText w:val=""/>
      <w:lvlJc w:val="left"/>
    </w:lvl>
    <w:lvl w:ilvl="6" w:tplc="885242A8">
      <w:numFmt w:val="decimal"/>
      <w:lvlText w:val=""/>
      <w:lvlJc w:val="left"/>
    </w:lvl>
    <w:lvl w:ilvl="7" w:tplc="8B7EFD00">
      <w:numFmt w:val="decimal"/>
      <w:lvlText w:val=""/>
      <w:lvlJc w:val="left"/>
    </w:lvl>
    <w:lvl w:ilvl="8" w:tplc="A60E0F96">
      <w:numFmt w:val="decimal"/>
      <w:lvlText w:val=""/>
      <w:lvlJc w:val="left"/>
    </w:lvl>
  </w:abstractNum>
  <w:abstractNum w:abstractNumId="157" w15:restartNumberingAfterBreak="0">
    <w:nsid w:val="00002780"/>
    <w:multiLevelType w:val="hybridMultilevel"/>
    <w:tmpl w:val="056EA808"/>
    <w:lvl w:ilvl="0" w:tplc="C57A735E">
      <w:start w:val="4"/>
      <w:numFmt w:val="decimal"/>
      <w:lvlText w:val="%1."/>
      <w:lvlJc w:val="left"/>
    </w:lvl>
    <w:lvl w:ilvl="1" w:tplc="42AABE0A">
      <w:numFmt w:val="decimal"/>
      <w:lvlText w:val=""/>
      <w:lvlJc w:val="left"/>
    </w:lvl>
    <w:lvl w:ilvl="2" w:tplc="35F68D6A">
      <w:numFmt w:val="decimal"/>
      <w:lvlText w:val=""/>
      <w:lvlJc w:val="left"/>
    </w:lvl>
    <w:lvl w:ilvl="3" w:tplc="BBDC821E">
      <w:numFmt w:val="decimal"/>
      <w:lvlText w:val=""/>
      <w:lvlJc w:val="left"/>
    </w:lvl>
    <w:lvl w:ilvl="4" w:tplc="2C8E9E06">
      <w:numFmt w:val="decimal"/>
      <w:lvlText w:val=""/>
      <w:lvlJc w:val="left"/>
    </w:lvl>
    <w:lvl w:ilvl="5" w:tplc="EFD8FAC6">
      <w:numFmt w:val="decimal"/>
      <w:lvlText w:val=""/>
      <w:lvlJc w:val="left"/>
    </w:lvl>
    <w:lvl w:ilvl="6" w:tplc="22BC0C84">
      <w:numFmt w:val="decimal"/>
      <w:lvlText w:val=""/>
      <w:lvlJc w:val="left"/>
    </w:lvl>
    <w:lvl w:ilvl="7" w:tplc="7D20C9FE">
      <w:numFmt w:val="decimal"/>
      <w:lvlText w:val=""/>
      <w:lvlJc w:val="left"/>
    </w:lvl>
    <w:lvl w:ilvl="8" w:tplc="C6401FFC">
      <w:numFmt w:val="decimal"/>
      <w:lvlText w:val=""/>
      <w:lvlJc w:val="left"/>
    </w:lvl>
  </w:abstractNum>
  <w:abstractNum w:abstractNumId="158" w15:restartNumberingAfterBreak="0">
    <w:nsid w:val="00002784"/>
    <w:multiLevelType w:val="hybridMultilevel"/>
    <w:tmpl w:val="B3147DD2"/>
    <w:lvl w:ilvl="0" w:tplc="88E682A4">
      <w:start w:val="4"/>
      <w:numFmt w:val="decimal"/>
      <w:lvlText w:val="%1."/>
      <w:lvlJc w:val="left"/>
    </w:lvl>
    <w:lvl w:ilvl="1" w:tplc="2DE4E27A">
      <w:numFmt w:val="decimal"/>
      <w:lvlText w:val=""/>
      <w:lvlJc w:val="left"/>
    </w:lvl>
    <w:lvl w:ilvl="2" w:tplc="FA1240EC">
      <w:numFmt w:val="decimal"/>
      <w:lvlText w:val=""/>
      <w:lvlJc w:val="left"/>
    </w:lvl>
    <w:lvl w:ilvl="3" w:tplc="33DAB884">
      <w:numFmt w:val="decimal"/>
      <w:lvlText w:val=""/>
      <w:lvlJc w:val="left"/>
    </w:lvl>
    <w:lvl w:ilvl="4" w:tplc="1568A9B2">
      <w:numFmt w:val="decimal"/>
      <w:lvlText w:val=""/>
      <w:lvlJc w:val="left"/>
    </w:lvl>
    <w:lvl w:ilvl="5" w:tplc="B31236B6">
      <w:numFmt w:val="decimal"/>
      <w:lvlText w:val=""/>
      <w:lvlJc w:val="left"/>
    </w:lvl>
    <w:lvl w:ilvl="6" w:tplc="3E26BE76">
      <w:numFmt w:val="decimal"/>
      <w:lvlText w:val=""/>
      <w:lvlJc w:val="left"/>
    </w:lvl>
    <w:lvl w:ilvl="7" w:tplc="6D3E7EDA">
      <w:numFmt w:val="decimal"/>
      <w:lvlText w:val=""/>
      <w:lvlJc w:val="left"/>
    </w:lvl>
    <w:lvl w:ilvl="8" w:tplc="E98E97C0">
      <w:numFmt w:val="decimal"/>
      <w:lvlText w:val=""/>
      <w:lvlJc w:val="left"/>
    </w:lvl>
  </w:abstractNum>
  <w:abstractNum w:abstractNumId="159" w15:restartNumberingAfterBreak="0">
    <w:nsid w:val="000027C0"/>
    <w:multiLevelType w:val="hybridMultilevel"/>
    <w:tmpl w:val="014639C8"/>
    <w:lvl w:ilvl="0" w:tplc="FEA0D65C">
      <w:start w:val="1"/>
      <w:numFmt w:val="decimal"/>
      <w:lvlText w:val="%1."/>
      <w:lvlJc w:val="left"/>
    </w:lvl>
    <w:lvl w:ilvl="1" w:tplc="0448847E">
      <w:numFmt w:val="decimal"/>
      <w:lvlText w:val=""/>
      <w:lvlJc w:val="left"/>
    </w:lvl>
    <w:lvl w:ilvl="2" w:tplc="64BCEF98">
      <w:numFmt w:val="decimal"/>
      <w:lvlText w:val=""/>
      <w:lvlJc w:val="left"/>
    </w:lvl>
    <w:lvl w:ilvl="3" w:tplc="359CFA1A">
      <w:numFmt w:val="decimal"/>
      <w:lvlText w:val=""/>
      <w:lvlJc w:val="left"/>
    </w:lvl>
    <w:lvl w:ilvl="4" w:tplc="65584884">
      <w:numFmt w:val="decimal"/>
      <w:lvlText w:val=""/>
      <w:lvlJc w:val="left"/>
    </w:lvl>
    <w:lvl w:ilvl="5" w:tplc="499AF48A">
      <w:numFmt w:val="decimal"/>
      <w:lvlText w:val=""/>
      <w:lvlJc w:val="left"/>
    </w:lvl>
    <w:lvl w:ilvl="6" w:tplc="0430DD4A">
      <w:numFmt w:val="decimal"/>
      <w:lvlText w:val=""/>
      <w:lvlJc w:val="left"/>
    </w:lvl>
    <w:lvl w:ilvl="7" w:tplc="2096937C">
      <w:numFmt w:val="decimal"/>
      <w:lvlText w:val=""/>
      <w:lvlJc w:val="left"/>
    </w:lvl>
    <w:lvl w:ilvl="8" w:tplc="7A48B38C">
      <w:numFmt w:val="decimal"/>
      <w:lvlText w:val=""/>
      <w:lvlJc w:val="left"/>
    </w:lvl>
  </w:abstractNum>
  <w:abstractNum w:abstractNumId="160" w15:restartNumberingAfterBreak="0">
    <w:nsid w:val="00002871"/>
    <w:multiLevelType w:val="hybridMultilevel"/>
    <w:tmpl w:val="32347216"/>
    <w:lvl w:ilvl="0" w:tplc="370403B6">
      <w:start w:val="17"/>
      <w:numFmt w:val="decimal"/>
      <w:lvlText w:val="%1."/>
      <w:lvlJc w:val="left"/>
    </w:lvl>
    <w:lvl w:ilvl="1" w:tplc="BC06D69A">
      <w:numFmt w:val="decimal"/>
      <w:lvlText w:val=""/>
      <w:lvlJc w:val="left"/>
    </w:lvl>
    <w:lvl w:ilvl="2" w:tplc="7BB2ED88">
      <w:numFmt w:val="decimal"/>
      <w:lvlText w:val=""/>
      <w:lvlJc w:val="left"/>
    </w:lvl>
    <w:lvl w:ilvl="3" w:tplc="1196FB5A">
      <w:numFmt w:val="decimal"/>
      <w:lvlText w:val=""/>
      <w:lvlJc w:val="left"/>
    </w:lvl>
    <w:lvl w:ilvl="4" w:tplc="6FCEBC7C">
      <w:numFmt w:val="decimal"/>
      <w:lvlText w:val=""/>
      <w:lvlJc w:val="left"/>
    </w:lvl>
    <w:lvl w:ilvl="5" w:tplc="5DB2E97A">
      <w:numFmt w:val="decimal"/>
      <w:lvlText w:val=""/>
      <w:lvlJc w:val="left"/>
    </w:lvl>
    <w:lvl w:ilvl="6" w:tplc="9F121A70">
      <w:numFmt w:val="decimal"/>
      <w:lvlText w:val=""/>
      <w:lvlJc w:val="left"/>
    </w:lvl>
    <w:lvl w:ilvl="7" w:tplc="A3FEE86A">
      <w:numFmt w:val="decimal"/>
      <w:lvlText w:val=""/>
      <w:lvlJc w:val="left"/>
    </w:lvl>
    <w:lvl w:ilvl="8" w:tplc="DFB01708">
      <w:numFmt w:val="decimal"/>
      <w:lvlText w:val=""/>
      <w:lvlJc w:val="left"/>
    </w:lvl>
  </w:abstractNum>
  <w:abstractNum w:abstractNumId="161" w15:restartNumberingAfterBreak="0">
    <w:nsid w:val="00002934"/>
    <w:multiLevelType w:val="hybridMultilevel"/>
    <w:tmpl w:val="10562ED6"/>
    <w:lvl w:ilvl="0" w:tplc="2A6261D2">
      <w:start w:val="16"/>
      <w:numFmt w:val="decimal"/>
      <w:lvlText w:val="%1."/>
      <w:lvlJc w:val="left"/>
    </w:lvl>
    <w:lvl w:ilvl="1" w:tplc="0A8C14C4">
      <w:numFmt w:val="decimal"/>
      <w:lvlText w:val=""/>
      <w:lvlJc w:val="left"/>
    </w:lvl>
    <w:lvl w:ilvl="2" w:tplc="085890E4">
      <w:numFmt w:val="decimal"/>
      <w:lvlText w:val=""/>
      <w:lvlJc w:val="left"/>
    </w:lvl>
    <w:lvl w:ilvl="3" w:tplc="1BB44360">
      <w:numFmt w:val="decimal"/>
      <w:lvlText w:val=""/>
      <w:lvlJc w:val="left"/>
    </w:lvl>
    <w:lvl w:ilvl="4" w:tplc="4712D476">
      <w:numFmt w:val="decimal"/>
      <w:lvlText w:val=""/>
      <w:lvlJc w:val="left"/>
    </w:lvl>
    <w:lvl w:ilvl="5" w:tplc="5A68B9B0">
      <w:numFmt w:val="decimal"/>
      <w:lvlText w:val=""/>
      <w:lvlJc w:val="left"/>
    </w:lvl>
    <w:lvl w:ilvl="6" w:tplc="4322E236">
      <w:numFmt w:val="decimal"/>
      <w:lvlText w:val=""/>
      <w:lvlJc w:val="left"/>
    </w:lvl>
    <w:lvl w:ilvl="7" w:tplc="EDA8FB6A">
      <w:numFmt w:val="decimal"/>
      <w:lvlText w:val=""/>
      <w:lvlJc w:val="left"/>
    </w:lvl>
    <w:lvl w:ilvl="8" w:tplc="BD747E58">
      <w:numFmt w:val="decimal"/>
      <w:lvlText w:val=""/>
      <w:lvlJc w:val="left"/>
    </w:lvl>
  </w:abstractNum>
  <w:abstractNum w:abstractNumId="162" w15:restartNumberingAfterBreak="0">
    <w:nsid w:val="00002A72"/>
    <w:multiLevelType w:val="hybridMultilevel"/>
    <w:tmpl w:val="D23829D6"/>
    <w:lvl w:ilvl="0" w:tplc="82905298">
      <w:start w:val="12"/>
      <w:numFmt w:val="decimal"/>
      <w:lvlText w:val="%1."/>
      <w:lvlJc w:val="left"/>
    </w:lvl>
    <w:lvl w:ilvl="1" w:tplc="12C67F9E">
      <w:numFmt w:val="decimal"/>
      <w:lvlText w:val=""/>
      <w:lvlJc w:val="left"/>
    </w:lvl>
    <w:lvl w:ilvl="2" w:tplc="53F09B4A">
      <w:numFmt w:val="decimal"/>
      <w:lvlText w:val=""/>
      <w:lvlJc w:val="left"/>
    </w:lvl>
    <w:lvl w:ilvl="3" w:tplc="F80A464C">
      <w:numFmt w:val="decimal"/>
      <w:lvlText w:val=""/>
      <w:lvlJc w:val="left"/>
    </w:lvl>
    <w:lvl w:ilvl="4" w:tplc="2DE8923E">
      <w:numFmt w:val="decimal"/>
      <w:lvlText w:val=""/>
      <w:lvlJc w:val="left"/>
    </w:lvl>
    <w:lvl w:ilvl="5" w:tplc="EEF0F96E">
      <w:numFmt w:val="decimal"/>
      <w:lvlText w:val=""/>
      <w:lvlJc w:val="left"/>
    </w:lvl>
    <w:lvl w:ilvl="6" w:tplc="7EEA41D4">
      <w:numFmt w:val="decimal"/>
      <w:lvlText w:val=""/>
      <w:lvlJc w:val="left"/>
    </w:lvl>
    <w:lvl w:ilvl="7" w:tplc="C6E6EBBE">
      <w:numFmt w:val="decimal"/>
      <w:lvlText w:val=""/>
      <w:lvlJc w:val="left"/>
    </w:lvl>
    <w:lvl w:ilvl="8" w:tplc="8EB89BB4">
      <w:numFmt w:val="decimal"/>
      <w:lvlText w:val=""/>
      <w:lvlJc w:val="left"/>
    </w:lvl>
  </w:abstractNum>
  <w:abstractNum w:abstractNumId="163" w15:restartNumberingAfterBreak="0">
    <w:nsid w:val="00002A8D"/>
    <w:multiLevelType w:val="hybridMultilevel"/>
    <w:tmpl w:val="0E5E96B2"/>
    <w:lvl w:ilvl="0" w:tplc="BA6063C8">
      <w:start w:val="16"/>
      <w:numFmt w:val="decimal"/>
      <w:lvlText w:val="%1."/>
      <w:lvlJc w:val="left"/>
    </w:lvl>
    <w:lvl w:ilvl="1" w:tplc="4F78082E">
      <w:numFmt w:val="decimal"/>
      <w:lvlText w:val=""/>
      <w:lvlJc w:val="left"/>
    </w:lvl>
    <w:lvl w:ilvl="2" w:tplc="441096D0">
      <w:numFmt w:val="decimal"/>
      <w:lvlText w:val=""/>
      <w:lvlJc w:val="left"/>
    </w:lvl>
    <w:lvl w:ilvl="3" w:tplc="49885BB4">
      <w:numFmt w:val="decimal"/>
      <w:lvlText w:val=""/>
      <w:lvlJc w:val="left"/>
    </w:lvl>
    <w:lvl w:ilvl="4" w:tplc="7FFA34B2">
      <w:numFmt w:val="decimal"/>
      <w:lvlText w:val=""/>
      <w:lvlJc w:val="left"/>
    </w:lvl>
    <w:lvl w:ilvl="5" w:tplc="E79ABC1A">
      <w:numFmt w:val="decimal"/>
      <w:lvlText w:val=""/>
      <w:lvlJc w:val="left"/>
    </w:lvl>
    <w:lvl w:ilvl="6" w:tplc="CE7282BC">
      <w:numFmt w:val="decimal"/>
      <w:lvlText w:val=""/>
      <w:lvlJc w:val="left"/>
    </w:lvl>
    <w:lvl w:ilvl="7" w:tplc="F020BD3C">
      <w:numFmt w:val="decimal"/>
      <w:lvlText w:val=""/>
      <w:lvlJc w:val="left"/>
    </w:lvl>
    <w:lvl w:ilvl="8" w:tplc="4EA472A2">
      <w:numFmt w:val="decimal"/>
      <w:lvlText w:val=""/>
      <w:lvlJc w:val="left"/>
    </w:lvl>
  </w:abstractNum>
  <w:abstractNum w:abstractNumId="164" w15:restartNumberingAfterBreak="0">
    <w:nsid w:val="00002B43"/>
    <w:multiLevelType w:val="hybridMultilevel"/>
    <w:tmpl w:val="6112570C"/>
    <w:lvl w:ilvl="0" w:tplc="CFF0AF86">
      <w:start w:val="10"/>
      <w:numFmt w:val="decimal"/>
      <w:lvlText w:val="%1."/>
      <w:lvlJc w:val="left"/>
    </w:lvl>
    <w:lvl w:ilvl="1" w:tplc="54AA5216">
      <w:start w:val="1"/>
      <w:numFmt w:val="decimal"/>
      <w:lvlText w:val="%2"/>
      <w:lvlJc w:val="left"/>
    </w:lvl>
    <w:lvl w:ilvl="2" w:tplc="79228E26">
      <w:numFmt w:val="decimal"/>
      <w:lvlText w:val=""/>
      <w:lvlJc w:val="left"/>
    </w:lvl>
    <w:lvl w:ilvl="3" w:tplc="ECB6C85C">
      <w:numFmt w:val="decimal"/>
      <w:lvlText w:val=""/>
      <w:lvlJc w:val="left"/>
    </w:lvl>
    <w:lvl w:ilvl="4" w:tplc="03DEC550">
      <w:numFmt w:val="decimal"/>
      <w:lvlText w:val=""/>
      <w:lvlJc w:val="left"/>
    </w:lvl>
    <w:lvl w:ilvl="5" w:tplc="3280B01A">
      <w:numFmt w:val="decimal"/>
      <w:lvlText w:val=""/>
      <w:lvlJc w:val="left"/>
    </w:lvl>
    <w:lvl w:ilvl="6" w:tplc="42923BE2">
      <w:numFmt w:val="decimal"/>
      <w:lvlText w:val=""/>
      <w:lvlJc w:val="left"/>
    </w:lvl>
    <w:lvl w:ilvl="7" w:tplc="9D62435C">
      <w:numFmt w:val="decimal"/>
      <w:lvlText w:val=""/>
      <w:lvlJc w:val="left"/>
    </w:lvl>
    <w:lvl w:ilvl="8" w:tplc="7EA8553A">
      <w:numFmt w:val="decimal"/>
      <w:lvlText w:val=""/>
      <w:lvlJc w:val="left"/>
    </w:lvl>
  </w:abstractNum>
  <w:abstractNum w:abstractNumId="165" w15:restartNumberingAfterBreak="0">
    <w:nsid w:val="00002B74"/>
    <w:multiLevelType w:val="hybridMultilevel"/>
    <w:tmpl w:val="0EC4DF02"/>
    <w:lvl w:ilvl="0" w:tplc="EE6AE4C4">
      <w:start w:val="7"/>
      <w:numFmt w:val="decimal"/>
      <w:lvlText w:val="%1."/>
      <w:lvlJc w:val="left"/>
    </w:lvl>
    <w:lvl w:ilvl="1" w:tplc="AE6CD752">
      <w:numFmt w:val="decimal"/>
      <w:lvlText w:val=""/>
      <w:lvlJc w:val="left"/>
    </w:lvl>
    <w:lvl w:ilvl="2" w:tplc="DEA4B478">
      <w:numFmt w:val="decimal"/>
      <w:lvlText w:val=""/>
      <w:lvlJc w:val="left"/>
    </w:lvl>
    <w:lvl w:ilvl="3" w:tplc="D7A2F728">
      <w:numFmt w:val="decimal"/>
      <w:lvlText w:val=""/>
      <w:lvlJc w:val="left"/>
    </w:lvl>
    <w:lvl w:ilvl="4" w:tplc="41C69E9C">
      <w:numFmt w:val="decimal"/>
      <w:lvlText w:val=""/>
      <w:lvlJc w:val="left"/>
    </w:lvl>
    <w:lvl w:ilvl="5" w:tplc="5F942D38">
      <w:numFmt w:val="decimal"/>
      <w:lvlText w:val=""/>
      <w:lvlJc w:val="left"/>
    </w:lvl>
    <w:lvl w:ilvl="6" w:tplc="3F94985C">
      <w:numFmt w:val="decimal"/>
      <w:lvlText w:val=""/>
      <w:lvlJc w:val="left"/>
    </w:lvl>
    <w:lvl w:ilvl="7" w:tplc="9D9269CA">
      <w:numFmt w:val="decimal"/>
      <w:lvlText w:val=""/>
      <w:lvlJc w:val="left"/>
    </w:lvl>
    <w:lvl w:ilvl="8" w:tplc="F72E6BC4">
      <w:numFmt w:val="decimal"/>
      <w:lvlText w:val=""/>
      <w:lvlJc w:val="left"/>
    </w:lvl>
  </w:abstractNum>
  <w:abstractNum w:abstractNumId="166" w15:restartNumberingAfterBreak="0">
    <w:nsid w:val="00002BB8"/>
    <w:multiLevelType w:val="hybridMultilevel"/>
    <w:tmpl w:val="CD8ADB04"/>
    <w:lvl w:ilvl="0" w:tplc="C058A3C2">
      <w:start w:val="4"/>
      <w:numFmt w:val="decimal"/>
      <w:lvlText w:val="%1"/>
      <w:lvlJc w:val="left"/>
    </w:lvl>
    <w:lvl w:ilvl="1" w:tplc="C2DCE45E">
      <w:numFmt w:val="decimal"/>
      <w:lvlText w:val=""/>
      <w:lvlJc w:val="left"/>
    </w:lvl>
    <w:lvl w:ilvl="2" w:tplc="754C832E">
      <w:numFmt w:val="decimal"/>
      <w:lvlText w:val=""/>
      <w:lvlJc w:val="left"/>
    </w:lvl>
    <w:lvl w:ilvl="3" w:tplc="FAE4C940">
      <w:numFmt w:val="decimal"/>
      <w:lvlText w:val=""/>
      <w:lvlJc w:val="left"/>
    </w:lvl>
    <w:lvl w:ilvl="4" w:tplc="171871FE">
      <w:numFmt w:val="decimal"/>
      <w:lvlText w:val=""/>
      <w:lvlJc w:val="left"/>
    </w:lvl>
    <w:lvl w:ilvl="5" w:tplc="AFECA644">
      <w:numFmt w:val="decimal"/>
      <w:lvlText w:val=""/>
      <w:lvlJc w:val="left"/>
    </w:lvl>
    <w:lvl w:ilvl="6" w:tplc="2FFC46BE">
      <w:numFmt w:val="decimal"/>
      <w:lvlText w:val=""/>
      <w:lvlJc w:val="left"/>
    </w:lvl>
    <w:lvl w:ilvl="7" w:tplc="3334D3EE">
      <w:numFmt w:val="decimal"/>
      <w:lvlText w:val=""/>
      <w:lvlJc w:val="left"/>
    </w:lvl>
    <w:lvl w:ilvl="8" w:tplc="0D3024F2">
      <w:numFmt w:val="decimal"/>
      <w:lvlText w:val=""/>
      <w:lvlJc w:val="left"/>
    </w:lvl>
  </w:abstractNum>
  <w:abstractNum w:abstractNumId="167" w15:restartNumberingAfterBreak="0">
    <w:nsid w:val="00002BD8"/>
    <w:multiLevelType w:val="hybridMultilevel"/>
    <w:tmpl w:val="EC7879B2"/>
    <w:lvl w:ilvl="0" w:tplc="14A6A9A0">
      <w:start w:val="19"/>
      <w:numFmt w:val="decimal"/>
      <w:lvlText w:val="%1."/>
      <w:lvlJc w:val="left"/>
    </w:lvl>
    <w:lvl w:ilvl="1" w:tplc="13C0F9CA">
      <w:numFmt w:val="decimal"/>
      <w:lvlText w:val=""/>
      <w:lvlJc w:val="left"/>
    </w:lvl>
    <w:lvl w:ilvl="2" w:tplc="7E9C97B8">
      <w:numFmt w:val="decimal"/>
      <w:lvlText w:val=""/>
      <w:lvlJc w:val="left"/>
    </w:lvl>
    <w:lvl w:ilvl="3" w:tplc="EF24F73A">
      <w:numFmt w:val="decimal"/>
      <w:lvlText w:val=""/>
      <w:lvlJc w:val="left"/>
    </w:lvl>
    <w:lvl w:ilvl="4" w:tplc="37C29710">
      <w:numFmt w:val="decimal"/>
      <w:lvlText w:val=""/>
      <w:lvlJc w:val="left"/>
    </w:lvl>
    <w:lvl w:ilvl="5" w:tplc="B854106E">
      <w:numFmt w:val="decimal"/>
      <w:lvlText w:val=""/>
      <w:lvlJc w:val="left"/>
    </w:lvl>
    <w:lvl w:ilvl="6" w:tplc="995CFC56">
      <w:numFmt w:val="decimal"/>
      <w:lvlText w:val=""/>
      <w:lvlJc w:val="left"/>
    </w:lvl>
    <w:lvl w:ilvl="7" w:tplc="3D94D2DC">
      <w:numFmt w:val="decimal"/>
      <w:lvlText w:val=""/>
      <w:lvlJc w:val="left"/>
    </w:lvl>
    <w:lvl w:ilvl="8" w:tplc="F806842A">
      <w:numFmt w:val="decimal"/>
      <w:lvlText w:val=""/>
      <w:lvlJc w:val="left"/>
    </w:lvl>
  </w:abstractNum>
  <w:abstractNum w:abstractNumId="168" w15:restartNumberingAfterBreak="0">
    <w:nsid w:val="00002BEF"/>
    <w:multiLevelType w:val="hybridMultilevel"/>
    <w:tmpl w:val="63E819C4"/>
    <w:lvl w:ilvl="0" w:tplc="F0709788">
      <w:start w:val="1"/>
      <w:numFmt w:val="decimal"/>
      <w:lvlText w:val="%1"/>
      <w:lvlJc w:val="left"/>
    </w:lvl>
    <w:lvl w:ilvl="1" w:tplc="A232D118">
      <w:start w:val="2"/>
      <w:numFmt w:val="decimal"/>
      <w:lvlText w:val="%2)"/>
      <w:lvlJc w:val="left"/>
    </w:lvl>
    <w:lvl w:ilvl="2" w:tplc="FFA2A9EA">
      <w:numFmt w:val="decimal"/>
      <w:lvlText w:val=""/>
      <w:lvlJc w:val="left"/>
    </w:lvl>
    <w:lvl w:ilvl="3" w:tplc="EED874E2">
      <w:numFmt w:val="decimal"/>
      <w:lvlText w:val=""/>
      <w:lvlJc w:val="left"/>
    </w:lvl>
    <w:lvl w:ilvl="4" w:tplc="9992087E">
      <w:numFmt w:val="decimal"/>
      <w:lvlText w:val=""/>
      <w:lvlJc w:val="left"/>
    </w:lvl>
    <w:lvl w:ilvl="5" w:tplc="22D6C52E">
      <w:numFmt w:val="decimal"/>
      <w:lvlText w:val=""/>
      <w:lvlJc w:val="left"/>
    </w:lvl>
    <w:lvl w:ilvl="6" w:tplc="31363284">
      <w:numFmt w:val="decimal"/>
      <w:lvlText w:val=""/>
      <w:lvlJc w:val="left"/>
    </w:lvl>
    <w:lvl w:ilvl="7" w:tplc="37F8A7C2">
      <w:numFmt w:val="decimal"/>
      <w:lvlText w:val=""/>
      <w:lvlJc w:val="left"/>
    </w:lvl>
    <w:lvl w:ilvl="8" w:tplc="5664979E">
      <w:numFmt w:val="decimal"/>
      <w:lvlText w:val=""/>
      <w:lvlJc w:val="left"/>
    </w:lvl>
  </w:abstractNum>
  <w:abstractNum w:abstractNumId="169" w15:restartNumberingAfterBreak="0">
    <w:nsid w:val="00002BFA"/>
    <w:multiLevelType w:val="hybridMultilevel"/>
    <w:tmpl w:val="E31E9EA0"/>
    <w:lvl w:ilvl="0" w:tplc="FBAA3754">
      <w:start w:val="3"/>
      <w:numFmt w:val="decimal"/>
      <w:lvlText w:val="%1"/>
      <w:lvlJc w:val="left"/>
    </w:lvl>
    <w:lvl w:ilvl="1" w:tplc="04F44924">
      <w:numFmt w:val="decimal"/>
      <w:lvlText w:val=""/>
      <w:lvlJc w:val="left"/>
    </w:lvl>
    <w:lvl w:ilvl="2" w:tplc="46848822">
      <w:numFmt w:val="decimal"/>
      <w:lvlText w:val=""/>
      <w:lvlJc w:val="left"/>
    </w:lvl>
    <w:lvl w:ilvl="3" w:tplc="1EF062B4">
      <w:numFmt w:val="decimal"/>
      <w:lvlText w:val=""/>
      <w:lvlJc w:val="left"/>
    </w:lvl>
    <w:lvl w:ilvl="4" w:tplc="1570E5C0">
      <w:numFmt w:val="decimal"/>
      <w:lvlText w:val=""/>
      <w:lvlJc w:val="left"/>
    </w:lvl>
    <w:lvl w:ilvl="5" w:tplc="7A9AEE90">
      <w:numFmt w:val="decimal"/>
      <w:lvlText w:val=""/>
      <w:lvlJc w:val="left"/>
    </w:lvl>
    <w:lvl w:ilvl="6" w:tplc="C8B69DC0">
      <w:numFmt w:val="decimal"/>
      <w:lvlText w:val=""/>
      <w:lvlJc w:val="left"/>
    </w:lvl>
    <w:lvl w:ilvl="7" w:tplc="41782826">
      <w:numFmt w:val="decimal"/>
      <w:lvlText w:val=""/>
      <w:lvlJc w:val="left"/>
    </w:lvl>
    <w:lvl w:ilvl="8" w:tplc="A7BEA3CC">
      <w:numFmt w:val="decimal"/>
      <w:lvlText w:val=""/>
      <w:lvlJc w:val="left"/>
    </w:lvl>
  </w:abstractNum>
  <w:abstractNum w:abstractNumId="170" w15:restartNumberingAfterBreak="0">
    <w:nsid w:val="00002C45"/>
    <w:multiLevelType w:val="hybridMultilevel"/>
    <w:tmpl w:val="8D9AD8B2"/>
    <w:lvl w:ilvl="0" w:tplc="BE600B2C">
      <w:start w:val="7"/>
      <w:numFmt w:val="decimal"/>
      <w:lvlText w:val="%1)"/>
      <w:lvlJc w:val="left"/>
    </w:lvl>
    <w:lvl w:ilvl="1" w:tplc="18F4995C">
      <w:numFmt w:val="decimal"/>
      <w:lvlText w:val=""/>
      <w:lvlJc w:val="left"/>
    </w:lvl>
    <w:lvl w:ilvl="2" w:tplc="F44CB030">
      <w:numFmt w:val="decimal"/>
      <w:lvlText w:val=""/>
      <w:lvlJc w:val="left"/>
    </w:lvl>
    <w:lvl w:ilvl="3" w:tplc="B28632B0">
      <w:numFmt w:val="decimal"/>
      <w:lvlText w:val=""/>
      <w:lvlJc w:val="left"/>
    </w:lvl>
    <w:lvl w:ilvl="4" w:tplc="0EF64A1E">
      <w:numFmt w:val="decimal"/>
      <w:lvlText w:val=""/>
      <w:lvlJc w:val="left"/>
    </w:lvl>
    <w:lvl w:ilvl="5" w:tplc="B3AA0FBE">
      <w:numFmt w:val="decimal"/>
      <w:lvlText w:val=""/>
      <w:lvlJc w:val="left"/>
    </w:lvl>
    <w:lvl w:ilvl="6" w:tplc="30709676">
      <w:numFmt w:val="decimal"/>
      <w:lvlText w:val=""/>
      <w:lvlJc w:val="left"/>
    </w:lvl>
    <w:lvl w:ilvl="7" w:tplc="986E57D6">
      <w:numFmt w:val="decimal"/>
      <w:lvlText w:val=""/>
      <w:lvlJc w:val="left"/>
    </w:lvl>
    <w:lvl w:ilvl="8" w:tplc="28769060">
      <w:numFmt w:val="decimal"/>
      <w:lvlText w:val=""/>
      <w:lvlJc w:val="left"/>
    </w:lvl>
  </w:abstractNum>
  <w:abstractNum w:abstractNumId="171" w15:restartNumberingAfterBreak="0">
    <w:nsid w:val="00002C4E"/>
    <w:multiLevelType w:val="hybridMultilevel"/>
    <w:tmpl w:val="14FC5FBE"/>
    <w:lvl w:ilvl="0" w:tplc="573C0B14">
      <w:start w:val="7"/>
      <w:numFmt w:val="decimal"/>
      <w:lvlText w:val="%1."/>
      <w:lvlJc w:val="left"/>
    </w:lvl>
    <w:lvl w:ilvl="1" w:tplc="66B6E18C">
      <w:numFmt w:val="decimal"/>
      <w:lvlText w:val=""/>
      <w:lvlJc w:val="left"/>
    </w:lvl>
    <w:lvl w:ilvl="2" w:tplc="37923AE6">
      <w:numFmt w:val="decimal"/>
      <w:lvlText w:val=""/>
      <w:lvlJc w:val="left"/>
    </w:lvl>
    <w:lvl w:ilvl="3" w:tplc="F8A8DFDA">
      <w:numFmt w:val="decimal"/>
      <w:lvlText w:val=""/>
      <w:lvlJc w:val="left"/>
    </w:lvl>
    <w:lvl w:ilvl="4" w:tplc="5FD4A882">
      <w:numFmt w:val="decimal"/>
      <w:lvlText w:val=""/>
      <w:lvlJc w:val="left"/>
    </w:lvl>
    <w:lvl w:ilvl="5" w:tplc="03DC8CCC">
      <w:numFmt w:val="decimal"/>
      <w:lvlText w:val=""/>
      <w:lvlJc w:val="left"/>
    </w:lvl>
    <w:lvl w:ilvl="6" w:tplc="E78ED278">
      <w:numFmt w:val="decimal"/>
      <w:lvlText w:val=""/>
      <w:lvlJc w:val="left"/>
    </w:lvl>
    <w:lvl w:ilvl="7" w:tplc="BE50AD34">
      <w:numFmt w:val="decimal"/>
      <w:lvlText w:val=""/>
      <w:lvlJc w:val="left"/>
    </w:lvl>
    <w:lvl w:ilvl="8" w:tplc="2222EDFE">
      <w:numFmt w:val="decimal"/>
      <w:lvlText w:val=""/>
      <w:lvlJc w:val="left"/>
    </w:lvl>
  </w:abstractNum>
  <w:abstractNum w:abstractNumId="172" w15:restartNumberingAfterBreak="0">
    <w:nsid w:val="00002C9E"/>
    <w:multiLevelType w:val="hybridMultilevel"/>
    <w:tmpl w:val="FCF04E84"/>
    <w:lvl w:ilvl="0" w:tplc="7E807AEC">
      <w:start w:val="1"/>
      <w:numFmt w:val="decimal"/>
      <w:lvlText w:val="%1"/>
      <w:lvlJc w:val="left"/>
    </w:lvl>
    <w:lvl w:ilvl="1" w:tplc="308275BA">
      <w:start w:val="4"/>
      <w:numFmt w:val="decimal"/>
      <w:lvlText w:val="%2."/>
      <w:lvlJc w:val="left"/>
    </w:lvl>
    <w:lvl w:ilvl="2" w:tplc="DBCA57A0">
      <w:start w:val="1"/>
      <w:numFmt w:val="decimal"/>
      <w:lvlText w:val="%3"/>
      <w:lvlJc w:val="left"/>
    </w:lvl>
    <w:lvl w:ilvl="3" w:tplc="17B4DA4A">
      <w:start w:val="1"/>
      <w:numFmt w:val="decimal"/>
      <w:lvlText w:val="%4)"/>
      <w:lvlJc w:val="left"/>
    </w:lvl>
    <w:lvl w:ilvl="4" w:tplc="F5DA685E">
      <w:numFmt w:val="decimal"/>
      <w:lvlText w:val=""/>
      <w:lvlJc w:val="left"/>
    </w:lvl>
    <w:lvl w:ilvl="5" w:tplc="53CC45BE">
      <w:numFmt w:val="decimal"/>
      <w:lvlText w:val=""/>
      <w:lvlJc w:val="left"/>
    </w:lvl>
    <w:lvl w:ilvl="6" w:tplc="F38CD48C">
      <w:numFmt w:val="decimal"/>
      <w:lvlText w:val=""/>
      <w:lvlJc w:val="left"/>
    </w:lvl>
    <w:lvl w:ilvl="7" w:tplc="83E42D0C">
      <w:numFmt w:val="decimal"/>
      <w:lvlText w:val=""/>
      <w:lvlJc w:val="left"/>
    </w:lvl>
    <w:lvl w:ilvl="8" w:tplc="69D23CB0">
      <w:numFmt w:val="decimal"/>
      <w:lvlText w:val=""/>
      <w:lvlJc w:val="left"/>
    </w:lvl>
  </w:abstractNum>
  <w:abstractNum w:abstractNumId="173" w15:restartNumberingAfterBreak="0">
    <w:nsid w:val="00002CC6"/>
    <w:multiLevelType w:val="hybridMultilevel"/>
    <w:tmpl w:val="38EC08A8"/>
    <w:lvl w:ilvl="0" w:tplc="87E4CF9A">
      <w:start w:val="4"/>
      <w:numFmt w:val="decimal"/>
      <w:lvlText w:val="%1."/>
      <w:lvlJc w:val="left"/>
    </w:lvl>
    <w:lvl w:ilvl="1" w:tplc="D7929808">
      <w:numFmt w:val="decimal"/>
      <w:lvlText w:val=""/>
      <w:lvlJc w:val="left"/>
    </w:lvl>
    <w:lvl w:ilvl="2" w:tplc="E14A7BFE">
      <w:numFmt w:val="decimal"/>
      <w:lvlText w:val=""/>
      <w:lvlJc w:val="left"/>
    </w:lvl>
    <w:lvl w:ilvl="3" w:tplc="336AD0E6">
      <w:numFmt w:val="decimal"/>
      <w:lvlText w:val=""/>
      <w:lvlJc w:val="left"/>
    </w:lvl>
    <w:lvl w:ilvl="4" w:tplc="A7260A9A">
      <w:numFmt w:val="decimal"/>
      <w:lvlText w:val=""/>
      <w:lvlJc w:val="left"/>
    </w:lvl>
    <w:lvl w:ilvl="5" w:tplc="16A8B212">
      <w:numFmt w:val="decimal"/>
      <w:lvlText w:val=""/>
      <w:lvlJc w:val="left"/>
    </w:lvl>
    <w:lvl w:ilvl="6" w:tplc="C962465E">
      <w:numFmt w:val="decimal"/>
      <w:lvlText w:val=""/>
      <w:lvlJc w:val="left"/>
    </w:lvl>
    <w:lvl w:ilvl="7" w:tplc="F3E894D4">
      <w:numFmt w:val="decimal"/>
      <w:lvlText w:val=""/>
      <w:lvlJc w:val="left"/>
    </w:lvl>
    <w:lvl w:ilvl="8" w:tplc="036A4A28">
      <w:numFmt w:val="decimal"/>
      <w:lvlText w:val=""/>
      <w:lvlJc w:val="left"/>
    </w:lvl>
  </w:abstractNum>
  <w:abstractNum w:abstractNumId="174" w15:restartNumberingAfterBreak="0">
    <w:nsid w:val="00002D41"/>
    <w:multiLevelType w:val="hybridMultilevel"/>
    <w:tmpl w:val="D7FC8F7C"/>
    <w:lvl w:ilvl="0" w:tplc="00A0637A">
      <w:start w:val="6"/>
      <w:numFmt w:val="decimal"/>
      <w:lvlText w:val="%1."/>
      <w:lvlJc w:val="left"/>
    </w:lvl>
    <w:lvl w:ilvl="1" w:tplc="9926E8AC">
      <w:numFmt w:val="decimal"/>
      <w:lvlText w:val=""/>
      <w:lvlJc w:val="left"/>
    </w:lvl>
    <w:lvl w:ilvl="2" w:tplc="B90CA9A6">
      <w:numFmt w:val="decimal"/>
      <w:lvlText w:val=""/>
      <w:lvlJc w:val="left"/>
    </w:lvl>
    <w:lvl w:ilvl="3" w:tplc="F89E539C">
      <w:numFmt w:val="decimal"/>
      <w:lvlText w:val=""/>
      <w:lvlJc w:val="left"/>
    </w:lvl>
    <w:lvl w:ilvl="4" w:tplc="1C0A2BF2">
      <w:numFmt w:val="decimal"/>
      <w:lvlText w:val=""/>
      <w:lvlJc w:val="left"/>
    </w:lvl>
    <w:lvl w:ilvl="5" w:tplc="58FC56DC">
      <w:numFmt w:val="decimal"/>
      <w:lvlText w:val=""/>
      <w:lvlJc w:val="left"/>
    </w:lvl>
    <w:lvl w:ilvl="6" w:tplc="89AAB25C">
      <w:numFmt w:val="decimal"/>
      <w:lvlText w:val=""/>
      <w:lvlJc w:val="left"/>
    </w:lvl>
    <w:lvl w:ilvl="7" w:tplc="FA4E35E6">
      <w:numFmt w:val="decimal"/>
      <w:lvlText w:val=""/>
      <w:lvlJc w:val="left"/>
    </w:lvl>
    <w:lvl w:ilvl="8" w:tplc="3B4AF5F4">
      <w:numFmt w:val="decimal"/>
      <w:lvlText w:val=""/>
      <w:lvlJc w:val="left"/>
    </w:lvl>
  </w:abstractNum>
  <w:abstractNum w:abstractNumId="175" w15:restartNumberingAfterBreak="0">
    <w:nsid w:val="00002D50"/>
    <w:multiLevelType w:val="hybridMultilevel"/>
    <w:tmpl w:val="F610871E"/>
    <w:lvl w:ilvl="0" w:tplc="118448FA">
      <w:start w:val="22"/>
      <w:numFmt w:val="decimal"/>
      <w:lvlText w:val="%1."/>
      <w:lvlJc w:val="left"/>
    </w:lvl>
    <w:lvl w:ilvl="1" w:tplc="07243CE4">
      <w:numFmt w:val="decimal"/>
      <w:lvlText w:val=""/>
      <w:lvlJc w:val="left"/>
    </w:lvl>
    <w:lvl w:ilvl="2" w:tplc="7248A0AC">
      <w:numFmt w:val="decimal"/>
      <w:lvlText w:val=""/>
      <w:lvlJc w:val="left"/>
    </w:lvl>
    <w:lvl w:ilvl="3" w:tplc="67A24740">
      <w:numFmt w:val="decimal"/>
      <w:lvlText w:val=""/>
      <w:lvlJc w:val="left"/>
    </w:lvl>
    <w:lvl w:ilvl="4" w:tplc="C3288526">
      <w:numFmt w:val="decimal"/>
      <w:lvlText w:val=""/>
      <w:lvlJc w:val="left"/>
    </w:lvl>
    <w:lvl w:ilvl="5" w:tplc="7E04F96E">
      <w:numFmt w:val="decimal"/>
      <w:lvlText w:val=""/>
      <w:lvlJc w:val="left"/>
    </w:lvl>
    <w:lvl w:ilvl="6" w:tplc="AA5AF428">
      <w:numFmt w:val="decimal"/>
      <w:lvlText w:val=""/>
      <w:lvlJc w:val="left"/>
    </w:lvl>
    <w:lvl w:ilvl="7" w:tplc="56F8B8AC">
      <w:numFmt w:val="decimal"/>
      <w:lvlText w:val=""/>
      <w:lvlJc w:val="left"/>
    </w:lvl>
    <w:lvl w:ilvl="8" w:tplc="3A006958">
      <w:numFmt w:val="decimal"/>
      <w:lvlText w:val=""/>
      <w:lvlJc w:val="left"/>
    </w:lvl>
  </w:abstractNum>
  <w:abstractNum w:abstractNumId="176" w15:restartNumberingAfterBreak="0">
    <w:nsid w:val="00002D73"/>
    <w:multiLevelType w:val="hybridMultilevel"/>
    <w:tmpl w:val="0B30A448"/>
    <w:lvl w:ilvl="0" w:tplc="CAB04C3A">
      <w:start w:val="1"/>
      <w:numFmt w:val="decimal"/>
      <w:lvlText w:val="%1)"/>
      <w:lvlJc w:val="left"/>
    </w:lvl>
    <w:lvl w:ilvl="1" w:tplc="B00421A2">
      <w:numFmt w:val="decimal"/>
      <w:lvlText w:val=""/>
      <w:lvlJc w:val="left"/>
    </w:lvl>
    <w:lvl w:ilvl="2" w:tplc="B8BC782E">
      <w:numFmt w:val="decimal"/>
      <w:lvlText w:val=""/>
      <w:lvlJc w:val="left"/>
    </w:lvl>
    <w:lvl w:ilvl="3" w:tplc="D924C300">
      <w:numFmt w:val="decimal"/>
      <w:lvlText w:val=""/>
      <w:lvlJc w:val="left"/>
    </w:lvl>
    <w:lvl w:ilvl="4" w:tplc="64B01956">
      <w:numFmt w:val="decimal"/>
      <w:lvlText w:val=""/>
      <w:lvlJc w:val="left"/>
    </w:lvl>
    <w:lvl w:ilvl="5" w:tplc="3B08006C">
      <w:numFmt w:val="decimal"/>
      <w:lvlText w:val=""/>
      <w:lvlJc w:val="left"/>
    </w:lvl>
    <w:lvl w:ilvl="6" w:tplc="73B43700">
      <w:numFmt w:val="decimal"/>
      <w:lvlText w:val=""/>
      <w:lvlJc w:val="left"/>
    </w:lvl>
    <w:lvl w:ilvl="7" w:tplc="489A9642">
      <w:numFmt w:val="decimal"/>
      <w:lvlText w:val=""/>
      <w:lvlJc w:val="left"/>
    </w:lvl>
    <w:lvl w:ilvl="8" w:tplc="E51E5A56">
      <w:numFmt w:val="decimal"/>
      <w:lvlText w:val=""/>
      <w:lvlJc w:val="left"/>
    </w:lvl>
  </w:abstractNum>
  <w:abstractNum w:abstractNumId="177" w15:restartNumberingAfterBreak="0">
    <w:nsid w:val="00002D8E"/>
    <w:multiLevelType w:val="hybridMultilevel"/>
    <w:tmpl w:val="CC9ABE1E"/>
    <w:lvl w:ilvl="0" w:tplc="40B49C5C">
      <w:start w:val="2"/>
      <w:numFmt w:val="decimal"/>
      <w:lvlText w:val="%1."/>
      <w:lvlJc w:val="left"/>
    </w:lvl>
    <w:lvl w:ilvl="1" w:tplc="0542F110">
      <w:numFmt w:val="decimal"/>
      <w:lvlText w:val=""/>
      <w:lvlJc w:val="left"/>
    </w:lvl>
    <w:lvl w:ilvl="2" w:tplc="AB044A84">
      <w:numFmt w:val="decimal"/>
      <w:lvlText w:val=""/>
      <w:lvlJc w:val="left"/>
    </w:lvl>
    <w:lvl w:ilvl="3" w:tplc="FD82FAF0">
      <w:numFmt w:val="decimal"/>
      <w:lvlText w:val=""/>
      <w:lvlJc w:val="left"/>
    </w:lvl>
    <w:lvl w:ilvl="4" w:tplc="50C634EE">
      <w:numFmt w:val="decimal"/>
      <w:lvlText w:val=""/>
      <w:lvlJc w:val="left"/>
    </w:lvl>
    <w:lvl w:ilvl="5" w:tplc="D5FA6F98">
      <w:numFmt w:val="decimal"/>
      <w:lvlText w:val=""/>
      <w:lvlJc w:val="left"/>
    </w:lvl>
    <w:lvl w:ilvl="6" w:tplc="7A4ADA7A">
      <w:numFmt w:val="decimal"/>
      <w:lvlText w:val=""/>
      <w:lvlJc w:val="left"/>
    </w:lvl>
    <w:lvl w:ilvl="7" w:tplc="0E9A930C">
      <w:numFmt w:val="decimal"/>
      <w:lvlText w:val=""/>
      <w:lvlJc w:val="left"/>
    </w:lvl>
    <w:lvl w:ilvl="8" w:tplc="D06EA1E2">
      <w:numFmt w:val="decimal"/>
      <w:lvlText w:val=""/>
      <w:lvlJc w:val="left"/>
    </w:lvl>
  </w:abstractNum>
  <w:abstractNum w:abstractNumId="178" w15:restartNumberingAfterBreak="0">
    <w:nsid w:val="00002E7F"/>
    <w:multiLevelType w:val="hybridMultilevel"/>
    <w:tmpl w:val="F8DCA90E"/>
    <w:lvl w:ilvl="0" w:tplc="015C8F30">
      <w:start w:val="4"/>
      <w:numFmt w:val="decimal"/>
      <w:lvlText w:val="%1."/>
      <w:lvlJc w:val="left"/>
    </w:lvl>
    <w:lvl w:ilvl="1" w:tplc="AE42B1E0">
      <w:numFmt w:val="decimal"/>
      <w:lvlText w:val=""/>
      <w:lvlJc w:val="left"/>
    </w:lvl>
    <w:lvl w:ilvl="2" w:tplc="8314351E">
      <w:numFmt w:val="decimal"/>
      <w:lvlText w:val=""/>
      <w:lvlJc w:val="left"/>
    </w:lvl>
    <w:lvl w:ilvl="3" w:tplc="068EB2FC">
      <w:numFmt w:val="decimal"/>
      <w:lvlText w:val=""/>
      <w:lvlJc w:val="left"/>
    </w:lvl>
    <w:lvl w:ilvl="4" w:tplc="2544F3FC">
      <w:numFmt w:val="decimal"/>
      <w:lvlText w:val=""/>
      <w:lvlJc w:val="left"/>
    </w:lvl>
    <w:lvl w:ilvl="5" w:tplc="B04C0178">
      <w:numFmt w:val="decimal"/>
      <w:lvlText w:val=""/>
      <w:lvlJc w:val="left"/>
    </w:lvl>
    <w:lvl w:ilvl="6" w:tplc="D91C82D2">
      <w:numFmt w:val="decimal"/>
      <w:lvlText w:val=""/>
      <w:lvlJc w:val="left"/>
    </w:lvl>
    <w:lvl w:ilvl="7" w:tplc="4D7E633C">
      <w:numFmt w:val="decimal"/>
      <w:lvlText w:val=""/>
      <w:lvlJc w:val="left"/>
    </w:lvl>
    <w:lvl w:ilvl="8" w:tplc="49F23FFA">
      <w:numFmt w:val="decimal"/>
      <w:lvlText w:val=""/>
      <w:lvlJc w:val="left"/>
    </w:lvl>
  </w:abstractNum>
  <w:abstractNum w:abstractNumId="179" w15:restartNumberingAfterBreak="0">
    <w:nsid w:val="00002F15"/>
    <w:multiLevelType w:val="hybridMultilevel"/>
    <w:tmpl w:val="BA2CDD96"/>
    <w:lvl w:ilvl="0" w:tplc="77FEB1C0">
      <w:start w:val="5"/>
      <w:numFmt w:val="decimal"/>
      <w:lvlText w:val="%1."/>
      <w:lvlJc w:val="left"/>
    </w:lvl>
    <w:lvl w:ilvl="1" w:tplc="BD8EA34E">
      <w:numFmt w:val="decimal"/>
      <w:lvlText w:val=""/>
      <w:lvlJc w:val="left"/>
    </w:lvl>
    <w:lvl w:ilvl="2" w:tplc="91C4AD4A">
      <w:numFmt w:val="decimal"/>
      <w:lvlText w:val=""/>
      <w:lvlJc w:val="left"/>
    </w:lvl>
    <w:lvl w:ilvl="3" w:tplc="99E42D98">
      <w:numFmt w:val="decimal"/>
      <w:lvlText w:val=""/>
      <w:lvlJc w:val="left"/>
    </w:lvl>
    <w:lvl w:ilvl="4" w:tplc="85D0055A">
      <w:numFmt w:val="decimal"/>
      <w:lvlText w:val=""/>
      <w:lvlJc w:val="left"/>
    </w:lvl>
    <w:lvl w:ilvl="5" w:tplc="9AFAF7AC">
      <w:numFmt w:val="decimal"/>
      <w:lvlText w:val=""/>
      <w:lvlJc w:val="left"/>
    </w:lvl>
    <w:lvl w:ilvl="6" w:tplc="14A8F7DA">
      <w:numFmt w:val="decimal"/>
      <w:lvlText w:val=""/>
      <w:lvlJc w:val="left"/>
    </w:lvl>
    <w:lvl w:ilvl="7" w:tplc="EA2AED08">
      <w:numFmt w:val="decimal"/>
      <w:lvlText w:val=""/>
      <w:lvlJc w:val="left"/>
    </w:lvl>
    <w:lvl w:ilvl="8" w:tplc="EACAEC34">
      <w:numFmt w:val="decimal"/>
      <w:lvlText w:val=""/>
      <w:lvlJc w:val="left"/>
    </w:lvl>
  </w:abstractNum>
  <w:abstractNum w:abstractNumId="180" w15:restartNumberingAfterBreak="0">
    <w:nsid w:val="00002F7E"/>
    <w:multiLevelType w:val="hybridMultilevel"/>
    <w:tmpl w:val="ECEE2606"/>
    <w:lvl w:ilvl="0" w:tplc="119627C0">
      <w:start w:val="19"/>
      <w:numFmt w:val="decimal"/>
      <w:lvlText w:val="%1."/>
      <w:lvlJc w:val="left"/>
    </w:lvl>
    <w:lvl w:ilvl="1" w:tplc="4A502B9C">
      <w:numFmt w:val="decimal"/>
      <w:lvlText w:val=""/>
      <w:lvlJc w:val="left"/>
    </w:lvl>
    <w:lvl w:ilvl="2" w:tplc="61209CEE">
      <w:numFmt w:val="decimal"/>
      <w:lvlText w:val=""/>
      <w:lvlJc w:val="left"/>
    </w:lvl>
    <w:lvl w:ilvl="3" w:tplc="FB766F60">
      <w:numFmt w:val="decimal"/>
      <w:lvlText w:val=""/>
      <w:lvlJc w:val="left"/>
    </w:lvl>
    <w:lvl w:ilvl="4" w:tplc="4FF03436">
      <w:numFmt w:val="decimal"/>
      <w:lvlText w:val=""/>
      <w:lvlJc w:val="left"/>
    </w:lvl>
    <w:lvl w:ilvl="5" w:tplc="60E469F8">
      <w:numFmt w:val="decimal"/>
      <w:lvlText w:val=""/>
      <w:lvlJc w:val="left"/>
    </w:lvl>
    <w:lvl w:ilvl="6" w:tplc="C8B2C95C">
      <w:numFmt w:val="decimal"/>
      <w:lvlText w:val=""/>
      <w:lvlJc w:val="left"/>
    </w:lvl>
    <w:lvl w:ilvl="7" w:tplc="594E9420">
      <w:numFmt w:val="decimal"/>
      <w:lvlText w:val=""/>
      <w:lvlJc w:val="left"/>
    </w:lvl>
    <w:lvl w:ilvl="8" w:tplc="2E90B0CA">
      <w:numFmt w:val="decimal"/>
      <w:lvlText w:val=""/>
      <w:lvlJc w:val="left"/>
    </w:lvl>
  </w:abstractNum>
  <w:abstractNum w:abstractNumId="181" w15:restartNumberingAfterBreak="0">
    <w:nsid w:val="00002F84"/>
    <w:multiLevelType w:val="hybridMultilevel"/>
    <w:tmpl w:val="3D403E3C"/>
    <w:lvl w:ilvl="0" w:tplc="FEC8EC12">
      <w:start w:val="1"/>
      <w:numFmt w:val="decimal"/>
      <w:lvlText w:val="%1)"/>
      <w:lvlJc w:val="left"/>
    </w:lvl>
    <w:lvl w:ilvl="1" w:tplc="0A883D06">
      <w:numFmt w:val="decimal"/>
      <w:lvlText w:val=""/>
      <w:lvlJc w:val="left"/>
    </w:lvl>
    <w:lvl w:ilvl="2" w:tplc="99E6B69A">
      <w:numFmt w:val="decimal"/>
      <w:lvlText w:val=""/>
      <w:lvlJc w:val="left"/>
    </w:lvl>
    <w:lvl w:ilvl="3" w:tplc="AB1E15CA">
      <w:numFmt w:val="decimal"/>
      <w:lvlText w:val=""/>
      <w:lvlJc w:val="left"/>
    </w:lvl>
    <w:lvl w:ilvl="4" w:tplc="366C23C6">
      <w:numFmt w:val="decimal"/>
      <w:lvlText w:val=""/>
      <w:lvlJc w:val="left"/>
    </w:lvl>
    <w:lvl w:ilvl="5" w:tplc="A8A89F34">
      <w:numFmt w:val="decimal"/>
      <w:lvlText w:val=""/>
      <w:lvlJc w:val="left"/>
    </w:lvl>
    <w:lvl w:ilvl="6" w:tplc="0358C454">
      <w:numFmt w:val="decimal"/>
      <w:lvlText w:val=""/>
      <w:lvlJc w:val="left"/>
    </w:lvl>
    <w:lvl w:ilvl="7" w:tplc="504E57A0">
      <w:numFmt w:val="decimal"/>
      <w:lvlText w:val=""/>
      <w:lvlJc w:val="left"/>
    </w:lvl>
    <w:lvl w:ilvl="8" w:tplc="2A4AC608">
      <w:numFmt w:val="decimal"/>
      <w:lvlText w:val=""/>
      <w:lvlJc w:val="left"/>
    </w:lvl>
  </w:abstractNum>
  <w:abstractNum w:abstractNumId="182" w15:restartNumberingAfterBreak="0">
    <w:nsid w:val="00002F95"/>
    <w:multiLevelType w:val="hybridMultilevel"/>
    <w:tmpl w:val="B1B02A66"/>
    <w:lvl w:ilvl="0" w:tplc="DC8C73AE">
      <w:start w:val="8"/>
      <w:numFmt w:val="decimal"/>
      <w:lvlText w:val="%1"/>
      <w:lvlJc w:val="left"/>
    </w:lvl>
    <w:lvl w:ilvl="1" w:tplc="4F68BA08">
      <w:numFmt w:val="decimal"/>
      <w:lvlText w:val=""/>
      <w:lvlJc w:val="left"/>
    </w:lvl>
    <w:lvl w:ilvl="2" w:tplc="52C6E5CA">
      <w:numFmt w:val="decimal"/>
      <w:lvlText w:val=""/>
      <w:lvlJc w:val="left"/>
    </w:lvl>
    <w:lvl w:ilvl="3" w:tplc="0B02AE2C">
      <w:numFmt w:val="decimal"/>
      <w:lvlText w:val=""/>
      <w:lvlJc w:val="left"/>
    </w:lvl>
    <w:lvl w:ilvl="4" w:tplc="67AEE41A">
      <w:numFmt w:val="decimal"/>
      <w:lvlText w:val=""/>
      <w:lvlJc w:val="left"/>
    </w:lvl>
    <w:lvl w:ilvl="5" w:tplc="49A6BBD2">
      <w:numFmt w:val="decimal"/>
      <w:lvlText w:val=""/>
      <w:lvlJc w:val="left"/>
    </w:lvl>
    <w:lvl w:ilvl="6" w:tplc="055033C4">
      <w:numFmt w:val="decimal"/>
      <w:lvlText w:val=""/>
      <w:lvlJc w:val="left"/>
    </w:lvl>
    <w:lvl w:ilvl="7" w:tplc="40ECFDFE">
      <w:numFmt w:val="decimal"/>
      <w:lvlText w:val=""/>
      <w:lvlJc w:val="left"/>
    </w:lvl>
    <w:lvl w:ilvl="8" w:tplc="C04E1A08">
      <w:numFmt w:val="decimal"/>
      <w:lvlText w:val=""/>
      <w:lvlJc w:val="left"/>
    </w:lvl>
  </w:abstractNum>
  <w:abstractNum w:abstractNumId="183" w15:restartNumberingAfterBreak="0">
    <w:nsid w:val="00002FA1"/>
    <w:multiLevelType w:val="hybridMultilevel"/>
    <w:tmpl w:val="D50E0946"/>
    <w:lvl w:ilvl="0" w:tplc="1B1C58AC">
      <w:start w:val="9"/>
      <w:numFmt w:val="decimal"/>
      <w:lvlText w:val="%1."/>
      <w:lvlJc w:val="left"/>
    </w:lvl>
    <w:lvl w:ilvl="1" w:tplc="36466EB2">
      <w:numFmt w:val="decimal"/>
      <w:lvlText w:val=""/>
      <w:lvlJc w:val="left"/>
    </w:lvl>
    <w:lvl w:ilvl="2" w:tplc="153AC0B8">
      <w:numFmt w:val="decimal"/>
      <w:lvlText w:val=""/>
      <w:lvlJc w:val="left"/>
    </w:lvl>
    <w:lvl w:ilvl="3" w:tplc="04B02C92">
      <w:numFmt w:val="decimal"/>
      <w:lvlText w:val=""/>
      <w:lvlJc w:val="left"/>
    </w:lvl>
    <w:lvl w:ilvl="4" w:tplc="29DE78DA">
      <w:numFmt w:val="decimal"/>
      <w:lvlText w:val=""/>
      <w:lvlJc w:val="left"/>
    </w:lvl>
    <w:lvl w:ilvl="5" w:tplc="E9E202A2">
      <w:numFmt w:val="decimal"/>
      <w:lvlText w:val=""/>
      <w:lvlJc w:val="left"/>
    </w:lvl>
    <w:lvl w:ilvl="6" w:tplc="71D44DD4">
      <w:numFmt w:val="decimal"/>
      <w:lvlText w:val=""/>
      <w:lvlJc w:val="left"/>
    </w:lvl>
    <w:lvl w:ilvl="7" w:tplc="295AD38A">
      <w:numFmt w:val="decimal"/>
      <w:lvlText w:val=""/>
      <w:lvlJc w:val="left"/>
    </w:lvl>
    <w:lvl w:ilvl="8" w:tplc="0E8EB7EE">
      <w:numFmt w:val="decimal"/>
      <w:lvlText w:val=""/>
      <w:lvlJc w:val="left"/>
    </w:lvl>
  </w:abstractNum>
  <w:abstractNum w:abstractNumId="184" w15:restartNumberingAfterBreak="0">
    <w:nsid w:val="00002FD9"/>
    <w:multiLevelType w:val="hybridMultilevel"/>
    <w:tmpl w:val="286ABAA0"/>
    <w:lvl w:ilvl="0" w:tplc="3FC4B976">
      <w:start w:val="5"/>
      <w:numFmt w:val="decimal"/>
      <w:lvlText w:val="%1."/>
      <w:lvlJc w:val="left"/>
    </w:lvl>
    <w:lvl w:ilvl="1" w:tplc="5D5AAF46">
      <w:numFmt w:val="decimal"/>
      <w:lvlText w:val=""/>
      <w:lvlJc w:val="left"/>
    </w:lvl>
    <w:lvl w:ilvl="2" w:tplc="A60EEA58">
      <w:numFmt w:val="decimal"/>
      <w:lvlText w:val=""/>
      <w:lvlJc w:val="left"/>
    </w:lvl>
    <w:lvl w:ilvl="3" w:tplc="D21E58F2">
      <w:numFmt w:val="decimal"/>
      <w:lvlText w:val=""/>
      <w:lvlJc w:val="left"/>
    </w:lvl>
    <w:lvl w:ilvl="4" w:tplc="B94E71BE">
      <w:numFmt w:val="decimal"/>
      <w:lvlText w:val=""/>
      <w:lvlJc w:val="left"/>
    </w:lvl>
    <w:lvl w:ilvl="5" w:tplc="0FACB5A2">
      <w:numFmt w:val="decimal"/>
      <w:lvlText w:val=""/>
      <w:lvlJc w:val="left"/>
    </w:lvl>
    <w:lvl w:ilvl="6" w:tplc="93BAE8C8">
      <w:numFmt w:val="decimal"/>
      <w:lvlText w:val=""/>
      <w:lvlJc w:val="left"/>
    </w:lvl>
    <w:lvl w:ilvl="7" w:tplc="CB644890">
      <w:numFmt w:val="decimal"/>
      <w:lvlText w:val=""/>
      <w:lvlJc w:val="left"/>
    </w:lvl>
    <w:lvl w:ilvl="8" w:tplc="0B005E10">
      <w:numFmt w:val="decimal"/>
      <w:lvlText w:val=""/>
      <w:lvlJc w:val="left"/>
    </w:lvl>
  </w:abstractNum>
  <w:abstractNum w:abstractNumId="185" w15:restartNumberingAfterBreak="0">
    <w:nsid w:val="00002FEC"/>
    <w:multiLevelType w:val="hybridMultilevel"/>
    <w:tmpl w:val="AF98022E"/>
    <w:lvl w:ilvl="0" w:tplc="04E41818">
      <w:start w:val="1"/>
      <w:numFmt w:val="decimal"/>
      <w:lvlText w:val="%1)"/>
      <w:lvlJc w:val="left"/>
    </w:lvl>
    <w:lvl w:ilvl="1" w:tplc="CFD49842">
      <w:numFmt w:val="decimal"/>
      <w:lvlText w:val=""/>
      <w:lvlJc w:val="left"/>
    </w:lvl>
    <w:lvl w:ilvl="2" w:tplc="BD364D32">
      <w:numFmt w:val="decimal"/>
      <w:lvlText w:val=""/>
      <w:lvlJc w:val="left"/>
    </w:lvl>
    <w:lvl w:ilvl="3" w:tplc="F79263D4">
      <w:numFmt w:val="decimal"/>
      <w:lvlText w:val=""/>
      <w:lvlJc w:val="left"/>
    </w:lvl>
    <w:lvl w:ilvl="4" w:tplc="404AEC68">
      <w:numFmt w:val="decimal"/>
      <w:lvlText w:val=""/>
      <w:lvlJc w:val="left"/>
    </w:lvl>
    <w:lvl w:ilvl="5" w:tplc="F3D27BDC">
      <w:numFmt w:val="decimal"/>
      <w:lvlText w:val=""/>
      <w:lvlJc w:val="left"/>
    </w:lvl>
    <w:lvl w:ilvl="6" w:tplc="3BE8C164">
      <w:numFmt w:val="decimal"/>
      <w:lvlText w:val=""/>
      <w:lvlJc w:val="left"/>
    </w:lvl>
    <w:lvl w:ilvl="7" w:tplc="BC5A6E0E">
      <w:numFmt w:val="decimal"/>
      <w:lvlText w:val=""/>
      <w:lvlJc w:val="left"/>
    </w:lvl>
    <w:lvl w:ilvl="8" w:tplc="9474C062">
      <w:numFmt w:val="decimal"/>
      <w:lvlText w:val=""/>
      <w:lvlJc w:val="left"/>
    </w:lvl>
  </w:abstractNum>
  <w:abstractNum w:abstractNumId="186" w15:restartNumberingAfterBreak="0">
    <w:nsid w:val="00003002"/>
    <w:multiLevelType w:val="hybridMultilevel"/>
    <w:tmpl w:val="A3E2AC48"/>
    <w:lvl w:ilvl="0" w:tplc="ED7E9844">
      <w:start w:val="1"/>
      <w:numFmt w:val="decimal"/>
      <w:lvlText w:val="%1"/>
      <w:lvlJc w:val="left"/>
    </w:lvl>
    <w:lvl w:ilvl="1" w:tplc="DEECB47A">
      <w:numFmt w:val="decimal"/>
      <w:lvlText w:val=""/>
      <w:lvlJc w:val="left"/>
    </w:lvl>
    <w:lvl w:ilvl="2" w:tplc="4AC85AD8">
      <w:numFmt w:val="decimal"/>
      <w:lvlText w:val=""/>
      <w:lvlJc w:val="left"/>
    </w:lvl>
    <w:lvl w:ilvl="3" w:tplc="74A8DA8E">
      <w:numFmt w:val="decimal"/>
      <w:lvlText w:val=""/>
      <w:lvlJc w:val="left"/>
    </w:lvl>
    <w:lvl w:ilvl="4" w:tplc="16787C3C">
      <w:numFmt w:val="decimal"/>
      <w:lvlText w:val=""/>
      <w:lvlJc w:val="left"/>
    </w:lvl>
    <w:lvl w:ilvl="5" w:tplc="755CE6DC">
      <w:numFmt w:val="decimal"/>
      <w:lvlText w:val=""/>
      <w:lvlJc w:val="left"/>
    </w:lvl>
    <w:lvl w:ilvl="6" w:tplc="2B3E49AE">
      <w:numFmt w:val="decimal"/>
      <w:lvlText w:val=""/>
      <w:lvlJc w:val="left"/>
    </w:lvl>
    <w:lvl w:ilvl="7" w:tplc="2FEE1108">
      <w:numFmt w:val="decimal"/>
      <w:lvlText w:val=""/>
      <w:lvlJc w:val="left"/>
    </w:lvl>
    <w:lvl w:ilvl="8" w:tplc="AA367F42">
      <w:numFmt w:val="decimal"/>
      <w:lvlText w:val=""/>
      <w:lvlJc w:val="left"/>
    </w:lvl>
  </w:abstractNum>
  <w:abstractNum w:abstractNumId="187" w15:restartNumberingAfterBreak="0">
    <w:nsid w:val="0000301D"/>
    <w:multiLevelType w:val="hybridMultilevel"/>
    <w:tmpl w:val="AD6A6A60"/>
    <w:lvl w:ilvl="0" w:tplc="841A5774">
      <w:start w:val="10"/>
      <w:numFmt w:val="decimal"/>
      <w:lvlText w:val="%1."/>
      <w:lvlJc w:val="left"/>
    </w:lvl>
    <w:lvl w:ilvl="1" w:tplc="934EAE8C">
      <w:numFmt w:val="decimal"/>
      <w:lvlText w:val=""/>
      <w:lvlJc w:val="left"/>
    </w:lvl>
    <w:lvl w:ilvl="2" w:tplc="E0EC5D20">
      <w:numFmt w:val="decimal"/>
      <w:lvlText w:val=""/>
      <w:lvlJc w:val="left"/>
    </w:lvl>
    <w:lvl w:ilvl="3" w:tplc="EFA67C92">
      <w:numFmt w:val="decimal"/>
      <w:lvlText w:val=""/>
      <w:lvlJc w:val="left"/>
    </w:lvl>
    <w:lvl w:ilvl="4" w:tplc="5C8E2CAA">
      <w:numFmt w:val="decimal"/>
      <w:lvlText w:val=""/>
      <w:lvlJc w:val="left"/>
    </w:lvl>
    <w:lvl w:ilvl="5" w:tplc="E6AA8748">
      <w:numFmt w:val="decimal"/>
      <w:lvlText w:val=""/>
      <w:lvlJc w:val="left"/>
    </w:lvl>
    <w:lvl w:ilvl="6" w:tplc="630C4E88">
      <w:numFmt w:val="decimal"/>
      <w:lvlText w:val=""/>
      <w:lvlJc w:val="left"/>
    </w:lvl>
    <w:lvl w:ilvl="7" w:tplc="48C86F6E">
      <w:numFmt w:val="decimal"/>
      <w:lvlText w:val=""/>
      <w:lvlJc w:val="left"/>
    </w:lvl>
    <w:lvl w:ilvl="8" w:tplc="2BC47B2E">
      <w:numFmt w:val="decimal"/>
      <w:lvlText w:val=""/>
      <w:lvlJc w:val="left"/>
    </w:lvl>
  </w:abstractNum>
  <w:abstractNum w:abstractNumId="188" w15:restartNumberingAfterBreak="0">
    <w:nsid w:val="00003068"/>
    <w:multiLevelType w:val="hybridMultilevel"/>
    <w:tmpl w:val="2B4A1C38"/>
    <w:lvl w:ilvl="0" w:tplc="E7CE8B58">
      <w:start w:val="10"/>
      <w:numFmt w:val="decimal"/>
      <w:lvlText w:val="%1."/>
      <w:lvlJc w:val="left"/>
    </w:lvl>
    <w:lvl w:ilvl="1" w:tplc="4CC6AD94">
      <w:numFmt w:val="decimal"/>
      <w:lvlText w:val=""/>
      <w:lvlJc w:val="left"/>
    </w:lvl>
    <w:lvl w:ilvl="2" w:tplc="977E55F6">
      <w:numFmt w:val="decimal"/>
      <w:lvlText w:val=""/>
      <w:lvlJc w:val="left"/>
    </w:lvl>
    <w:lvl w:ilvl="3" w:tplc="47F28342">
      <w:numFmt w:val="decimal"/>
      <w:lvlText w:val=""/>
      <w:lvlJc w:val="left"/>
    </w:lvl>
    <w:lvl w:ilvl="4" w:tplc="FA28808C">
      <w:numFmt w:val="decimal"/>
      <w:lvlText w:val=""/>
      <w:lvlJc w:val="left"/>
    </w:lvl>
    <w:lvl w:ilvl="5" w:tplc="E398F61C">
      <w:numFmt w:val="decimal"/>
      <w:lvlText w:val=""/>
      <w:lvlJc w:val="left"/>
    </w:lvl>
    <w:lvl w:ilvl="6" w:tplc="14545F0C">
      <w:numFmt w:val="decimal"/>
      <w:lvlText w:val=""/>
      <w:lvlJc w:val="left"/>
    </w:lvl>
    <w:lvl w:ilvl="7" w:tplc="A66ABB56">
      <w:numFmt w:val="decimal"/>
      <w:lvlText w:val=""/>
      <w:lvlJc w:val="left"/>
    </w:lvl>
    <w:lvl w:ilvl="8" w:tplc="81D40EA4">
      <w:numFmt w:val="decimal"/>
      <w:lvlText w:val=""/>
      <w:lvlJc w:val="left"/>
    </w:lvl>
  </w:abstractNum>
  <w:abstractNum w:abstractNumId="189" w15:restartNumberingAfterBreak="0">
    <w:nsid w:val="000030DC"/>
    <w:multiLevelType w:val="hybridMultilevel"/>
    <w:tmpl w:val="F4142404"/>
    <w:lvl w:ilvl="0" w:tplc="1FB268E2">
      <w:start w:val="1"/>
      <w:numFmt w:val="decimal"/>
      <w:lvlText w:val="%1."/>
      <w:lvlJc w:val="left"/>
    </w:lvl>
    <w:lvl w:ilvl="1" w:tplc="46EAF35C">
      <w:start w:val="1"/>
      <w:numFmt w:val="decimal"/>
      <w:lvlText w:val="%2"/>
      <w:lvlJc w:val="left"/>
    </w:lvl>
    <w:lvl w:ilvl="2" w:tplc="C0AE7D16">
      <w:numFmt w:val="decimal"/>
      <w:lvlText w:val=""/>
      <w:lvlJc w:val="left"/>
    </w:lvl>
    <w:lvl w:ilvl="3" w:tplc="2BFE1594">
      <w:numFmt w:val="decimal"/>
      <w:lvlText w:val=""/>
      <w:lvlJc w:val="left"/>
    </w:lvl>
    <w:lvl w:ilvl="4" w:tplc="1CAE96C2">
      <w:numFmt w:val="decimal"/>
      <w:lvlText w:val=""/>
      <w:lvlJc w:val="left"/>
    </w:lvl>
    <w:lvl w:ilvl="5" w:tplc="321CC894">
      <w:numFmt w:val="decimal"/>
      <w:lvlText w:val=""/>
      <w:lvlJc w:val="left"/>
    </w:lvl>
    <w:lvl w:ilvl="6" w:tplc="5230759E">
      <w:numFmt w:val="decimal"/>
      <w:lvlText w:val=""/>
      <w:lvlJc w:val="left"/>
    </w:lvl>
    <w:lvl w:ilvl="7" w:tplc="C61EF6E6">
      <w:numFmt w:val="decimal"/>
      <w:lvlText w:val=""/>
      <w:lvlJc w:val="left"/>
    </w:lvl>
    <w:lvl w:ilvl="8" w:tplc="5B5C6362">
      <w:numFmt w:val="decimal"/>
      <w:lvlText w:val=""/>
      <w:lvlJc w:val="left"/>
    </w:lvl>
  </w:abstractNum>
  <w:abstractNum w:abstractNumId="190" w15:restartNumberingAfterBreak="0">
    <w:nsid w:val="0000315D"/>
    <w:multiLevelType w:val="hybridMultilevel"/>
    <w:tmpl w:val="0B169EEC"/>
    <w:lvl w:ilvl="0" w:tplc="2B06ED9E">
      <w:start w:val="2"/>
      <w:numFmt w:val="decimal"/>
      <w:lvlText w:val="%1"/>
      <w:lvlJc w:val="left"/>
    </w:lvl>
    <w:lvl w:ilvl="1" w:tplc="5B8C70D0">
      <w:numFmt w:val="decimal"/>
      <w:lvlText w:val=""/>
      <w:lvlJc w:val="left"/>
    </w:lvl>
    <w:lvl w:ilvl="2" w:tplc="7F5A2240">
      <w:numFmt w:val="decimal"/>
      <w:lvlText w:val=""/>
      <w:lvlJc w:val="left"/>
    </w:lvl>
    <w:lvl w:ilvl="3" w:tplc="776CC480">
      <w:numFmt w:val="decimal"/>
      <w:lvlText w:val=""/>
      <w:lvlJc w:val="left"/>
    </w:lvl>
    <w:lvl w:ilvl="4" w:tplc="E1588A2E">
      <w:numFmt w:val="decimal"/>
      <w:lvlText w:val=""/>
      <w:lvlJc w:val="left"/>
    </w:lvl>
    <w:lvl w:ilvl="5" w:tplc="970628F6">
      <w:numFmt w:val="decimal"/>
      <w:lvlText w:val=""/>
      <w:lvlJc w:val="left"/>
    </w:lvl>
    <w:lvl w:ilvl="6" w:tplc="CF6C1BE4">
      <w:numFmt w:val="decimal"/>
      <w:lvlText w:val=""/>
      <w:lvlJc w:val="left"/>
    </w:lvl>
    <w:lvl w:ilvl="7" w:tplc="6C1E321C">
      <w:numFmt w:val="decimal"/>
      <w:lvlText w:val=""/>
      <w:lvlJc w:val="left"/>
    </w:lvl>
    <w:lvl w:ilvl="8" w:tplc="D1F655A2">
      <w:numFmt w:val="decimal"/>
      <w:lvlText w:val=""/>
      <w:lvlJc w:val="left"/>
    </w:lvl>
  </w:abstractNum>
  <w:abstractNum w:abstractNumId="191" w15:restartNumberingAfterBreak="0">
    <w:nsid w:val="00003181"/>
    <w:multiLevelType w:val="hybridMultilevel"/>
    <w:tmpl w:val="BC9E8796"/>
    <w:lvl w:ilvl="0" w:tplc="09FC4868">
      <w:start w:val="11"/>
      <w:numFmt w:val="decimal"/>
      <w:lvlText w:val="%1."/>
      <w:lvlJc w:val="left"/>
    </w:lvl>
    <w:lvl w:ilvl="1" w:tplc="2DE65FFE">
      <w:numFmt w:val="decimal"/>
      <w:lvlText w:val=""/>
      <w:lvlJc w:val="left"/>
    </w:lvl>
    <w:lvl w:ilvl="2" w:tplc="1EAE4748">
      <w:numFmt w:val="decimal"/>
      <w:lvlText w:val=""/>
      <w:lvlJc w:val="left"/>
    </w:lvl>
    <w:lvl w:ilvl="3" w:tplc="EC4CD396">
      <w:numFmt w:val="decimal"/>
      <w:lvlText w:val=""/>
      <w:lvlJc w:val="left"/>
    </w:lvl>
    <w:lvl w:ilvl="4" w:tplc="E17260C2">
      <w:numFmt w:val="decimal"/>
      <w:lvlText w:val=""/>
      <w:lvlJc w:val="left"/>
    </w:lvl>
    <w:lvl w:ilvl="5" w:tplc="4A5E49F6">
      <w:numFmt w:val="decimal"/>
      <w:lvlText w:val=""/>
      <w:lvlJc w:val="left"/>
    </w:lvl>
    <w:lvl w:ilvl="6" w:tplc="C366D602">
      <w:numFmt w:val="decimal"/>
      <w:lvlText w:val=""/>
      <w:lvlJc w:val="left"/>
    </w:lvl>
    <w:lvl w:ilvl="7" w:tplc="BED239E4">
      <w:numFmt w:val="decimal"/>
      <w:lvlText w:val=""/>
      <w:lvlJc w:val="left"/>
    </w:lvl>
    <w:lvl w:ilvl="8" w:tplc="3B06AF5E">
      <w:numFmt w:val="decimal"/>
      <w:lvlText w:val=""/>
      <w:lvlJc w:val="left"/>
    </w:lvl>
  </w:abstractNum>
  <w:abstractNum w:abstractNumId="192" w15:restartNumberingAfterBreak="0">
    <w:nsid w:val="000031AD"/>
    <w:multiLevelType w:val="hybridMultilevel"/>
    <w:tmpl w:val="77B25672"/>
    <w:lvl w:ilvl="0" w:tplc="CDCCC5FC">
      <w:start w:val="1"/>
      <w:numFmt w:val="decimal"/>
      <w:lvlText w:val="%1)"/>
      <w:lvlJc w:val="left"/>
    </w:lvl>
    <w:lvl w:ilvl="1" w:tplc="C82A97B8">
      <w:numFmt w:val="decimal"/>
      <w:lvlText w:val=""/>
      <w:lvlJc w:val="left"/>
    </w:lvl>
    <w:lvl w:ilvl="2" w:tplc="DEDE773E">
      <w:numFmt w:val="decimal"/>
      <w:lvlText w:val=""/>
      <w:lvlJc w:val="left"/>
    </w:lvl>
    <w:lvl w:ilvl="3" w:tplc="0EE6D680">
      <w:numFmt w:val="decimal"/>
      <w:lvlText w:val=""/>
      <w:lvlJc w:val="left"/>
    </w:lvl>
    <w:lvl w:ilvl="4" w:tplc="86B2FB0C">
      <w:numFmt w:val="decimal"/>
      <w:lvlText w:val=""/>
      <w:lvlJc w:val="left"/>
    </w:lvl>
    <w:lvl w:ilvl="5" w:tplc="7FBA91CE">
      <w:numFmt w:val="decimal"/>
      <w:lvlText w:val=""/>
      <w:lvlJc w:val="left"/>
    </w:lvl>
    <w:lvl w:ilvl="6" w:tplc="0BB6A726">
      <w:numFmt w:val="decimal"/>
      <w:lvlText w:val=""/>
      <w:lvlJc w:val="left"/>
    </w:lvl>
    <w:lvl w:ilvl="7" w:tplc="ED1AAC62">
      <w:numFmt w:val="decimal"/>
      <w:lvlText w:val=""/>
      <w:lvlJc w:val="left"/>
    </w:lvl>
    <w:lvl w:ilvl="8" w:tplc="BBECF914">
      <w:numFmt w:val="decimal"/>
      <w:lvlText w:val=""/>
      <w:lvlJc w:val="left"/>
    </w:lvl>
  </w:abstractNum>
  <w:abstractNum w:abstractNumId="193" w15:restartNumberingAfterBreak="0">
    <w:nsid w:val="000031B2"/>
    <w:multiLevelType w:val="hybridMultilevel"/>
    <w:tmpl w:val="7E2E4B22"/>
    <w:lvl w:ilvl="0" w:tplc="EF1452E4">
      <w:start w:val="15"/>
      <w:numFmt w:val="decimal"/>
      <w:lvlText w:val="%1."/>
      <w:lvlJc w:val="left"/>
    </w:lvl>
    <w:lvl w:ilvl="1" w:tplc="5CB61624">
      <w:numFmt w:val="decimal"/>
      <w:lvlText w:val=""/>
      <w:lvlJc w:val="left"/>
    </w:lvl>
    <w:lvl w:ilvl="2" w:tplc="E8C6A0B2">
      <w:numFmt w:val="decimal"/>
      <w:lvlText w:val=""/>
      <w:lvlJc w:val="left"/>
    </w:lvl>
    <w:lvl w:ilvl="3" w:tplc="3C8A006E">
      <w:numFmt w:val="decimal"/>
      <w:lvlText w:val=""/>
      <w:lvlJc w:val="left"/>
    </w:lvl>
    <w:lvl w:ilvl="4" w:tplc="B7B298C4">
      <w:numFmt w:val="decimal"/>
      <w:lvlText w:val=""/>
      <w:lvlJc w:val="left"/>
    </w:lvl>
    <w:lvl w:ilvl="5" w:tplc="4782A8B2">
      <w:numFmt w:val="decimal"/>
      <w:lvlText w:val=""/>
      <w:lvlJc w:val="left"/>
    </w:lvl>
    <w:lvl w:ilvl="6" w:tplc="3ED86112">
      <w:numFmt w:val="decimal"/>
      <w:lvlText w:val=""/>
      <w:lvlJc w:val="left"/>
    </w:lvl>
    <w:lvl w:ilvl="7" w:tplc="7B32BDE6">
      <w:numFmt w:val="decimal"/>
      <w:lvlText w:val=""/>
      <w:lvlJc w:val="left"/>
    </w:lvl>
    <w:lvl w:ilvl="8" w:tplc="B2A851EA">
      <w:numFmt w:val="decimal"/>
      <w:lvlText w:val=""/>
      <w:lvlJc w:val="left"/>
    </w:lvl>
  </w:abstractNum>
  <w:abstractNum w:abstractNumId="194" w15:restartNumberingAfterBreak="0">
    <w:nsid w:val="000031BE"/>
    <w:multiLevelType w:val="hybridMultilevel"/>
    <w:tmpl w:val="DB76C7D8"/>
    <w:lvl w:ilvl="0" w:tplc="45BA75A2">
      <w:start w:val="1"/>
      <w:numFmt w:val="decimal"/>
      <w:lvlText w:val="%1)"/>
      <w:lvlJc w:val="left"/>
    </w:lvl>
    <w:lvl w:ilvl="1" w:tplc="5BAEA49E">
      <w:numFmt w:val="decimal"/>
      <w:lvlText w:val=""/>
      <w:lvlJc w:val="left"/>
    </w:lvl>
    <w:lvl w:ilvl="2" w:tplc="E166A098">
      <w:numFmt w:val="decimal"/>
      <w:lvlText w:val=""/>
      <w:lvlJc w:val="left"/>
    </w:lvl>
    <w:lvl w:ilvl="3" w:tplc="8F623AA6">
      <w:numFmt w:val="decimal"/>
      <w:lvlText w:val=""/>
      <w:lvlJc w:val="left"/>
    </w:lvl>
    <w:lvl w:ilvl="4" w:tplc="4566A5D0">
      <w:numFmt w:val="decimal"/>
      <w:lvlText w:val=""/>
      <w:lvlJc w:val="left"/>
    </w:lvl>
    <w:lvl w:ilvl="5" w:tplc="AF42F5A2">
      <w:numFmt w:val="decimal"/>
      <w:lvlText w:val=""/>
      <w:lvlJc w:val="left"/>
    </w:lvl>
    <w:lvl w:ilvl="6" w:tplc="EFCE5020">
      <w:numFmt w:val="decimal"/>
      <w:lvlText w:val=""/>
      <w:lvlJc w:val="left"/>
    </w:lvl>
    <w:lvl w:ilvl="7" w:tplc="65503942">
      <w:numFmt w:val="decimal"/>
      <w:lvlText w:val=""/>
      <w:lvlJc w:val="left"/>
    </w:lvl>
    <w:lvl w:ilvl="8" w:tplc="1DB05316">
      <w:numFmt w:val="decimal"/>
      <w:lvlText w:val=""/>
      <w:lvlJc w:val="left"/>
    </w:lvl>
  </w:abstractNum>
  <w:abstractNum w:abstractNumId="195" w15:restartNumberingAfterBreak="0">
    <w:nsid w:val="00003212"/>
    <w:multiLevelType w:val="hybridMultilevel"/>
    <w:tmpl w:val="47D8BC04"/>
    <w:lvl w:ilvl="0" w:tplc="9AB20890">
      <w:start w:val="2"/>
      <w:numFmt w:val="decimal"/>
      <w:lvlText w:val="%1."/>
      <w:lvlJc w:val="left"/>
    </w:lvl>
    <w:lvl w:ilvl="1" w:tplc="CD4095C2">
      <w:numFmt w:val="decimal"/>
      <w:lvlText w:val=""/>
      <w:lvlJc w:val="left"/>
    </w:lvl>
    <w:lvl w:ilvl="2" w:tplc="DF263D80">
      <w:numFmt w:val="decimal"/>
      <w:lvlText w:val=""/>
      <w:lvlJc w:val="left"/>
    </w:lvl>
    <w:lvl w:ilvl="3" w:tplc="B40E1E9C">
      <w:numFmt w:val="decimal"/>
      <w:lvlText w:val=""/>
      <w:lvlJc w:val="left"/>
    </w:lvl>
    <w:lvl w:ilvl="4" w:tplc="BDC6F1D2">
      <w:numFmt w:val="decimal"/>
      <w:lvlText w:val=""/>
      <w:lvlJc w:val="left"/>
    </w:lvl>
    <w:lvl w:ilvl="5" w:tplc="C322733A">
      <w:numFmt w:val="decimal"/>
      <w:lvlText w:val=""/>
      <w:lvlJc w:val="left"/>
    </w:lvl>
    <w:lvl w:ilvl="6" w:tplc="09D8EE12">
      <w:numFmt w:val="decimal"/>
      <w:lvlText w:val=""/>
      <w:lvlJc w:val="left"/>
    </w:lvl>
    <w:lvl w:ilvl="7" w:tplc="A756FB40">
      <w:numFmt w:val="decimal"/>
      <w:lvlText w:val=""/>
      <w:lvlJc w:val="left"/>
    </w:lvl>
    <w:lvl w:ilvl="8" w:tplc="652A55A4">
      <w:numFmt w:val="decimal"/>
      <w:lvlText w:val=""/>
      <w:lvlJc w:val="left"/>
    </w:lvl>
  </w:abstractNum>
  <w:abstractNum w:abstractNumId="196" w15:restartNumberingAfterBreak="0">
    <w:nsid w:val="00003223"/>
    <w:multiLevelType w:val="hybridMultilevel"/>
    <w:tmpl w:val="21366C98"/>
    <w:lvl w:ilvl="0" w:tplc="59E4E324">
      <w:start w:val="5"/>
      <w:numFmt w:val="decimal"/>
      <w:lvlText w:val="%1."/>
      <w:lvlJc w:val="left"/>
    </w:lvl>
    <w:lvl w:ilvl="1" w:tplc="92647768">
      <w:numFmt w:val="decimal"/>
      <w:lvlText w:val=""/>
      <w:lvlJc w:val="left"/>
    </w:lvl>
    <w:lvl w:ilvl="2" w:tplc="2B8016D0">
      <w:numFmt w:val="decimal"/>
      <w:lvlText w:val=""/>
      <w:lvlJc w:val="left"/>
    </w:lvl>
    <w:lvl w:ilvl="3" w:tplc="B1687CBA">
      <w:numFmt w:val="decimal"/>
      <w:lvlText w:val=""/>
      <w:lvlJc w:val="left"/>
    </w:lvl>
    <w:lvl w:ilvl="4" w:tplc="53C05DA0">
      <w:numFmt w:val="decimal"/>
      <w:lvlText w:val=""/>
      <w:lvlJc w:val="left"/>
    </w:lvl>
    <w:lvl w:ilvl="5" w:tplc="3580E65C">
      <w:numFmt w:val="decimal"/>
      <w:lvlText w:val=""/>
      <w:lvlJc w:val="left"/>
    </w:lvl>
    <w:lvl w:ilvl="6" w:tplc="D87C9B78">
      <w:numFmt w:val="decimal"/>
      <w:lvlText w:val=""/>
      <w:lvlJc w:val="left"/>
    </w:lvl>
    <w:lvl w:ilvl="7" w:tplc="E674953E">
      <w:numFmt w:val="decimal"/>
      <w:lvlText w:val=""/>
      <w:lvlJc w:val="left"/>
    </w:lvl>
    <w:lvl w:ilvl="8" w:tplc="F064D76C">
      <w:numFmt w:val="decimal"/>
      <w:lvlText w:val=""/>
      <w:lvlJc w:val="left"/>
    </w:lvl>
  </w:abstractNum>
  <w:abstractNum w:abstractNumId="197" w15:restartNumberingAfterBreak="0">
    <w:nsid w:val="0000322B"/>
    <w:multiLevelType w:val="hybridMultilevel"/>
    <w:tmpl w:val="0EA426BC"/>
    <w:lvl w:ilvl="0" w:tplc="56A0AD8C">
      <w:start w:val="13"/>
      <w:numFmt w:val="decimal"/>
      <w:lvlText w:val="%1."/>
      <w:lvlJc w:val="left"/>
    </w:lvl>
    <w:lvl w:ilvl="1" w:tplc="7E70EF06">
      <w:numFmt w:val="decimal"/>
      <w:lvlText w:val=""/>
      <w:lvlJc w:val="left"/>
    </w:lvl>
    <w:lvl w:ilvl="2" w:tplc="4950D388">
      <w:numFmt w:val="decimal"/>
      <w:lvlText w:val=""/>
      <w:lvlJc w:val="left"/>
    </w:lvl>
    <w:lvl w:ilvl="3" w:tplc="C4F6B4E8">
      <w:numFmt w:val="decimal"/>
      <w:lvlText w:val=""/>
      <w:lvlJc w:val="left"/>
    </w:lvl>
    <w:lvl w:ilvl="4" w:tplc="C9845FE8">
      <w:numFmt w:val="decimal"/>
      <w:lvlText w:val=""/>
      <w:lvlJc w:val="left"/>
    </w:lvl>
    <w:lvl w:ilvl="5" w:tplc="E30CE2AC">
      <w:numFmt w:val="decimal"/>
      <w:lvlText w:val=""/>
      <w:lvlJc w:val="left"/>
    </w:lvl>
    <w:lvl w:ilvl="6" w:tplc="62D63B84">
      <w:numFmt w:val="decimal"/>
      <w:lvlText w:val=""/>
      <w:lvlJc w:val="left"/>
    </w:lvl>
    <w:lvl w:ilvl="7" w:tplc="9D82F796">
      <w:numFmt w:val="decimal"/>
      <w:lvlText w:val=""/>
      <w:lvlJc w:val="left"/>
    </w:lvl>
    <w:lvl w:ilvl="8" w:tplc="DDA6D3D6">
      <w:numFmt w:val="decimal"/>
      <w:lvlText w:val=""/>
      <w:lvlJc w:val="left"/>
    </w:lvl>
  </w:abstractNum>
  <w:abstractNum w:abstractNumId="198" w15:restartNumberingAfterBreak="0">
    <w:nsid w:val="00003260"/>
    <w:multiLevelType w:val="hybridMultilevel"/>
    <w:tmpl w:val="3DECD788"/>
    <w:lvl w:ilvl="0" w:tplc="F66AD54A">
      <w:start w:val="8"/>
      <w:numFmt w:val="decimal"/>
      <w:lvlText w:val="%1."/>
      <w:lvlJc w:val="left"/>
    </w:lvl>
    <w:lvl w:ilvl="1" w:tplc="04D2617C">
      <w:numFmt w:val="decimal"/>
      <w:lvlText w:val=""/>
      <w:lvlJc w:val="left"/>
    </w:lvl>
    <w:lvl w:ilvl="2" w:tplc="421C9F52">
      <w:numFmt w:val="decimal"/>
      <w:lvlText w:val=""/>
      <w:lvlJc w:val="left"/>
    </w:lvl>
    <w:lvl w:ilvl="3" w:tplc="897A979E">
      <w:numFmt w:val="decimal"/>
      <w:lvlText w:val=""/>
      <w:lvlJc w:val="left"/>
    </w:lvl>
    <w:lvl w:ilvl="4" w:tplc="09625AC8">
      <w:numFmt w:val="decimal"/>
      <w:lvlText w:val=""/>
      <w:lvlJc w:val="left"/>
    </w:lvl>
    <w:lvl w:ilvl="5" w:tplc="3FF89EEE">
      <w:numFmt w:val="decimal"/>
      <w:lvlText w:val=""/>
      <w:lvlJc w:val="left"/>
    </w:lvl>
    <w:lvl w:ilvl="6" w:tplc="90EA0E44">
      <w:numFmt w:val="decimal"/>
      <w:lvlText w:val=""/>
      <w:lvlJc w:val="left"/>
    </w:lvl>
    <w:lvl w:ilvl="7" w:tplc="A3EC0C38">
      <w:numFmt w:val="decimal"/>
      <w:lvlText w:val=""/>
      <w:lvlJc w:val="left"/>
    </w:lvl>
    <w:lvl w:ilvl="8" w:tplc="2CCCDA18">
      <w:numFmt w:val="decimal"/>
      <w:lvlText w:val=""/>
      <w:lvlJc w:val="left"/>
    </w:lvl>
  </w:abstractNum>
  <w:abstractNum w:abstractNumId="199" w15:restartNumberingAfterBreak="0">
    <w:nsid w:val="0000328A"/>
    <w:multiLevelType w:val="hybridMultilevel"/>
    <w:tmpl w:val="0A48BCA6"/>
    <w:lvl w:ilvl="0" w:tplc="B240B326">
      <w:start w:val="10"/>
      <w:numFmt w:val="decimal"/>
      <w:lvlText w:val="%1."/>
      <w:lvlJc w:val="left"/>
    </w:lvl>
    <w:lvl w:ilvl="1" w:tplc="42F2C6CC">
      <w:numFmt w:val="decimal"/>
      <w:lvlText w:val=""/>
      <w:lvlJc w:val="left"/>
    </w:lvl>
    <w:lvl w:ilvl="2" w:tplc="26E8DFE0">
      <w:numFmt w:val="decimal"/>
      <w:lvlText w:val=""/>
      <w:lvlJc w:val="left"/>
    </w:lvl>
    <w:lvl w:ilvl="3" w:tplc="455E7C5A">
      <w:numFmt w:val="decimal"/>
      <w:lvlText w:val=""/>
      <w:lvlJc w:val="left"/>
    </w:lvl>
    <w:lvl w:ilvl="4" w:tplc="F8E0487E">
      <w:numFmt w:val="decimal"/>
      <w:lvlText w:val=""/>
      <w:lvlJc w:val="left"/>
    </w:lvl>
    <w:lvl w:ilvl="5" w:tplc="92704FE2">
      <w:numFmt w:val="decimal"/>
      <w:lvlText w:val=""/>
      <w:lvlJc w:val="left"/>
    </w:lvl>
    <w:lvl w:ilvl="6" w:tplc="22E07742">
      <w:numFmt w:val="decimal"/>
      <w:lvlText w:val=""/>
      <w:lvlJc w:val="left"/>
    </w:lvl>
    <w:lvl w:ilvl="7" w:tplc="A9C69F8E">
      <w:numFmt w:val="decimal"/>
      <w:lvlText w:val=""/>
      <w:lvlJc w:val="left"/>
    </w:lvl>
    <w:lvl w:ilvl="8" w:tplc="958CA480">
      <w:numFmt w:val="decimal"/>
      <w:lvlText w:val=""/>
      <w:lvlJc w:val="left"/>
    </w:lvl>
  </w:abstractNum>
  <w:abstractNum w:abstractNumId="200" w15:restartNumberingAfterBreak="0">
    <w:nsid w:val="0000328D"/>
    <w:multiLevelType w:val="hybridMultilevel"/>
    <w:tmpl w:val="C7AA7CA6"/>
    <w:lvl w:ilvl="0" w:tplc="8D127830">
      <w:start w:val="1"/>
      <w:numFmt w:val="decimal"/>
      <w:lvlText w:val="%1."/>
      <w:lvlJc w:val="left"/>
    </w:lvl>
    <w:lvl w:ilvl="1" w:tplc="318C2724">
      <w:start w:val="1"/>
      <w:numFmt w:val="decimal"/>
      <w:lvlText w:val="%2"/>
      <w:lvlJc w:val="left"/>
    </w:lvl>
    <w:lvl w:ilvl="2" w:tplc="E04A2DCC">
      <w:numFmt w:val="decimal"/>
      <w:lvlText w:val=""/>
      <w:lvlJc w:val="left"/>
    </w:lvl>
    <w:lvl w:ilvl="3" w:tplc="693A51CC">
      <w:numFmt w:val="decimal"/>
      <w:lvlText w:val=""/>
      <w:lvlJc w:val="left"/>
    </w:lvl>
    <w:lvl w:ilvl="4" w:tplc="74402AD8">
      <w:numFmt w:val="decimal"/>
      <w:lvlText w:val=""/>
      <w:lvlJc w:val="left"/>
    </w:lvl>
    <w:lvl w:ilvl="5" w:tplc="244E2B82">
      <w:numFmt w:val="decimal"/>
      <w:lvlText w:val=""/>
      <w:lvlJc w:val="left"/>
    </w:lvl>
    <w:lvl w:ilvl="6" w:tplc="6B9A8116">
      <w:numFmt w:val="decimal"/>
      <w:lvlText w:val=""/>
      <w:lvlJc w:val="left"/>
    </w:lvl>
    <w:lvl w:ilvl="7" w:tplc="CCFEEA7E">
      <w:numFmt w:val="decimal"/>
      <w:lvlText w:val=""/>
      <w:lvlJc w:val="left"/>
    </w:lvl>
    <w:lvl w:ilvl="8" w:tplc="64A693C8">
      <w:numFmt w:val="decimal"/>
      <w:lvlText w:val=""/>
      <w:lvlJc w:val="left"/>
    </w:lvl>
  </w:abstractNum>
  <w:abstractNum w:abstractNumId="201" w15:restartNumberingAfterBreak="0">
    <w:nsid w:val="000032C1"/>
    <w:multiLevelType w:val="hybridMultilevel"/>
    <w:tmpl w:val="6F72ED70"/>
    <w:lvl w:ilvl="0" w:tplc="8F181252">
      <w:start w:val="8"/>
      <w:numFmt w:val="decimal"/>
      <w:lvlText w:val="%1."/>
      <w:lvlJc w:val="left"/>
    </w:lvl>
    <w:lvl w:ilvl="1" w:tplc="26DE99B2">
      <w:numFmt w:val="decimal"/>
      <w:lvlText w:val=""/>
      <w:lvlJc w:val="left"/>
    </w:lvl>
    <w:lvl w:ilvl="2" w:tplc="E7043334">
      <w:numFmt w:val="decimal"/>
      <w:lvlText w:val=""/>
      <w:lvlJc w:val="left"/>
    </w:lvl>
    <w:lvl w:ilvl="3" w:tplc="C93C7A16">
      <w:numFmt w:val="decimal"/>
      <w:lvlText w:val=""/>
      <w:lvlJc w:val="left"/>
    </w:lvl>
    <w:lvl w:ilvl="4" w:tplc="29364EF6">
      <w:numFmt w:val="decimal"/>
      <w:lvlText w:val=""/>
      <w:lvlJc w:val="left"/>
    </w:lvl>
    <w:lvl w:ilvl="5" w:tplc="A3A8E374">
      <w:numFmt w:val="decimal"/>
      <w:lvlText w:val=""/>
      <w:lvlJc w:val="left"/>
    </w:lvl>
    <w:lvl w:ilvl="6" w:tplc="5BFA1F50">
      <w:numFmt w:val="decimal"/>
      <w:lvlText w:val=""/>
      <w:lvlJc w:val="left"/>
    </w:lvl>
    <w:lvl w:ilvl="7" w:tplc="A8204CF8">
      <w:numFmt w:val="decimal"/>
      <w:lvlText w:val=""/>
      <w:lvlJc w:val="left"/>
    </w:lvl>
    <w:lvl w:ilvl="8" w:tplc="216A330E">
      <w:numFmt w:val="decimal"/>
      <w:lvlText w:val=""/>
      <w:lvlJc w:val="left"/>
    </w:lvl>
  </w:abstractNum>
  <w:abstractNum w:abstractNumId="202" w15:restartNumberingAfterBreak="0">
    <w:nsid w:val="000032DE"/>
    <w:multiLevelType w:val="hybridMultilevel"/>
    <w:tmpl w:val="86C6BD08"/>
    <w:lvl w:ilvl="0" w:tplc="502E4FBA">
      <w:start w:val="2"/>
      <w:numFmt w:val="decimal"/>
      <w:lvlText w:val="%1."/>
      <w:lvlJc w:val="left"/>
    </w:lvl>
    <w:lvl w:ilvl="1" w:tplc="1088879C">
      <w:numFmt w:val="decimal"/>
      <w:lvlText w:val=""/>
      <w:lvlJc w:val="left"/>
    </w:lvl>
    <w:lvl w:ilvl="2" w:tplc="CCCAE686">
      <w:numFmt w:val="decimal"/>
      <w:lvlText w:val=""/>
      <w:lvlJc w:val="left"/>
    </w:lvl>
    <w:lvl w:ilvl="3" w:tplc="55CAB52C">
      <w:numFmt w:val="decimal"/>
      <w:lvlText w:val=""/>
      <w:lvlJc w:val="left"/>
    </w:lvl>
    <w:lvl w:ilvl="4" w:tplc="CFA6C8DE">
      <w:numFmt w:val="decimal"/>
      <w:lvlText w:val=""/>
      <w:lvlJc w:val="left"/>
    </w:lvl>
    <w:lvl w:ilvl="5" w:tplc="A8A2BD86">
      <w:numFmt w:val="decimal"/>
      <w:lvlText w:val=""/>
      <w:lvlJc w:val="left"/>
    </w:lvl>
    <w:lvl w:ilvl="6" w:tplc="5A142AD6">
      <w:numFmt w:val="decimal"/>
      <w:lvlText w:val=""/>
      <w:lvlJc w:val="left"/>
    </w:lvl>
    <w:lvl w:ilvl="7" w:tplc="D96CA3FA">
      <w:numFmt w:val="decimal"/>
      <w:lvlText w:val=""/>
      <w:lvlJc w:val="left"/>
    </w:lvl>
    <w:lvl w:ilvl="8" w:tplc="3A148228">
      <w:numFmt w:val="decimal"/>
      <w:lvlText w:val=""/>
      <w:lvlJc w:val="left"/>
    </w:lvl>
  </w:abstractNum>
  <w:abstractNum w:abstractNumId="203" w15:restartNumberingAfterBreak="0">
    <w:nsid w:val="00003356"/>
    <w:multiLevelType w:val="hybridMultilevel"/>
    <w:tmpl w:val="41908D92"/>
    <w:lvl w:ilvl="0" w:tplc="AB964616">
      <w:start w:val="3"/>
      <w:numFmt w:val="decimal"/>
      <w:lvlText w:val="%1."/>
      <w:lvlJc w:val="left"/>
    </w:lvl>
    <w:lvl w:ilvl="1" w:tplc="1A105A74">
      <w:numFmt w:val="decimal"/>
      <w:lvlText w:val=""/>
      <w:lvlJc w:val="left"/>
    </w:lvl>
    <w:lvl w:ilvl="2" w:tplc="9498F06E">
      <w:numFmt w:val="decimal"/>
      <w:lvlText w:val=""/>
      <w:lvlJc w:val="left"/>
    </w:lvl>
    <w:lvl w:ilvl="3" w:tplc="38CC6604">
      <w:numFmt w:val="decimal"/>
      <w:lvlText w:val=""/>
      <w:lvlJc w:val="left"/>
    </w:lvl>
    <w:lvl w:ilvl="4" w:tplc="10D0405C">
      <w:numFmt w:val="decimal"/>
      <w:lvlText w:val=""/>
      <w:lvlJc w:val="left"/>
    </w:lvl>
    <w:lvl w:ilvl="5" w:tplc="97E49DF2">
      <w:numFmt w:val="decimal"/>
      <w:lvlText w:val=""/>
      <w:lvlJc w:val="left"/>
    </w:lvl>
    <w:lvl w:ilvl="6" w:tplc="F9E8EA34">
      <w:numFmt w:val="decimal"/>
      <w:lvlText w:val=""/>
      <w:lvlJc w:val="left"/>
    </w:lvl>
    <w:lvl w:ilvl="7" w:tplc="650CEFAC">
      <w:numFmt w:val="decimal"/>
      <w:lvlText w:val=""/>
      <w:lvlJc w:val="left"/>
    </w:lvl>
    <w:lvl w:ilvl="8" w:tplc="45D67BE4">
      <w:numFmt w:val="decimal"/>
      <w:lvlText w:val=""/>
      <w:lvlJc w:val="left"/>
    </w:lvl>
  </w:abstractNum>
  <w:abstractNum w:abstractNumId="204" w15:restartNumberingAfterBreak="0">
    <w:nsid w:val="00003371"/>
    <w:multiLevelType w:val="hybridMultilevel"/>
    <w:tmpl w:val="114AC8C8"/>
    <w:lvl w:ilvl="0" w:tplc="3BAA54E0">
      <w:start w:val="2"/>
      <w:numFmt w:val="decimal"/>
      <w:lvlText w:val="%1."/>
      <w:lvlJc w:val="left"/>
    </w:lvl>
    <w:lvl w:ilvl="1" w:tplc="8A2AFD30">
      <w:numFmt w:val="decimal"/>
      <w:lvlText w:val=""/>
      <w:lvlJc w:val="left"/>
    </w:lvl>
    <w:lvl w:ilvl="2" w:tplc="B69E53C4">
      <w:numFmt w:val="decimal"/>
      <w:lvlText w:val=""/>
      <w:lvlJc w:val="left"/>
    </w:lvl>
    <w:lvl w:ilvl="3" w:tplc="F8520D6C">
      <w:numFmt w:val="decimal"/>
      <w:lvlText w:val=""/>
      <w:lvlJc w:val="left"/>
    </w:lvl>
    <w:lvl w:ilvl="4" w:tplc="44887BDC">
      <w:numFmt w:val="decimal"/>
      <w:lvlText w:val=""/>
      <w:lvlJc w:val="left"/>
    </w:lvl>
    <w:lvl w:ilvl="5" w:tplc="4732C568">
      <w:numFmt w:val="decimal"/>
      <w:lvlText w:val=""/>
      <w:lvlJc w:val="left"/>
    </w:lvl>
    <w:lvl w:ilvl="6" w:tplc="E3CA4FDA">
      <w:numFmt w:val="decimal"/>
      <w:lvlText w:val=""/>
      <w:lvlJc w:val="left"/>
    </w:lvl>
    <w:lvl w:ilvl="7" w:tplc="CFC67736">
      <w:numFmt w:val="decimal"/>
      <w:lvlText w:val=""/>
      <w:lvlJc w:val="left"/>
    </w:lvl>
    <w:lvl w:ilvl="8" w:tplc="CDE6A146">
      <w:numFmt w:val="decimal"/>
      <w:lvlText w:val=""/>
      <w:lvlJc w:val="left"/>
    </w:lvl>
  </w:abstractNum>
  <w:abstractNum w:abstractNumId="205" w15:restartNumberingAfterBreak="0">
    <w:nsid w:val="0000342D"/>
    <w:multiLevelType w:val="hybridMultilevel"/>
    <w:tmpl w:val="CAB8A1AA"/>
    <w:lvl w:ilvl="0" w:tplc="63485088">
      <w:start w:val="8"/>
      <w:numFmt w:val="decimal"/>
      <w:lvlText w:val="%1."/>
      <w:lvlJc w:val="left"/>
    </w:lvl>
    <w:lvl w:ilvl="1" w:tplc="F0163AC6">
      <w:numFmt w:val="decimal"/>
      <w:lvlText w:val=""/>
      <w:lvlJc w:val="left"/>
    </w:lvl>
    <w:lvl w:ilvl="2" w:tplc="1400823A">
      <w:numFmt w:val="decimal"/>
      <w:lvlText w:val=""/>
      <w:lvlJc w:val="left"/>
    </w:lvl>
    <w:lvl w:ilvl="3" w:tplc="53962992">
      <w:numFmt w:val="decimal"/>
      <w:lvlText w:val=""/>
      <w:lvlJc w:val="left"/>
    </w:lvl>
    <w:lvl w:ilvl="4" w:tplc="2F9CF380">
      <w:numFmt w:val="decimal"/>
      <w:lvlText w:val=""/>
      <w:lvlJc w:val="left"/>
    </w:lvl>
    <w:lvl w:ilvl="5" w:tplc="26200A52">
      <w:numFmt w:val="decimal"/>
      <w:lvlText w:val=""/>
      <w:lvlJc w:val="left"/>
    </w:lvl>
    <w:lvl w:ilvl="6" w:tplc="5C3AA674">
      <w:numFmt w:val="decimal"/>
      <w:lvlText w:val=""/>
      <w:lvlJc w:val="left"/>
    </w:lvl>
    <w:lvl w:ilvl="7" w:tplc="3B302A4C">
      <w:numFmt w:val="decimal"/>
      <w:lvlText w:val=""/>
      <w:lvlJc w:val="left"/>
    </w:lvl>
    <w:lvl w:ilvl="8" w:tplc="309AE4CC">
      <w:numFmt w:val="decimal"/>
      <w:lvlText w:val=""/>
      <w:lvlJc w:val="left"/>
    </w:lvl>
  </w:abstractNum>
  <w:abstractNum w:abstractNumId="206" w15:restartNumberingAfterBreak="0">
    <w:nsid w:val="0000348C"/>
    <w:multiLevelType w:val="hybridMultilevel"/>
    <w:tmpl w:val="707A9A78"/>
    <w:lvl w:ilvl="0" w:tplc="752816B0">
      <w:start w:val="2"/>
      <w:numFmt w:val="decimal"/>
      <w:lvlText w:val="%1)"/>
      <w:lvlJc w:val="left"/>
    </w:lvl>
    <w:lvl w:ilvl="1" w:tplc="9BD008BE">
      <w:numFmt w:val="decimal"/>
      <w:lvlText w:val=""/>
      <w:lvlJc w:val="left"/>
    </w:lvl>
    <w:lvl w:ilvl="2" w:tplc="C84EE586">
      <w:numFmt w:val="decimal"/>
      <w:lvlText w:val=""/>
      <w:lvlJc w:val="left"/>
    </w:lvl>
    <w:lvl w:ilvl="3" w:tplc="F9747608">
      <w:numFmt w:val="decimal"/>
      <w:lvlText w:val=""/>
      <w:lvlJc w:val="left"/>
    </w:lvl>
    <w:lvl w:ilvl="4" w:tplc="821249B6">
      <w:numFmt w:val="decimal"/>
      <w:lvlText w:val=""/>
      <w:lvlJc w:val="left"/>
    </w:lvl>
    <w:lvl w:ilvl="5" w:tplc="37A2B62E">
      <w:numFmt w:val="decimal"/>
      <w:lvlText w:val=""/>
      <w:lvlJc w:val="left"/>
    </w:lvl>
    <w:lvl w:ilvl="6" w:tplc="7E482F8A">
      <w:numFmt w:val="decimal"/>
      <w:lvlText w:val=""/>
      <w:lvlJc w:val="left"/>
    </w:lvl>
    <w:lvl w:ilvl="7" w:tplc="2C7CEF94">
      <w:numFmt w:val="decimal"/>
      <w:lvlText w:val=""/>
      <w:lvlJc w:val="left"/>
    </w:lvl>
    <w:lvl w:ilvl="8" w:tplc="88E41E9C">
      <w:numFmt w:val="decimal"/>
      <w:lvlText w:val=""/>
      <w:lvlJc w:val="left"/>
    </w:lvl>
  </w:abstractNum>
  <w:abstractNum w:abstractNumId="207" w15:restartNumberingAfterBreak="0">
    <w:nsid w:val="00003510"/>
    <w:multiLevelType w:val="hybridMultilevel"/>
    <w:tmpl w:val="257EA212"/>
    <w:lvl w:ilvl="0" w:tplc="0F56D380">
      <w:start w:val="6"/>
      <w:numFmt w:val="decimal"/>
      <w:lvlText w:val="%1."/>
      <w:lvlJc w:val="left"/>
    </w:lvl>
    <w:lvl w:ilvl="1" w:tplc="783C1326">
      <w:start w:val="1"/>
      <w:numFmt w:val="decimal"/>
      <w:lvlText w:val="%2)"/>
      <w:lvlJc w:val="left"/>
    </w:lvl>
    <w:lvl w:ilvl="2" w:tplc="E58CA718">
      <w:numFmt w:val="decimal"/>
      <w:lvlText w:val=""/>
      <w:lvlJc w:val="left"/>
    </w:lvl>
    <w:lvl w:ilvl="3" w:tplc="CFFC76DE">
      <w:numFmt w:val="decimal"/>
      <w:lvlText w:val=""/>
      <w:lvlJc w:val="left"/>
    </w:lvl>
    <w:lvl w:ilvl="4" w:tplc="C748AEAA">
      <w:numFmt w:val="decimal"/>
      <w:lvlText w:val=""/>
      <w:lvlJc w:val="left"/>
    </w:lvl>
    <w:lvl w:ilvl="5" w:tplc="455C4BFC">
      <w:numFmt w:val="decimal"/>
      <w:lvlText w:val=""/>
      <w:lvlJc w:val="left"/>
    </w:lvl>
    <w:lvl w:ilvl="6" w:tplc="6F00ACC2">
      <w:numFmt w:val="decimal"/>
      <w:lvlText w:val=""/>
      <w:lvlJc w:val="left"/>
    </w:lvl>
    <w:lvl w:ilvl="7" w:tplc="02D27384">
      <w:numFmt w:val="decimal"/>
      <w:lvlText w:val=""/>
      <w:lvlJc w:val="left"/>
    </w:lvl>
    <w:lvl w:ilvl="8" w:tplc="06DECA80">
      <w:numFmt w:val="decimal"/>
      <w:lvlText w:val=""/>
      <w:lvlJc w:val="left"/>
    </w:lvl>
  </w:abstractNum>
  <w:abstractNum w:abstractNumId="208" w15:restartNumberingAfterBreak="0">
    <w:nsid w:val="00003550"/>
    <w:multiLevelType w:val="hybridMultilevel"/>
    <w:tmpl w:val="2F3A309A"/>
    <w:lvl w:ilvl="0" w:tplc="CC00D47A">
      <w:start w:val="1"/>
      <w:numFmt w:val="decimal"/>
      <w:lvlText w:val="%1"/>
      <w:lvlJc w:val="left"/>
    </w:lvl>
    <w:lvl w:ilvl="1" w:tplc="F3025D24">
      <w:start w:val="1"/>
      <w:numFmt w:val="decimal"/>
      <w:lvlText w:val="%2"/>
      <w:lvlJc w:val="left"/>
    </w:lvl>
    <w:lvl w:ilvl="2" w:tplc="A5CE40F2">
      <w:start w:val="1"/>
      <w:numFmt w:val="decimal"/>
      <w:lvlText w:val="%3"/>
      <w:lvlJc w:val="left"/>
    </w:lvl>
    <w:lvl w:ilvl="3" w:tplc="DA98A72C">
      <w:start w:val="2"/>
      <w:numFmt w:val="decimal"/>
      <w:lvlText w:val="%4)"/>
      <w:lvlJc w:val="left"/>
    </w:lvl>
    <w:lvl w:ilvl="4" w:tplc="B3DCB540">
      <w:start w:val="1"/>
      <w:numFmt w:val="decimal"/>
      <w:lvlText w:val="%5"/>
      <w:lvlJc w:val="left"/>
    </w:lvl>
    <w:lvl w:ilvl="5" w:tplc="E0165FC0">
      <w:numFmt w:val="decimal"/>
      <w:lvlText w:val=""/>
      <w:lvlJc w:val="left"/>
    </w:lvl>
    <w:lvl w:ilvl="6" w:tplc="D8D85D7C">
      <w:numFmt w:val="decimal"/>
      <w:lvlText w:val=""/>
      <w:lvlJc w:val="left"/>
    </w:lvl>
    <w:lvl w:ilvl="7" w:tplc="BE881C34">
      <w:numFmt w:val="decimal"/>
      <w:lvlText w:val=""/>
      <w:lvlJc w:val="left"/>
    </w:lvl>
    <w:lvl w:ilvl="8" w:tplc="3F44657A">
      <w:numFmt w:val="decimal"/>
      <w:lvlText w:val=""/>
      <w:lvlJc w:val="left"/>
    </w:lvl>
  </w:abstractNum>
  <w:abstractNum w:abstractNumId="209" w15:restartNumberingAfterBreak="0">
    <w:nsid w:val="00003555"/>
    <w:multiLevelType w:val="hybridMultilevel"/>
    <w:tmpl w:val="8AE86498"/>
    <w:lvl w:ilvl="0" w:tplc="B1FA7B78">
      <w:start w:val="1"/>
      <w:numFmt w:val="decimal"/>
      <w:lvlText w:val="%1."/>
      <w:lvlJc w:val="left"/>
    </w:lvl>
    <w:lvl w:ilvl="1" w:tplc="4EBE5648">
      <w:numFmt w:val="decimal"/>
      <w:lvlText w:val=""/>
      <w:lvlJc w:val="left"/>
    </w:lvl>
    <w:lvl w:ilvl="2" w:tplc="849CFF0E">
      <w:numFmt w:val="decimal"/>
      <w:lvlText w:val=""/>
      <w:lvlJc w:val="left"/>
    </w:lvl>
    <w:lvl w:ilvl="3" w:tplc="71788486">
      <w:numFmt w:val="decimal"/>
      <w:lvlText w:val=""/>
      <w:lvlJc w:val="left"/>
    </w:lvl>
    <w:lvl w:ilvl="4" w:tplc="95347FC8">
      <w:numFmt w:val="decimal"/>
      <w:lvlText w:val=""/>
      <w:lvlJc w:val="left"/>
    </w:lvl>
    <w:lvl w:ilvl="5" w:tplc="84FC44D8">
      <w:numFmt w:val="decimal"/>
      <w:lvlText w:val=""/>
      <w:lvlJc w:val="left"/>
    </w:lvl>
    <w:lvl w:ilvl="6" w:tplc="A2B68FDA">
      <w:numFmt w:val="decimal"/>
      <w:lvlText w:val=""/>
      <w:lvlJc w:val="left"/>
    </w:lvl>
    <w:lvl w:ilvl="7" w:tplc="4044BB40">
      <w:numFmt w:val="decimal"/>
      <w:lvlText w:val=""/>
      <w:lvlJc w:val="left"/>
    </w:lvl>
    <w:lvl w:ilvl="8" w:tplc="1DFA81A2">
      <w:numFmt w:val="decimal"/>
      <w:lvlText w:val=""/>
      <w:lvlJc w:val="left"/>
    </w:lvl>
  </w:abstractNum>
  <w:abstractNum w:abstractNumId="210" w15:restartNumberingAfterBreak="0">
    <w:nsid w:val="00003590"/>
    <w:multiLevelType w:val="hybridMultilevel"/>
    <w:tmpl w:val="212CE04A"/>
    <w:lvl w:ilvl="0" w:tplc="3C9E0824">
      <w:start w:val="18"/>
      <w:numFmt w:val="decimal"/>
      <w:lvlText w:val="%1."/>
      <w:lvlJc w:val="left"/>
    </w:lvl>
    <w:lvl w:ilvl="1" w:tplc="A5542CFC">
      <w:numFmt w:val="decimal"/>
      <w:lvlText w:val=""/>
      <w:lvlJc w:val="left"/>
    </w:lvl>
    <w:lvl w:ilvl="2" w:tplc="4E6872A8">
      <w:numFmt w:val="decimal"/>
      <w:lvlText w:val=""/>
      <w:lvlJc w:val="left"/>
    </w:lvl>
    <w:lvl w:ilvl="3" w:tplc="11425B62">
      <w:numFmt w:val="decimal"/>
      <w:lvlText w:val=""/>
      <w:lvlJc w:val="left"/>
    </w:lvl>
    <w:lvl w:ilvl="4" w:tplc="5C6AA4AC">
      <w:numFmt w:val="decimal"/>
      <w:lvlText w:val=""/>
      <w:lvlJc w:val="left"/>
    </w:lvl>
    <w:lvl w:ilvl="5" w:tplc="D7D477F4">
      <w:numFmt w:val="decimal"/>
      <w:lvlText w:val=""/>
      <w:lvlJc w:val="left"/>
    </w:lvl>
    <w:lvl w:ilvl="6" w:tplc="6FE066E8">
      <w:numFmt w:val="decimal"/>
      <w:lvlText w:val=""/>
      <w:lvlJc w:val="left"/>
    </w:lvl>
    <w:lvl w:ilvl="7" w:tplc="319EF564">
      <w:numFmt w:val="decimal"/>
      <w:lvlText w:val=""/>
      <w:lvlJc w:val="left"/>
    </w:lvl>
    <w:lvl w:ilvl="8" w:tplc="80E44DC2">
      <w:numFmt w:val="decimal"/>
      <w:lvlText w:val=""/>
      <w:lvlJc w:val="left"/>
    </w:lvl>
  </w:abstractNum>
  <w:abstractNum w:abstractNumId="211" w15:restartNumberingAfterBreak="0">
    <w:nsid w:val="00003693"/>
    <w:multiLevelType w:val="hybridMultilevel"/>
    <w:tmpl w:val="363AA968"/>
    <w:lvl w:ilvl="0" w:tplc="A09ACE6A">
      <w:start w:val="12"/>
      <w:numFmt w:val="decimal"/>
      <w:lvlText w:val="%1."/>
      <w:lvlJc w:val="left"/>
    </w:lvl>
    <w:lvl w:ilvl="1" w:tplc="44AE4568">
      <w:numFmt w:val="decimal"/>
      <w:lvlText w:val=""/>
      <w:lvlJc w:val="left"/>
    </w:lvl>
    <w:lvl w:ilvl="2" w:tplc="25D0EE76">
      <w:numFmt w:val="decimal"/>
      <w:lvlText w:val=""/>
      <w:lvlJc w:val="left"/>
    </w:lvl>
    <w:lvl w:ilvl="3" w:tplc="E6AE244E">
      <w:numFmt w:val="decimal"/>
      <w:lvlText w:val=""/>
      <w:lvlJc w:val="left"/>
    </w:lvl>
    <w:lvl w:ilvl="4" w:tplc="2CD44756">
      <w:numFmt w:val="decimal"/>
      <w:lvlText w:val=""/>
      <w:lvlJc w:val="left"/>
    </w:lvl>
    <w:lvl w:ilvl="5" w:tplc="2880344E">
      <w:numFmt w:val="decimal"/>
      <w:lvlText w:val=""/>
      <w:lvlJc w:val="left"/>
    </w:lvl>
    <w:lvl w:ilvl="6" w:tplc="10C26310">
      <w:numFmt w:val="decimal"/>
      <w:lvlText w:val=""/>
      <w:lvlJc w:val="left"/>
    </w:lvl>
    <w:lvl w:ilvl="7" w:tplc="B98817AC">
      <w:numFmt w:val="decimal"/>
      <w:lvlText w:val=""/>
      <w:lvlJc w:val="left"/>
    </w:lvl>
    <w:lvl w:ilvl="8" w:tplc="70AE3C3C">
      <w:numFmt w:val="decimal"/>
      <w:lvlText w:val=""/>
      <w:lvlJc w:val="left"/>
    </w:lvl>
  </w:abstractNum>
  <w:abstractNum w:abstractNumId="212" w15:restartNumberingAfterBreak="0">
    <w:nsid w:val="000036A1"/>
    <w:multiLevelType w:val="hybridMultilevel"/>
    <w:tmpl w:val="4A0413D4"/>
    <w:lvl w:ilvl="0" w:tplc="0EF62DFE">
      <w:start w:val="14"/>
      <w:numFmt w:val="decimal"/>
      <w:lvlText w:val="%1."/>
      <w:lvlJc w:val="left"/>
    </w:lvl>
    <w:lvl w:ilvl="1" w:tplc="D2FE0B26">
      <w:numFmt w:val="decimal"/>
      <w:lvlText w:val=""/>
      <w:lvlJc w:val="left"/>
    </w:lvl>
    <w:lvl w:ilvl="2" w:tplc="FFD400C2">
      <w:numFmt w:val="decimal"/>
      <w:lvlText w:val=""/>
      <w:lvlJc w:val="left"/>
    </w:lvl>
    <w:lvl w:ilvl="3" w:tplc="62F48EFE">
      <w:numFmt w:val="decimal"/>
      <w:lvlText w:val=""/>
      <w:lvlJc w:val="left"/>
    </w:lvl>
    <w:lvl w:ilvl="4" w:tplc="31B2FB20">
      <w:numFmt w:val="decimal"/>
      <w:lvlText w:val=""/>
      <w:lvlJc w:val="left"/>
    </w:lvl>
    <w:lvl w:ilvl="5" w:tplc="A9603D1C">
      <w:numFmt w:val="decimal"/>
      <w:lvlText w:val=""/>
      <w:lvlJc w:val="left"/>
    </w:lvl>
    <w:lvl w:ilvl="6" w:tplc="C2EC6C06">
      <w:numFmt w:val="decimal"/>
      <w:lvlText w:val=""/>
      <w:lvlJc w:val="left"/>
    </w:lvl>
    <w:lvl w:ilvl="7" w:tplc="9EC42F4C">
      <w:numFmt w:val="decimal"/>
      <w:lvlText w:val=""/>
      <w:lvlJc w:val="left"/>
    </w:lvl>
    <w:lvl w:ilvl="8" w:tplc="CA828214">
      <w:numFmt w:val="decimal"/>
      <w:lvlText w:val=""/>
      <w:lvlJc w:val="left"/>
    </w:lvl>
  </w:abstractNum>
  <w:abstractNum w:abstractNumId="213" w15:restartNumberingAfterBreak="0">
    <w:nsid w:val="000036B8"/>
    <w:multiLevelType w:val="hybridMultilevel"/>
    <w:tmpl w:val="C67C031A"/>
    <w:lvl w:ilvl="0" w:tplc="7090AFD0">
      <w:start w:val="18"/>
      <w:numFmt w:val="decimal"/>
      <w:lvlText w:val="%1."/>
      <w:lvlJc w:val="left"/>
    </w:lvl>
    <w:lvl w:ilvl="1" w:tplc="34C83BFA">
      <w:numFmt w:val="decimal"/>
      <w:lvlText w:val=""/>
      <w:lvlJc w:val="left"/>
    </w:lvl>
    <w:lvl w:ilvl="2" w:tplc="3DD47A54">
      <w:numFmt w:val="decimal"/>
      <w:lvlText w:val=""/>
      <w:lvlJc w:val="left"/>
    </w:lvl>
    <w:lvl w:ilvl="3" w:tplc="4CF0F65A">
      <w:numFmt w:val="decimal"/>
      <w:lvlText w:val=""/>
      <w:lvlJc w:val="left"/>
    </w:lvl>
    <w:lvl w:ilvl="4" w:tplc="9120133A">
      <w:numFmt w:val="decimal"/>
      <w:lvlText w:val=""/>
      <w:lvlJc w:val="left"/>
    </w:lvl>
    <w:lvl w:ilvl="5" w:tplc="ED1AA4CC">
      <w:numFmt w:val="decimal"/>
      <w:lvlText w:val=""/>
      <w:lvlJc w:val="left"/>
    </w:lvl>
    <w:lvl w:ilvl="6" w:tplc="BBE491E8">
      <w:numFmt w:val="decimal"/>
      <w:lvlText w:val=""/>
      <w:lvlJc w:val="left"/>
    </w:lvl>
    <w:lvl w:ilvl="7" w:tplc="E9A88BD0">
      <w:numFmt w:val="decimal"/>
      <w:lvlText w:val=""/>
      <w:lvlJc w:val="left"/>
    </w:lvl>
    <w:lvl w:ilvl="8" w:tplc="1CAEC100">
      <w:numFmt w:val="decimal"/>
      <w:lvlText w:val=""/>
      <w:lvlJc w:val="left"/>
    </w:lvl>
  </w:abstractNum>
  <w:abstractNum w:abstractNumId="214" w15:restartNumberingAfterBreak="0">
    <w:nsid w:val="000036BF"/>
    <w:multiLevelType w:val="hybridMultilevel"/>
    <w:tmpl w:val="AC8AC3DE"/>
    <w:lvl w:ilvl="0" w:tplc="A0AA2D66">
      <w:start w:val="1"/>
      <w:numFmt w:val="decimal"/>
      <w:lvlText w:val="%1)"/>
      <w:lvlJc w:val="left"/>
    </w:lvl>
    <w:lvl w:ilvl="1" w:tplc="19BEEDF8">
      <w:numFmt w:val="decimal"/>
      <w:lvlText w:val=""/>
      <w:lvlJc w:val="left"/>
    </w:lvl>
    <w:lvl w:ilvl="2" w:tplc="DE2260B8">
      <w:numFmt w:val="decimal"/>
      <w:lvlText w:val=""/>
      <w:lvlJc w:val="left"/>
    </w:lvl>
    <w:lvl w:ilvl="3" w:tplc="CAF6C28C">
      <w:numFmt w:val="decimal"/>
      <w:lvlText w:val=""/>
      <w:lvlJc w:val="left"/>
    </w:lvl>
    <w:lvl w:ilvl="4" w:tplc="160066BE">
      <w:numFmt w:val="decimal"/>
      <w:lvlText w:val=""/>
      <w:lvlJc w:val="left"/>
    </w:lvl>
    <w:lvl w:ilvl="5" w:tplc="FF3C2B36">
      <w:numFmt w:val="decimal"/>
      <w:lvlText w:val=""/>
      <w:lvlJc w:val="left"/>
    </w:lvl>
    <w:lvl w:ilvl="6" w:tplc="07188FCC">
      <w:numFmt w:val="decimal"/>
      <w:lvlText w:val=""/>
      <w:lvlJc w:val="left"/>
    </w:lvl>
    <w:lvl w:ilvl="7" w:tplc="0334289E">
      <w:numFmt w:val="decimal"/>
      <w:lvlText w:val=""/>
      <w:lvlJc w:val="left"/>
    </w:lvl>
    <w:lvl w:ilvl="8" w:tplc="8D6842CC">
      <w:numFmt w:val="decimal"/>
      <w:lvlText w:val=""/>
      <w:lvlJc w:val="left"/>
    </w:lvl>
  </w:abstractNum>
  <w:abstractNum w:abstractNumId="215" w15:restartNumberingAfterBreak="0">
    <w:nsid w:val="00003742"/>
    <w:multiLevelType w:val="hybridMultilevel"/>
    <w:tmpl w:val="5830BA8A"/>
    <w:lvl w:ilvl="0" w:tplc="BFCA4358">
      <w:start w:val="1"/>
      <w:numFmt w:val="decimal"/>
      <w:lvlText w:val="%1)"/>
      <w:lvlJc w:val="left"/>
    </w:lvl>
    <w:lvl w:ilvl="1" w:tplc="E15AF1FC">
      <w:numFmt w:val="decimal"/>
      <w:lvlText w:val=""/>
      <w:lvlJc w:val="left"/>
    </w:lvl>
    <w:lvl w:ilvl="2" w:tplc="E95E7052">
      <w:numFmt w:val="decimal"/>
      <w:lvlText w:val=""/>
      <w:lvlJc w:val="left"/>
    </w:lvl>
    <w:lvl w:ilvl="3" w:tplc="6F64DB68">
      <w:numFmt w:val="decimal"/>
      <w:lvlText w:val=""/>
      <w:lvlJc w:val="left"/>
    </w:lvl>
    <w:lvl w:ilvl="4" w:tplc="D0ECAA64">
      <w:numFmt w:val="decimal"/>
      <w:lvlText w:val=""/>
      <w:lvlJc w:val="left"/>
    </w:lvl>
    <w:lvl w:ilvl="5" w:tplc="42E84368">
      <w:numFmt w:val="decimal"/>
      <w:lvlText w:val=""/>
      <w:lvlJc w:val="left"/>
    </w:lvl>
    <w:lvl w:ilvl="6" w:tplc="631C83BE">
      <w:numFmt w:val="decimal"/>
      <w:lvlText w:val=""/>
      <w:lvlJc w:val="left"/>
    </w:lvl>
    <w:lvl w:ilvl="7" w:tplc="806C26F2">
      <w:numFmt w:val="decimal"/>
      <w:lvlText w:val=""/>
      <w:lvlJc w:val="left"/>
    </w:lvl>
    <w:lvl w:ilvl="8" w:tplc="8BE44D6C">
      <w:numFmt w:val="decimal"/>
      <w:lvlText w:val=""/>
      <w:lvlJc w:val="left"/>
    </w:lvl>
  </w:abstractNum>
  <w:abstractNum w:abstractNumId="216" w15:restartNumberingAfterBreak="0">
    <w:nsid w:val="000037B0"/>
    <w:multiLevelType w:val="hybridMultilevel"/>
    <w:tmpl w:val="95C0643E"/>
    <w:lvl w:ilvl="0" w:tplc="3236C376">
      <w:start w:val="6"/>
      <w:numFmt w:val="decimal"/>
      <w:lvlText w:val="%1."/>
      <w:lvlJc w:val="left"/>
    </w:lvl>
    <w:lvl w:ilvl="1" w:tplc="05B2F17E">
      <w:numFmt w:val="decimal"/>
      <w:lvlText w:val=""/>
      <w:lvlJc w:val="left"/>
    </w:lvl>
    <w:lvl w:ilvl="2" w:tplc="18700748">
      <w:numFmt w:val="decimal"/>
      <w:lvlText w:val=""/>
      <w:lvlJc w:val="left"/>
    </w:lvl>
    <w:lvl w:ilvl="3" w:tplc="9C141F1A">
      <w:numFmt w:val="decimal"/>
      <w:lvlText w:val=""/>
      <w:lvlJc w:val="left"/>
    </w:lvl>
    <w:lvl w:ilvl="4" w:tplc="741E042A">
      <w:numFmt w:val="decimal"/>
      <w:lvlText w:val=""/>
      <w:lvlJc w:val="left"/>
    </w:lvl>
    <w:lvl w:ilvl="5" w:tplc="F8B600A4">
      <w:numFmt w:val="decimal"/>
      <w:lvlText w:val=""/>
      <w:lvlJc w:val="left"/>
    </w:lvl>
    <w:lvl w:ilvl="6" w:tplc="E44846A8">
      <w:numFmt w:val="decimal"/>
      <w:lvlText w:val=""/>
      <w:lvlJc w:val="left"/>
    </w:lvl>
    <w:lvl w:ilvl="7" w:tplc="1FCAF9F2">
      <w:numFmt w:val="decimal"/>
      <w:lvlText w:val=""/>
      <w:lvlJc w:val="left"/>
    </w:lvl>
    <w:lvl w:ilvl="8" w:tplc="71C4C85E">
      <w:numFmt w:val="decimal"/>
      <w:lvlText w:val=""/>
      <w:lvlJc w:val="left"/>
    </w:lvl>
  </w:abstractNum>
  <w:abstractNum w:abstractNumId="217" w15:restartNumberingAfterBreak="0">
    <w:nsid w:val="000037D7"/>
    <w:multiLevelType w:val="hybridMultilevel"/>
    <w:tmpl w:val="252A0790"/>
    <w:lvl w:ilvl="0" w:tplc="66C632DA">
      <w:start w:val="11"/>
      <w:numFmt w:val="decimal"/>
      <w:lvlText w:val="%1."/>
      <w:lvlJc w:val="left"/>
    </w:lvl>
    <w:lvl w:ilvl="1" w:tplc="37425CE0">
      <w:numFmt w:val="decimal"/>
      <w:lvlText w:val=""/>
      <w:lvlJc w:val="left"/>
    </w:lvl>
    <w:lvl w:ilvl="2" w:tplc="8F4E31AC">
      <w:numFmt w:val="decimal"/>
      <w:lvlText w:val=""/>
      <w:lvlJc w:val="left"/>
    </w:lvl>
    <w:lvl w:ilvl="3" w:tplc="E892E748">
      <w:numFmt w:val="decimal"/>
      <w:lvlText w:val=""/>
      <w:lvlJc w:val="left"/>
    </w:lvl>
    <w:lvl w:ilvl="4" w:tplc="41C8EFFC">
      <w:numFmt w:val="decimal"/>
      <w:lvlText w:val=""/>
      <w:lvlJc w:val="left"/>
    </w:lvl>
    <w:lvl w:ilvl="5" w:tplc="5E683670">
      <w:numFmt w:val="decimal"/>
      <w:lvlText w:val=""/>
      <w:lvlJc w:val="left"/>
    </w:lvl>
    <w:lvl w:ilvl="6" w:tplc="DA488838">
      <w:numFmt w:val="decimal"/>
      <w:lvlText w:val=""/>
      <w:lvlJc w:val="left"/>
    </w:lvl>
    <w:lvl w:ilvl="7" w:tplc="7520DB78">
      <w:numFmt w:val="decimal"/>
      <w:lvlText w:val=""/>
      <w:lvlJc w:val="left"/>
    </w:lvl>
    <w:lvl w:ilvl="8" w:tplc="325437E2">
      <w:numFmt w:val="decimal"/>
      <w:lvlText w:val=""/>
      <w:lvlJc w:val="left"/>
    </w:lvl>
  </w:abstractNum>
  <w:abstractNum w:abstractNumId="218" w15:restartNumberingAfterBreak="0">
    <w:nsid w:val="00003821"/>
    <w:multiLevelType w:val="hybridMultilevel"/>
    <w:tmpl w:val="7EE82874"/>
    <w:lvl w:ilvl="0" w:tplc="5F76B162">
      <w:start w:val="1"/>
      <w:numFmt w:val="decimal"/>
      <w:lvlText w:val="%1."/>
      <w:lvlJc w:val="left"/>
    </w:lvl>
    <w:lvl w:ilvl="1" w:tplc="AC140DC4">
      <w:numFmt w:val="decimal"/>
      <w:lvlText w:val=""/>
      <w:lvlJc w:val="left"/>
    </w:lvl>
    <w:lvl w:ilvl="2" w:tplc="7C089A68">
      <w:numFmt w:val="decimal"/>
      <w:lvlText w:val=""/>
      <w:lvlJc w:val="left"/>
    </w:lvl>
    <w:lvl w:ilvl="3" w:tplc="28F82A80">
      <w:numFmt w:val="decimal"/>
      <w:lvlText w:val=""/>
      <w:lvlJc w:val="left"/>
    </w:lvl>
    <w:lvl w:ilvl="4" w:tplc="CF24156C">
      <w:numFmt w:val="decimal"/>
      <w:lvlText w:val=""/>
      <w:lvlJc w:val="left"/>
    </w:lvl>
    <w:lvl w:ilvl="5" w:tplc="1556DAE0">
      <w:numFmt w:val="decimal"/>
      <w:lvlText w:val=""/>
      <w:lvlJc w:val="left"/>
    </w:lvl>
    <w:lvl w:ilvl="6" w:tplc="4D7ABEAA">
      <w:numFmt w:val="decimal"/>
      <w:lvlText w:val=""/>
      <w:lvlJc w:val="left"/>
    </w:lvl>
    <w:lvl w:ilvl="7" w:tplc="0150BB70">
      <w:numFmt w:val="decimal"/>
      <w:lvlText w:val=""/>
      <w:lvlJc w:val="left"/>
    </w:lvl>
    <w:lvl w:ilvl="8" w:tplc="68A642FA">
      <w:numFmt w:val="decimal"/>
      <w:lvlText w:val=""/>
      <w:lvlJc w:val="left"/>
    </w:lvl>
  </w:abstractNum>
  <w:abstractNum w:abstractNumId="219" w15:restartNumberingAfterBreak="0">
    <w:nsid w:val="0000384D"/>
    <w:multiLevelType w:val="hybridMultilevel"/>
    <w:tmpl w:val="10F254D8"/>
    <w:lvl w:ilvl="0" w:tplc="7206BF82">
      <w:start w:val="1"/>
      <w:numFmt w:val="decimal"/>
      <w:lvlText w:val="%1."/>
      <w:lvlJc w:val="left"/>
    </w:lvl>
    <w:lvl w:ilvl="1" w:tplc="6EC86128">
      <w:numFmt w:val="decimal"/>
      <w:lvlText w:val=""/>
      <w:lvlJc w:val="left"/>
    </w:lvl>
    <w:lvl w:ilvl="2" w:tplc="B900C81E">
      <w:numFmt w:val="decimal"/>
      <w:lvlText w:val=""/>
      <w:lvlJc w:val="left"/>
    </w:lvl>
    <w:lvl w:ilvl="3" w:tplc="D4262DAC">
      <w:numFmt w:val="decimal"/>
      <w:lvlText w:val=""/>
      <w:lvlJc w:val="left"/>
    </w:lvl>
    <w:lvl w:ilvl="4" w:tplc="8D7EB4B8">
      <w:numFmt w:val="decimal"/>
      <w:lvlText w:val=""/>
      <w:lvlJc w:val="left"/>
    </w:lvl>
    <w:lvl w:ilvl="5" w:tplc="AB16D542">
      <w:numFmt w:val="decimal"/>
      <w:lvlText w:val=""/>
      <w:lvlJc w:val="left"/>
    </w:lvl>
    <w:lvl w:ilvl="6" w:tplc="02C832BE">
      <w:numFmt w:val="decimal"/>
      <w:lvlText w:val=""/>
      <w:lvlJc w:val="left"/>
    </w:lvl>
    <w:lvl w:ilvl="7" w:tplc="F8904A5C">
      <w:numFmt w:val="decimal"/>
      <w:lvlText w:val=""/>
      <w:lvlJc w:val="left"/>
    </w:lvl>
    <w:lvl w:ilvl="8" w:tplc="147C4B7A">
      <w:numFmt w:val="decimal"/>
      <w:lvlText w:val=""/>
      <w:lvlJc w:val="left"/>
    </w:lvl>
  </w:abstractNum>
  <w:abstractNum w:abstractNumId="220" w15:restartNumberingAfterBreak="0">
    <w:nsid w:val="00003857"/>
    <w:multiLevelType w:val="hybridMultilevel"/>
    <w:tmpl w:val="FC2854D4"/>
    <w:lvl w:ilvl="0" w:tplc="DFEA9928">
      <w:start w:val="21"/>
      <w:numFmt w:val="decimal"/>
      <w:lvlText w:val="%1."/>
      <w:lvlJc w:val="left"/>
    </w:lvl>
    <w:lvl w:ilvl="1" w:tplc="29BA4404">
      <w:numFmt w:val="decimal"/>
      <w:lvlText w:val=""/>
      <w:lvlJc w:val="left"/>
    </w:lvl>
    <w:lvl w:ilvl="2" w:tplc="E12E49F0">
      <w:numFmt w:val="decimal"/>
      <w:lvlText w:val=""/>
      <w:lvlJc w:val="left"/>
    </w:lvl>
    <w:lvl w:ilvl="3" w:tplc="D62A7FE4">
      <w:numFmt w:val="decimal"/>
      <w:lvlText w:val=""/>
      <w:lvlJc w:val="left"/>
    </w:lvl>
    <w:lvl w:ilvl="4" w:tplc="C840E6E6">
      <w:numFmt w:val="decimal"/>
      <w:lvlText w:val=""/>
      <w:lvlJc w:val="left"/>
    </w:lvl>
    <w:lvl w:ilvl="5" w:tplc="99F8684A">
      <w:numFmt w:val="decimal"/>
      <w:lvlText w:val=""/>
      <w:lvlJc w:val="left"/>
    </w:lvl>
    <w:lvl w:ilvl="6" w:tplc="3FD653F4">
      <w:numFmt w:val="decimal"/>
      <w:lvlText w:val=""/>
      <w:lvlJc w:val="left"/>
    </w:lvl>
    <w:lvl w:ilvl="7" w:tplc="1278E9AA">
      <w:numFmt w:val="decimal"/>
      <w:lvlText w:val=""/>
      <w:lvlJc w:val="left"/>
    </w:lvl>
    <w:lvl w:ilvl="8" w:tplc="B8900B04">
      <w:numFmt w:val="decimal"/>
      <w:lvlText w:val=""/>
      <w:lvlJc w:val="left"/>
    </w:lvl>
  </w:abstractNum>
  <w:abstractNum w:abstractNumId="221" w15:restartNumberingAfterBreak="0">
    <w:nsid w:val="0000387C"/>
    <w:multiLevelType w:val="hybridMultilevel"/>
    <w:tmpl w:val="35B23D34"/>
    <w:lvl w:ilvl="0" w:tplc="42F0410E">
      <w:start w:val="1"/>
      <w:numFmt w:val="decimal"/>
      <w:lvlText w:val="%1)"/>
      <w:lvlJc w:val="left"/>
    </w:lvl>
    <w:lvl w:ilvl="1" w:tplc="46B88CC4">
      <w:numFmt w:val="decimal"/>
      <w:lvlText w:val=""/>
      <w:lvlJc w:val="left"/>
    </w:lvl>
    <w:lvl w:ilvl="2" w:tplc="B2666000">
      <w:numFmt w:val="decimal"/>
      <w:lvlText w:val=""/>
      <w:lvlJc w:val="left"/>
    </w:lvl>
    <w:lvl w:ilvl="3" w:tplc="6D42DC82">
      <w:numFmt w:val="decimal"/>
      <w:lvlText w:val=""/>
      <w:lvlJc w:val="left"/>
    </w:lvl>
    <w:lvl w:ilvl="4" w:tplc="E8489C88">
      <w:numFmt w:val="decimal"/>
      <w:lvlText w:val=""/>
      <w:lvlJc w:val="left"/>
    </w:lvl>
    <w:lvl w:ilvl="5" w:tplc="7E724932">
      <w:numFmt w:val="decimal"/>
      <w:lvlText w:val=""/>
      <w:lvlJc w:val="left"/>
    </w:lvl>
    <w:lvl w:ilvl="6" w:tplc="6F162A22">
      <w:numFmt w:val="decimal"/>
      <w:lvlText w:val=""/>
      <w:lvlJc w:val="left"/>
    </w:lvl>
    <w:lvl w:ilvl="7" w:tplc="A8DA47A6">
      <w:numFmt w:val="decimal"/>
      <w:lvlText w:val=""/>
      <w:lvlJc w:val="left"/>
    </w:lvl>
    <w:lvl w:ilvl="8" w:tplc="2AD2160E">
      <w:numFmt w:val="decimal"/>
      <w:lvlText w:val=""/>
      <w:lvlJc w:val="left"/>
    </w:lvl>
  </w:abstractNum>
  <w:abstractNum w:abstractNumId="222" w15:restartNumberingAfterBreak="0">
    <w:nsid w:val="00003895"/>
    <w:multiLevelType w:val="hybridMultilevel"/>
    <w:tmpl w:val="07FEE988"/>
    <w:lvl w:ilvl="0" w:tplc="86365608">
      <w:start w:val="1"/>
      <w:numFmt w:val="decimal"/>
      <w:lvlText w:val="%1)"/>
      <w:lvlJc w:val="left"/>
    </w:lvl>
    <w:lvl w:ilvl="1" w:tplc="0088C500">
      <w:numFmt w:val="decimal"/>
      <w:lvlText w:val=""/>
      <w:lvlJc w:val="left"/>
    </w:lvl>
    <w:lvl w:ilvl="2" w:tplc="3CCA809C">
      <w:numFmt w:val="decimal"/>
      <w:lvlText w:val=""/>
      <w:lvlJc w:val="left"/>
    </w:lvl>
    <w:lvl w:ilvl="3" w:tplc="592C544A">
      <w:numFmt w:val="decimal"/>
      <w:lvlText w:val=""/>
      <w:lvlJc w:val="left"/>
    </w:lvl>
    <w:lvl w:ilvl="4" w:tplc="15C8F5DC">
      <w:numFmt w:val="decimal"/>
      <w:lvlText w:val=""/>
      <w:lvlJc w:val="left"/>
    </w:lvl>
    <w:lvl w:ilvl="5" w:tplc="7CF653AA">
      <w:numFmt w:val="decimal"/>
      <w:lvlText w:val=""/>
      <w:lvlJc w:val="left"/>
    </w:lvl>
    <w:lvl w:ilvl="6" w:tplc="26420AC2">
      <w:numFmt w:val="decimal"/>
      <w:lvlText w:val=""/>
      <w:lvlJc w:val="left"/>
    </w:lvl>
    <w:lvl w:ilvl="7" w:tplc="F768F0D2">
      <w:numFmt w:val="decimal"/>
      <w:lvlText w:val=""/>
      <w:lvlJc w:val="left"/>
    </w:lvl>
    <w:lvl w:ilvl="8" w:tplc="53068F72">
      <w:numFmt w:val="decimal"/>
      <w:lvlText w:val=""/>
      <w:lvlJc w:val="left"/>
    </w:lvl>
  </w:abstractNum>
  <w:abstractNum w:abstractNumId="223" w15:restartNumberingAfterBreak="0">
    <w:nsid w:val="0000390E"/>
    <w:multiLevelType w:val="hybridMultilevel"/>
    <w:tmpl w:val="65E47CCC"/>
    <w:lvl w:ilvl="0" w:tplc="22987A94">
      <w:start w:val="9"/>
      <w:numFmt w:val="decimal"/>
      <w:lvlText w:val="%1."/>
      <w:lvlJc w:val="left"/>
    </w:lvl>
    <w:lvl w:ilvl="1" w:tplc="052A8526">
      <w:numFmt w:val="decimal"/>
      <w:lvlText w:val=""/>
      <w:lvlJc w:val="left"/>
    </w:lvl>
    <w:lvl w:ilvl="2" w:tplc="AB6CEB38">
      <w:numFmt w:val="decimal"/>
      <w:lvlText w:val=""/>
      <w:lvlJc w:val="left"/>
    </w:lvl>
    <w:lvl w:ilvl="3" w:tplc="62D87A18">
      <w:numFmt w:val="decimal"/>
      <w:lvlText w:val=""/>
      <w:lvlJc w:val="left"/>
    </w:lvl>
    <w:lvl w:ilvl="4" w:tplc="6E68F556">
      <w:numFmt w:val="decimal"/>
      <w:lvlText w:val=""/>
      <w:lvlJc w:val="left"/>
    </w:lvl>
    <w:lvl w:ilvl="5" w:tplc="78000F60">
      <w:numFmt w:val="decimal"/>
      <w:lvlText w:val=""/>
      <w:lvlJc w:val="left"/>
    </w:lvl>
    <w:lvl w:ilvl="6" w:tplc="220A56BE">
      <w:numFmt w:val="decimal"/>
      <w:lvlText w:val=""/>
      <w:lvlJc w:val="left"/>
    </w:lvl>
    <w:lvl w:ilvl="7" w:tplc="34726438">
      <w:numFmt w:val="decimal"/>
      <w:lvlText w:val=""/>
      <w:lvlJc w:val="left"/>
    </w:lvl>
    <w:lvl w:ilvl="8" w:tplc="237490E8">
      <w:numFmt w:val="decimal"/>
      <w:lvlText w:val=""/>
      <w:lvlJc w:val="left"/>
    </w:lvl>
  </w:abstractNum>
  <w:abstractNum w:abstractNumId="224" w15:restartNumberingAfterBreak="0">
    <w:nsid w:val="00003921"/>
    <w:multiLevelType w:val="hybridMultilevel"/>
    <w:tmpl w:val="C798CE54"/>
    <w:lvl w:ilvl="0" w:tplc="20362A50">
      <w:start w:val="1"/>
      <w:numFmt w:val="decimal"/>
      <w:lvlText w:val="%1)"/>
      <w:lvlJc w:val="left"/>
    </w:lvl>
    <w:lvl w:ilvl="1" w:tplc="B08A30DE">
      <w:numFmt w:val="decimal"/>
      <w:lvlText w:val=""/>
      <w:lvlJc w:val="left"/>
    </w:lvl>
    <w:lvl w:ilvl="2" w:tplc="04CEA7A4">
      <w:numFmt w:val="decimal"/>
      <w:lvlText w:val=""/>
      <w:lvlJc w:val="left"/>
    </w:lvl>
    <w:lvl w:ilvl="3" w:tplc="B6184B28">
      <w:numFmt w:val="decimal"/>
      <w:lvlText w:val=""/>
      <w:lvlJc w:val="left"/>
    </w:lvl>
    <w:lvl w:ilvl="4" w:tplc="A9141856">
      <w:numFmt w:val="decimal"/>
      <w:lvlText w:val=""/>
      <w:lvlJc w:val="left"/>
    </w:lvl>
    <w:lvl w:ilvl="5" w:tplc="1DB037BC">
      <w:numFmt w:val="decimal"/>
      <w:lvlText w:val=""/>
      <w:lvlJc w:val="left"/>
    </w:lvl>
    <w:lvl w:ilvl="6" w:tplc="B42A2B8A">
      <w:numFmt w:val="decimal"/>
      <w:lvlText w:val=""/>
      <w:lvlJc w:val="left"/>
    </w:lvl>
    <w:lvl w:ilvl="7" w:tplc="A064AFB6">
      <w:numFmt w:val="decimal"/>
      <w:lvlText w:val=""/>
      <w:lvlJc w:val="left"/>
    </w:lvl>
    <w:lvl w:ilvl="8" w:tplc="63983DA2">
      <w:numFmt w:val="decimal"/>
      <w:lvlText w:val=""/>
      <w:lvlJc w:val="left"/>
    </w:lvl>
  </w:abstractNum>
  <w:abstractNum w:abstractNumId="225" w15:restartNumberingAfterBreak="0">
    <w:nsid w:val="0000396C"/>
    <w:multiLevelType w:val="hybridMultilevel"/>
    <w:tmpl w:val="B5B43B18"/>
    <w:lvl w:ilvl="0" w:tplc="7ED8C3BA">
      <w:start w:val="11"/>
      <w:numFmt w:val="decimal"/>
      <w:lvlText w:val="%1."/>
      <w:lvlJc w:val="left"/>
    </w:lvl>
    <w:lvl w:ilvl="1" w:tplc="45E86816">
      <w:numFmt w:val="decimal"/>
      <w:lvlText w:val=""/>
      <w:lvlJc w:val="left"/>
    </w:lvl>
    <w:lvl w:ilvl="2" w:tplc="B06C9A6A">
      <w:numFmt w:val="decimal"/>
      <w:lvlText w:val=""/>
      <w:lvlJc w:val="left"/>
    </w:lvl>
    <w:lvl w:ilvl="3" w:tplc="4B9ACE1A">
      <w:numFmt w:val="decimal"/>
      <w:lvlText w:val=""/>
      <w:lvlJc w:val="left"/>
    </w:lvl>
    <w:lvl w:ilvl="4" w:tplc="4830A9B6">
      <w:numFmt w:val="decimal"/>
      <w:lvlText w:val=""/>
      <w:lvlJc w:val="left"/>
    </w:lvl>
    <w:lvl w:ilvl="5" w:tplc="36723EC4">
      <w:numFmt w:val="decimal"/>
      <w:lvlText w:val=""/>
      <w:lvlJc w:val="left"/>
    </w:lvl>
    <w:lvl w:ilvl="6" w:tplc="63320626">
      <w:numFmt w:val="decimal"/>
      <w:lvlText w:val=""/>
      <w:lvlJc w:val="left"/>
    </w:lvl>
    <w:lvl w:ilvl="7" w:tplc="55ECA82C">
      <w:numFmt w:val="decimal"/>
      <w:lvlText w:val=""/>
      <w:lvlJc w:val="left"/>
    </w:lvl>
    <w:lvl w:ilvl="8" w:tplc="3814C59A">
      <w:numFmt w:val="decimal"/>
      <w:lvlText w:val=""/>
      <w:lvlJc w:val="left"/>
    </w:lvl>
  </w:abstractNum>
  <w:abstractNum w:abstractNumId="226" w15:restartNumberingAfterBreak="0">
    <w:nsid w:val="00003974"/>
    <w:multiLevelType w:val="hybridMultilevel"/>
    <w:tmpl w:val="0682FED8"/>
    <w:lvl w:ilvl="0" w:tplc="6EEE3EEA">
      <w:start w:val="15"/>
      <w:numFmt w:val="decimal"/>
      <w:lvlText w:val="%1."/>
      <w:lvlJc w:val="left"/>
    </w:lvl>
    <w:lvl w:ilvl="1" w:tplc="1FEC0734">
      <w:numFmt w:val="decimal"/>
      <w:lvlText w:val=""/>
      <w:lvlJc w:val="left"/>
    </w:lvl>
    <w:lvl w:ilvl="2" w:tplc="B9F816F6">
      <w:numFmt w:val="decimal"/>
      <w:lvlText w:val=""/>
      <w:lvlJc w:val="left"/>
    </w:lvl>
    <w:lvl w:ilvl="3" w:tplc="3E72E9F8">
      <w:numFmt w:val="decimal"/>
      <w:lvlText w:val=""/>
      <w:lvlJc w:val="left"/>
    </w:lvl>
    <w:lvl w:ilvl="4" w:tplc="8272B9AC">
      <w:numFmt w:val="decimal"/>
      <w:lvlText w:val=""/>
      <w:lvlJc w:val="left"/>
    </w:lvl>
    <w:lvl w:ilvl="5" w:tplc="8A649732">
      <w:numFmt w:val="decimal"/>
      <w:lvlText w:val=""/>
      <w:lvlJc w:val="left"/>
    </w:lvl>
    <w:lvl w:ilvl="6" w:tplc="F69A291A">
      <w:numFmt w:val="decimal"/>
      <w:lvlText w:val=""/>
      <w:lvlJc w:val="left"/>
    </w:lvl>
    <w:lvl w:ilvl="7" w:tplc="1AFCA926">
      <w:numFmt w:val="decimal"/>
      <w:lvlText w:val=""/>
      <w:lvlJc w:val="left"/>
    </w:lvl>
    <w:lvl w:ilvl="8" w:tplc="BCFE135A">
      <w:numFmt w:val="decimal"/>
      <w:lvlText w:val=""/>
      <w:lvlJc w:val="left"/>
    </w:lvl>
  </w:abstractNum>
  <w:abstractNum w:abstractNumId="227" w15:restartNumberingAfterBreak="0">
    <w:nsid w:val="00003981"/>
    <w:multiLevelType w:val="hybridMultilevel"/>
    <w:tmpl w:val="C7FA4854"/>
    <w:lvl w:ilvl="0" w:tplc="19204496">
      <w:start w:val="3"/>
      <w:numFmt w:val="decimal"/>
      <w:lvlText w:val="%1."/>
      <w:lvlJc w:val="left"/>
    </w:lvl>
    <w:lvl w:ilvl="1" w:tplc="81C01B2A">
      <w:numFmt w:val="decimal"/>
      <w:lvlText w:val=""/>
      <w:lvlJc w:val="left"/>
    </w:lvl>
    <w:lvl w:ilvl="2" w:tplc="90269266">
      <w:numFmt w:val="decimal"/>
      <w:lvlText w:val=""/>
      <w:lvlJc w:val="left"/>
    </w:lvl>
    <w:lvl w:ilvl="3" w:tplc="BEE2764C">
      <w:numFmt w:val="decimal"/>
      <w:lvlText w:val=""/>
      <w:lvlJc w:val="left"/>
    </w:lvl>
    <w:lvl w:ilvl="4" w:tplc="9DC8A8CE">
      <w:numFmt w:val="decimal"/>
      <w:lvlText w:val=""/>
      <w:lvlJc w:val="left"/>
    </w:lvl>
    <w:lvl w:ilvl="5" w:tplc="504E3432">
      <w:numFmt w:val="decimal"/>
      <w:lvlText w:val=""/>
      <w:lvlJc w:val="left"/>
    </w:lvl>
    <w:lvl w:ilvl="6" w:tplc="DF8EE1D0">
      <w:numFmt w:val="decimal"/>
      <w:lvlText w:val=""/>
      <w:lvlJc w:val="left"/>
    </w:lvl>
    <w:lvl w:ilvl="7" w:tplc="9912E046">
      <w:numFmt w:val="decimal"/>
      <w:lvlText w:val=""/>
      <w:lvlJc w:val="left"/>
    </w:lvl>
    <w:lvl w:ilvl="8" w:tplc="6038D640">
      <w:numFmt w:val="decimal"/>
      <w:lvlText w:val=""/>
      <w:lvlJc w:val="left"/>
    </w:lvl>
  </w:abstractNum>
  <w:abstractNum w:abstractNumId="228" w15:restartNumberingAfterBreak="0">
    <w:nsid w:val="00003990"/>
    <w:multiLevelType w:val="hybridMultilevel"/>
    <w:tmpl w:val="E77AC616"/>
    <w:lvl w:ilvl="0" w:tplc="AD6A444E">
      <w:start w:val="19"/>
      <w:numFmt w:val="decimal"/>
      <w:lvlText w:val="%1."/>
      <w:lvlJc w:val="left"/>
    </w:lvl>
    <w:lvl w:ilvl="1" w:tplc="BA4C6DBC">
      <w:numFmt w:val="decimal"/>
      <w:lvlText w:val=""/>
      <w:lvlJc w:val="left"/>
    </w:lvl>
    <w:lvl w:ilvl="2" w:tplc="5CBAA146">
      <w:numFmt w:val="decimal"/>
      <w:lvlText w:val=""/>
      <w:lvlJc w:val="left"/>
    </w:lvl>
    <w:lvl w:ilvl="3" w:tplc="7994C79A">
      <w:numFmt w:val="decimal"/>
      <w:lvlText w:val=""/>
      <w:lvlJc w:val="left"/>
    </w:lvl>
    <w:lvl w:ilvl="4" w:tplc="F9F61ED6">
      <w:numFmt w:val="decimal"/>
      <w:lvlText w:val=""/>
      <w:lvlJc w:val="left"/>
    </w:lvl>
    <w:lvl w:ilvl="5" w:tplc="57F01994">
      <w:numFmt w:val="decimal"/>
      <w:lvlText w:val=""/>
      <w:lvlJc w:val="left"/>
    </w:lvl>
    <w:lvl w:ilvl="6" w:tplc="A88A20B8">
      <w:numFmt w:val="decimal"/>
      <w:lvlText w:val=""/>
      <w:lvlJc w:val="left"/>
    </w:lvl>
    <w:lvl w:ilvl="7" w:tplc="9B7A22EC">
      <w:numFmt w:val="decimal"/>
      <w:lvlText w:val=""/>
      <w:lvlJc w:val="left"/>
    </w:lvl>
    <w:lvl w:ilvl="8" w:tplc="36DA9682">
      <w:numFmt w:val="decimal"/>
      <w:lvlText w:val=""/>
      <w:lvlJc w:val="left"/>
    </w:lvl>
  </w:abstractNum>
  <w:abstractNum w:abstractNumId="229" w15:restartNumberingAfterBreak="0">
    <w:nsid w:val="00003A27"/>
    <w:multiLevelType w:val="hybridMultilevel"/>
    <w:tmpl w:val="33DCCB70"/>
    <w:lvl w:ilvl="0" w:tplc="03AE6C96">
      <w:start w:val="2"/>
      <w:numFmt w:val="decimal"/>
      <w:lvlText w:val="%1."/>
      <w:lvlJc w:val="left"/>
    </w:lvl>
    <w:lvl w:ilvl="1" w:tplc="493CF1AE">
      <w:numFmt w:val="decimal"/>
      <w:lvlText w:val=""/>
      <w:lvlJc w:val="left"/>
    </w:lvl>
    <w:lvl w:ilvl="2" w:tplc="1F08D794">
      <w:numFmt w:val="decimal"/>
      <w:lvlText w:val=""/>
      <w:lvlJc w:val="left"/>
    </w:lvl>
    <w:lvl w:ilvl="3" w:tplc="E4040080">
      <w:numFmt w:val="decimal"/>
      <w:lvlText w:val=""/>
      <w:lvlJc w:val="left"/>
    </w:lvl>
    <w:lvl w:ilvl="4" w:tplc="8604D93C">
      <w:numFmt w:val="decimal"/>
      <w:lvlText w:val=""/>
      <w:lvlJc w:val="left"/>
    </w:lvl>
    <w:lvl w:ilvl="5" w:tplc="798C8264">
      <w:numFmt w:val="decimal"/>
      <w:lvlText w:val=""/>
      <w:lvlJc w:val="left"/>
    </w:lvl>
    <w:lvl w:ilvl="6" w:tplc="C5365A9E">
      <w:numFmt w:val="decimal"/>
      <w:lvlText w:val=""/>
      <w:lvlJc w:val="left"/>
    </w:lvl>
    <w:lvl w:ilvl="7" w:tplc="BB148104">
      <w:numFmt w:val="decimal"/>
      <w:lvlText w:val=""/>
      <w:lvlJc w:val="left"/>
    </w:lvl>
    <w:lvl w:ilvl="8" w:tplc="022E16A6">
      <w:numFmt w:val="decimal"/>
      <w:lvlText w:val=""/>
      <w:lvlJc w:val="left"/>
    </w:lvl>
  </w:abstractNum>
  <w:abstractNum w:abstractNumId="230" w15:restartNumberingAfterBreak="0">
    <w:nsid w:val="00003A36"/>
    <w:multiLevelType w:val="hybridMultilevel"/>
    <w:tmpl w:val="B87C2206"/>
    <w:lvl w:ilvl="0" w:tplc="97262948">
      <w:start w:val="8"/>
      <w:numFmt w:val="decimal"/>
      <w:lvlText w:val="%1."/>
      <w:lvlJc w:val="left"/>
    </w:lvl>
    <w:lvl w:ilvl="1" w:tplc="2272B276">
      <w:numFmt w:val="decimal"/>
      <w:lvlText w:val=""/>
      <w:lvlJc w:val="left"/>
    </w:lvl>
    <w:lvl w:ilvl="2" w:tplc="CE5AEF6A">
      <w:numFmt w:val="decimal"/>
      <w:lvlText w:val=""/>
      <w:lvlJc w:val="left"/>
    </w:lvl>
    <w:lvl w:ilvl="3" w:tplc="62DABD08">
      <w:numFmt w:val="decimal"/>
      <w:lvlText w:val=""/>
      <w:lvlJc w:val="left"/>
    </w:lvl>
    <w:lvl w:ilvl="4" w:tplc="7344993A">
      <w:numFmt w:val="decimal"/>
      <w:lvlText w:val=""/>
      <w:lvlJc w:val="left"/>
    </w:lvl>
    <w:lvl w:ilvl="5" w:tplc="E800CAEE">
      <w:numFmt w:val="decimal"/>
      <w:lvlText w:val=""/>
      <w:lvlJc w:val="left"/>
    </w:lvl>
    <w:lvl w:ilvl="6" w:tplc="BB2AE086">
      <w:numFmt w:val="decimal"/>
      <w:lvlText w:val=""/>
      <w:lvlJc w:val="left"/>
    </w:lvl>
    <w:lvl w:ilvl="7" w:tplc="162E28B4">
      <w:numFmt w:val="decimal"/>
      <w:lvlText w:val=""/>
      <w:lvlJc w:val="left"/>
    </w:lvl>
    <w:lvl w:ilvl="8" w:tplc="CA84C0BE">
      <w:numFmt w:val="decimal"/>
      <w:lvlText w:val=""/>
      <w:lvlJc w:val="left"/>
    </w:lvl>
  </w:abstractNum>
  <w:abstractNum w:abstractNumId="231" w15:restartNumberingAfterBreak="0">
    <w:nsid w:val="00003A54"/>
    <w:multiLevelType w:val="hybridMultilevel"/>
    <w:tmpl w:val="66A421A0"/>
    <w:lvl w:ilvl="0" w:tplc="64B288CC">
      <w:start w:val="3"/>
      <w:numFmt w:val="decimal"/>
      <w:lvlText w:val="%1)"/>
      <w:lvlJc w:val="left"/>
    </w:lvl>
    <w:lvl w:ilvl="1" w:tplc="82BCDA32">
      <w:numFmt w:val="decimal"/>
      <w:lvlText w:val=""/>
      <w:lvlJc w:val="left"/>
    </w:lvl>
    <w:lvl w:ilvl="2" w:tplc="3F308344">
      <w:numFmt w:val="decimal"/>
      <w:lvlText w:val=""/>
      <w:lvlJc w:val="left"/>
    </w:lvl>
    <w:lvl w:ilvl="3" w:tplc="6BBC9C86">
      <w:numFmt w:val="decimal"/>
      <w:lvlText w:val=""/>
      <w:lvlJc w:val="left"/>
    </w:lvl>
    <w:lvl w:ilvl="4" w:tplc="537060CA">
      <w:numFmt w:val="decimal"/>
      <w:lvlText w:val=""/>
      <w:lvlJc w:val="left"/>
    </w:lvl>
    <w:lvl w:ilvl="5" w:tplc="9D28AA7A">
      <w:numFmt w:val="decimal"/>
      <w:lvlText w:val=""/>
      <w:lvlJc w:val="left"/>
    </w:lvl>
    <w:lvl w:ilvl="6" w:tplc="92B6CEB4">
      <w:numFmt w:val="decimal"/>
      <w:lvlText w:val=""/>
      <w:lvlJc w:val="left"/>
    </w:lvl>
    <w:lvl w:ilvl="7" w:tplc="749E470E">
      <w:numFmt w:val="decimal"/>
      <w:lvlText w:val=""/>
      <w:lvlJc w:val="left"/>
    </w:lvl>
    <w:lvl w:ilvl="8" w:tplc="53C8836C">
      <w:numFmt w:val="decimal"/>
      <w:lvlText w:val=""/>
      <w:lvlJc w:val="left"/>
    </w:lvl>
  </w:abstractNum>
  <w:abstractNum w:abstractNumId="232" w15:restartNumberingAfterBreak="0">
    <w:nsid w:val="00003A6B"/>
    <w:multiLevelType w:val="hybridMultilevel"/>
    <w:tmpl w:val="BB564D7E"/>
    <w:lvl w:ilvl="0" w:tplc="5B72B2CA">
      <w:start w:val="22"/>
      <w:numFmt w:val="decimal"/>
      <w:lvlText w:val="%1."/>
      <w:lvlJc w:val="left"/>
    </w:lvl>
    <w:lvl w:ilvl="1" w:tplc="A2460342">
      <w:numFmt w:val="decimal"/>
      <w:lvlText w:val=""/>
      <w:lvlJc w:val="left"/>
    </w:lvl>
    <w:lvl w:ilvl="2" w:tplc="32544808">
      <w:numFmt w:val="decimal"/>
      <w:lvlText w:val=""/>
      <w:lvlJc w:val="left"/>
    </w:lvl>
    <w:lvl w:ilvl="3" w:tplc="CA52303C">
      <w:numFmt w:val="decimal"/>
      <w:lvlText w:val=""/>
      <w:lvlJc w:val="left"/>
    </w:lvl>
    <w:lvl w:ilvl="4" w:tplc="FB1038E4">
      <w:numFmt w:val="decimal"/>
      <w:lvlText w:val=""/>
      <w:lvlJc w:val="left"/>
    </w:lvl>
    <w:lvl w:ilvl="5" w:tplc="0C187056">
      <w:numFmt w:val="decimal"/>
      <w:lvlText w:val=""/>
      <w:lvlJc w:val="left"/>
    </w:lvl>
    <w:lvl w:ilvl="6" w:tplc="2F4A8944">
      <w:numFmt w:val="decimal"/>
      <w:lvlText w:val=""/>
      <w:lvlJc w:val="left"/>
    </w:lvl>
    <w:lvl w:ilvl="7" w:tplc="98D6C308">
      <w:numFmt w:val="decimal"/>
      <w:lvlText w:val=""/>
      <w:lvlJc w:val="left"/>
    </w:lvl>
    <w:lvl w:ilvl="8" w:tplc="9538F5D6">
      <w:numFmt w:val="decimal"/>
      <w:lvlText w:val=""/>
      <w:lvlJc w:val="left"/>
    </w:lvl>
  </w:abstractNum>
  <w:abstractNum w:abstractNumId="233" w15:restartNumberingAfterBreak="0">
    <w:nsid w:val="00003B0D"/>
    <w:multiLevelType w:val="hybridMultilevel"/>
    <w:tmpl w:val="8D60177C"/>
    <w:lvl w:ilvl="0" w:tplc="5994EAC4">
      <w:start w:val="15"/>
      <w:numFmt w:val="decimal"/>
      <w:lvlText w:val="%1."/>
      <w:lvlJc w:val="left"/>
    </w:lvl>
    <w:lvl w:ilvl="1" w:tplc="1E90EAF2">
      <w:numFmt w:val="decimal"/>
      <w:lvlText w:val=""/>
      <w:lvlJc w:val="left"/>
    </w:lvl>
    <w:lvl w:ilvl="2" w:tplc="E69A62C2">
      <w:numFmt w:val="decimal"/>
      <w:lvlText w:val=""/>
      <w:lvlJc w:val="left"/>
    </w:lvl>
    <w:lvl w:ilvl="3" w:tplc="37FC4C7C">
      <w:numFmt w:val="decimal"/>
      <w:lvlText w:val=""/>
      <w:lvlJc w:val="left"/>
    </w:lvl>
    <w:lvl w:ilvl="4" w:tplc="B82AA9E8">
      <w:numFmt w:val="decimal"/>
      <w:lvlText w:val=""/>
      <w:lvlJc w:val="left"/>
    </w:lvl>
    <w:lvl w:ilvl="5" w:tplc="AA8422B4">
      <w:numFmt w:val="decimal"/>
      <w:lvlText w:val=""/>
      <w:lvlJc w:val="left"/>
    </w:lvl>
    <w:lvl w:ilvl="6" w:tplc="D5F46ADC">
      <w:numFmt w:val="decimal"/>
      <w:lvlText w:val=""/>
      <w:lvlJc w:val="left"/>
    </w:lvl>
    <w:lvl w:ilvl="7" w:tplc="FF8EA106">
      <w:numFmt w:val="decimal"/>
      <w:lvlText w:val=""/>
      <w:lvlJc w:val="left"/>
    </w:lvl>
    <w:lvl w:ilvl="8" w:tplc="ED2A07C8">
      <w:numFmt w:val="decimal"/>
      <w:lvlText w:val=""/>
      <w:lvlJc w:val="left"/>
    </w:lvl>
  </w:abstractNum>
  <w:abstractNum w:abstractNumId="234" w15:restartNumberingAfterBreak="0">
    <w:nsid w:val="00003B29"/>
    <w:multiLevelType w:val="hybridMultilevel"/>
    <w:tmpl w:val="8196D208"/>
    <w:lvl w:ilvl="0" w:tplc="1334F9A0">
      <w:start w:val="1"/>
      <w:numFmt w:val="decimal"/>
      <w:lvlText w:val="%1."/>
      <w:lvlJc w:val="left"/>
    </w:lvl>
    <w:lvl w:ilvl="1" w:tplc="FE465C5C">
      <w:numFmt w:val="decimal"/>
      <w:lvlText w:val=""/>
      <w:lvlJc w:val="left"/>
    </w:lvl>
    <w:lvl w:ilvl="2" w:tplc="87E85C5E">
      <w:numFmt w:val="decimal"/>
      <w:lvlText w:val=""/>
      <w:lvlJc w:val="left"/>
    </w:lvl>
    <w:lvl w:ilvl="3" w:tplc="E76E0BE4">
      <w:numFmt w:val="decimal"/>
      <w:lvlText w:val=""/>
      <w:lvlJc w:val="left"/>
    </w:lvl>
    <w:lvl w:ilvl="4" w:tplc="665EC39C">
      <w:numFmt w:val="decimal"/>
      <w:lvlText w:val=""/>
      <w:lvlJc w:val="left"/>
    </w:lvl>
    <w:lvl w:ilvl="5" w:tplc="BC361C2C">
      <w:numFmt w:val="decimal"/>
      <w:lvlText w:val=""/>
      <w:lvlJc w:val="left"/>
    </w:lvl>
    <w:lvl w:ilvl="6" w:tplc="1B7A78E8">
      <w:numFmt w:val="decimal"/>
      <w:lvlText w:val=""/>
      <w:lvlJc w:val="left"/>
    </w:lvl>
    <w:lvl w:ilvl="7" w:tplc="F0C8E308">
      <w:numFmt w:val="decimal"/>
      <w:lvlText w:val=""/>
      <w:lvlJc w:val="left"/>
    </w:lvl>
    <w:lvl w:ilvl="8" w:tplc="61569004">
      <w:numFmt w:val="decimal"/>
      <w:lvlText w:val=""/>
      <w:lvlJc w:val="left"/>
    </w:lvl>
  </w:abstractNum>
  <w:abstractNum w:abstractNumId="235" w15:restartNumberingAfterBreak="0">
    <w:nsid w:val="00003B51"/>
    <w:multiLevelType w:val="hybridMultilevel"/>
    <w:tmpl w:val="652A556E"/>
    <w:lvl w:ilvl="0" w:tplc="B3D0B600">
      <w:start w:val="17"/>
      <w:numFmt w:val="decimal"/>
      <w:lvlText w:val="%1."/>
      <w:lvlJc w:val="left"/>
    </w:lvl>
    <w:lvl w:ilvl="1" w:tplc="8DB24714">
      <w:numFmt w:val="decimal"/>
      <w:lvlText w:val=""/>
      <w:lvlJc w:val="left"/>
    </w:lvl>
    <w:lvl w:ilvl="2" w:tplc="2E7A4A18">
      <w:numFmt w:val="decimal"/>
      <w:lvlText w:val=""/>
      <w:lvlJc w:val="left"/>
    </w:lvl>
    <w:lvl w:ilvl="3" w:tplc="0172BCB2">
      <w:numFmt w:val="decimal"/>
      <w:lvlText w:val=""/>
      <w:lvlJc w:val="left"/>
    </w:lvl>
    <w:lvl w:ilvl="4" w:tplc="992E040E">
      <w:numFmt w:val="decimal"/>
      <w:lvlText w:val=""/>
      <w:lvlJc w:val="left"/>
    </w:lvl>
    <w:lvl w:ilvl="5" w:tplc="D4DA5CD0">
      <w:numFmt w:val="decimal"/>
      <w:lvlText w:val=""/>
      <w:lvlJc w:val="left"/>
    </w:lvl>
    <w:lvl w:ilvl="6" w:tplc="0CDEFD74">
      <w:numFmt w:val="decimal"/>
      <w:lvlText w:val=""/>
      <w:lvlJc w:val="left"/>
    </w:lvl>
    <w:lvl w:ilvl="7" w:tplc="DC88EB54">
      <w:numFmt w:val="decimal"/>
      <w:lvlText w:val=""/>
      <w:lvlJc w:val="left"/>
    </w:lvl>
    <w:lvl w:ilvl="8" w:tplc="A066FDD6">
      <w:numFmt w:val="decimal"/>
      <w:lvlText w:val=""/>
      <w:lvlJc w:val="left"/>
    </w:lvl>
  </w:abstractNum>
  <w:abstractNum w:abstractNumId="236" w15:restartNumberingAfterBreak="0">
    <w:nsid w:val="00003B65"/>
    <w:multiLevelType w:val="hybridMultilevel"/>
    <w:tmpl w:val="B788813E"/>
    <w:lvl w:ilvl="0" w:tplc="91A28E78">
      <w:start w:val="4"/>
      <w:numFmt w:val="decimal"/>
      <w:lvlText w:val="%1."/>
      <w:lvlJc w:val="left"/>
    </w:lvl>
    <w:lvl w:ilvl="1" w:tplc="F99EDB9A">
      <w:numFmt w:val="decimal"/>
      <w:lvlText w:val=""/>
      <w:lvlJc w:val="left"/>
    </w:lvl>
    <w:lvl w:ilvl="2" w:tplc="503A2780">
      <w:numFmt w:val="decimal"/>
      <w:lvlText w:val=""/>
      <w:lvlJc w:val="left"/>
    </w:lvl>
    <w:lvl w:ilvl="3" w:tplc="D9D07E7E">
      <w:numFmt w:val="decimal"/>
      <w:lvlText w:val=""/>
      <w:lvlJc w:val="left"/>
    </w:lvl>
    <w:lvl w:ilvl="4" w:tplc="48B263B0">
      <w:numFmt w:val="decimal"/>
      <w:lvlText w:val=""/>
      <w:lvlJc w:val="left"/>
    </w:lvl>
    <w:lvl w:ilvl="5" w:tplc="F2F2F70C">
      <w:numFmt w:val="decimal"/>
      <w:lvlText w:val=""/>
      <w:lvlJc w:val="left"/>
    </w:lvl>
    <w:lvl w:ilvl="6" w:tplc="2A94D034">
      <w:numFmt w:val="decimal"/>
      <w:lvlText w:val=""/>
      <w:lvlJc w:val="left"/>
    </w:lvl>
    <w:lvl w:ilvl="7" w:tplc="EBD4C592">
      <w:numFmt w:val="decimal"/>
      <w:lvlText w:val=""/>
      <w:lvlJc w:val="left"/>
    </w:lvl>
    <w:lvl w:ilvl="8" w:tplc="287CAA52">
      <w:numFmt w:val="decimal"/>
      <w:lvlText w:val=""/>
      <w:lvlJc w:val="left"/>
    </w:lvl>
  </w:abstractNum>
  <w:abstractNum w:abstractNumId="237" w15:restartNumberingAfterBreak="0">
    <w:nsid w:val="00003B9E"/>
    <w:multiLevelType w:val="hybridMultilevel"/>
    <w:tmpl w:val="8C8A24C2"/>
    <w:lvl w:ilvl="0" w:tplc="A1B67032">
      <w:start w:val="1"/>
      <w:numFmt w:val="decimal"/>
      <w:lvlText w:val="%1)"/>
      <w:lvlJc w:val="left"/>
    </w:lvl>
    <w:lvl w:ilvl="1" w:tplc="92960852">
      <w:numFmt w:val="decimal"/>
      <w:lvlText w:val=""/>
      <w:lvlJc w:val="left"/>
    </w:lvl>
    <w:lvl w:ilvl="2" w:tplc="76529656">
      <w:numFmt w:val="decimal"/>
      <w:lvlText w:val=""/>
      <w:lvlJc w:val="left"/>
    </w:lvl>
    <w:lvl w:ilvl="3" w:tplc="DEA8948E">
      <w:numFmt w:val="decimal"/>
      <w:lvlText w:val=""/>
      <w:lvlJc w:val="left"/>
    </w:lvl>
    <w:lvl w:ilvl="4" w:tplc="82381B50">
      <w:numFmt w:val="decimal"/>
      <w:lvlText w:val=""/>
      <w:lvlJc w:val="left"/>
    </w:lvl>
    <w:lvl w:ilvl="5" w:tplc="18FA75E2">
      <w:numFmt w:val="decimal"/>
      <w:lvlText w:val=""/>
      <w:lvlJc w:val="left"/>
    </w:lvl>
    <w:lvl w:ilvl="6" w:tplc="E7AAE756">
      <w:numFmt w:val="decimal"/>
      <w:lvlText w:val=""/>
      <w:lvlJc w:val="left"/>
    </w:lvl>
    <w:lvl w:ilvl="7" w:tplc="78528052">
      <w:numFmt w:val="decimal"/>
      <w:lvlText w:val=""/>
      <w:lvlJc w:val="left"/>
    </w:lvl>
    <w:lvl w:ilvl="8" w:tplc="42205B1E">
      <w:numFmt w:val="decimal"/>
      <w:lvlText w:val=""/>
      <w:lvlJc w:val="left"/>
    </w:lvl>
  </w:abstractNum>
  <w:abstractNum w:abstractNumId="238" w15:restartNumberingAfterBreak="0">
    <w:nsid w:val="00003BA0"/>
    <w:multiLevelType w:val="hybridMultilevel"/>
    <w:tmpl w:val="0E3EA786"/>
    <w:lvl w:ilvl="0" w:tplc="590A3516">
      <w:start w:val="3"/>
      <w:numFmt w:val="decimal"/>
      <w:lvlText w:val="%1."/>
      <w:lvlJc w:val="left"/>
    </w:lvl>
    <w:lvl w:ilvl="1" w:tplc="10EED63E">
      <w:numFmt w:val="decimal"/>
      <w:lvlText w:val=""/>
      <w:lvlJc w:val="left"/>
    </w:lvl>
    <w:lvl w:ilvl="2" w:tplc="B5703026">
      <w:numFmt w:val="decimal"/>
      <w:lvlText w:val=""/>
      <w:lvlJc w:val="left"/>
    </w:lvl>
    <w:lvl w:ilvl="3" w:tplc="9348DB48">
      <w:numFmt w:val="decimal"/>
      <w:lvlText w:val=""/>
      <w:lvlJc w:val="left"/>
    </w:lvl>
    <w:lvl w:ilvl="4" w:tplc="07325E96">
      <w:numFmt w:val="decimal"/>
      <w:lvlText w:val=""/>
      <w:lvlJc w:val="left"/>
    </w:lvl>
    <w:lvl w:ilvl="5" w:tplc="3A901D86">
      <w:numFmt w:val="decimal"/>
      <w:lvlText w:val=""/>
      <w:lvlJc w:val="left"/>
    </w:lvl>
    <w:lvl w:ilvl="6" w:tplc="1BACE2A4">
      <w:numFmt w:val="decimal"/>
      <w:lvlText w:val=""/>
      <w:lvlJc w:val="left"/>
    </w:lvl>
    <w:lvl w:ilvl="7" w:tplc="7264C20A">
      <w:numFmt w:val="decimal"/>
      <w:lvlText w:val=""/>
      <w:lvlJc w:val="left"/>
    </w:lvl>
    <w:lvl w:ilvl="8" w:tplc="86E0AC06">
      <w:numFmt w:val="decimal"/>
      <w:lvlText w:val=""/>
      <w:lvlJc w:val="left"/>
    </w:lvl>
  </w:abstractNum>
  <w:abstractNum w:abstractNumId="239" w15:restartNumberingAfterBreak="0">
    <w:nsid w:val="00003C8A"/>
    <w:multiLevelType w:val="hybridMultilevel"/>
    <w:tmpl w:val="D38C1EB4"/>
    <w:lvl w:ilvl="0" w:tplc="541C17BE">
      <w:start w:val="1"/>
      <w:numFmt w:val="decimal"/>
      <w:lvlText w:val="%1"/>
      <w:lvlJc w:val="left"/>
    </w:lvl>
    <w:lvl w:ilvl="1" w:tplc="3C90E636">
      <w:start w:val="1"/>
      <w:numFmt w:val="decimal"/>
      <w:lvlText w:val="%2"/>
      <w:lvlJc w:val="left"/>
    </w:lvl>
    <w:lvl w:ilvl="2" w:tplc="486CBB76">
      <w:start w:val="1"/>
      <w:numFmt w:val="decimal"/>
      <w:lvlText w:val="%3)"/>
      <w:lvlJc w:val="left"/>
    </w:lvl>
    <w:lvl w:ilvl="3" w:tplc="4350A39C">
      <w:numFmt w:val="decimal"/>
      <w:lvlText w:val=""/>
      <w:lvlJc w:val="left"/>
    </w:lvl>
    <w:lvl w:ilvl="4" w:tplc="2FFA134E">
      <w:numFmt w:val="decimal"/>
      <w:lvlText w:val=""/>
      <w:lvlJc w:val="left"/>
    </w:lvl>
    <w:lvl w:ilvl="5" w:tplc="0EB80CB0">
      <w:numFmt w:val="decimal"/>
      <w:lvlText w:val=""/>
      <w:lvlJc w:val="left"/>
    </w:lvl>
    <w:lvl w:ilvl="6" w:tplc="2ECC94B8">
      <w:numFmt w:val="decimal"/>
      <w:lvlText w:val=""/>
      <w:lvlJc w:val="left"/>
    </w:lvl>
    <w:lvl w:ilvl="7" w:tplc="F9909206">
      <w:numFmt w:val="decimal"/>
      <w:lvlText w:val=""/>
      <w:lvlJc w:val="left"/>
    </w:lvl>
    <w:lvl w:ilvl="8" w:tplc="8F1EE7B0">
      <w:numFmt w:val="decimal"/>
      <w:lvlText w:val=""/>
      <w:lvlJc w:val="left"/>
    </w:lvl>
  </w:abstractNum>
  <w:abstractNum w:abstractNumId="240" w15:restartNumberingAfterBreak="0">
    <w:nsid w:val="00003D0D"/>
    <w:multiLevelType w:val="hybridMultilevel"/>
    <w:tmpl w:val="CAA2478A"/>
    <w:lvl w:ilvl="0" w:tplc="FA7E71B2">
      <w:start w:val="15"/>
      <w:numFmt w:val="decimal"/>
      <w:lvlText w:val="%1."/>
      <w:lvlJc w:val="left"/>
    </w:lvl>
    <w:lvl w:ilvl="1" w:tplc="5CAA7A96">
      <w:numFmt w:val="decimal"/>
      <w:lvlText w:val=""/>
      <w:lvlJc w:val="left"/>
    </w:lvl>
    <w:lvl w:ilvl="2" w:tplc="4282003E">
      <w:numFmt w:val="decimal"/>
      <w:lvlText w:val=""/>
      <w:lvlJc w:val="left"/>
    </w:lvl>
    <w:lvl w:ilvl="3" w:tplc="8724F2BE">
      <w:numFmt w:val="decimal"/>
      <w:lvlText w:val=""/>
      <w:lvlJc w:val="left"/>
    </w:lvl>
    <w:lvl w:ilvl="4" w:tplc="2BAE2152">
      <w:numFmt w:val="decimal"/>
      <w:lvlText w:val=""/>
      <w:lvlJc w:val="left"/>
    </w:lvl>
    <w:lvl w:ilvl="5" w:tplc="AD92244C">
      <w:numFmt w:val="decimal"/>
      <w:lvlText w:val=""/>
      <w:lvlJc w:val="left"/>
    </w:lvl>
    <w:lvl w:ilvl="6" w:tplc="04FED96A">
      <w:numFmt w:val="decimal"/>
      <w:lvlText w:val=""/>
      <w:lvlJc w:val="left"/>
    </w:lvl>
    <w:lvl w:ilvl="7" w:tplc="4B321048">
      <w:numFmt w:val="decimal"/>
      <w:lvlText w:val=""/>
      <w:lvlJc w:val="left"/>
    </w:lvl>
    <w:lvl w:ilvl="8" w:tplc="E1B2092A">
      <w:numFmt w:val="decimal"/>
      <w:lvlText w:val=""/>
      <w:lvlJc w:val="left"/>
    </w:lvl>
  </w:abstractNum>
  <w:abstractNum w:abstractNumId="241" w15:restartNumberingAfterBreak="0">
    <w:nsid w:val="00003D84"/>
    <w:multiLevelType w:val="hybridMultilevel"/>
    <w:tmpl w:val="D3FC0E88"/>
    <w:lvl w:ilvl="0" w:tplc="DE449458">
      <w:start w:val="1"/>
      <w:numFmt w:val="decimal"/>
      <w:lvlText w:val="%1)"/>
      <w:lvlJc w:val="left"/>
    </w:lvl>
    <w:lvl w:ilvl="1" w:tplc="80863DEA">
      <w:numFmt w:val="decimal"/>
      <w:lvlText w:val=""/>
      <w:lvlJc w:val="left"/>
    </w:lvl>
    <w:lvl w:ilvl="2" w:tplc="C8FE4DEA">
      <w:numFmt w:val="decimal"/>
      <w:lvlText w:val=""/>
      <w:lvlJc w:val="left"/>
    </w:lvl>
    <w:lvl w:ilvl="3" w:tplc="6B726922">
      <w:numFmt w:val="decimal"/>
      <w:lvlText w:val=""/>
      <w:lvlJc w:val="left"/>
    </w:lvl>
    <w:lvl w:ilvl="4" w:tplc="A21C8264">
      <w:numFmt w:val="decimal"/>
      <w:lvlText w:val=""/>
      <w:lvlJc w:val="left"/>
    </w:lvl>
    <w:lvl w:ilvl="5" w:tplc="A7FE36C0">
      <w:numFmt w:val="decimal"/>
      <w:lvlText w:val=""/>
      <w:lvlJc w:val="left"/>
    </w:lvl>
    <w:lvl w:ilvl="6" w:tplc="EB76BBEA">
      <w:numFmt w:val="decimal"/>
      <w:lvlText w:val=""/>
      <w:lvlJc w:val="left"/>
    </w:lvl>
    <w:lvl w:ilvl="7" w:tplc="7C7E7FD0">
      <w:numFmt w:val="decimal"/>
      <w:lvlText w:val=""/>
      <w:lvlJc w:val="left"/>
    </w:lvl>
    <w:lvl w:ilvl="8" w:tplc="AF12DD24">
      <w:numFmt w:val="decimal"/>
      <w:lvlText w:val=""/>
      <w:lvlJc w:val="left"/>
    </w:lvl>
  </w:abstractNum>
  <w:abstractNum w:abstractNumId="242" w15:restartNumberingAfterBreak="0">
    <w:nsid w:val="00003D8F"/>
    <w:multiLevelType w:val="hybridMultilevel"/>
    <w:tmpl w:val="5A642622"/>
    <w:lvl w:ilvl="0" w:tplc="72B2A710">
      <w:start w:val="8"/>
      <w:numFmt w:val="decimal"/>
      <w:lvlText w:val="%1."/>
      <w:lvlJc w:val="left"/>
    </w:lvl>
    <w:lvl w:ilvl="1" w:tplc="BF4A3466">
      <w:numFmt w:val="decimal"/>
      <w:lvlText w:val=""/>
      <w:lvlJc w:val="left"/>
    </w:lvl>
    <w:lvl w:ilvl="2" w:tplc="8960CFC6">
      <w:numFmt w:val="decimal"/>
      <w:lvlText w:val=""/>
      <w:lvlJc w:val="left"/>
    </w:lvl>
    <w:lvl w:ilvl="3" w:tplc="73AE5DDC">
      <w:numFmt w:val="decimal"/>
      <w:lvlText w:val=""/>
      <w:lvlJc w:val="left"/>
    </w:lvl>
    <w:lvl w:ilvl="4" w:tplc="3EC21336">
      <w:numFmt w:val="decimal"/>
      <w:lvlText w:val=""/>
      <w:lvlJc w:val="left"/>
    </w:lvl>
    <w:lvl w:ilvl="5" w:tplc="465A7E90">
      <w:numFmt w:val="decimal"/>
      <w:lvlText w:val=""/>
      <w:lvlJc w:val="left"/>
    </w:lvl>
    <w:lvl w:ilvl="6" w:tplc="D7EAC0BE">
      <w:numFmt w:val="decimal"/>
      <w:lvlText w:val=""/>
      <w:lvlJc w:val="left"/>
    </w:lvl>
    <w:lvl w:ilvl="7" w:tplc="B61272DA">
      <w:numFmt w:val="decimal"/>
      <w:lvlText w:val=""/>
      <w:lvlJc w:val="left"/>
    </w:lvl>
    <w:lvl w:ilvl="8" w:tplc="917E3018">
      <w:numFmt w:val="decimal"/>
      <w:lvlText w:val=""/>
      <w:lvlJc w:val="left"/>
    </w:lvl>
  </w:abstractNum>
  <w:abstractNum w:abstractNumId="243" w15:restartNumberingAfterBreak="0">
    <w:nsid w:val="00003DAE"/>
    <w:multiLevelType w:val="hybridMultilevel"/>
    <w:tmpl w:val="DD301AC6"/>
    <w:lvl w:ilvl="0" w:tplc="6CCC4EC0">
      <w:start w:val="2"/>
      <w:numFmt w:val="decimal"/>
      <w:lvlText w:val="%1."/>
      <w:lvlJc w:val="left"/>
    </w:lvl>
    <w:lvl w:ilvl="1" w:tplc="A0EE5F80">
      <w:numFmt w:val="decimal"/>
      <w:lvlText w:val=""/>
      <w:lvlJc w:val="left"/>
    </w:lvl>
    <w:lvl w:ilvl="2" w:tplc="43DA8E06">
      <w:numFmt w:val="decimal"/>
      <w:lvlText w:val=""/>
      <w:lvlJc w:val="left"/>
    </w:lvl>
    <w:lvl w:ilvl="3" w:tplc="09185BCE">
      <w:numFmt w:val="decimal"/>
      <w:lvlText w:val=""/>
      <w:lvlJc w:val="left"/>
    </w:lvl>
    <w:lvl w:ilvl="4" w:tplc="49082DE0">
      <w:numFmt w:val="decimal"/>
      <w:lvlText w:val=""/>
      <w:lvlJc w:val="left"/>
    </w:lvl>
    <w:lvl w:ilvl="5" w:tplc="525E4492">
      <w:numFmt w:val="decimal"/>
      <w:lvlText w:val=""/>
      <w:lvlJc w:val="left"/>
    </w:lvl>
    <w:lvl w:ilvl="6" w:tplc="FA4CB87C">
      <w:numFmt w:val="decimal"/>
      <w:lvlText w:val=""/>
      <w:lvlJc w:val="left"/>
    </w:lvl>
    <w:lvl w:ilvl="7" w:tplc="DED41740">
      <w:numFmt w:val="decimal"/>
      <w:lvlText w:val=""/>
      <w:lvlJc w:val="left"/>
    </w:lvl>
    <w:lvl w:ilvl="8" w:tplc="54A0FE6C">
      <w:numFmt w:val="decimal"/>
      <w:lvlText w:val=""/>
      <w:lvlJc w:val="left"/>
    </w:lvl>
  </w:abstractNum>
  <w:abstractNum w:abstractNumId="244" w15:restartNumberingAfterBreak="0">
    <w:nsid w:val="00003E09"/>
    <w:multiLevelType w:val="hybridMultilevel"/>
    <w:tmpl w:val="583414AA"/>
    <w:lvl w:ilvl="0" w:tplc="04929F32">
      <w:start w:val="1"/>
      <w:numFmt w:val="bullet"/>
      <w:lvlText w:val="В"/>
      <w:lvlJc w:val="left"/>
    </w:lvl>
    <w:lvl w:ilvl="1" w:tplc="E154174E">
      <w:numFmt w:val="decimal"/>
      <w:lvlText w:val=""/>
      <w:lvlJc w:val="left"/>
    </w:lvl>
    <w:lvl w:ilvl="2" w:tplc="56C2DB8E">
      <w:numFmt w:val="decimal"/>
      <w:lvlText w:val=""/>
      <w:lvlJc w:val="left"/>
    </w:lvl>
    <w:lvl w:ilvl="3" w:tplc="56567854">
      <w:numFmt w:val="decimal"/>
      <w:lvlText w:val=""/>
      <w:lvlJc w:val="left"/>
    </w:lvl>
    <w:lvl w:ilvl="4" w:tplc="BDDAE698">
      <w:numFmt w:val="decimal"/>
      <w:lvlText w:val=""/>
      <w:lvlJc w:val="left"/>
    </w:lvl>
    <w:lvl w:ilvl="5" w:tplc="05888B68">
      <w:numFmt w:val="decimal"/>
      <w:lvlText w:val=""/>
      <w:lvlJc w:val="left"/>
    </w:lvl>
    <w:lvl w:ilvl="6" w:tplc="A7981BDE">
      <w:numFmt w:val="decimal"/>
      <w:lvlText w:val=""/>
      <w:lvlJc w:val="left"/>
    </w:lvl>
    <w:lvl w:ilvl="7" w:tplc="63FC37C2">
      <w:numFmt w:val="decimal"/>
      <w:lvlText w:val=""/>
      <w:lvlJc w:val="left"/>
    </w:lvl>
    <w:lvl w:ilvl="8" w:tplc="7336471E">
      <w:numFmt w:val="decimal"/>
      <w:lvlText w:val=""/>
      <w:lvlJc w:val="left"/>
    </w:lvl>
  </w:abstractNum>
  <w:abstractNum w:abstractNumId="245" w15:restartNumberingAfterBreak="0">
    <w:nsid w:val="00003E48"/>
    <w:multiLevelType w:val="hybridMultilevel"/>
    <w:tmpl w:val="AC4C6300"/>
    <w:lvl w:ilvl="0" w:tplc="8C6A23EE">
      <w:start w:val="1"/>
      <w:numFmt w:val="decimal"/>
      <w:lvlText w:val="%1."/>
      <w:lvlJc w:val="left"/>
    </w:lvl>
    <w:lvl w:ilvl="1" w:tplc="D36EC56A">
      <w:numFmt w:val="decimal"/>
      <w:lvlText w:val=""/>
      <w:lvlJc w:val="left"/>
    </w:lvl>
    <w:lvl w:ilvl="2" w:tplc="F6302A1E">
      <w:numFmt w:val="decimal"/>
      <w:lvlText w:val=""/>
      <w:lvlJc w:val="left"/>
    </w:lvl>
    <w:lvl w:ilvl="3" w:tplc="45309680">
      <w:numFmt w:val="decimal"/>
      <w:lvlText w:val=""/>
      <w:lvlJc w:val="left"/>
    </w:lvl>
    <w:lvl w:ilvl="4" w:tplc="1698182E">
      <w:numFmt w:val="decimal"/>
      <w:lvlText w:val=""/>
      <w:lvlJc w:val="left"/>
    </w:lvl>
    <w:lvl w:ilvl="5" w:tplc="09A67C34">
      <w:numFmt w:val="decimal"/>
      <w:lvlText w:val=""/>
      <w:lvlJc w:val="left"/>
    </w:lvl>
    <w:lvl w:ilvl="6" w:tplc="62721290">
      <w:numFmt w:val="decimal"/>
      <w:lvlText w:val=""/>
      <w:lvlJc w:val="left"/>
    </w:lvl>
    <w:lvl w:ilvl="7" w:tplc="741267AC">
      <w:numFmt w:val="decimal"/>
      <w:lvlText w:val=""/>
      <w:lvlJc w:val="left"/>
    </w:lvl>
    <w:lvl w:ilvl="8" w:tplc="CDC465E6">
      <w:numFmt w:val="decimal"/>
      <w:lvlText w:val=""/>
      <w:lvlJc w:val="left"/>
    </w:lvl>
  </w:abstractNum>
  <w:abstractNum w:abstractNumId="246" w15:restartNumberingAfterBreak="0">
    <w:nsid w:val="00003EA4"/>
    <w:multiLevelType w:val="hybridMultilevel"/>
    <w:tmpl w:val="45B8008A"/>
    <w:lvl w:ilvl="0" w:tplc="1EE2470A">
      <w:start w:val="1"/>
      <w:numFmt w:val="decimal"/>
      <w:lvlText w:val="%1)"/>
      <w:lvlJc w:val="left"/>
    </w:lvl>
    <w:lvl w:ilvl="1" w:tplc="D428ABF6">
      <w:numFmt w:val="decimal"/>
      <w:lvlText w:val=""/>
      <w:lvlJc w:val="left"/>
    </w:lvl>
    <w:lvl w:ilvl="2" w:tplc="8886021E">
      <w:numFmt w:val="decimal"/>
      <w:lvlText w:val=""/>
      <w:lvlJc w:val="left"/>
    </w:lvl>
    <w:lvl w:ilvl="3" w:tplc="77CC5DEC">
      <w:numFmt w:val="decimal"/>
      <w:lvlText w:val=""/>
      <w:lvlJc w:val="left"/>
    </w:lvl>
    <w:lvl w:ilvl="4" w:tplc="A7BEC8A8">
      <w:numFmt w:val="decimal"/>
      <w:lvlText w:val=""/>
      <w:lvlJc w:val="left"/>
    </w:lvl>
    <w:lvl w:ilvl="5" w:tplc="93EEA9A8">
      <w:numFmt w:val="decimal"/>
      <w:lvlText w:val=""/>
      <w:lvlJc w:val="left"/>
    </w:lvl>
    <w:lvl w:ilvl="6" w:tplc="39886690">
      <w:numFmt w:val="decimal"/>
      <w:lvlText w:val=""/>
      <w:lvlJc w:val="left"/>
    </w:lvl>
    <w:lvl w:ilvl="7" w:tplc="34D4291C">
      <w:numFmt w:val="decimal"/>
      <w:lvlText w:val=""/>
      <w:lvlJc w:val="left"/>
    </w:lvl>
    <w:lvl w:ilvl="8" w:tplc="924ACCA2">
      <w:numFmt w:val="decimal"/>
      <w:lvlText w:val=""/>
      <w:lvlJc w:val="left"/>
    </w:lvl>
  </w:abstractNum>
  <w:abstractNum w:abstractNumId="247" w15:restartNumberingAfterBreak="0">
    <w:nsid w:val="00003ED5"/>
    <w:multiLevelType w:val="hybridMultilevel"/>
    <w:tmpl w:val="84A06AD0"/>
    <w:lvl w:ilvl="0" w:tplc="1E3897AE">
      <w:start w:val="4"/>
      <w:numFmt w:val="decimal"/>
      <w:lvlText w:val="%1."/>
      <w:lvlJc w:val="left"/>
    </w:lvl>
    <w:lvl w:ilvl="1" w:tplc="849AAE2C">
      <w:numFmt w:val="decimal"/>
      <w:lvlText w:val=""/>
      <w:lvlJc w:val="left"/>
    </w:lvl>
    <w:lvl w:ilvl="2" w:tplc="73305530">
      <w:numFmt w:val="decimal"/>
      <w:lvlText w:val=""/>
      <w:lvlJc w:val="left"/>
    </w:lvl>
    <w:lvl w:ilvl="3" w:tplc="64768E30">
      <w:numFmt w:val="decimal"/>
      <w:lvlText w:val=""/>
      <w:lvlJc w:val="left"/>
    </w:lvl>
    <w:lvl w:ilvl="4" w:tplc="36327CF2">
      <w:numFmt w:val="decimal"/>
      <w:lvlText w:val=""/>
      <w:lvlJc w:val="left"/>
    </w:lvl>
    <w:lvl w:ilvl="5" w:tplc="E4BA5C58">
      <w:numFmt w:val="decimal"/>
      <w:lvlText w:val=""/>
      <w:lvlJc w:val="left"/>
    </w:lvl>
    <w:lvl w:ilvl="6" w:tplc="22020584">
      <w:numFmt w:val="decimal"/>
      <w:lvlText w:val=""/>
      <w:lvlJc w:val="left"/>
    </w:lvl>
    <w:lvl w:ilvl="7" w:tplc="E7183D44">
      <w:numFmt w:val="decimal"/>
      <w:lvlText w:val=""/>
      <w:lvlJc w:val="left"/>
    </w:lvl>
    <w:lvl w:ilvl="8" w:tplc="B790AA18">
      <w:numFmt w:val="decimal"/>
      <w:lvlText w:val=""/>
      <w:lvlJc w:val="left"/>
    </w:lvl>
  </w:abstractNum>
  <w:abstractNum w:abstractNumId="248" w15:restartNumberingAfterBreak="0">
    <w:nsid w:val="00003F0E"/>
    <w:multiLevelType w:val="hybridMultilevel"/>
    <w:tmpl w:val="A3B4DD04"/>
    <w:lvl w:ilvl="0" w:tplc="87C04CC6">
      <w:start w:val="1"/>
      <w:numFmt w:val="decimal"/>
      <w:lvlText w:val="%1)"/>
      <w:lvlJc w:val="left"/>
    </w:lvl>
    <w:lvl w:ilvl="1" w:tplc="C6D2DB16">
      <w:numFmt w:val="decimal"/>
      <w:lvlText w:val=""/>
      <w:lvlJc w:val="left"/>
    </w:lvl>
    <w:lvl w:ilvl="2" w:tplc="6F6268FA">
      <w:numFmt w:val="decimal"/>
      <w:lvlText w:val=""/>
      <w:lvlJc w:val="left"/>
    </w:lvl>
    <w:lvl w:ilvl="3" w:tplc="DD965FE0">
      <w:numFmt w:val="decimal"/>
      <w:lvlText w:val=""/>
      <w:lvlJc w:val="left"/>
    </w:lvl>
    <w:lvl w:ilvl="4" w:tplc="86225F72">
      <w:numFmt w:val="decimal"/>
      <w:lvlText w:val=""/>
      <w:lvlJc w:val="left"/>
    </w:lvl>
    <w:lvl w:ilvl="5" w:tplc="164CD408">
      <w:numFmt w:val="decimal"/>
      <w:lvlText w:val=""/>
      <w:lvlJc w:val="left"/>
    </w:lvl>
    <w:lvl w:ilvl="6" w:tplc="F7ECD17A">
      <w:numFmt w:val="decimal"/>
      <w:lvlText w:val=""/>
      <w:lvlJc w:val="left"/>
    </w:lvl>
    <w:lvl w:ilvl="7" w:tplc="DE96BA96">
      <w:numFmt w:val="decimal"/>
      <w:lvlText w:val=""/>
      <w:lvlJc w:val="left"/>
    </w:lvl>
    <w:lvl w:ilvl="8" w:tplc="8CBC8F72">
      <w:numFmt w:val="decimal"/>
      <w:lvlText w:val=""/>
      <w:lvlJc w:val="left"/>
    </w:lvl>
  </w:abstractNum>
  <w:abstractNum w:abstractNumId="249" w15:restartNumberingAfterBreak="0">
    <w:nsid w:val="00003F57"/>
    <w:multiLevelType w:val="hybridMultilevel"/>
    <w:tmpl w:val="EAD21784"/>
    <w:lvl w:ilvl="0" w:tplc="A9049864">
      <w:start w:val="16"/>
      <w:numFmt w:val="decimal"/>
      <w:lvlText w:val="%1."/>
      <w:lvlJc w:val="left"/>
    </w:lvl>
    <w:lvl w:ilvl="1" w:tplc="CE88B998">
      <w:numFmt w:val="decimal"/>
      <w:lvlText w:val=""/>
      <w:lvlJc w:val="left"/>
    </w:lvl>
    <w:lvl w:ilvl="2" w:tplc="7CFA1FB8">
      <w:numFmt w:val="decimal"/>
      <w:lvlText w:val=""/>
      <w:lvlJc w:val="left"/>
    </w:lvl>
    <w:lvl w:ilvl="3" w:tplc="40D0C084">
      <w:numFmt w:val="decimal"/>
      <w:lvlText w:val=""/>
      <w:lvlJc w:val="left"/>
    </w:lvl>
    <w:lvl w:ilvl="4" w:tplc="FFE8145C">
      <w:numFmt w:val="decimal"/>
      <w:lvlText w:val=""/>
      <w:lvlJc w:val="left"/>
    </w:lvl>
    <w:lvl w:ilvl="5" w:tplc="91EA30E4">
      <w:numFmt w:val="decimal"/>
      <w:lvlText w:val=""/>
      <w:lvlJc w:val="left"/>
    </w:lvl>
    <w:lvl w:ilvl="6" w:tplc="FF9A8234">
      <w:numFmt w:val="decimal"/>
      <w:lvlText w:val=""/>
      <w:lvlJc w:val="left"/>
    </w:lvl>
    <w:lvl w:ilvl="7" w:tplc="80EAFDC0">
      <w:numFmt w:val="decimal"/>
      <w:lvlText w:val=""/>
      <w:lvlJc w:val="left"/>
    </w:lvl>
    <w:lvl w:ilvl="8" w:tplc="42DEC25A">
      <w:numFmt w:val="decimal"/>
      <w:lvlText w:val=""/>
      <w:lvlJc w:val="left"/>
    </w:lvl>
  </w:abstractNum>
  <w:abstractNum w:abstractNumId="250" w15:restartNumberingAfterBreak="0">
    <w:nsid w:val="00003FAF"/>
    <w:multiLevelType w:val="hybridMultilevel"/>
    <w:tmpl w:val="01BE3FDA"/>
    <w:lvl w:ilvl="0" w:tplc="02C45A3E">
      <w:start w:val="2"/>
      <w:numFmt w:val="decimal"/>
      <w:lvlText w:val="%1."/>
      <w:lvlJc w:val="left"/>
    </w:lvl>
    <w:lvl w:ilvl="1" w:tplc="6A7C88A0">
      <w:numFmt w:val="decimal"/>
      <w:lvlText w:val=""/>
      <w:lvlJc w:val="left"/>
    </w:lvl>
    <w:lvl w:ilvl="2" w:tplc="C9622E30">
      <w:numFmt w:val="decimal"/>
      <w:lvlText w:val=""/>
      <w:lvlJc w:val="left"/>
    </w:lvl>
    <w:lvl w:ilvl="3" w:tplc="4E0A3208">
      <w:numFmt w:val="decimal"/>
      <w:lvlText w:val=""/>
      <w:lvlJc w:val="left"/>
    </w:lvl>
    <w:lvl w:ilvl="4" w:tplc="E1700068">
      <w:numFmt w:val="decimal"/>
      <w:lvlText w:val=""/>
      <w:lvlJc w:val="left"/>
    </w:lvl>
    <w:lvl w:ilvl="5" w:tplc="096E1896">
      <w:numFmt w:val="decimal"/>
      <w:lvlText w:val=""/>
      <w:lvlJc w:val="left"/>
    </w:lvl>
    <w:lvl w:ilvl="6" w:tplc="B2D29BC4">
      <w:numFmt w:val="decimal"/>
      <w:lvlText w:val=""/>
      <w:lvlJc w:val="left"/>
    </w:lvl>
    <w:lvl w:ilvl="7" w:tplc="3ABC8764">
      <w:numFmt w:val="decimal"/>
      <w:lvlText w:val=""/>
      <w:lvlJc w:val="left"/>
    </w:lvl>
    <w:lvl w:ilvl="8" w:tplc="808267BC">
      <w:numFmt w:val="decimal"/>
      <w:lvlText w:val=""/>
      <w:lvlJc w:val="left"/>
    </w:lvl>
  </w:abstractNum>
  <w:abstractNum w:abstractNumId="251" w15:restartNumberingAfterBreak="0">
    <w:nsid w:val="00004037"/>
    <w:multiLevelType w:val="hybridMultilevel"/>
    <w:tmpl w:val="D7FA3942"/>
    <w:lvl w:ilvl="0" w:tplc="FCBC40A2">
      <w:start w:val="1"/>
      <w:numFmt w:val="decimal"/>
      <w:lvlText w:val="%1"/>
      <w:lvlJc w:val="left"/>
    </w:lvl>
    <w:lvl w:ilvl="1" w:tplc="0D3881F0">
      <w:start w:val="2"/>
      <w:numFmt w:val="decimal"/>
      <w:lvlText w:val="%2"/>
      <w:lvlJc w:val="left"/>
    </w:lvl>
    <w:lvl w:ilvl="2" w:tplc="65A876A8">
      <w:numFmt w:val="decimal"/>
      <w:lvlText w:val=""/>
      <w:lvlJc w:val="left"/>
    </w:lvl>
    <w:lvl w:ilvl="3" w:tplc="97EA6F7E">
      <w:numFmt w:val="decimal"/>
      <w:lvlText w:val=""/>
      <w:lvlJc w:val="left"/>
    </w:lvl>
    <w:lvl w:ilvl="4" w:tplc="92765796">
      <w:numFmt w:val="decimal"/>
      <w:lvlText w:val=""/>
      <w:lvlJc w:val="left"/>
    </w:lvl>
    <w:lvl w:ilvl="5" w:tplc="699A9622">
      <w:numFmt w:val="decimal"/>
      <w:lvlText w:val=""/>
      <w:lvlJc w:val="left"/>
    </w:lvl>
    <w:lvl w:ilvl="6" w:tplc="010C7E28">
      <w:numFmt w:val="decimal"/>
      <w:lvlText w:val=""/>
      <w:lvlJc w:val="left"/>
    </w:lvl>
    <w:lvl w:ilvl="7" w:tplc="35D80CD4">
      <w:numFmt w:val="decimal"/>
      <w:lvlText w:val=""/>
      <w:lvlJc w:val="left"/>
    </w:lvl>
    <w:lvl w:ilvl="8" w:tplc="5E7C3C80">
      <w:numFmt w:val="decimal"/>
      <w:lvlText w:val=""/>
      <w:lvlJc w:val="left"/>
    </w:lvl>
  </w:abstractNum>
  <w:abstractNum w:abstractNumId="252" w15:restartNumberingAfterBreak="0">
    <w:nsid w:val="000040B5"/>
    <w:multiLevelType w:val="hybridMultilevel"/>
    <w:tmpl w:val="0F92CD7E"/>
    <w:lvl w:ilvl="0" w:tplc="FC5E42D0">
      <w:start w:val="18"/>
      <w:numFmt w:val="decimal"/>
      <w:lvlText w:val="%1."/>
      <w:lvlJc w:val="left"/>
    </w:lvl>
    <w:lvl w:ilvl="1" w:tplc="9E7C93A2">
      <w:numFmt w:val="decimal"/>
      <w:lvlText w:val=""/>
      <w:lvlJc w:val="left"/>
    </w:lvl>
    <w:lvl w:ilvl="2" w:tplc="40BCC90A">
      <w:numFmt w:val="decimal"/>
      <w:lvlText w:val=""/>
      <w:lvlJc w:val="left"/>
    </w:lvl>
    <w:lvl w:ilvl="3" w:tplc="F9E2D952">
      <w:numFmt w:val="decimal"/>
      <w:lvlText w:val=""/>
      <w:lvlJc w:val="left"/>
    </w:lvl>
    <w:lvl w:ilvl="4" w:tplc="BBB6E568">
      <w:numFmt w:val="decimal"/>
      <w:lvlText w:val=""/>
      <w:lvlJc w:val="left"/>
    </w:lvl>
    <w:lvl w:ilvl="5" w:tplc="73064DCC">
      <w:numFmt w:val="decimal"/>
      <w:lvlText w:val=""/>
      <w:lvlJc w:val="left"/>
    </w:lvl>
    <w:lvl w:ilvl="6" w:tplc="DB608C04">
      <w:numFmt w:val="decimal"/>
      <w:lvlText w:val=""/>
      <w:lvlJc w:val="left"/>
    </w:lvl>
    <w:lvl w:ilvl="7" w:tplc="022CB1DC">
      <w:numFmt w:val="decimal"/>
      <w:lvlText w:val=""/>
      <w:lvlJc w:val="left"/>
    </w:lvl>
    <w:lvl w:ilvl="8" w:tplc="DFBE3E24">
      <w:numFmt w:val="decimal"/>
      <w:lvlText w:val=""/>
      <w:lvlJc w:val="left"/>
    </w:lvl>
  </w:abstractNum>
  <w:abstractNum w:abstractNumId="253" w15:restartNumberingAfterBreak="0">
    <w:nsid w:val="000040FA"/>
    <w:multiLevelType w:val="hybridMultilevel"/>
    <w:tmpl w:val="232CD99E"/>
    <w:lvl w:ilvl="0" w:tplc="FC4817C8">
      <w:start w:val="3"/>
      <w:numFmt w:val="decimal"/>
      <w:lvlText w:val="%1."/>
      <w:lvlJc w:val="left"/>
    </w:lvl>
    <w:lvl w:ilvl="1" w:tplc="A5B6B4DC">
      <w:numFmt w:val="decimal"/>
      <w:lvlText w:val=""/>
      <w:lvlJc w:val="left"/>
    </w:lvl>
    <w:lvl w:ilvl="2" w:tplc="FCA61294">
      <w:numFmt w:val="decimal"/>
      <w:lvlText w:val=""/>
      <w:lvlJc w:val="left"/>
    </w:lvl>
    <w:lvl w:ilvl="3" w:tplc="10CE00A4">
      <w:numFmt w:val="decimal"/>
      <w:lvlText w:val=""/>
      <w:lvlJc w:val="left"/>
    </w:lvl>
    <w:lvl w:ilvl="4" w:tplc="0A026ABE">
      <w:numFmt w:val="decimal"/>
      <w:lvlText w:val=""/>
      <w:lvlJc w:val="left"/>
    </w:lvl>
    <w:lvl w:ilvl="5" w:tplc="533C9BB0">
      <w:numFmt w:val="decimal"/>
      <w:lvlText w:val=""/>
      <w:lvlJc w:val="left"/>
    </w:lvl>
    <w:lvl w:ilvl="6" w:tplc="2BACCE00">
      <w:numFmt w:val="decimal"/>
      <w:lvlText w:val=""/>
      <w:lvlJc w:val="left"/>
    </w:lvl>
    <w:lvl w:ilvl="7" w:tplc="7AC0B952">
      <w:numFmt w:val="decimal"/>
      <w:lvlText w:val=""/>
      <w:lvlJc w:val="left"/>
    </w:lvl>
    <w:lvl w:ilvl="8" w:tplc="0EECDD4E">
      <w:numFmt w:val="decimal"/>
      <w:lvlText w:val=""/>
      <w:lvlJc w:val="left"/>
    </w:lvl>
  </w:abstractNum>
  <w:abstractNum w:abstractNumId="254" w15:restartNumberingAfterBreak="0">
    <w:nsid w:val="00004101"/>
    <w:multiLevelType w:val="hybridMultilevel"/>
    <w:tmpl w:val="EA8C8656"/>
    <w:lvl w:ilvl="0" w:tplc="1EACF206">
      <w:start w:val="2"/>
      <w:numFmt w:val="decimal"/>
      <w:lvlText w:val="%1"/>
      <w:lvlJc w:val="left"/>
    </w:lvl>
    <w:lvl w:ilvl="1" w:tplc="803E6E22">
      <w:numFmt w:val="decimal"/>
      <w:lvlText w:val=""/>
      <w:lvlJc w:val="left"/>
    </w:lvl>
    <w:lvl w:ilvl="2" w:tplc="887C5DCE">
      <w:numFmt w:val="decimal"/>
      <w:lvlText w:val=""/>
      <w:lvlJc w:val="left"/>
    </w:lvl>
    <w:lvl w:ilvl="3" w:tplc="2F5646FC">
      <w:numFmt w:val="decimal"/>
      <w:lvlText w:val=""/>
      <w:lvlJc w:val="left"/>
    </w:lvl>
    <w:lvl w:ilvl="4" w:tplc="B3D80F02">
      <w:numFmt w:val="decimal"/>
      <w:lvlText w:val=""/>
      <w:lvlJc w:val="left"/>
    </w:lvl>
    <w:lvl w:ilvl="5" w:tplc="09AC8388">
      <w:numFmt w:val="decimal"/>
      <w:lvlText w:val=""/>
      <w:lvlJc w:val="left"/>
    </w:lvl>
    <w:lvl w:ilvl="6" w:tplc="6638F3DC">
      <w:numFmt w:val="decimal"/>
      <w:lvlText w:val=""/>
      <w:lvlJc w:val="left"/>
    </w:lvl>
    <w:lvl w:ilvl="7" w:tplc="D28492FE">
      <w:numFmt w:val="decimal"/>
      <w:lvlText w:val=""/>
      <w:lvlJc w:val="left"/>
    </w:lvl>
    <w:lvl w:ilvl="8" w:tplc="A23429A0">
      <w:numFmt w:val="decimal"/>
      <w:lvlText w:val=""/>
      <w:lvlJc w:val="left"/>
    </w:lvl>
  </w:abstractNum>
  <w:abstractNum w:abstractNumId="255" w15:restartNumberingAfterBreak="0">
    <w:nsid w:val="000041DA"/>
    <w:multiLevelType w:val="hybridMultilevel"/>
    <w:tmpl w:val="5136F680"/>
    <w:lvl w:ilvl="0" w:tplc="1EC825DE">
      <w:start w:val="1"/>
      <w:numFmt w:val="decimal"/>
      <w:lvlText w:val="%1)"/>
      <w:lvlJc w:val="left"/>
    </w:lvl>
    <w:lvl w:ilvl="1" w:tplc="2BCA5372">
      <w:numFmt w:val="decimal"/>
      <w:lvlText w:val=""/>
      <w:lvlJc w:val="left"/>
    </w:lvl>
    <w:lvl w:ilvl="2" w:tplc="96CA3802">
      <w:numFmt w:val="decimal"/>
      <w:lvlText w:val=""/>
      <w:lvlJc w:val="left"/>
    </w:lvl>
    <w:lvl w:ilvl="3" w:tplc="F0B25DFA">
      <w:numFmt w:val="decimal"/>
      <w:lvlText w:val=""/>
      <w:lvlJc w:val="left"/>
    </w:lvl>
    <w:lvl w:ilvl="4" w:tplc="9B20B9C4">
      <w:numFmt w:val="decimal"/>
      <w:lvlText w:val=""/>
      <w:lvlJc w:val="left"/>
    </w:lvl>
    <w:lvl w:ilvl="5" w:tplc="2ED2753E">
      <w:numFmt w:val="decimal"/>
      <w:lvlText w:val=""/>
      <w:lvlJc w:val="left"/>
    </w:lvl>
    <w:lvl w:ilvl="6" w:tplc="2DF8CDC8">
      <w:numFmt w:val="decimal"/>
      <w:lvlText w:val=""/>
      <w:lvlJc w:val="left"/>
    </w:lvl>
    <w:lvl w:ilvl="7" w:tplc="00028334">
      <w:numFmt w:val="decimal"/>
      <w:lvlText w:val=""/>
      <w:lvlJc w:val="left"/>
    </w:lvl>
    <w:lvl w:ilvl="8" w:tplc="F8BE4A94">
      <w:numFmt w:val="decimal"/>
      <w:lvlText w:val=""/>
      <w:lvlJc w:val="left"/>
    </w:lvl>
  </w:abstractNum>
  <w:abstractNum w:abstractNumId="256" w15:restartNumberingAfterBreak="0">
    <w:nsid w:val="00004242"/>
    <w:multiLevelType w:val="hybridMultilevel"/>
    <w:tmpl w:val="35AEDE20"/>
    <w:lvl w:ilvl="0" w:tplc="F86E2F4C">
      <w:start w:val="1"/>
      <w:numFmt w:val="decimal"/>
      <w:lvlText w:val="%1)"/>
      <w:lvlJc w:val="left"/>
    </w:lvl>
    <w:lvl w:ilvl="1" w:tplc="CDA82312">
      <w:numFmt w:val="decimal"/>
      <w:lvlText w:val=""/>
      <w:lvlJc w:val="left"/>
    </w:lvl>
    <w:lvl w:ilvl="2" w:tplc="C598F59E">
      <w:numFmt w:val="decimal"/>
      <w:lvlText w:val=""/>
      <w:lvlJc w:val="left"/>
    </w:lvl>
    <w:lvl w:ilvl="3" w:tplc="3D043C90">
      <w:numFmt w:val="decimal"/>
      <w:lvlText w:val=""/>
      <w:lvlJc w:val="left"/>
    </w:lvl>
    <w:lvl w:ilvl="4" w:tplc="E7728348">
      <w:numFmt w:val="decimal"/>
      <w:lvlText w:val=""/>
      <w:lvlJc w:val="left"/>
    </w:lvl>
    <w:lvl w:ilvl="5" w:tplc="0960EAB6">
      <w:numFmt w:val="decimal"/>
      <w:lvlText w:val=""/>
      <w:lvlJc w:val="left"/>
    </w:lvl>
    <w:lvl w:ilvl="6" w:tplc="C8120032">
      <w:numFmt w:val="decimal"/>
      <w:lvlText w:val=""/>
      <w:lvlJc w:val="left"/>
    </w:lvl>
    <w:lvl w:ilvl="7" w:tplc="C8F8612E">
      <w:numFmt w:val="decimal"/>
      <w:lvlText w:val=""/>
      <w:lvlJc w:val="left"/>
    </w:lvl>
    <w:lvl w:ilvl="8" w:tplc="98E64E64">
      <w:numFmt w:val="decimal"/>
      <w:lvlText w:val=""/>
      <w:lvlJc w:val="left"/>
    </w:lvl>
  </w:abstractNum>
  <w:abstractNum w:abstractNumId="257" w15:restartNumberingAfterBreak="0">
    <w:nsid w:val="0000424C"/>
    <w:multiLevelType w:val="hybridMultilevel"/>
    <w:tmpl w:val="9796DE44"/>
    <w:lvl w:ilvl="0" w:tplc="60C27E40">
      <w:start w:val="1"/>
      <w:numFmt w:val="decimal"/>
      <w:lvlText w:val="%1."/>
      <w:lvlJc w:val="left"/>
    </w:lvl>
    <w:lvl w:ilvl="1" w:tplc="EAD0F3F0">
      <w:numFmt w:val="decimal"/>
      <w:lvlText w:val=""/>
      <w:lvlJc w:val="left"/>
    </w:lvl>
    <w:lvl w:ilvl="2" w:tplc="BF105CEE">
      <w:numFmt w:val="decimal"/>
      <w:lvlText w:val=""/>
      <w:lvlJc w:val="left"/>
    </w:lvl>
    <w:lvl w:ilvl="3" w:tplc="85DE1454">
      <w:numFmt w:val="decimal"/>
      <w:lvlText w:val=""/>
      <w:lvlJc w:val="left"/>
    </w:lvl>
    <w:lvl w:ilvl="4" w:tplc="44BEAB86">
      <w:numFmt w:val="decimal"/>
      <w:lvlText w:val=""/>
      <w:lvlJc w:val="left"/>
    </w:lvl>
    <w:lvl w:ilvl="5" w:tplc="A4BA08AA">
      <w:numFmt w:val="decimal"/>
      <w:lvlText w:val=""/>
      <w:lvlJc w:val="left"/>
    </w:lvl>
    <w:lvl w:ilvl="6" w:tplc="A872BC0C">
      <w:numFmt w:val="decimal"/>
      <w:lvlText w:val=""/>
      <w:lvlJc w:val="left"/>
    </w:lvl>
    <w:lvl w:ilvl="7" w:tplc="A2B6AE74">
      <w:numFmt w:val="decimal"/>
      <w:lvlText w:val=""/>
      <w:lvlJc w:val="left"/>
    </w:lvl>
    <w:lvl w:ilvl="8" w:tplc="374CD690">
      <w:numFmt w:val="decimal"/>
      <w:lvlText w:val=""/>
      <w:lvlJc w:val="left"/>
    </w:lvl>
  </w:abstractNum>
  <w:abstractNum w:abstractNumId="258" w15:restartNumberingAfterBreak="0">
    <w:nsid w:val="000042CF"/>
    <w:multiLevelType w:val="hybridMultilevel"/>
    <w:tmpl w:val="90E66810"/>
    <w:lvl w:ilvl="0" w:tplc="A8728E32">
      <w:start w:val="1"/>
      <w:numFmt w:val="decimal"/>
      <w:lvlText w:val="%1)"/>
      <w:lvlJc w:val="left"/>
    </w:lvl>
    <w:lvl w:ilvl="1" w:tplc="A9269BBC">
      <w:numFmt w:val="decimal"/>
      <w:lvlText w:val=""/>
      <w:lvlJc w:val="left"/>
    </w:lvl>
    <w:lvl w:ilvl="2" w:tplc="EB0A766C">
      <w:numFmt w:val="decimal"/>
      <w:lvlText w:val=""/>
      <w:lvlJc w:val="left"/>
    </w:lvl>
    <w:lvl w:ilvl="3" w:tplc="8822140C">
      <w:numFmt w:val="decimal"/>
      <w:lvlText w:val=""/>
      <w:lvlJc w:val="left"/>
    </w:lvl>
    <w:lvl w:ilvl="4" w:tplc="8AF08AA0">
      <w:numFmt w:val="decimal"/>
      <w:lvlText w:val=""/>
      <w:lvlJc w:val="left"/>
    </w:lvl>
    <w:lvl w:ilvl="5" w:tplc="ACACED18">
      <w:numFmt w:val="decimal"/>
      <w:lvlText w:val=""/>
      <w:lvlJc w:val="left"/>
    </w:lvl>
    <w:lvl w:ilvl="6" w:tplc="3F98064E">
      <w:numFmt w:val="decimal"/>
      <w:lvlText w:val=""/>
      <w:lvlJc w:val="left"/>
    </w:lvl>
    <w:lvl w:ilvl="7" w:tplc="5D6A02C0">
      <w:numFmt w:val="decimal"/>
      <w:lvlText w:val=""/>
      <w:lvlJc w:val="left"/>
    </w:lvl>
    <w:lvl w:ilvl="8" w:tplc="C6BA8252">
      <w:numFmt w:val="decimal"/>
      <w:lvlText w:val=""/>
      <w:lvlJc w:val="left"/>
    </w:lvl>
  </w:abstractNum>
  <w:abstractNum w:abstractNumId="259" w15:restartNumberingAfterBreak="0">
    <w:nsid w:val="000042D6"/>
    <w:multiLevelType w:val="hybridMultilevel"/>
    <w:tmpl w:val="6F2441B6"/>
    <w:lvl w:ilvl="0" w:tplc="3DC40716">
      <w:start w:val="11"/>
      <w:numFmt w:val="decimal"/>
      <w:lvlText w:val="%1."/>
      <w:lvlJc w:val="left"/>
    </w:lvl>
    <w:lvl w:ilvl="1" w:tplc="51B631DC">
      <w:numFmt w:val="decimal"/>
      <w:lvlText w:val=""/>
      <w:lvlJc w:val="left"/>
    </w:lvl>
    <w:lvl w:ilvl="2" w:tplc="1C8A3AC4">
      <w:numFmt w:val="decimal"/>
      <w:lvlText w:val=""/>
      <w:lvlJc w:val="left"/>
    </w:lvl>
    <w:lvl w:ilvl="3" w:tplc="E1B0D7D2">
      <w:numFmt w:val="decimal"/>
      <w:lvlText w:val=""/>
      <w:lvlJc w:val="left"/>
    </w:lvl>
    <w:lvl w:ilvl="4" w:tplc="47089576">
      <w:numFmt w:val="decimal"/>
      <w:lvlText w:val=""/>
      <w:lvlJc w:val="left"/>
    </w:lvl>
    <w:lvl w:ilvl="5" w:tplc="4FF0FDB0">
      <w:numFmt w:val="decimal"/>
      <w:lvlText w:val=""/>
      <w:lvlJc w:val="left"/>
    </w:lvl>
    <w:lvl w:ilvl="6" w:tplc="E6D06B04">
      <w:numFmt w:val="decimal"/>
      <w:lvlText w:val=""/>
      <w:lvlJc w:val="left"/>
    </w:lvl>
    <w:lvl w:ilvl="7" w:tplc="139A5F12">
      <w:numFmt w:val="decimal"/>
      <w:lvlText w:val=""/>
      <w:lvlJc w:val="left"/>
    </w:lvl>
    <w:lvl w:ilvl="8" w:tplc="BC80037C">
      <w:numFmt w:val="decimal"/>
      <w:lvlText w:val=""/>
      <w:lvlJc w:val="left"/>
    </w:lvl>
  </w:abstractNum>
  <w:abstractNum w:abstractNumId="260" w15:restartNumberingAfterBreak="0">
    <w:nsid w:val="000042E4"/>
    <w:multiLevelType w:val="hybridMultilevel"/>
    <w:tmpl w:val="253A71AC"/>
    <w:lvl w:ilvl="0" w:tplc="62721C62">
      <w:start w:val="8"/>
      <w:numFmt w:val="decimal"/>
      <w:lvlText w:val="%1."/>
      <w:lvlJc w:val="left"/>
    </w:lvl>
    <w:lvl w:ilvl="1" w:tplc="2766F3C6">
      <w:numFmt w:val="decimal"/>
      <w:lvlText w:val=""/>
      <w:lvlJc w:val="left"/>
    </w:lvl>
    <w:lvl w:ilvl="2" w:tplc="75303C9A">
      <w:numFmt w:val="decimal"/>
      <w:lvlText w:val=""/>
      <w:lvlJc w:val="left"/>
    </w:lvl>
    <w:lvl w:ilvl="3" w:tplc="43A6B0B6">
      <w:numFmt w:val="decimal"/>
      <w:lvlText w:val=""/>
      <w:lvlJc w:val="left"/>
    </w:lvl>
    <w:lvl w:ilvl="4" w:tplc="BFC4479C">
      <w:numFmt w:val="decimal"/>
      <w:lvlText w:val=""/>
      <w:lvlJc w:val="left"/>
    </w:lvl>
    <w:lvl w:ilvl="5" w:tplc="8138B6E2">
      <w:numFmt w:val="decimal"/>
      <w:lvlText w:val=""/>
      <w:lvlJc w:val="left"/>
    </w:lvl>
    <w:lvl w:ilvl="6" w:tplc="8CB2F7EE">
      <w:numFmt w:val="decimal"/>
      <w:lvlText w:val=""/>
      <w:lvlJc w:val="left"/>
    </w:lvl>
    <w:lvl w:ilvl="7" w:tplc="E820D27C">
      <w:numFmt w:val="decimal"/>
      <w:lvlText w:val=""/>
      <w:lvlJc w:val="left"/>
    </w:lvl>
    <w:lvl w:ilvl="8" w:tplc="81261C06">
      <w:numFmt w:val="decimal"/>
      <w:lvlText w:val=""/>
      <w:lvlJc w:val="left"/>
    </w:lvl>
  </w:abstractNum>
  <w:abstractNum w:abstractNumId="261" w15:restartNumberingAfterBreak="0">
    <w:nsid w:val="000043F6"/>
    <w:multiLevelType w:val="hybridMultilevel"/>
    <w:tmpl w:val="161EC324"/>
    <w:lvl w:ilvl="0" w:tplc="F2AC71E6">
      <w:start w:val="6"/>
      <w:numFmt w:val="decimal"/>
      <w:lvlText w:val="%1."/>
      <w:lvlJc w:val="left"/>
    </w:lvl>
    <w:lvl w:ilvl="1" w:tplc="ED347BFE">
      <w:numFmt w:val="decimal"/>
      <w:lvlText w:val=""/>
      <w:lvlJc w:val="left"/>
    </w:lvl>
    <w:lvl w:ilvl="2" w:tplc="6608C8F6">
      <w:numFmt w:val="decimal"/>
      <w:lvlText w:val=""/>
      <w:lvlJc w:val="left"/>
    </w:lvl>
    <w:lvl w:ilvl="3" w:tplc="01CC6F3A">
      <w:numFmt w:val="decimal"/>
      <w:lvlText w:val=""/>
      <w:lvlJc w:val="left"/>
    </w:lvl>
    <w:lvl w:ilvl="4" w:tplc="9CFA8D82">
      <w:numFmt w:val="decimal"/>
      <w:lvlText w:val=""/>
      <w:lvlJc w:val="left"/>
    </w:lvl>
    <w:lvl w:ilvl="5" w:tplc="4EF8E9EC">
      <w:numFmt w:val="decimal"/>
      <w:lvlText w:val=""/>
      <w:lvlJc w:val="left"/>
    </w:lvl>
    <w:lvl w:ilvl="6" w:tplc="C31CAD88">
      <w:numFmt w:val="decimal"/>
      <w:lvlText w:val=""/>
      <w:lvlJc w:val="left"/>
    </w:lvl>
    <w:lvl w:ilvl="7" w:tplc="C6263312">
      <w:numFmt w:val="decimal"/>
      <w:lvlText w:val=""/>
      <w:lvlJc w:val="left"/>
    </w:lvl>
    <w:lvl w:ilvl="8" w:tplc="853A7BEA">
      <w:numFmt w:val="decimal"/>
      <w:lvlText w:val=""/>
      <w:lvlJc w:val="left"/>
    </w:lvl>
  </w:abstractNum>
  <w:abstractNum w:abstractNumId="262" w15:restartNumberingAfterBreak="0">
    <w:nsid w:val="0000448A"/>
    <w:multiLevelType w:val="hybridMultilevel"/>
    <w:tmpl w:val="E12E3704"/>
    <w:lvl w:ilvl="0" w:tplc="0B7287DE">
      <w:start w:val="1"/>
      <w:numFmt w:val="decimal"/>
      <w:lvlText w:val="%1"/>
      <w:lvlJc w:val="left"/>
    </w:lvl>
    <w:lvl w:ilvl="1" w:tplc="B4F8323C">
      <w:start w:val="1"/>
      <w:numFmt w:val="decimal"/>
      <w:lvlText w:val="%2)"/>
      <w:lvlJc w:val="left"/>
    </w:lvl>
    <w:lvl w:ilvl="2" w:tplc="82160B16">
      <w:numFmt w:val="decimal"/>
      <w:lvlText w:val=""/>
      <w:lvlJc w:val="left"/>
    </w:lvl>
    <w:lvl w:ilvl="3" w:tplc="CFC40F9A">
      <w:numFmt w:val="decimal"/>
      <w:lvlText w:val=""/>
      <w:lvlJc w:val="left"/>
    </w:lvl>
    <w:lvl w:ilvl="4" w:tplc="08B20C30">
      <w:numFmt w:val="decimal"/>
      <w:lvlText w:val=""/>
      <w:lvlJc w:val="left"/>
    </w:lvl>
    <w:lvl w:ilvl="5" w:tplc="031824FC">
      <w:numFmt w:val="decimal"/>
      <w:lvlText w:val=""/>
      <w:lvlJc w:val="left"/>
    </w:lvl>
    <w:lvl w:ilvl="6" w:tplc="31B44990">
      <w:numFmt w:val="decimal"/>
      <w:lvlText w:val=""/>
      <w:lvlJc w:val="left"/>
    </w:lvl>
    <w:lvl w:ilvl="7" w:tplc="725EF52A">
      <w:numFmt w:val="decimal"/>
      <w:lvlText w:val=""/>
      <w:lvlJc w:val="left"/>
    </w:lvl>
    <w:lvl w:ilvl="8" w:tplc="14A6AC6A">
      <w:numFmt w:val="decimal"/>
      <w:lvlText w:val=""/>
      <w:lvlJc w:val="left"/>
    </w:lvl>
  </w:abstractNum>
  <w:abstractNum w:abstractNumId="263" w15:restartNumberingAfterBreak="0">
    <w:nsid w:val="0000448D"/>
    <w:multiLevelType w:val="hybridMultilevel"/>
    <w:tmpl w:val="7EBA4260"/>
    <w:lvl w:ilvl="0" w:tplc="B92E983A">
      <w:start w:val="1"/>
      <w:numFmt w:val="decimal"/>
      <w:lvlText w:val="%1)"/>
      <w:lvlJc w:val="left"/>
    </w:lvl>
    <w:lvl w:ilvl="1" w:tplc="74D6D058">
      <w:numFmt w:val="decimal"/>
      <w:lvlText w:val=""/>
      <w:lvlJc w:val="left"/>
    </w:lvl>
    <w:lvl w:ilvl="2" w:tplc="812E3D38">
      <w:numFmt w:val="decimal"/>
      <w:lvlText w:val=""/>
      <w:lvlJc w:val="left"/>
    </w:lvl>
    <w:lvl w:ilvl="3" w:tplc="FB5C7A48">
      <w:numFmt w:val="decimal"/>
      <w:lvlText w:val=""/>
      <w:lvlJc w:val="left"/>
    </w:lvl>
    <w:lvl w:ilvl="4" w:tplc="C2444018">
      <w:numFmt w:val="decimal"/>
      <w:lvlText w:val=""/>
      <w:lvlJc w:val="left"/>
    </w:lvl>
    <w:lvl w:ilvl="5" w:tplc="51E65544">
      <w:numFmt w:val="decimal"/>
      <w:lvlText w:val=""/>
      <w:lvlJc w:val="left"/>
    </w:lvl>
    <w:lvl w:ilvl="6" w:tplc="798EE20E">
      <w:numFmt w:val="decimal"/>
      <w:lvlText w:val=""/>
      <w:lvlJc w:val="left"/>
    </w:lvl>
    <w:lvl w:ilvl="7" w:tplc="D9E826C2">
      <w:numFmt w:val="decimal"/>
      <w:lvlText w:val=""/>
      <w:lvlJc w:val="left"/>
    </w:lvl>
    <w:lvl w:ilvl="8" w:tplc="28C68A6A">
      <w:numFmt w:val="decimal"/>
      <w:lvlText w:val=""/>
      <w:lvlJc w:val="left"/>
    </w:lvl>
  </w:abstractNum>
  <w:abstractNum w:abstractNumId="264" w15:restartNumberingAfterBreak="0">
    <w:nsid w:val="000044FB"/>
    <w:multiLevelType w:val="hybridMultilevel"/>
    <w:tmpl w:val="DD78E6E8"/>
    <w:lvl w:ilvl="0" w:tplc="187EEB80">
      <w:start w:val="13"/>
      <w:numFmt w:val="decimal"/>
      <w:lvlText w:val="%1."/>
      <w:lvlJc w:val="left"/>
    </w:lvl>
    <w:lvl w:ilvl="1" w:tplc="39223170">
      <w:numFmt w:val="decimal"/>
      <w:lvlText w:val=""/>
      <w:lvlJc w:val="left"/>
    </w:lvl>
    <w:lvl w:ilvl="2" w:tplc="1EA06614">
      <w:numFmt w:val="decimal"/>
      <w:lvlText w:val=""/>
      <w:lvlJc w:val="left"/>
    </w:lvl>
    <w:lvl w:ilvl="3" w:tplc="A06E3B40">
      <w:numFmt w:val="decimal"/>
      <w:lvlText w:val=""/>
      <w:lvlJc w:val="left"/>
    </w:lvl>
    <w:lvl w:ilvl="4" w:tplc="8E14160A">
      <w:numFmt w:val="decimal"/>
      <w:lvlText w:val=""/>
      <w:lvlJc w:val="left"/>
    </w:lvl>
    <w:lvl w:ilvl="5" w:tplc="FA623AE8">
      <w:numFmt w:val="decimal"/>
      <w:lvlText w:val=""/>
      <w:lvlJc w:val="left"/>
    </w:lvl>
    <w:lvl w:ilvl="6" w:tplc="4E6882BC">
      <w:numFmt w:val="decimal"/>
      <w:lvlText w:val=""/>
      <w:lvlJc w:val="left"/>
    </w:lvl>
    <w:lvl w:ilvl="7" w:tplc="ECC4B26C">
      <w:numFmt w:val="decimal"/>
      <w:lvlText w:val=""/>
      <w:lvlJc w:val="left"/>
    </w:lvl>
    <w:lvl w:ilvl="8" w:tplc="51A4686E">
      <w:numFmt w:val="decimal"/>
      <w:lvlText w:val=""/>
      <w:lvlJc w:val="left"/>
    </w:lvl>
  </w:abstractNum>
  <w:abstractNum w:abstractNumId="265" w15:restartNumberingAfterBreak="0">
    <w:nsid w:val="000045A1"/>
    <w:multiLevelType w:val="hybridMultilevel"/>
    <w:tmpl w:val="139EF770"/>
    <w:lvl w:ilvl="0" w:tplc="4DFC4758">
      <w:start w:val="7"/>
      <w:numFmt w:val="decimal"/>
      <w:lvlText w:val="%1"/>
      <w:lvlJc w:val="left"/>
    </w:lvl>
    <w:lvl w:ilvl="1" w:tplc="650A879C">
      <w:numFmt w:val="decimal"/>
      <w:lvlText w:val=""/>
      <w:lvlJc w:val="left"/>
    </w:lvl>
    <w:lvl w:ilvl="2" w:tplc="D5BC463E">
      <w:numFmt w:val="decimal"/>
      <w:lvlText w:val=""/>
      <w:lvlJc w:val="left"/>
    </w:lvl>
    <w:lvl w:ilvl="3" w:tplc="377879C8">
      <w:numFmt w:val="decimal"/>
      <w:lvlText w:val=""/>
      <w:lvlJc w:val="left"/>
    </w:lvl>
    <w:lvl w:ilvl="4" w:tplc="7FB01AC6">
      <w:numFmt w:val="decimal"/>
      <w:lvlText w:val=""/>
      <w:lvlJc w:val="left"/>
    </w:lvl>
    <w:lvl w:ilvl="5" w:tplc="97562F98">
      <w:numFmt w:val="decimal"/>
      <w:lvlText w:val=""/>
      <w:lvlJc w:val="left"/>
    </w:lvl>
    <w:lvl w:ilvl="6" w:tplc="50042142">
      <w:numFmt w:val="decimal"/>
      <w:lvlText w:val=""/>
      <w:lvlJc w:val="left"/>
    </w:lvl>
    <w:lvl w:ilvl="7" w:tplc="57E68E64">
      <w:numFmt w:val="decimal"/>
      <w:lvlText w:val=""/>
      <w:lvlJc w:val="left"/>
    </w:lvl>
    <w:lvl w:ilvl="8" w:tplc="1226B2C0">
      <w:numFmt w:val="decimal"/>
      <w:lvlText w:val=""/>
      <w:lvlJc w:val="left"/>
    </w:lvl>
  </w:abstractNum>
  <w:abstractNum w:abstractNumId="266" w15:restartNumberingAfterBreak="0">
    <w:nsid w:val="000045B1"/>
    <w:multiLevelType w:val="hybridMultilevel"/>
    <w:tmpl w:val="74880378"/>
    <w:lvl w:ilvl="0" w:tplc="7116CD54">
      <w:start w:val="8"/>
      <w:numFmt w:val="decimal"/>
      <w:lvlText w:val="%1."/>
      <w:lvlJc w:val="left"/>
    </w:lvl>
    <w:lvl w:ilvl="1" w:tplc="C76AD6FE">
      <w:numFmt w:val="decimal"/>
      <w:lvlText w:val=""/>
      <w:lvlJc w:val="left"/>
    </w:lvl>
    <w:lvl w:ilvl="2" w:tplc="7DAA41DE">
      <w:numFmt w:val="decimal"/>
      <w:lvlText w:val=""/>
      <w:lvlJc w:val="left"/>
    </w:lvl>
    <w:lvl w:ilvl="3" w:tplc="46CE9A52">
      <w:numFmt w:val="decimal"/>
      <w:lvlText w:val=""/>
      <w:lvlJc w:val="left"/>
    </w:lvl>
    <w:lvl w:ilvl="4" w:tplc="E82EC660">
      <w:numFmt w:val="decimal"/>
      <w:lvlText w:val=""/>
      <w:lvlJc w:val="left"/>
    </w:lvl>
    <w:lvl w:ilvl="5" w:tplc="D01655EC">
      <w:numFmt w:val="decimal"/>
      <w:lvlText w:val=""/>
      <w:lvlJc w:val="left"/>
    </w:lvl>
    <w:lvl w:ilvl="6" w:tplc="AC48E798">
      <w:numFmt w:val="decimal"/>
      <w:lvlText w:val=""/>
      <w:lvlJc w:val="left"/>
    </w:lvl>
    <w:lvl w:ilvl="7" w:tplc="39980F22">
      <w:numFmt w:val="decimal"/>
      <w:lvlText w:val=""/>
      <w:lvlJc w:val="left"/>
    </w:lvl>
    <w:lvl w:ilvl="8" w:tplc="0DDC12BA">
      <w:numFmt w:val="decimal"/>
      <w:lvlText w:val=""/>
      <w:lvlJc w:val="left"/>
    </w:lvl>
  </w:abstractNum>
  <w:abstractNum w:abstractNumId="267" w15:restartNumberingAfterBreak="0">
    <w:nsid w:val="000045C8"/>
    <w:multiLevelType w:val="hybridMultilevel"/>
    <w:tmpl w:val="43FCA99E"/>
    <w:lvl w:ilvl="0" w:tplc="B442F004">
      <w:start w:val="3"/>
      <w:numFmt w:val="decimal"/>
      <w:lvlText w:val="%1)"/>
      <w:lvlJc w:val="left"/>
    </w:lvl>
    <w:lvl w:ilvl="1" w:tplc="6AACC494">
      <w:start w:val="8"/>
      <w:numFmt w:val="decimal"/>
      <w:lvlText w:val="%2."/>
      <w:lvlJc w:val="left"/>
    </w:lvl>
    <w:lvl w:ilvl="2" w:tplc="17BCFA54">
      <w:start w:val="8"/>
      <w:numFmt w:val="decimal"/>
      <w:lvlText w:val="%3."/>
      <w:lvlJc w:val="left"/>
    </w:lvl>
    <w:lvl w:ilvl="3" w:tplc="25021E30">
      <w:start w:val="1"/>
      <w:numFmt w:val="decimal"/>
      <w:lvlText w:val="%4)"/>
      <w:lvlJc w:val="left"/>
    </w:lvl>
    <w:lvl w:ilvl="4" w:tplc="84529CD8">
      <w:start w:val="3"/>
      <w:numFmt w:val="decimal"/>
      <w:lvlText w:val="%5)"/>
      <w:lvlJc w:val="left"/>
    </w:lvl>
    <w:lvl w:ilvl="5" w:tplc="97D2E7F2">
      <w:numFmt w:val="decimal"/>
      <w:lvlText w:val=""/>
      <w:lvlJc w:val="left"/>
    </w:lvl>
    <w:lvl w:ilvl="6" w:tplc="D3DE8CFC">
      <w:numFmt w:val="decimal"/>
      <w:lvlText w:val=""/>
      <w:lvlJc w:val="left"/>
    </w:lvl>
    <w:lvl w:ilvl="7" w:tplc="09B4BBD8">
      <w:numFmt w:val="decimal"/>
      <w:lvlText w:val=""/>
      <w:lvlJc w:val="left"/>
    </w:lvl>
    <w:lvl w:ilvl="8" w:tplc="C2EEA150">
      <w:numFmt w:val="decimal"/>
      <w:lvlText w:val=""/>
      <w:lvlJc w:val="left"/>
    </w:lvl>
  </w:abstractNum>
  <w:abstractNum w:abstractNumId="268" w15:restartNumberingAfterBreak="0">
    <w:nsid w:val="000045CE"/>
    <w:multiLevelType w:val="hybridMultilevel"/>
    <w:tmpl w:val="DC08CD76"/>
    <w:lvl w:ilvl="0" w:tplc="C2164622">
      <w:start w:val="2"/>
      <w:numFmt w:val="decimal"/>
      <w:lvlText w:val="%1."/>
      <w:lvlJc w:val="left"/>
    </w:lvl>
    <w:lvl w:ilvl="1" w:tplc="FB2668FA">
      <w:numFmt w:val="decimal"/>
      <w:lvlText w:val=""/>
      <w:lvlJc w:val="left"/>
    </w:lvl>
    <w:lvl w:ilvl="2" w:tplc="BA48F990">
      <w:numFmt w:val="decimal"/>
      <w:lvlText w:val=""/>
      <w:lvlJc w:val="left"/>
    </w:lvl>
    <w:lvl w:ilvl="3" w:tplc="D15C4256">
      <w:numFmt w:val="decimal"/>
      <w:lvlText w:val=""/>
      <w:lvlJc w:val="left"/>
    </w:lvl>
    <w:lvl w:ilvl="4" w:tplc="68D2A4FC">
      <w:numFmt w:val="decimal"/>
      <w:lvlText w:val=""/>
      <w:lvlJc w:val="left"/>
    </w:lvl>
    <w:lvl w:ilvl="5" w:tplc="F348B998">
      <w:numFmt w:val="decimal"/>
      <w:lvlText w:val=""/>
      <w:lvlJc w:val="left"/>
    </w:lvl>
    <w:lvl w:ilvl="6" w:tplc="8DD00344">
      <w:numFmt w:val="decimal"/>
      <w:lvlText w:val=""/>
      <w:lvlJc w:val="left"/>
    </w:lvl>
    <w:lvl w:ilvl="7" w:tplc="9AD8F85A">
      <w:numFmt w:val="decimal"/>
      <w:lvlText w:val=""/>
      <w:lvlJc w:val="left"/>
    </w:lvl>
    <w:lvl w:ilvl="8" w:tplc="40103BB8">
      <w:numFmt w:val="decimal"/>
      <w:lvlText w:val=""/>
      <w:lvlJc w:val="left"/>
    </w:lvl>
  </w:abstractNum>
  <w:abstractNum w:abstractNumId="269" w15:restartNumberingAfterBreak="0">
    <w:nsid w:val="000045EE"/>
    <w:multiLevelType w:val="hybridMultilevel"/>
    <w:tmpl w:val="31F8821E"/>
    <w:lvl w:ilvl="0" w:tplc="29AC191E">
      <w:start w:val="7"/>
      <w:numFmt w:val="decimal"/>
      <w:lvlText w:val="%1."/>
      <w:lvlJc w:val="left"/>
    </w:lvl>
    <w:lvl w:ilvl="1" w:tplc="0498A4B8">
      <w:numFmt w:val="decimal"/>
      <w:lvlText w:val=""/>
      <w:lvlJc w:val="left"/>
    </w:lvl>
    <w:lvl w:ilvl="2" w:tplc="9F6ED854">
      <w:numFmt w:val="decimal"/>
      <w:lvlText w:val=""/>
      <w:lvlJc w:val="left"/>
    </w:lvl>
    <w:lvl w:ilvl="3" w:tplc="AE0E016C">
      <w:numFmt w:val="decimal"/>
      <w:lvlText w:val=""/>
      <w:lvlJc w:val="left"/>
    </w:lvl>
    <w:lvl w:ilvl="4" w:tplc="FE98DB30">
      <w:numFmt w:val="decimal"/>
      <w:lvlText w:val=""/>
      <w:lvlJc w:val="left"/>
    </w:lvl>
    <w:lvl w:ilvl="5" w:tplc="7A744F56">
      <w:numFmt w:val="decimal"/>
      <w:lvlText w:val=""/>
      <w:lvlJc w:val="left"/>
    </w:lvl>
    <w:lvl w:ilvl="6" w:tplc="EBA49E00">
      <w:numFmt w:val="decimal"/>
      <w:lvlText w:val=""/>
      <w:lvlJc w:val="left"/>
    </w:lvl>
    <w:lvl w:ilvl="7" w:tplc="FCDC4CEA">
      <w:numFmt w:val="decimal"/>
      <w:lvlText w:val=""/>
      <w:lvlJc w:val="left"/>
    </w:lvl>
    <w:lvl w:ilvl="8" w:tplc="37FE612A">
      <w:numFmt w:val="decimal"/>
      <w:lvlText w:val=""/>
      <w:lvlJc w:val="left"/>
    </w:lvl>
  </w:abstractNum>
  <w:abstractNum w:abstractNumId="270" w15:restartNumberingAfterBreak="0">
    <w:nsid w:val="000045F9"/>
    <w:multiLevelType w:val="hybridMultilevel"/>
    <w:tmpl w:val="A42E23E6"/>
    <w:lvl w:ilvl="0" w:tplc="8F8C79F6">
      <w:start w:val="6"/>
      <w:numFmt w:val="decimal"/>
      <w:lvlText w:val="%1."/>
      <w:lvlJc w:val="left"/>
    </w:lvl>
    <w:lvl w:ilvl="1" w:tplc="35A684AC">
      <w:numFmt w:val="decimal"/>
      <w:lvlText w:val=""/>
      <w:lvlJc w:val="left"/>
    </w:lvl>
    <w:lvl w:ilvl="2" w:tplc="19E84A2E">
      <w:numFmt w:val="decimal"/>
      <w:lvlText w:val=""/>
      <w:lvlJc w:val="left"/>
    </w:lvl>
    <w:lvl w:ilvl="3" w:tplc="2CD43F60">
      <w:numFmt w:val="decimal"/>
      <w:lvlText w:val=""/>
      <w:lvlJc w:val="left"/>
    </w:lvl>
    <w:lvl w:ilvl="4" w:tplc="C0A4F048">
      <w:numFmt w:val="decimal"/>
      <w:lvlText w:val=""/>
      <w:lvlJc w:val="left"/>
    </w:lvl>
    <w:lvl w:ilvl="5" w:tplc="89028A8E">
      <w:numFmt w:val="decimal"/>
      <w:lvlText w:val=""/>
      <w:lvlJc w:val="left"/>
    </w:lvl>
    <w:lvl w:ilvl="6" w:tplc="FA343A9A">
      <w:numFmt w:val="decimal"/>
      <w:lvlText w:val=""/>
      <w:lvlJc w:val="left"/>
    </w:lvl>
    <w:lvl w:ilvl="7" w:tplc="AAB439E6">
      <w:numFmt w:val="decimal"/>
      <w:lvlText w:val=""/>
      <w:lvlJc w:val="left"/>
    </w:lvl>
    <w:lvl w:ilvl="8" w:tplc="825A265A">
      <w:numFmt w:val="decimal"/>
      <w:lvlText w:val=""/>
      <w:lvlJc w:val="left"/>
    </w:lvl>
  </w:abstractNum>
  <w:abstractNum w:abstractNumId="271" w15:restartNumberingAfterBreak="0">
    <w:nsid w:val="0000462C"/>
    <w:multiLevelType w:val="hybridMultilevel"/>
    <w:tmpl w:val="2D46436E"/>
    <w:lvl w:ilvl="0" w:tplc="41C23D4A">
      <w:start w:val="3"/>
      <w:numFmt w:val="decimal"/>
      <w:lvlText w:val="%1."/>
      <w:lvlJc w:val="left"/>
    </w:lvl>
    <w:lvl w:ilvl="1" w:tplc="A3601A30">
      <w:numFmt w:val="decimal"/>
      <w:lvlText w:val=""/>
      <w:lvlJc w:val="left"/>
    </w:lvl>
    <w:lvl w:ilvl="2" w:tplc="E5DCAA4A">
      <w:numFmt w:val="decimal"/>
      <w:lvlText w:val=""/>
      <w:lvlJc w:val="left"/>
    </w:lvl>
    <w:lvl w:ilvl="3" w:tplc="5D9E0AE8">
      <w:numFmt w:val="decimal"/>
      <w:lvlText w:val=""/>
      <w:lvlJc w:val="left"/>
    </w:lvl>
    <w:lvl w:ilvl="4" w:tplc="DD4C4A48">
      <w:numFmt w:val="decimal"/>
      <w:lvlText w:val=""/>
      <w:lvlJc w:val="left"/>
    </w:lvl>
    <w:lvl w:ilvl="5" w:tplc="41387740">
      <w:numFmt w:val="decimal"/>
      <w:lvlText w:val=""/>
      <w:lvlJc w:val="left"/>
    </w:lvl>
    <w:lvl w:ilvl="6" w:tplc="3E64F736">
      <w:numFmt w:val="decimal"/>
      <w:lvlText w:val=""/>
      <w:lvlJc w:val="left"/>
    </w:lvl>
    <w:lvl w:ilvl="7" w:tplc="67EAEB7C">
      <w:numFmt w:val="decimal"/>
      <w:lvlText w:val=""/>
      <w:lvlJc w:val="left"/>
    </w:lvl>
    <w:lvl w:ilvl="8" w:tplc="A28C669E">
      <w:numFmt w:val="decimal"/>
      <w:lvlText w:val=""/>
      <w:lvlJc w:val="left"/>
    </w:lvl>
  </w:abstractNum>
  <w:abstractNum w:abstractNumId="272" w15:restartNumberingAfterBreak="0">
    <w:nsid w:val="00004673"/>
    <w:multiLevelType w:val="hybridMultilevel"/>
    <w:tmpl w:val="578607B2"/>
    <w:lvl w:ilvl="0" w:tplc="8F6A3D7A">
      <w:start w:val="16"/>
      <w:numFmt w:val="decimal"/>
      <w:lvlText w:val="%1."/>
      <w:lvlJc w:val="left"/>
    </w:lvl>
    <w:lvl w:ilvl="1" w:tplc="FE0A82D8">
      <w:numFmt w:val="decimal"/>
      <w:lvlText w:val=""/>
      <w:lvlJc w:val="left"/>
    </w:lvl>
    <w:lvl w:ilvl="2" w:tplc="054CAF44">
      <w:numFmt w:val="decimal"/>
      <w:lvlText w:val=""/>
      <w:lvlJc w:val="left"/>
    </w:lvl>
    <w:lvl w:ilvl="3" w:tplc="6AD61D2C">
      <w:numFmt w:val="decimal"/>
      <w:lvlText w:val=""/>
      <w:lvlJc w:val="left"/>
    </w:lvl>
    <w:lvl w:ilvl="4" w:tplc="9A702140">
      <w:numFmt w:val="decimal"/>
      <w:lvlText w:val=""/>
      <w:lvlJc w:val="left"/>
    </w:lvl>
    <w:lvl w:ilvl="5" w:tplc="E496F1CE">
      <w:numFmt w:val="decimal"/>
      <w:lvlText w:val=""/>
      <w:lvlJc w:val="left"/>
    </w:lvl>
    <w:lvl w:ilvl="6" w:tplc="1FA8D3E4">
      <w:numFmt w:val="decimal"/>
      <w:lvlText w:val=""/>
      <w:lvlJc w:val="left"/>
    </w:lvl>
    <w:lvl w:ilvl="7" w:tplc="4A749DAA">
      <w:numFmt w:val="decimal"/>
      <w:lvlText w:val=""/>
      <w:lvlJc w:val="left"/>
    </w:lvl>
    <w:lvl w:ilvl="8" w:tplc="0C8CA550">
      <w:numFmt w:val="decimal"/>
      <w:lvlText w:val=""/>
      <w:lvlJc w:val="left"/>
    </w:lvl>
  </w:abstractNum>
  <w:abstractNum w:abstractNumId="273" w15:restartNumberingAfterBreak="0">
    <w:nsid w:val="000046C3"/>
    <w:multiLevelType w:val="hybridMultilevel"/>
    <w:tmpl w:val="83FCC294"/>
    <w:lvl w:ilvl="0" w:tplc="476EA57E">
      <w:start w:val="1"/>
      <w:numFmt w:val="decimal"/>
      <w:lvlText w:val="%1)"/>
      <w:lvlJc w:val="left"/>
    </w:lvl>
    <w:lvl w:ilvl="1" w:tplc="6CF45FA0">
      <w:numFmt w:val="decimal"/>
      <w:lvlText w:val=""/>
      <w:lvlJc w:val="left"/>
    </w:lvl>
    <w:lvl w:ilvl="2" w:tplc="DB6072E0">
      <w:numFmt w:val="decimal"/>
      <w:lvlText w:val=""/>
      <w:lvlJc w:val="left"/>
    </w:lvl>
    <w:lvl w:ilvl="3" w:tplc="6DEEA0BE">
      <w:numFmt w:val="decimal"/>
      <w:lvlText w:val=""/>
      <w:lvlJc w:val="left"/>
    </w:lvl>
    <w:lvl w:ilvl="4" w:tplc="40A4220E">
      <w:numFmt w:val="decimal"/>
      <w:lvlText w:val=""/>
      <w:lvlJc w:val="left"/>
    </w:lvl>
    <w:lvl w:ilvl="5" w:tplc="D7684DE4">
      <w:numFmt w:val="decimal"/>
      <w:lvlText w:val=""/>
      <w:lvlJc w:val="left"/>
    </w:lvl>
    <w:lvl w:ilvl="6" w:tplc="7182E198">
      <w:numFmt w:val="decimal"/>
      <w:lvlText w:val=""/>
      <w:lvlJc w:val="left"/>
    </w:lvl>
    <w:lvl w:ilvl="7" w:tplc="1B6A0720">
      <w:numFmt w:val="decimal"/>
      <w:lvlText w:val=""/>
      <w:lvlJc w:val="left"/>
    </w:lvl>
    <w:lvl w:ilvl="8" w:tplc="B1E2A352">
      <w:numFmt w:val="decimal"/>
      <w:lvlText w:val=""/>
      <w:lvlJc w:val="left"/>
    </w:lvl>
  </w:abstractNum>
  <w:abstractNum w:abstractNumId="274" w15:restartNumberingAfterBreak="0">
    <w:nsid w:val="000046D4"/>
    <w:multiLevelType w:val="hybridMultilevel"/>
    <w:tmpl w:val="BAE2E08E"/>
    <w:lvl w:ilvl="0" w:tplc="5074D420">
      <w:start w:val="16"/>
      <w:numFmt w:val="decimal"/>
      <w:lvlText w:val="%1."/>
      <w:lvlJc w:val="left"/>
    </w:lvl>
    <w:lvl w:ilvl="1" w:tplc="6F988EE2">
      <w:start w:val="1"/>
      <w:numFmt w:val="decimal"/>
      <w:lvlText w:val="%2"/>
      <w:lvlJc w:val="left"/>
    </w:lvl>
    <w:lvl w:ilvl="2" w:tplc="1324BA4E">
      <w:numFmt w:val="decimal"/>
      <w:lvlText w:val=""/>
      <w:lvlJc w:val="left"/>
    </w:lvl>
    <w:lvl w:ilvl="3" w:tplc="F77CE28C">
      <w:numFmt w:val="decimal"/>
      <w:lvlText w:val=""/>
      <w:lvlJc w:val="left"/>
    </w:lvl>
    <w:lvl w:ilvl="4" w:tplc="997826A0">
      <w:numFmt w:val="decimal"/>
      <w:lvlText w:val=""/>
      <w:lvlJc w:val="left"/>
    </w:lvl>
    <w:lvl w:ilvl="5" w:tplc="0BE6D784">
      <w:numFmt w:val="decimal"/>
      <w:lvlText w:val=""/>
      <w:lvlJc w:val="left"/>
    </w:lvl>
    <w:lvl w:ilvl="6" w:tplc="8E92DFB0">
      <w:numFmt w:val="decimal"/>
      <w:lvlText w:val=""/>
      <w:lvlJc w:val="left"/>
    </w:lvl>
    <w:lvl w:ilvl="7" w:tplc="F38A95A8">
      <w:numFmt w:val="decimal"/>
      <w:lvlText w:val=""/>
      <w:lvlJc w:val="left"/>
    </w:lvl>
    <w:lvl w:ilvl="8" w:tplc="CA4C4A76">
      <w:numFmt w:val="decimal"/>
      <w:lvlText w:val=""/>
      <w:lvlJc w:val="left"/>
    </w:lvl>
  </w:abstractNum>
  <w:abstractNum w:abstractNumId="275" w15:restartNumberingAfterBreak="0">
    <w:nsid w:val="00004736"/>
    <w:multiLevelType w:val="hybridMultilevel"/>
    <w:tmpl w:val="1890D2E8"/>
    <w:lvl w:ilvl="0" w:tplc="B82ADC0A">
      <w:start w:val="7"/>
      <w:numFmt w:val="decimal"/>
      <w:lvlText w:val="%1."/>
      <w:lvlJc w:val="left"/>
    </w:lvl>
    <w:lvl w:ilvl="1" w:tplc="FBAED77E">
      <w:numFmt w:val="decimal"/>
      <w:lvlText w:val=""/>
      <w:lvlJc w:val="left"/>
    </w:lvl>
    <w:lvl w:ilvl="2" w:tplc="ACB06446">
      <w:numFmt w:val="decimal"/>
      <w:lvlText w:val=""/>
      <w:lvlJc w:val="left"/>
    </w:lvl>
    <w:lvl w:ilvl="3" w:tplc="31480E3C">
      <w:numFmt w:val="decimal"/>
      <w:lvlText w:val=""/>
      <w:lvlJc w:val="left"/>
    </w:lvl>
    <w:lvl w:ilvl="4" w:tplc="4E48AF56">
      <w:numFmt w:val="decimal"/>
      <w:lvlText w:val=""/>
      <w:lvlJc w:val="left"/>
    </w:lvl>
    <w:lvl w:ilvl="5" w:tplc="E216F0E0">
      <w:numFmt w:val="decimal"/>
      <w:lvlText w:val=""/>
      <w:lvlJc w:val="left"/>
    </w:lvl>
    <w:lvl w:ilvl="6" w:tplc="7A9088D0">
      <w:numFmt w:val="decimal"/>
      <w:lvlText w:val=""/>
      <w:lvlJc w:val="left"/>
    </w:lvl>
    <w:lvl w:ilvl="7" w:tplc="38D6FA20">
      <w:numFmt w:val="decimal"/>
      <w:lvlText w:val=""/>
      <w:lvlJc w:val="left"/>
    </w:lvl>
    <w:lvl w:ilvl="8" w:tplc="4A2497D0">
      <w:numFmt w:val="decimal"/>
      <w:lvlText w:val=""/>
      <w:lvlJc w:val="left"/>
    </w:lvl>
  </w:abstractNum>
  <w:abstractNum w:abstractNumId="276" w15:restartNumberingAfterBreak="0">
    <w:nsid w:val="0000473E"/>
    <w:multiLevelType w:val="hybridMultilevel"/>
    <w:tmpl w:val="BD502510"/>
    <w:lvl w:ilvl="0" w:tplc="48149868">
      <w:start w:val="9"/>
      <w:numFmt w:val="decimal"/>
      <w:lvlText w:val="%1."/>
      <w:lvlJc w:val="left"/>
    </w:lvl>
    <w:lvl w:ilvl="1" w:tplc="395E2C72">
      <w:numFmt w:val="decimal"/>
      <w:lvlText w:val=""/>
      <w:lvlJc w:val="left"/>
    </w:lvl>
    <w:lvl w:ilvl="2" w:tplc="75B63A40">
      <w:numFmt w:val="decimal"/>
      <w:lvlText w:val=""/>
      <w:lvlJc w:val="left"/>
    </w:lvl>
    <w:lvl w:ilvl="3" w:tplc="F6B655E0">
      <w:numFmt w:val="decimal"/>
      <w:lvlText w:val=""/>
      <w:lvlJc w:val="left"/>
    </w:lvl>
    <w:lvl w:ilvl="4" w:tplc="E07C7BA4">
      <w:numFmt w:val="decimal"/>
      <w:lvlText w:val=""/>
      <w:lvlJc w:val="left"/>
    </w:lvl>
    <w:lvl w:ilvl="5" w:tplc="E370CE82">
      <w:numFmt w:val="decimal"/>
      <w:lvlText w:val=""/>
      <w:lvlJc w:val="left"/>
    </w:lvl>
    <w:lvl w:ilvl="6" w:tplc="CBAE6BE2">
      <w:numFmt w:val="decimal"/>
      <w:lvlText w:val=""/>
      <w:lvlJc w:val="left"/>
    </w:lvl>
    <w:lvl w:ilvl="7" w:tplc="4AA64214">
      <w:numFmt w:val="decimal"/>
      <w:lvlText w:val=""/>
      <w:lvlJc w:val="left"/>
    </w:lvl>
    <w:lvl w:ilvl="8" w:tplc="86D079E6">
      <w:numFmt w:val="decimal"/>
      <w:lvlText w:val=""/>
      <w:lvlJc w:val="left"/>
    </w:lvl>
  </w:abstractNum>
  <w:abstractNum w:abstractNumId="277" w15:restartNumberingAfterBreak="0">
    <w:nsid w:val="00004740"/>
    <w:multiLevelType w:val="hybridMultilevel"/>
    <w:tmpl w:val="854879E4"/>
    <w:lvl w:ilvl="0" w:tplc="97F4D96E">
      <w:start w:val="13"/>
      <w:numFmt w:val="decimal"/>
      <w:lvlText w:val="%1."/>
      <w:lvlJc w:val="left"/>
    </w:lvl>
    <w:lvl w:ilvl="1" w:tplc="DB584754">
      <w:numFmt w:val="decimal"/>
      <w:lvlText w:val=""/>
      <w:lvlJc w:val="left"/>
    </w:lvl>
    <w:lvl w:ilvl="2" w:tplc="C5A286A4">
      <w:numFmt w:val="decimal"/>
      <w:lvlText w:val=""/>
      <w:lvlJc w:val="left"/>
    </w:lvl>
    <w:lvl w:ilvl="3" w:tplc="DA4AE614">
      <w:numFmt w:val="decimal"/>
      <w:lvlText w:val=""/>
      <w:lvlJc w:val="left"/>
    </w:lvl>
    <w:lvl w:ilvl="4" w:tplc="1272F9EE">
      <w:numFmt w:val="decimal"/>
      <w:lvlText w:val=""/>
      <w:lvlJc w:val="left"/>
    </w:lvl>
    <w:lvl w:ilvl="5" w:tplc="B6F09C76">
      <w:numFmt w:val="decimal"/>
      <w:lvlText w:val=""/>
      <w:lvlJc w:val="left"/>
    </w:lvl>
    <w:lvl w:ilvl="6" w:tplc="E5DE2762">
      <w:numFmt w:val="decimal"/>
      <w:lvlText w:val=""/>
      <w:lvlJc w:val="left"/>
    </w:lvl>
    <w:lvl w:ilvl="7" w:tplc="62721742">
      <w:numFmt w:val="decimal"/>
      <w:lvlText w:val=""/>
      <w:lvlJc w:val="left"/>
    </w:lvl>
    <w:lvl w:ilvl="8" w:tplc="A75026B4">
      <w:numFmt w:val="decimal"/>
      <w:lvlText w:val=""/>
      <w:lvlJc w:val="left"/>
    </w:lvl>
  </w:abstractNum>
  <w:abstractNum w:abstractNumId="278" w15:restartNumberingAfterBreak="0">
    <w:nsid w:val="0000479A"/>
    <w:multiLevelType w:val="hybridMultilevel"/>
    <w:tmpl w:val="2E780748"/>
    <w:lvl w:ilvl="0" w:tplc="C1DA5940">
      <w:start w:val="9"/>
      <w:numFmt w:val="decimal"/>
      <w:lvlText w:val="%1"/>
      <w:lvlJc w:val="left"/>
    </w:lvl>
    <w:lvl w:ilvl="1" w:tplc="6A326CAC">
      <w:numFmt w:val="decimal"/>
      <w:lvlText w:val=""/>
      <w:lvlJc w:val="left"/>
    </w:lvl>
    <w:lvl w:ilvl="2" w:tplc="5FCA1D22">
      <w:numFmt w:val="decimal"/>
      <w:lvlText w:val=""/>
      <w:lvlJc w:val="left"/>
    </w:lvl>
    <w:lvl w:ilvl="3" w:tplc="24764996">
      <w:numFmt w:val="decimal"/>
      <w:lvlText w:val=""/>
      <w:lvlJc w:val="left"/>
    </w:lvl>
    <w:lvl w:ilvl="4" w:tplc="5EE62AF4">
      <w:numFmt w:val="decimal"/>
      <w:lvlText w:val=""/>
      <w:lvlJc w:val="left"/>
    </w:lvl>
    <w:lvl w:ilvl="5" w:tplc="509CCB2A">
      <w:numFmt w:val="decimal"/>
      <w:lvlText w:val=""/>
      <w:lvlJc w:val="left"/>
    </w:lvl>
    <w:lvl w:ilvl="6" w:tplc="C5B42DF6">
      <w:numFmt w:val="decimal"/>
      <w:lvlText w:val=""/>
      <w:lvlJc w:val="left"/>
    </w:lvl>
    <w:lvl w:ilvl="7" w:tplc="B8320054">
      <w:numFmt w:val="decimal"/>
      <w:lvlText w:val=""/>
      <w:lvlJc w:val="left"/>
    </w:lvl>
    <w:lvl w:ilvl="8" w:tplc="0A526234">
      <w:numFmt w:val="decimal"/>
      <w:lvlText w:val=""/>
      <w:lvlJc w:val="left"/>
    </w:lvl>
  </w:abstractNum>
  <w:abstractNum w:abstractNumId="279" w15:restartNumberingAfterBreak="0">
    <w:nsid w:val="0000480B"/>
    <w:multiLevelType w:val="hybridMultilevel"/>
    <w:tmpl w:val="CBE25514"/>
    <w:lvl w:ilvl="0" w:tplc="70A02DCE">
      <w:start w:val="9"/>
      <w:numFmt w:val="decimal"/>
      <w:lvlText w:val="%1."/>
      <w:lvlJc w:val="left"/>
    </w:lvl>
    <w:lvl w:ilvl="1" w:tplc="B6568230">
      <w:numFmt w:val="decimal"/>
      <w:lvlText w:val=""/>
      <w:lvlJc w:val="left"/>
    </w:lvl>
    <w:lvl w:ilvl="2" w:tplc="0B749C9E">
      <w:numFmt w:val="decimal"/>
      <w:lvlText w:val=""/>
      <w:lvlJc w:val="left"/>
    </w:lvl>
    <w:lvl w:ilvl="3" w:tplc="E982DAE8">
      <w:numFmt w:val="decimal"/>
      <w:lvlText w:val=""/>
      <w:lvlJc w:val="left"/>
    </w:lvl>
    <w:lvl w:ilvl="4" w:tplc="878C7910">
      <w:numFmt w:val="decimal"/>
      <w:lvlText w:val=""/>
      <w:lvlJc w:val="left"/>
    </w:lvl>
    <w:lvl w:ilvl="5" w:tplc="E53CE7D0">
      <w:numFmt w:val="decimal"/>
      <w:lvlText w:val=""/>
      <w:lvlJc w:val="left"/>
    </w:lvl>
    <w:lvl w:ilvl="6" w:tplc="C95A08B6">
      <w:numFmt w:val="decimal"/>
      <w:lvlText w:val=""/>
      <w:lvlJc w:val="left"/>
    </w:lvl>
    <w:lvl w:ilvl="7" w:tplc="70502C9A">
      <w:numFmt w:val="decimal"/>
      <w:lvlText w:val=""/>
      <w:lvlJc w:val="left"/>
    </w:lvl>
    <w:lvl w:ilvl="8" w:tplc="6C069D84">
      <w:numFmt w:val="decimal"/>
      <w:lvlText w:val=""/>
      <w:lvlJc w:val="left"/>
    </w:lvl>
  </w:abstractNum>
  <w:abstractNum w:abstractNumId="280" w15:restartNumberingAfterBreak="0">
    <w:nsid w:val="0000486C"/>
    <w:multiLevelType w:val="hybridMultilevel"/>
    <w:tmpl w:val="6C72DEB4"/>
    <w:lvl w:ilvl="0" w:tplc="3C725F8E">
      <w:start w:val="1"/>
      <w:numFmt w:val="decimal"/>
      <w:lvlText w:val="%1."/>
      <w:lvlJc w:val="left"/>
    </w:lvl>
    <w:lvl w:ilvl="1" w:tplc="5CD24B4A">
      <w:numFmt w:val="decimal"/>
      <w:lvlText w:val=""/>
      <w:lvlJc w:val="left"/>
    </w:lvl>
    <w:lvl w:ilvl="2" w:tplc="D6C846F0">
      <w:numFmt w:val="decimal"/>
      <w:lvlText w:val=""/>
      <w:lvlJc w:val="left"/>
    </w:lvl>
    <w:lvl w:ilvl="3" w:tplc="D720715A">
      <w:numFmt w:val="decimal"/>
      <w:lvlText w:val=""/>
      <w:lvlJc w:val="left"/>
    </w:lvl>
    <w:lvl w:ilvl="4" w:tplc="FE0230FA">
      <w:numFmt w:val="decimal"/>
      <w:lvlText w:val=""/>
      <w:lvlJc w:val="left"/>
    </w:lvl>
    <w:lvl w:ilvl="5" w:tplc="769E0C76">
      <w:numFmt w:val="decimal"/>
      <w:lvlText w:val=""/>
      <w:lvlJc w:val="left"/>
    </w:lvl>
    <w:lvl w:ilvl="6" w:tplc="56042796">
      <w:numFmt w:val="decimal"/>
      <w:lvlText w:val=""/>
      <w:lvlJc w:val="left"/>
    </w:lvl>
    <w:lvl w:ilvl="7" w:tplc="FDCAE710">
      <w:numFmt w:val="decimal"/>
      <w:lvlText w:val=""/>
      <w:lvlJc w:val="left"/>
    </w:lvl>
    <w:lvl w:ilvl="8" w:tplc="D3283A92">
      <w:numFmt w:val="decimal"/>
      <w:lvlText w:val=""/>
      <w:lvlJc w:val="left"/>
    </w:lvl>
  </w:abstractNum>
  <w:abstractNum w:abstractNumId="281" w15:restartNumberingAfterBreak="0">
    <w:nsid w:val="00004898"/>
    <w:multiLevelType w:val="hybridMultilevel"/>
    <w:tmpl w:val="E270677A"/>
    <w:lvl w:ilvl="0" w:tplc="3C8E5E42">
      <w:start w:val="1"/>
      <w:numFmt w:val="decimal"/>
      <w:lvlText w:val="%1."/>
      <w:lvlJc w:val="left"/>
    </w:lvl>
    <w:lvl w:ilvl="1" w:tplc="933AA062">
      <w:start w:val="1"/>
      <w:numFmt w:val="decimal"/>
      <w:lvlText w:val="%2"/>
      <w:lvlJc w:val="left"/>
    </w:lvl>
    <w:lvl w:ilvl="2" w:tplc="520E5C0C">
      <w:numFmt w:val="decimal"/>
      <w:lvlText w:val=""/>
      <w:lvlJc w:val="left"/>
    </w:lvl>
    <w:lvl w:ilvl="3" w:tplc="A4AA799A">
      <w:numFmt w:val="decimal"/>
      <w:lvlText w:val=""/>
      <w:lvlJc w:val="left"/>
    </w:lvl>
    <w:lvl w:ilvl="4" w:tplc="87CC1E5A">
      <w:numFmt w:val="decimal"/>
      <w:lvlText w:val=""/>
      <w:lvlJc w:val="left"/>
    </w:lvl>
    <w:lvl w:ilvl="5" w:tplc="CECE6982">
      <w:numFmt w:val="decimal"/>
      <w:lvlText w:val=""/>
      <w:lvlJc w:val="left"/>
    </w:lvl>
    <w:lvl w:ilvl="6" w:tplc="1FF8DB48">
      <w:numFmt w:val="decimal"/>
      <w:lvlText w:val=""/>
      <w:lvlJc w:val="left"/>
    </w:lvl>
    <w:lvl w:ilvl="7" w:tplc="D1F09288">
      <w:numFmt w:val="decimal"/>
      <w:lvlText w:val=""/>
      <w:lvlJc w:val="left"/>
    </w:lvl>
    <w:lvl w:ilvl="8" w:tplc="F126C3B6">
      <w:numFmt w:val="decimal"/>
      <w:lvlText w:val=""/>
      <w:lvlJc w:val="left"/>
    </w:lvl>
  </w:abstractNum>
  <w:abstractNum w:abstractNumId="282" w15:restartNumberingAfterBreak="0">
    <w:nsid w:val="000048DB"/>
    <w:multiLevelType w:val="hybridMultilevel"/>
    <w:tmpl w:val="CEDA1194"/>
    <w:lvl w:ilvl="0" w:tplc="D90EA1C4">
      <w:start w:val="1"/>
      <w:numFmt w:val="decimal"/>
      <w:lvlText w:val="%1."/>
      <w:lvlJc w:val="left"/>
    </w:lvl>
    <w:lvl w:ilvl="1" w:tplc="82C68A10">
      <w:numFmt w:val="decimal"/>
      <w:lvlText w:val=""/>
      <w:lvlJc w:val="left"/>
    </w:lvl>
    <w:lvl w:ilvl="2" w:tplc="1AAA5A1E">
      <w:numFmt w:val="decimal"/>
      <w:lvlText w:val=""/>
      <w:lvlJc w:val="left"/>
    </w:lvl>
    <w:lvl w:ilvl="3" w:tplc="93905EEA">
      <w:numFmt w:val="decimal"/>
      <w:lvlText w:val=""/>
      <w:lvlJc w:val="left"/>
    </w:lvl>
    <w:lvl w:ilvl="4" w:tplc="94620282">
      <w:numFmt w:val="decimal"/>
      <w:lvlText w:val=""/>
      <w:lvlJc w:val="left"/>
    </w:lvl>
    <w:lvl w:ilvl="5" w:tplc="A7AC06D6">
      <w:numFmt w:val="decimal"/>
      <w:lvlText w:val=""/>
      <w:lvlJc w:val="left"/>
    </w:lvl>
    <w:lvl w:ilvl="6" w:tplc="932C7188">
      <w:numFmt w:val="decimal"/>
      <w:lvlText w:val=""/>
      <w:lvlJc w:val="left"/>
    </w:lvl>
    <w:lvl w:ilvl="7" w:tplc="F094EA3A">
      <w:numFmt w:val="decimal"/>
      <w:lvlText w:val=""/>
      <w:lvlJc w:val="left"/>
    </w:lvl>
    <w:lvl w:ilvl="8" w:tplc="5E72B0A2">
      <w:numFmt w:val="decimal"/>
      <w:lvlText w:val=""/>
      <w:lvlJc w:val="left"/>
    </w:lvl>
  </w:abstractNum>
  <w:abstractNum w:abstractNumId="283" w15:restartNumberingAfterBreak="0">
    <w:nsid w:val="000048F6"/>
    <w:multiLevelType w:val="hybridMultilevel"/>
    <w:tmpl w:val="EB64FBE4"/>
    <w:lvl w:ilvl="0" w:tplc="DBA4A710">
      <w:start w:val="12"/>
      <w:numFmt w:val="decimal"/>
      <w:lvlText w:val="%1."/>
      <w:lvlJc w:val="left"/>
    </w:lvl>
    <w:lvl w:ilvl="1" w:tplc="9208D3D6">
      <w:start w:val="1"/>
      <w:numFmt w:val="decimal"/>
      <w:lvlText w:val="%2"/>
      <w:lvlJc w:val="left"/>
    </w:lvl>
    <w:lvl w:ilvl="2" w:tplc="744C0A68">
      <w:numFmt w:val="decimal"/>
      <w:lvlText w:val=""/>
      <w:lvlJc w:val="left"/>
    </w:lvl>
    <w:lvl w:ilvl="3" w:tplc="B5A62638">
      <w:numFmt w:val="decimal"/>
      <w:lvlText w:val=""/>
      <w:lvlJc w:val="left"/>
    </w:lvl>
    <w:lvl w:ilvl="4" w:tplc="BC98832C">
      <w:numFmt w:val="decimal"/>
      <w:lvlText w:val=""/>
      <w:lvlJc w:val="left"/>
    </w:lvl>
    <w:lvl w:ilvl="5" w:tplc="9454EB1E">
      <w:numFmt w:val="decimal"/>
      <w:lvlText w:val=""/>
      <w:lvlJc w:val="left"/>
    </w:lvl>
    <w:lvl w:ilvl="6" w:tplc="729C481A">
      <w:numFmt w:val="decimal"/>
      <w:lvlText w:val=""/>
      <w:lvlJc w:val="left"/>
    </w:lvl>
    <w:lvl w:ilvl="7" w:tplc="79A65C9C">
      <w:numFmt w:val="decimal"/>
      <w:lvlText w:val=""/>
      <w:lvlJc w:val="left"/>
    </w:lvl>
    <w:lvl w:ilvl="8" w:tplc="47528A38">
      <w:numFmt w:val="decimal"/>
      <w:lvlText w:val=""/>
      <w:lvlJc w:val="left"/>
    </w:lvl>
  </w:abstractNum>
  <w:abstractNum w:abstractNumId="284" w15:restartNumberingAfterBreak="0">
    <w:nsid w:val="00004908"/>
    <w:multiLevelType w:val="hybridMultilevel"/>
    <w:tmpl w:val="29A2A9BE"/>
    <w:lvl w:ilvl="0" w:tplc="504E36BA">
      <w:start w:val="5"/>
      <w:numFmt w:val="decimal"/>
      <w:lvlText w:val="%1."/>
      <w:lvlJc w:val="left"/>
    </w:lvl>
    <w:lvl w:ilvl="1" w:tplc="0FB4E1F0">
      <w:numFmt w:val="decimal"/>
      <w:lvlText w:val=""/>
      <w:lvlJc w:val="left"/>
    </w:lvl>
    <w:lvl w:ilvl="2" w:tplc="3D94E77A">
      <w:numFmt w:val="decimal"/>
      <w:lvlText w:val=""/>
      <w:lvlJc w:val="left"/>
    </w:lvl>
    <w:lvl w:ilvl="3" w:tplc="E5301DA2">
      <w:numFmt w:val="decimal"/>
      <w:lvlText w:val=""/>
      <w:lvlJc w:val="left"/>
    </w:lvl>
    <w:lvl w:ilvl="4" w:tplc="54B4161A">
      <w:numFmt w:val="decimal"/>
      <w:lvlText w:val=""/>
      <w:lvlJc w:val="left"/>
    </w:lvl>
    <w:lvl w:ilvl="5" w:tplc="354C2F26">
      <w:numFmt w:val="decimal"/>
      <w:lvlText w:val=""/>
      <w:lvlJc w:val="left"/>
    </w:lvl>
    <w:lvl w:ilvl="6" w:tplc="32C07FEE">
      <w:numFmt w:val="decimal"/>
      <w:lvlText w:val=""/>
      <w:lvlJc w:val="left"/>
    </w:lvl>
    <w:lvl w:ilvl="7" w:tplc="371CA4A6">
      <w:numFmt w:val="decimal"/>
      <w:lvlText w:val=""/>
      <w:lvlJc w:val="left"/>
    </w:lvl>
    <w:lvl w:ilvl="8" w:tplc="0C3A4F54">
      <w:numFmt w:val="decimal"/>
      <w:lvlText w:val=""/>
      <w:lvlJc w:val="left"/>
    </w:lvl>
  </w:abstractNum>
  <w:abstractNum w:abstractNumId="285" w15:restartNumberingAfterBreak="0">
    <w:nsid w:val="00004962"/>
    <w:multiLevelType w:val="hybridMultilevel"/>
    <w:tmpl w:val="45DA32F2"/>
    <w:lvl w:ilvl="0" w:tplc="F41A41F6">
      <w:start w:val="2"/>
      <w:numFmt w:val="decimal"/>
      <w:lvlText w:val="%1."/>
      <w:lvlJc w:val="left"/>
    </w:lvl>
    <w:lvl w:ilvl="1" w:tplc="E07EFD94">
      <w:start w:val="1"/>
      <w:numFmt w:val="decimal"/>
      <w:lvlText w:val="%2"/>
      <w:lvlJc w:val="left"/>
    </w:lvl>
    <w:lvl w:ilvl="2" w:tplc="CC5A3CF8">
      <w:start w:val="1"/>
      <w:numFmt w:val="decimal"/>
      <w:lvlText w:val="%3)"/>
      <w:lvlJc w:val="left"/>
    </w:lvl>
    <w:lvl w:ilvl="3" w:tplc="6CE05D60">
      <w:numFmt w:val="decimal"/>
      <w:lvlText w:val=""/>
      <w:lvlJc w:val="left"/>
    </w:lvl>
    <w:lvl w:ilvl="4" w:tplc="97B2142C">
      <w:numFmt w:val="decimal"/>
      <w:lvlText w:val=""/>
      <w:lvlJc w:val="left"/>
    </w:lvl>
    <w:lvl w:ilvl="5" w:tplc="19C864DC">
      <w:numFmt w:val="decimal"/>
      <w:lvlText w:val=""/>
      <w:lvlJc w:val="left"/>
    </w:lvl>
    <w:lvl w:ilvl="6" w:tplc="C6205296">
      <w:numFmt w:val="decimal"/>
      <w:lvlText w:val=""/>
      <w:lvlJc w:val="left"/>
    </w:lvl>
    <w:lvl w:ilvl="7" w:tplc="B51A539A">
      <w:numFmt w:val="decimal"/>
      <w:lvlText w:val=""/>
      <w:lvlJc w:val="left"/>
    </w:lvl>
    <w:lvl w:ilvl="8" w:tplc="9D984CC0">
      <w:numFmt w:val="decimal"/>
      <w:lvlText w:val=""/>
      <w:lvlJc w:val="left"/>
    </w:lvl>
  </w:abstractNum>
  <w:abstractNum w:abstractNumId="286" w15:restartNumberingAfterBreak="0">
    <w:nsid w:val="00004987"/>
    <w:multiLevelType w:val="hybridMultilevel"/>
    <w:tmpl w:val="5F664C64"/>
    <w:lvl w:ilvl="0" w:tplc="11C2884C">
      <w:start w:val="1"/>
      <w:numFmt w:val="bullet"/>
      <w:lvlText w:val=""/>
      <w:lvlJc w:val="left"/>
    </w:lvl>
    <w:lvl w:ilvl="1" w:tplc="49C0CE22">
      <w:numFmt w:val="decimal"/>
      <w:lvlText w:val=""/>
      <w:lvlJc w:val="left"/>
    </w:lvl>
    <w:lvl w:ilvl="2" w:tplc="9EEC71AC">
      <w:numFmt w:val="decimal"/>
      <w:lvlText w:val=""/>
      <w:lvlJc w:val="left"/>
    </w:lvl>
    <w:lvl w:ilvl="3" w:tplc="5D2A7F54">
      <w:numFmt w:val="decimal"/>
      <w:lvlText w:val=""/>
      <w:lvlJc w:val="left"/>
    </w:lvl>
    <w:lvl w:ilvl="4" w:tplc="570E269E">
      <w:numFmt w:val="decimal"/>
      <w:lvlText w:val=""/>
      <w:lvlJc w:val="left"/>
    </w:lvl>
    <w:lvl w:ilvl="5" w:tplc="D40C8D9E">
      <w:numFmt w:val="decimal"/>
      <w:lvlText w:val=""/>
      <w:lvlJc w:val="left"/>
    </w:lvl>
    <w:lvl w:ilvl="6" w:tplc="83C46B46">
      <w:numFmt w:val="decimal"/>
      <w:lvlText w:val=""/>
      <w:lvlJc w:val="left"/>
    </w:lvl>
    <w:lvl w:ilvl="7" w:tplc="D4E62C36">
      <w:numFmt w:val="decimal"/>
      <w:lvlText w:val=""/>
      <w:lvlJc w:val="left"/>
    </w:lvl>
    <w:lvl w:ilvl="8" w:tplc="A1FEF830">
      <w:numFmt w:val="decimal"/>
      <w:lvlText w:val=""/>
      <w:lvlJc w:val="left"/>
    </w:lvl>
  </w:abstractNum>
  <w:abstractNum w:abstractNumId="287" w15:restartNumberingAfterBreak="0">
    <w:nsid w:val="00004A40"/>
    <w:multiLevelType w:val="hybridMultilevel"/>
    <w:tmpl w:val="6B061FE4"/>
    <w:lvl w:ilvl="0" w:tplc="C77463B6">
      <w:start w:val="3"/>
      <w:numFmt w:val="decimal"/>
      <w:lvlText w:val="%1."/>
      <w:lvlJc w:val="left"/>
    </w:lvl>
    <w:lvl w:ilvl="1" w:tplc="A2F298D8">
      <w:numFmt w:val="decimal"/>
      <w:lvlText w:val=""/>
      <w:lvlJc w:val="left"/>
    </w:lvl>
    <w:lvl w:ilvl="2" w:tplc="02F85360">
      <w:numFmt w:val="decimal"/>
      <w:lvlText w:val=""/>
      <w:lvlJc w:val="left"/>
    </w:lvl>
    <w:lvl w:ilvl="3" w:tplc="F74A9C54">
      <w:numFmt w:val="decimal"/>
      <w:lvlText w:val=""/>
      <w:lvlJc w:val="left"/>
    </w:lvl>
    <w:lvl w:ilvl="4" w:tplc="ED846198">
      <w:numFmt w:val="decimal"/>
      <w:lvlText w:val=""/>
      <w:lvlJc w:val="left"/>
    </w:lvl>
    <w:lvl w:ilvl="5" w:tplc="A3461CDE">
      <w:numFmt w:val="decimal"/>
      <w:lvlText w:val=""/>
      <w:lvlJc w:val="left"/>
    </w:lvl>
    <w:lvl w:ilvl="6" w:tplc="C9FE8D22">
      <w:numFmt w:val="decimal"/>
      <w:lvlText w:val=""/>
      <w:lvlJc w:val="left"/>
    </w:lvl>
    <w:lvl w:ilvl="7" w:tplc="CDEC8F40">
      <w:numFmt w:val="decimal"/>
      <w:lvlText w:val=""/>
      <w:lvlJc w:val="left"/>
    </w:lvl>
    <w:lvl w:ilvl="8" w:tplc="F626B80A">
      <w:numFmt w:val="decimal"/>
      <w:lvlText w:val=""/>
      <w:lvlJc w:val="left"/>
    </w:lvl>
  </w:abstractNum>
  <w:abstractNum w:abstractNumId="288" w15:restartNumberingAfterBreak="0">
    <w:nsid w:val="00004A5D"/>
    <w:multiLevelType w:val="hybridMultilevel"/>
    <w:tmpl w:val="4A82ED3E"/>
    <w:lvl w:ilvl="0" w:tplc="29C61E7E">
      <w:start w:val="17"/>
      <w:numFmt w:val="decimal"/>
      <w:lvlText w:val="%1."/>
      <w:lvlJc w:val="left"/>
    </w:lvl>
    <w:lvl w:ilvl="1" w:tplc="0BBEEA36">
      <w:numFmt w:val="decimal"/>
      <w:lvlText w:val=""/>
      <w:lvlJc w:val="left"/>
    </w:lvl>
    <w:lvl w:ilvl="2" w:tplc="AF2E2770">
      <w:numFmt w:val="decimal"/>
      <w:lvlText w:val=""/>
      <w:lvlJc w:val="left"/>
    </w:lvl>
    <w:lvl w:ilvl="3" w:tplc="41F6C57C">
      <w:numFmt w:val="decimal"/>
      <w:lvlText w:val=""/>
      <w:lvlJc w:val="left"/>
    </w:lvl>
    <w:lvl w:ilvl="4" w:tplc="AB9627B2">
      <w:numFmt w:val="decimal"/>
      <w:lvlText w:val=""/>
      <w:lvlJc w:val="left"/>
    </w:lvl>
    <w:lvl w:ilvl="5" w:tplc="3AB0D276">
      <w:numFmt w:val="decimal"/>
      <w:lvlText w:val=""/>
      <w:lvlJc w:val="left"/>
    </w:lvl>
    <w:lvl w:ilvl="6" w:tplc="B9DA6974">
      <w:numFmt w:val="decimal"/>
      <w:lvlText w:val=""/>
      <w:lvlJc w:val="left"/>
    </w:lvl>
    <w:lvl w:ilvl="7" w:tplc="118215CC">
      <w:numFmt w:val="decimal"/>
      <w:lvlText w:val=""/>
      <w:lvlJc w:val="left"/>
    </w:lvl>
    <w:lvl w:ilvl="8" w:tplc="AE9AB870">
      <w:numFmt w:val="decimal"/>
      <w:lvlText w:val=""/>
      <w:lvlJc w:val="left"/>
    </w:lvl>
  </w:abstractNum>
  <w:abstractNum w:abstractNumId="289" w15:restartNumberingAfterBreak="0">
    <w:nsid w:val="00004A92"/>
    <w:multiLevelType w:val="hybridMultilevel"/>
    <w:tmpl w:val="B35C5578"/>
    <w:lvl w:ilvl="0" w:tplc="5BD0ACE8">
      <w:start w:val="1"/>
      <w:numFmt w:val="decimal"/>
      <w:lvlText w:val="%1)"/>
      <w:lvlJc w:val="left"/>
    </w:lvl>
    <w:lvl w:ilvl="1" w:tplc="D988B7E0">
      <w:numFmt w:val="decimal"/>
      <w:lvlText w:val=""/>
      <w:lvlJc w:val="left"/>
    </w:lvl>
    <w:lvl w:ilvl="2" w:tplc="C3CC145E">
      <w:numFmt w:val="decimal"/>
      <w:lvlText w:val=""/>
      <w:lvlJc w:val="left"/>
    </w:lvl>
    <w:lvl w:ilvl="3" w:tplc="BC800DF0">
      <w:numFmt w:val="decimal"/>
      <w:lvlText w:val=""/>
      <w:lvlJc w:val="left"/>
    </w:lvl>
    <w:lvl w:ilvl="4" w:tplc="F79A5BE8">
      <w:numFmt w:val="decimal"/>
      <w:lvlText w:val=""/>
      <w:lvlJc w:val="left"/>
    </w:lvl>
    <w:lvl w:ilvl="5" w:tplc="7132FDA6">
      <w:numFmt w:val="decimal"/>
      <w:lvlText w:val=""/>
      <w:lvlJc w:val="left"/>
    </w:lvl>
    <w:lvl w:ilvl="6" w:tplc="5DAABDDE">
      <w:numFmt w:val="decimal"/>
      <w:lvlText w:val=""/>
      <w:lvlJc w:val="left"/>
    </w:lvl>
    <w:lvl w:ilvl="7" w:tplc="A46A0CA4">
      <w:numFmt w:val="decimal"/>
      <w:lvlText w:val=""/>
      <w:lvlJc w:val="left"/>
    </w:lvl>
    <w:lvl w:ilvl="8" w:tplc="6B8A1826">
      <w:numFmt w:val="decimal"/>
      <w:lvlText w:val=""/>
      <w:lvlJc w:val="left"/>
    </w:lvl>
  </w:abstractNum>
  <w:abstractNum w:abstractNumId="290" w15:restartNumberingAfterBreak="0">
    <w:nsid w:val="00004B72"/>
    <w:multiLevelType w:val="hybridMultilevel"/>
    <w:tmpl w:val="E064EC72"/>
    <w:lvl w:ilvl="0" w:tplc="5886728E">
      <w:start w:val="1"/>
      <w:numFmt w:val="decimal"/>
      <w:lvlText w:val="%1)"/>
      <w:lvlJc w:val="left"/>
    </w:lvl>
    <w:lvl w:ilvl="1" w:tplc="3008EE06">
      <w:numFmt w:val="decimal"/>
      <w:lvlText w:val=""/>
      <w:lvlJc w:val="left"/>
    </w:lvl>
    <w:lvl w:ilvl="2" w:tplc="1C3EFF9E">
      <w:numFmt w:val="decimal"/>
      <w:lvlText w:val=""/>
      <w:lvlJc w:val="left"/>
    </w:lvl>
    <w:lvl w:ilvl="3" w:tplc="FB1C1CDC">
      <w:numFmt w:val="decimal"/>
      <w:lvlText w:val=""/>
      <w:lvlJc w:val="left"/>
    </w:lvl>
    <w:lvl w:ilvl="4" w:tplc="A8D22D0A">
      <w:numFmt w:val="decimal"/>
      <w:lvlText w:val=""/>
      <w:lvlJc w:val="left"/>
    </w:lvl>
    <w:lvl w:ilvl="5" w:tplc="3950155C">
      <w:numFmt w:val="decimal"/>
      <w:lvlText w:val=""/>
      <w:lvlJc w:val="left"/>
    </w:lvl>
    <w:lvl w:ilvl="6" w:tplc="D40C4F06">
      <w:numFmt w:val="decimal"/>
      <w:lvlText w:val=""/>
      <w:lvlJc w:val="left"/>
    </w:lvl>
    <w:lvl w:ilvl="7" w:tplc="F8CEB3E4">
      <w:numFmt w:val="decimal"/>
      <w:lvlText w:val=""/>
      <w:lvlJc w:val="left"/>
    </w:lvl>
    <w:lvl w:ilvl="8" w:tplc="C10EE9FA">
      <w:numFmt w:val="decimal"/>
      <w:lvlText w:val=""/>
      <w:lvlJc w:val="left"/>
    </w:lvl>
  </w:abstractNum>
  <w:abstractNum w:abstractNumId="291" w15:restartNumberingAfterBreak="0">
    <w:nsid w:val="00004B99"/>
    <w:multiLevelType w:val="hybridMultilevel"/>
    <w:tmpl w:val="7ACA0806"/>
    <w:lvl w:ilvl="0" w:tplc="174885A4">
      <w:start w:val="1"/>
      <w:numFmt w:val="decimal"/>
      <w:lvlText w:val="%1."/>
      <w:lvlJc w:val="left"/>
    </w:lvl>
    <w:lvl w:ilvl="1" w:tplc="60C835FA">
      <w:numFmt w:val="decimal"/>
      <w:lvlText w:val=""/>
      <w:lvlJc w:val="left"/>
    </w:lvl>
    <w:lvl w:ilvl="2" w:tplc="3A9AB39A">
      <w:numFmt w:val="decimal"/>
      <w:lvlText w:val=""/>
      <w:lvlJc w:val="left"/>
    </w:lvl>
    <w:lvl w:ilvl="3" w:tplc="BA76EAF4">
      <w:numFmt w:val="decimal"/>
      <w:lvlText w:val=""/>
      <w:lvlJc w:val="left"/>
    </w:lvl>
    <w:lvl w:ilvl="4" w:tplc="2A789CF6">
      <w:numFmt w:val="decimal"/>
      <w:lvlText w:val=""/>
      <w:lvlJc w:val="left"/>
    </w:lvl>
    <w:lvl w:ilvl="5" w:tplc="12A25654">
      <w:numFmt w:val="decimal"/>
      <w:lvlText w:val=""/>
      <w:lvlJc w:val="left"/>
    </w:lvl>
    <w:lvl w:ilvl="6" w:tplc="6922C9B2">
      <w:numFmt w:val="decimal"/>
      <w:lvlText w:val=""/>
      <w:lvlJc w:val="left"/>
    </w:lvl>
    <w:lvl w:ilvl="7" w:tplc="31247784">
      <w:numFmt w:val="decimal"/>
      <w:lvlText w:val=""/>
      <w:lvlJc w:val="left"/>
    </w:lvl>
    <w:lvl w:ilvl="8" w:tplc="79DC84EC">
      <w:numFmt w:val="decimal"/>
      <w:lvlText w:val=""/>
      <w:lvlJc w:val="left"/>
    </w:lvl>
  </w:abstractNum>
  <w:abstractNum w:abstractNumId="292" w15:restartNumberingAfterBreak="0">
    <w:nsid w:val="00004BA9"/>
    <w:multiLevelType w:val="hybridMultilevel"/>
    <w:tmpl w:val="A842758E"/>
    <w:lvl w:ilvl="0" w:tplc="34F041D0">
      <w:start w:val="1"/>
      <w:numFmt w:val="decimal"/>
      <w:lvlText w:val="%1"/>
      <w:lvlJc w:val="left"/>
    </w:lvl>
    <w:lvl w:ilvl="1" w:tplc="185A749E">
      <w:start w:val="1"/>
      <w:numFmt w:val="decimal"/>
      <w:lvlText w:val="%2"/>
      <w:lvlJc w:val="left"/>
    </w:lvl>
    <w:lvl w:ilvl="2" w:tplc="631EF6D8">
      <w:numFmt w:val="decimal"/>
      <w:lvlText w:val=""/>
      <w:lvlJc w:val="left"/>
    </w:lvl>
    <w:lvl w:ilvl="3" w:tplc="7D327A08">
      <w:numFmt w:val="decimal"/>
      <w:lvlText w:val=""/>
      <w:lvlJc w:val="left"/>
    </w:lvl>
    <w:lvl w:ilvl="4" w:tplc="FB7422E4">
      <w:numFmt w:val="decimal"/>
      <w:lvlText w:val=""/>
      <w:lvlJc w:val="left"/>
    </w:lvl>
    <w:lvl w:ilvl="5" w:tplc="031A5FB2">
      <w:numFmt w:val="decimal"/>
      <w:lvlText w:val=""/>
      <w:lvlJc w:val="left"/>
    </w:lvl>
    <w:lvl w:ilvl="6" w:tplc="93FA80F4">
      <w:numFmt w:val="decimal"/>
      <w:lvlText w:val=""/>
      <w:lvlJc w:val="left"/>
    </w:lvl>
    <w:lvl w:ilvl="7" w:tplc="B56A520C">
      <w:numFmt w:val="decimal"/>
      <w:lvlText w:val=""/>
      <w:lvlJc w:val="left"/>
    </w:lvl>
    <w:lvl w:ilvl="8" w:tplc="E5B01B8A">
      <w:numFmt w:val="decimal"/>
      <w:lvlText w:val=""/>
      <w:lvlJc w:val="left"/>
    </w:lvl>
  </w:abstractNum>
  <w:abstractNum w:abstractNumId="293" w15:restartNumberingAfterBreak="0">
    <w:nsid w:val="00004BAF"/>
    <w:multiLevelType w:val="hybridMultilevel"/>
    <w:tmpl w:val="67A0C538"/>
    <w:lvl w:ilvl="0" w:tplc="A2E80A22">
      <w:start w:val="17"/>
      <w:numFmt w:val="decimal"/>
      <w:lvlText w:val="%1."/>
      <w:lvlJc w:val="left"/>
    </w:lvl>
    <w:lvl w:ilvl="1" w:tplc="30745ABC">
      <w:numFmt w:val="decimal"/>
      <w:lvlText w:val=""/>
      <w:lvlJc w:val="left"/>
    </w:lvl>
    <w:lvl w:ilvl="2" w:tplc="501E108E">
      <w:numFmt w:val="decimal"/>
      <w:lvlText w:val=""/>
      <w:lvlJc w:val="left"/>
    </w:lvl>
    <w:lvl w:ilvl="3" w:tplc="76588516">
      <w:numFmt w:val="decimal"/>
      <w:lvlText w:val=""/>
      <w:lvlJc w:val="left"/>
    </w:lvl>
    <w:lvl w:ilvl="4" w:tplc="1BA4ABB0">
      <w:numFmt w:val="decimal"/>
      <w:lvlText w:val=""/>
      <w:lvlJc w:val="left"/>
    </w:lvl>
    <w:lvl w:ilvl="5" w:tplc="1274686C">
      <w:numFmt w:val="decimal"/>
      <w:lvlText w:val=""/>
      <w:lvlJc w:val="left"/>
    </w:lvl>
    <w:lvl w:ilvl="6" w:tplc="61BC0486">
      <w:numFmt w:val="decimal"/>
      <w:lvlText w:val=""/>
      <w:lvlJc w:val="left"/>
    </w:lvl>
    <w:lvl w:ilvl="7" w:tplc="CF1278B2">
      <w:numFmt w:val="decimal"/>
      <w:lvlText w:val=""/>
      <w:lvlJc w:val="left"/>
    </w:lvl>
    <w:lvl w:ilvl="8" w:tplc="B0066660">
      <w:numFmt w:val="decimal"/>
      <w:lvlText w:val=""/>
      <w:lvlJc w:val="left"/>
    </w:lvl>
  </w:abstractNum>
  <w:abstractNum w:abstractNumId="294" w15:restartNumberingAfterBreak="0">
    <w:nsid w:val="00004BCD"/>
    <w:multiLevelType w:val="hybridMultilevel"/>
    <w:tmpl w:val="F3DCE670"/>
    <w:lvl w:ilvl="0" w:tplc="ED4E8900">
      <w:start w:val="9"/>
      <w:numFmt w:val="decimal"/>
      <w:lvlText w:val="%1."/>
      <w:lvlJc w:val="left"/>
    </w:lvl>
    <w:lvl w:ilvl="1" w:tplc="4D60B37C">
      <w:numFmt w:val="decimal"/>
      <w:lvlText w:val=""/>
      <w:lvlJc w:val="left"/>
    </w:lvl>
    <w:lvl w:ilvl="2" w:tplc="176011A4">
      <w:numFmt w:val="decimal"/>
      <w:lvlText w:val=""/>
      <w:lvlJc w:val="left"/>
    </w:lvl>
    <w:lvl w:ilvl="3" w:tplc="02445098">
      <w:numFmt w:val="decimal"/>
      <w:lvlText w:val=""/>
      <w:lvlJc w:val="left"/>
    </w:lvl>
    <w:lvl w:ilvl="4" w:tplc="51581000">
      <w:numFmt w:val="decimal"/>
      <w:lvlText w:val=""/>
      <w:lvlJc w:val="left"/>
    </w:lvl>
    <w:lvl w:ilvl="5" w:tplc="4328CFDC">
      <w:numFmt w:val="decimal"/>
      <w:lvlText w:val=""/>
      <w:lvlJc w:val="left"/>
    </w:lvl>
    <w:lvl w:ilvl="6" w:tplc="ACC0AFD4">
      <w:numFmt w:val="decimal"/>
      <w:lvlText w:val=""/>
      <w:lvlJc w:val="left"/>
    </w:lvl>
    <w:lvl w:ilvl="7" w:tplc="E2021720">
      <w:numFmt w:val="decimal"/>
      <w:lvlText w:val=""/>
      <w:lvlJc w:val="left"/>
    </w:lvl>
    <w:lvl w:ilvl="8" w:tplc="9FC6DE7A">
      <w:numFmt w:val="decimal"/>
      <w:lvlText w:val=""/>
      <w:lvlJc w:val="left"/>
    </w:lvl>
  </w:abstractNum>
  <w:abstractNum w:abstractNumId="295" w15:restartNumberingAfterBreak="0">
    <w:nsid w:val="00004C29"/>
    <w:multiLevelType w:val="hybridMultilevel"/>
    <w:tmpl w:val="C4884D9A"/>
    <w:lvl w:ilvl="0" w:tplc="70B66A7A">
      <w:start w:val="1"/>
      <w:numFmt w:val="bullet"/>
      <w:lvlText w:val="С"/>
      <w:lvlJc w:val="left"/>
    </w:lvl>
    <w:lvl w:ilvl="1" w:tplc="450EA254">
      <w:numFmt w:val="decimal"/>
      <w:lvlText w:val=""/>
      <w:lvlJc w:val="left"/>
    </w:lvl>
    <w:lvl w:ilvl="2" w:tplc="FD6238EC">
      <w:numFmt w:val="decimal"/>
      <w:lvlText w:val=""/>
      <w:lvlJc w:val="left"/>
    </w:lvl>
    <w:lvl w:ilvl="3" w:tplc="344838BA">
      <w:numFmt w:val="decimal"/>
      <w:lvlText w:val=""/>
      <w:lvlJc w:val="left"/>
    </w:lvl>
    <w:lvl w:ilvl="4" w:tplc="ABA8FF54">
      <w:numFmt w:val="decimal"/>
      <w:lvlText w:val=""/>
      <w:lvlJc w:val="left"/>
    </w:lvl>
    <w:lvl w:ilvl="5" w:tplc="F5D6A092">
      <w:numFmt w:val="decimal"/>
      <w:lvlText w:val=""/>
      <w:lvlJc w:val="left"/>
    </w:lvl>
    <w:lvl w:ilvl="6" w:tplc="73C02672">
      <w:numFmt w:val="decimal"/>
      <w:lvlText w:val=""/>
      <w:lvlJc w:val="left"/>
    </w:lvl>
    <w:lvl w:ilvl="7" w:tplc="5AC80986">
      <w:numFmt w:val="decimal"/>
      <w:lvlText w:val=""/>
      <w:lvlJc w:val="left"/>
    </w:lvl>
    <w:lvl w:ilvl="8" w:tplc="A17EE8F0">
      <w:numFmt w:val="decimal"/>
      <w:lvlText w:val=""/>
      <w:lvlJc w:val="left"/>
    </w:lvl>
  </w:abstractNum>
  <w:abstractNum w:abstractNumId="296" w15:restartNumberingAfterBreak="0">
    <w:nsid w:val="00004CEA"/>
    <w:multiLevelType w:val="hybridMultilevel"/>
    <w:tmpl w:val="AC12D4FE"/>
    <w:lvl w:ilvl="0" w:tplc="BEA0A628">
      <w:start w:val="12"/>
      <w:numFmt w:val="decimal"/>
      <w:lvlText w:val="%1."/>
      <w:lvlJc w:val="left"/>
    </w:lvl>
    <w:lvl w:ilvl="1" w:tplc="C868E3C0">
      <w:numFmt w:val="decimal"/>
      <w:lvlText w:val=""/>
      <w:lvlJc w:val="left"/>
    </w:lvl>
    <w:lvl w:ilvl="2" w:tplc="EE224F82">
      <w:numFmt w:val="decimal"/>
      <w:lvlText w:val=""/>
      <w:lvlJc w:val="left"/>
    </w:lvl>
    <w:lvl w:ilvl="3" w:tplc="8356F74C">
      <w:numFmt w:val="decimal"/>
      <w:lvlText w:val=""/>
      <w:lvlJc w:val="left"/>
    </w:lvl>
    <w:lvl w:ilvl="4" w:tplc="A496B3F2">
      <w:numFmt w:val="decimal"/>
      <w:lvlText w:val=""/>
      <w:lvlJc w:val="left"/>
    </w:lvl>
    <w:lvl w:ilvl="5" w:tplc="BD029762">
      <w:numFmt w:val="decimal"/>
      <w:lvlText w:val=""/>
      <w:lvlJc w:val="left"/>
    </w:lvl>
    <w:lvl w:ilvl="6" w:tplc="F296F7A8">
      <w:numFmt w:val="decimal"/>
      <w:lvlText w:val=""/>
      <w:lvlJc w:val="left"/>
    </w:lvl>
    <w:lvl w:ilvl="7" w:tplc="7772C3B6">
      <w:numFmt w:val="decimal"/>
      <w:lvlText w:val=""/>
      <w:lvlJc w:val="left"/>
    </w:lvl>
    <w:lvl w:ilvl="8" w:tplc="BF3ACD7C">
      <w:numFmt w:val="decimal"/>
      <w:lvlText w:val=""/>
      <w:lvlJc w:val="left"/>
    </w:lvl>
  </w:abstractNum>
  <w:abstractNum w:abstractNumId="297" w15:restartNumberingAfterBreak="0">
    <w:nsid w:val="00004D59"/>
    <w:multiLevelType w:val="hybridMultilevel"/>
    <w:tmpl w:val="424A9CC2"/>
    <w:lvl w:ilvl="0" w:tplc="47A4C306">
      <w:start w:val="1"/>
      <w:numFmt w:val="decimal"/>
      <w:lvlText w:val="%1)"/>
      <w:lvlJc w:val="left"/>
    </w:lvl>
    <w:lvl w:ilvl="1" w:tplc="77A4708C">
      <w:numFmt w:val="decimal"/>
      <w:lvlText w:val=""/>
      <w:lvlJc w:val="left"/>
    </w:lvl>
    <w:lvl w:ilvl="2" w:tplc="23FCD050">
      <w:numFmt w:val="decimal"/>
      <w:lvlText w:val=""/>
      <w:lvlJc w:val="left"/>
    </w:lvl>
    <w:lvl w:ilvl="3" w:tplc="035AF6A8">
      <w:numFmt w:val="decimal"/>
      <w:lvlText w:val=""/>
      <w:lvlJc w:val="left"/>
    </w:lvl>
    <w:lvl w:ilvl="4" w:tplc="4D3A007E">
      <w:numFmt w:val="decimal"/>
      <w:lvlText w:val=""/>
      <w:lvlJc w:val="left"/>
    </w:lvl>
    <w:lvl w:ilvl="5" w:tplc="258017DC">
      <w:numFmt w:val="decimal"/>
      <w:lvlText w:val=""/>
      <w:lvlJc w:val="left"/>
    </w:lvl>
    <w:lvl w:ilvl="6" w:tplc="B7EEB76C">
      <w:numFmt w:val="decimal"/>
      <w:lvlText w:val=""/>
      <w:lvlJc w:val="left"/>
    </w:lvl>
    <w:lvl w:ilvl="7" w:tplc="461E5ABE">
      <w:numFmt w:val="decimal"/>
      <w:lvlText w:val=""/>
      <w:lvlJc w:val="left"/>
    </w:lvl>
    <w:lvl w:ilvl="8" w:tplc="84F0875C">
      <w:numFmt w:val="decimal"/>
      <w:lvlText w:val=""/>
      <w:lvlJc w:val="left"/>
    </w:lvl>
  </w:abstractNum>
  <w:abstractNum w:abstractNumId="298" w15:restartNumberingAfterBreak="0">
    <w:nsid w:val="00004D8F"/>
    <w:multiLevelType w:val="hybridMultilevel"/>
    <w:tmpl w:val="337448AA"/>
    <w:lvl w:ilvl="0" w:tplc="32649D90">
      <w:start w:val="1"/>
      <w:numFmt w:val="decimal"/>
      <w:lvlText w:val="%1."/>
      <w:lvlJc w:val="left"/>
    </w:lvl>
    <w:lvl w:ilvl="1" w:tplc="41CC9F42">
      <w:numFmt w:val="decimal"/>
      <w:lvlText w:val=""/>
      <w:lvlJc w:val="left"/>
    </w:lvl>
    <w:lvl w:ilvl="2" w:tplc="57606AF0">
      <w:numFmt w:val="decimal"/>
      <w:lvlText w:val=""/>
      <w:lvlJc w:val="left"/>
    </w:lvl>
    <w:lvl w:ilvl="3" w:tplc="10C6EED8">
      <w:numFmt w:val="decimal"/>
      <w:lvlText w:val=""/>
      <w:lvlJc w:val="left"/>
    </w:lvl>
    <w:lvl w:ilvl="4" w:tplc="892A9C16">
      <w:numFmt w:val="decimal"/>
      <w:lvlText w:val=""/>
      <w:lvlJc w:val="left"/>
    </w:lvl>
    <w:lvl w:ilvl="5" w:tplc="6A12B0FC">
      <w:numFmt w:val="decimal"/>
      <w:lvlText w:val=""/>
      <w:lvlJc w:val="left"/>
    </w:lvl>
    <w:lvl w:ilvl="6" w:tplc="44E43756">
      <w:numFmt w:val="decimal"/>
      <w:lvlText w:val=""/>
      <w:lvlJc w:val="left"/>
    </w:lvl>
    <w:lvl w:ilvl="7" w:tplc="2C7A9068">
      <w:numFmt w:val="decimal"/>
      <w:lvlText w:val=""/>
      <w:lvlJc w:val="left"/>
    </w:lvl>
    <w:lvl w:ilvl="8" w:tplc="4D449D42">
      <w:numFmt w:val="decimal"/>
      <w:lvlText w:val=""/>
      <w:lvlJc w:val="left"/>
    </w:lvl>
  </w:abstractNum>
  <w:abstractNum w:abstractNumId="299" w15:restartNumberingAfterBreak="0">
    <w:nsid w:val="00004DD3"/>
    <w:multiLevelType w:val="hybridMultilevel"/>
    <w:tmpl w:val="2E5CD404"/>
    <w:lvl w:ilvl="0" w:tplc="4E6CF7DE">
      <w:start w:val="20"/>
      <w:numFmt w:val="decimal"/>
      <w:lvlText w:val="%1."/>
      <w:lvlJc w:val="left"/>
    </w:lvl>
    <w:lvl w:ilvl="1" w:tplc="B428E5EC">
      <w:numFmt w:val="decimal"/>
      <w:lvlText w:val=""/>
      <w:lvlJc w:val="left"/>
    </w:lvl>
    <w:lvl w:ilvl="2" w:tplc="1CAC449A">
      <w:numFmt w:val="decimal"/>
      <w:lvlText w:val=""/>
      <w:lvlJc w:val="left"/>
    </w:lvl>
    <w:lvl w:ilvl="3" w:tplc="5D642588">
      <w:numFmt w:val="decimal"/>
      <w:lvlText w:val=""/>
      <w:lvlJc w:val="left"/>
    </w:lvl>
    <w:lvl w:ilvl="4" w:tplc="41920F76">
      <w:numFmt w:val="decimal"/>
      <w:lvlText w:val=""/>
      <w:lvlJc w:val="left"/>
    </w:lvl>
    <w:lvl w:ilvl="5" w:tplc="928EDECE">
      <w:numFmt w:val="decimal"/>
      <w:lvlText w:val=""/>
      <w:lvlJc w:val="left"/>
    </w:lvl>
    <w:lvl w:ilvl="6" w:tplc="0AA85184">
      <w:numFmt w:val="decimal"/>
      <w:lvlText w:val=""/>
      <w:lvlJc w:val="left"/>
    </w:lvl>
    <w:lvl w:ilvl="7" w:tplc="C8224050">
      <w:numFmt w:val="decimal"/>
      <w:lvlText w:val=""/>
      <w:lvlJc w:val="left"/>
    </w:lvl>
    <w:lvl w:ilvl="8" w:tplc="9EBE7A9A">
      <w:numFmt w:val="decimal"/>
      <w:lvlText w:val=""/>
      <w:lvlJc w:val="left"/>
    </w:lvl>
  </w:abstractNum>
  <w:abstractNum w:abstractNumId="300" w15:restartNumberingAfterBreak="0">
    <w:nsid w:val="00004DFC"/>
    <w:multiLevelType w:val="hybridMultilevel"/>
    <w:tmpl w:val="7FA20B60"/>
    <w:lvl w:ilvl="0" w:tplc="BCE2C788">
      <w:start w:val="1"/>
      <w:numFmt w:val="decimal"/>
      <w:lvlText w:val="%1)"/>
      <w:lvlJc w:val="left"/>
    </w:lvl>
    <w:lvl w:ilvl="1" w:tplc="471ED344">
      <w:numFmt w:val="decimal"/>
      <w:lvlText w:val=""/>
      <w:lvlJc w:val="left"/>
    </w:lvl>
    <w:lvl w:ilvl="2" w:tplc="93D283DC">
      <w:numFmt w:val="decimal"/>
      <w:lvlText w:val=""/>
      <w:lvlJc w:val="left"/>
    </w:lvl>
    <w:lvl w:ilvl="3" w:tplc="ED9C1956">
      <w:numFmt w:val="decimal"/>
      <w:lvlText w:val=""/>
      <w:lvlJc w:val="left"/>
    </w:lvl>
    <w:lvl w:ilvl="4" w:tplc="59E0680C">
      <w:numFmt w:val="decimal"/>
      <w:lvlText w:val=""/>
      <w:lvlJc w:val="left"/>
    </w:lvl>
    <w:lvl w:ilvl="5" w:tplc="23FCBDC8">
      <w:numFmt w:val="decimal"/>
      <w:lvlText w:val=""/>
      <w:lvlJc w:val="left"/>
    </w:lvl>
    <w:lvl w:ilvl="6" w:tplc="422AB0C0">
      <w:numFmt w:val="decimal"/>
      <w:lvlText w:val=""/>
      <w:lvlJc w:val="left"/>
    </w:lvl>
    <w:lvl w:ilvl="7" w:tplc="53D8DDD2">
      <w:numFmt w:val="decimal"/>
      <w:lvlText w:val=""/>
      <w:lvlJc w:val="left"/>
    </w:lvl>
    <w:lvl w:ilvl="8" w:tplc="3A08B2A4">
      <w:numFmt w:val="decimal"/>
      <w:lvlText w:val=""/>
      <w:lvlJc w:val="left"/>
    </w:lvl>
  </w:abstractNum>
  <w:abstractNum w:abstractNumId="301" w15:restartNumberingAfterBreak="0">
    <w:nsid w:val="00004E48"/>
    <w:multiLevelType w:val="hybridMultilevel"/>
    <w:tmpl w:val="0E6EF8B0"/>
    <w:lvl w:ilvl="0" w:tplc="352EA6D4">
      <w:start w:val="5"/>
      <w:numFmt w:val="decimal"/>
      <w:lvlText w:val="%1."/>
      <w:lvlJc w:val="left"/>
    </w:lvl>
    <w:lvl w:ilvl="1" w:tplc="AB9CFA0E">
      <w:numFmt w:val="decimal"/>
      <w:lvlText w:val=""/>
      <w:lvlJc w:val="left"/>
    </w:lvl>
    <w:lvl w:ilvl="2" w:tplc="9A4E207C">
      <w:numFmt w:val="decimal"/>
      <w:lvlText w:val=""/>
      <w:lvlJc w:val="left"/>
    </w:lvl>
    <w:lvl w:ilvl="3" w:tplc="A594AE96">
      <w:numFmt w:val="decimal"/>
      <w:lvlText w:val=""/>
      <w:lvlJc w:val="left"/>
    </w:lvl>
    <w:lvl w:ilvl="4" w:tplc="59B6F332">
      <w:numFmt w:val="decimal"/>
      <w:lvlText w:val=""/>
      <w:lvlJc w:val="left"/>
    </w:lvl>
    <w:lvl w:ilvl="5" w:tplc="7C5666FC">
      <w:numFmt w:val="decimal"/>
      <w:lvlText w:val=""/>
      <w:lvlJc w:val="left"/>
    </w:lvl>
    <w:lvl w:ilvl="6" w:tplc="5B82066C">
      <w:numFmt w:val="decimal"/>
      <w:lvlText w:val=""/>
      <w:lvlJc w:val="left"/>
    </w:lvl>
    <w:lvl w:ilvl="7" w:tplc="D2CC7658">
      <w:numFmt w:val="decimal"/>
      <w:lvlText w:val=""/>
      <w:lvlJc w:val="left"/>
    </w:lvl>
    <w:lvl w:ilvl="8" w:tplc="6888C346">
      <w:numFmt w:val="decimal"/>
      <w:lvlText w:val=""/>
      <w:lvlJc w:val="left"/>
    </w:lvl>
  </w:abstractNum>
  <w:abstractNum w:abstractNumId="302" w15:restartNumberingAfterBreak="0">
    <w:nsid w:val="00004E68"/>
    <w:multiLevelType w:val="hybridMultilevel"/>
    <w:tmpl w:val="BA48032E"/>
    <w:lvl w:ilvl="0" w:tplc="7A0EF110">
      <w:start w:val="1"/>
      <w:numFmt w:val="decimal"/>
      <w:lvlText w:val="%1."/>
      <w:lvlJc w:val="left"/>
    </w:lvl>
    <w:lvl w:ilvl="1" w:tplc="8BAA8D9A">
      <w:start w:val="1"/>
      <w:numFmt w:val="bullet"/>
      <w:lvlText w:val="а"/>
      <w:lvlJc w:val="left"/>
    </w:lvl>
    <w:lvl w:ilvl="2" w:tplc="E4E855E0">
      <w:numFmt w:val="decimal"/>
      <w:lvlText w:val=""/>
      <w:lvlJc w:val="left"/>
    </w:lvl>
    <w:lvl w:ilvl="3" w:tplc="EB6897DE">
      <w:numFmt w:val="decimal"/>
      <w:lvlText w:val=""/>
      <w:lvlJc w:val="left"/>
    </w:lvl>
    <w:lvl w:ilvl="4" w:tplc="BA304D72">
      <w:numFmt w:val="decimal"/>
      <w:lvlText w:val=""/>
      <w:lvlJc w:val="left"/>
    </w:lvl>
    <w:lvl w:ilvl="5" w:tplc="84263192">
      <w:numFmt w:val="decimal"/>
      <w:lvlText w:val=""/>
      <w:lvlJc w:val="left"/>
    </w:lvl>
    <w:lvl w:ilvl="6" w:tplc="1A244584">
      <w:numFmt w:val="decimal"/>
      <w:lvlText w:val=""/>
      <w:lvlJc w:val="left"/>
    </w:lvl>
    <w:lvl w:ilvl="7" w:tplc="702A767C">
      <w:numFmt w:val="decimal"/>
      <w:lvlText w:val=""/>
      <w:lvlJc w:val="left"/>
    </w:lvl>
    <w:lvl w:ilvl="8" w:tplc="DDC686E4">
      <w:numFmt w:val="decimal"/>
      <w:lvlText w:val=""/>
      <w:lvlJc w:val="left"/>
    </w:lvl>
  </w:abstractNum>
  <w:abstractNum w:abstractNumId="303" w15:restartNumberingAfterBreak="0">
    <w:nsid w:val="00004ECF"/>
    <w:multiLevelType w:val="hybridMultilevel"/>
    <w:tmpl w:val="A7C6C2A0"/>
    <w:lvl w:ilvl="0" w:tplc="FBFCB452">
      <w:start w:val="17"/>
      <w:numFmt w:val="decimal"/>
      <w:lvlText w:val="%1."/>
      <w:lvlJc w:val="left"/>
    </w:lvl>
    <w:lvl w:ilvl="1" w:tplc="519417F4">
      <w:numFmt w:val="decimal"/>
      <w:lvlText w:val=""/>
      <w:lvlJc w:val="left"/>
    </w:lvl>
    <w:lvl w:ilvl="2" w:tplc="717C0726">
      <w:numFmt w:val="decimal"/>
      <w:lvlText w:val=""/>
      <w:lvlJc w:val="left"/>
    </w:lvl>
    <w:lvl w:ilvl="3" w:tplc="786092F0">
      <w:numFmt w:val="decimal"/>
      <w:lvlText w:val=""/>
      <w:lvlJc w:val="left"/>
    </w:lvl>
    <w:lvl w:ilvl="4" w:tplc="6DF0266E">
      <w:numFmt w:val="decimal"/>
      <w:lvlText w:val=""/>
      <w:lvlJc w:val="left"/>
    </w:lvl>
    <w:lvl w:ilvl="5" w:tplc="9BE63736">
      <w:numFmt w:val="decimal"/>
      <w:lvlText w:val=""/>
      <w:lvlJc w:val="left"/>
    </w:lvl>
    <w:lvl w:ilvl="6" w:tplc="74C64BFC">
      <w:numFmt w:val="decimal"/>
      <w:lvlText w:val=""/>
      <w:lvlJc w:val="left"/>
    </w:lvl>
    <w:lvl w:ilvl="7" w:tplc="7DD00D66">
      <w:numFmt w:val="decimal"/>
      <w:lvlText w:val=""/>
      <w:lvlJc w:val="left"/>
    </w:lvl>
    <w:lvl w:ilvl="8" w:tplc="54EE958C">
      <w:numFmt w:val="decimal"/>
      <w:lvlText w:val=""/>
      <w:lvlJc w:val="left"/>
    </w:lvl>
  </w:abstractNum>
  <w:abstractNum w:abstractNumId="304" w15:restartNumberingAfterBreak="0">
    <w:nsid w:val="00004EF7"/>
    <w:multiLevelType w:val="hybridMultilevel"/>
    <w:tmpl w:val="8A26515A"/>
    <w:lvl w:ilvl="0" w:tplc="6F36CEAE">
      <w:start w:val="1"/>
      <w:numFmt w:val="decimal"/>
      <w:lvlText w:val="%1)"/>
      <w:lvlJc w:val="left"/>
    </w:lvl>
    <w:lvl w:ilvl="1" w:tplc="8F6EE336">
      <w:numFmt w:val="decimal"/>
      <w:lvlText w:val=""/>
      <w:lvlJc w:val="left"/>
    </w:lvl>
    <w:lvl w:ilvl="2" w:tplc="512EBA78">
      <w:numFmt w:val="decimal"/>
      <w:lvlText w:val=""/>
      <w:lvlJc w:val="left"/>
    </w:lvl>
    <w:lvl w:ilvl="3" w:tplc="0AF83482">
      <w:numFmt w:val="decimal"/>
      <w:lvlText w:val=""/>
      <w:lvlJc w:val="left"/>
    </w:lvl>
    <w:lvl w:ilvl="4" w:tplc="D696E082">
      <w:numFmt w:val="decimal"/>
      <w:lvlText w:val=""/>
      <w:lvlJc w:val="left"/>
    </w:lvl>
    <w:lvl w:ilvl="5" w:tplc="6C56BB3A">
      <w:numFmt w:val="decimal"/>
      <w:lvlText w:val=""/>
      <w:lvlJc w:val="left"/>
    </w:lvl>
    <w:lvl w:ilvl="6" w:tplc="325E8FDE">
      <w:numFmt w:val="decimal"/>
      <w:lvlText w:val=""/>
      <w:lvlJc w:val="left"/>
    </w:lvl>
    <w:lvl w:ilvl="7" w:tplc="A2BEDFF8">
      <w:numFmt w:val="decimal"/>
      <w:lvlText w:val=""/>
      <w:lvlJc w:val="left"/>
    </w:lvl>
    <w:lvl w:ilvl="8" w:tplc="B830B570">
      <w:numFmt w:val="decimal"/>
      <w:lvlText w:val=""/>
      <w:lvlJc w:val="left"/>
    </w:lvl>
  </w:abstractNum>
  <w:abstractNum w:abstractNumId="305" w15:restartNumberingAfterBreak="0">
    <w:nsid w:val="00004F23"/>
    <w:multiLevelType w:val="hybridMultilevel"/>
    <w:tmpl w:val="6394B3CA"/>
    <w:lvl w:ilvl="0" w:tplc="D21E6BC2">
      <w:start w:val="2"/>
      <w:numFmt w:val="decimal"/>
      <w:lvlText w:val="%1."/>
      <w:lvlJc w:val="left"/>
    </w:lvl>
    <w:lvl w:ilvl="1" w:tplc="7BA84CDE">
      <w:numFmt w:val="decimal"/>
      <w:lvlText w:val=""/>
      <w:lvlJc w:val="left"/>
    </w:lvl>
    <w:lvl w:ilvl="2" w:tplc="5A42ED8E">
      <w:numFmt w:val="decimal"/>
      <w:lvlText w:val=""/>
      <w:lvlJc w:val="left"/>
    </w:lvl>
    <w:lvl w:ilvl="3" w:tplc="E606FBD6">
      <w:numFmt w:val="decimal"/>
      <w:lvlText w:val=""/>
      <w:lvlJc w:val="left"/>
    </w:lvl>
    <w:lvl w:ilvl="4" w:tplc="ED72B388">
      <w:numFmt w:val="decimal"/>
      <w:lvlText w:val=""/>
      <w:lvlJc w:val="left"/>
    </w:lvl>
    <w:lvl w:ilvl="5" w:tplc="D818AE76">
      <w:numFmt w:val="decimal"/>
      <w:lvlText w:val=""/>
      <w:lvlJc w:val="left"/>
    </w:lvl>
    <w:lvl w:ilvl="6" w:tplc="788C2EE8">
      <w:numFmt w:val="decimal"/>
      <w:lvlText w:val=""/>
      <w:lvlJc w:val="left"/>
    </w:lvl>
    <w:lvl w:ilvl="7" w:tplc="CB0C17C6">
      <w:numFmt w:val="decimal"/>
      <w:lvlText w:val=""/>
      <w:lvlJc w:val="left"/>
    </w:lvl>
    <w:lvl w:ilvl="8" w:tplc="6AFE212E">
      <w:numFmt w:val="decimal"/>
      <w:lvlText w:val=""/>
      <w:lvlJc w:val="left"/>
    </w:lvl>
  </w:abstractNum>
  <w:abstractNum w:abstractNumId="306" w15:restartNumberingAfterBreak="0">
    <w:nsid w:val="00004F83"/>
    <w:multiLevelType w:val="hybridMultilevel"/>
    <w:tmpl w:val="81DAF8C2"/>
    <w:lvl w:ilvl="0" w:tplc="DD86016C">
      <w:start w:val="1"/>
      <w:numFmt w:val="decimal"/>
      <w:lvlText w:val="%1"/>
      <w:lvlJc w:val="left"/>
    </w:lvl>
    <w:lvl w:ilvl="1" w:tplc="D0029444">
      <w:start w:val="26"/>
      <w:numFmt w:val="decimal"/>
      <w:lvlText w:val="%2."/>
      <w:lvlJc w:val="left"/>
    </w:lvl>
    <w:lvl w:ilvl="2" w:tplc="6136EC02">
      <w:numFmt w:val="decimal"/>
      <w:lvlText w:val=""/>
      <w:lvlJc w:val="left"/>
    </w:lvl>
    <w:lvl w:ilvl="3" w:tplc="C29C6386">
      <w:numFmt w:val="decimal"/>
      <w:lvlText w:val=""/>
      <w:lvlJc w:val="left"/>
    </w:lvl>
    <w:lvl w:ilvl="4" w:tplc="6B005D74">
      <w:numFmt w:val="decimal"/>
      <w:lvlText w:val=""/>
      <w:lvlJc w:val="left"/>
    </w:lvl>
    <w:lvl w:ilvl="5" w:tplc="C1D004BE">
      <w:numFmt w:val="decimal"/>
      <w:lvlText w:val=""/>
      <w:lvlJc w:val="left"/>
    </w:lvl>
    <w:lvl w:ilvl="6" w:tplc="6B82D96C">
      <w:numFmt w:val="decimal"/>
      <w:lvlText w:val=""/>
      <w:lvlJc w:val="left"/>
    </w:lvl>
    <w:lvl w:ilvl="7" w:tplc="C0589B20">
      <w:numFmt w:val="decimal"/>
      <w:lvlText w:val=""/>
      <w:lvlJc w:val="left"/>
    </w:lvl>
    <w:lvl w:ilvl="8" w:tplc="C26E9C9C">
      <w:numFmt w:val="decimal"/>
      <w:lvlText w:val=""/>
      <w:lvlJc w:val="left"/>
    </w:lvl>
  </w:abstractNum>
  <w:abstractNum w:abstractNumId="307" w15:restartNumberingAfterBreak="0">
    <w:nsid w:val="00004FBF"/>
    <w:multiLevelType w:val="hybridMultilevel"/>
    <w:tmpl w:val="AAF287FE"/>
    <w:lvl w:ilvl="0" w:tplc="A022A136">
      <w:start w:val="6"/>
      <w:numFmt w:val="decimal"/>
      <w:lvlText w:val="%1."/>
      <w:lvlJc w:val="left"/>
    </w:lvl>
    <w:lvl w:ilvl="1" w:tplc="14882AF8">
      <w:numFmt w:val="decimal"/>
      <w:lvlText w:val=""/>
      <w:lvlJc w:val="left"/>
    </w:lvl>
    <w:lvl w:ilvl="2" w:tplc="D1E00652">
      <w:numFmt w:val="decimal"/>
      <w:lvlText w:val=""/>
      <w:lvlJc w:val="left"/>
    </w:lvl>
    <w:lvl w:ilvl="3" w:tplc="E9224A00">
      <w:numFmt w:val="decimal"/>
      <w:lvlText w:val=""/>
      <w:lvlJc w:val="left"/>
    </w:lvl>
    <w:lvl w:ilvl="4" w:tplc="607A8E46">
      <w:numFmt w:val="decimal"/>
      <w:lvlText w:val=""/>
      <w:lvlJc w:val="left"/>
    </w:lvl>
    <w:lvl w:ilvl="5" w:tplc="7C9AABC8">
      <w:numFmt w:val="decimal"/>
      <w:lvlText w:val=""/>
      <w:lvlJc w:val="left"/>
    </w:lvl>
    <w:lvl w:ilvl="6" w:tplc="B588BE98">
      <w:numFmt w:val="decimal"/>
      <w:lvlText w:val=""/>
      <w:lvlJc w:val="left"/>
    </w:lvl>
    <w:lvl w:ilvl="7" w:tplc="5D1EC20A">
      <w:numFmt w:val="decimal"/>
      <w:lvlText w:val=""/>
      <w:lvlJc w:val="left"/>
    </w:lvl>
    <w:lvl w:ilvl="8" w:tplc="A232D8A8">
      <w:numFmt w:val="decimal"/>
      <w:lvlText w:val=""/>
      <w:lvlJc w:val="left"/>
    </w:lvl>
  </w:abstractNum>
  <w:abstractNum w:abstractNumId="308" w15:restartNumberingAfterBreak="0">
    <w:nsid w:val="00004FC8"/>
    <w:multiLevelType w:val="hybridMultilevel"/>
    <w:tmpl w:val="3EC693BC"/>
    <w:lvl w:ilvl="0" w:tplc="19C05118">
      <w:start w:val="1"/>
      <w:numFmt w:val="decimal"/>
      <w:lvlText w:val="%1)"/>
      <w:lvlJc w:val="left"/>
    </w:lvl>
    <w:lvl w:ilvl="1" w:tplc="966880C6">
      <w:numFmt w:val="decimal"/>
      <w:lvlText w:val=""/>
      <w:lvlJc w:val="left"/>
    </w:lvl>
    <w:lvl w:ilvl="2" w:tplc="B5703DDE">
      <w:numFmt w:val="decimal"/>
      <w:lvlText w:val=""/>
      <w:lvlJc w:val="left"/>
    </w:lvl>
    <w:lvl w:ilvl="3" w:tplc="C4661446">
      <w:numFmt w:val="decimal"/>
      <w:lvlText w:val=""/>
      <w:lvlJc w:val="left"/>
    </w:lvl>
    <w:lvl w:ilvl="4" w:tplc="26FE5D0E">
      <w:numFmt w:val="decimal"/>
      <w:lvlText w:val=""/>
      <w:lvlJc w:val="left"/>
    </w:lvl>
    <w:lvl w:ilvl="5" w:tplc="3946B030">
      <w:numFmt w:val="decimal"/>
      <w:lvlText w:val=""/>
      <w:lvlJc w:val="left"/>
    </w:lvl>
    <w:lvl w:ilvl="6" w:tplc="A6FECDA2">
      <w:numFmt w:val="decimal"/>
      <w:lvlText w:val=""/>
      <w:lvlJc w:val="left"/>
    </w:lvl>
    <w:lvl w:ilvl="7" w:tplc="5BC88AA8">
      <w:numFmt w:val="decimal"/>
      <w:lvlText w:val=""/>
      <w:lvlJc w:val="left"/>
    </w:lvl>
    <w:lvl w:ilvl="8" w:tplc="EF60DF1E">
      <w:numFmt w:val="decimal"/>
      <w:lvlText w:val=""/>
      <w:lvlJc w:val="left"/>
    </w:lvl>
  </w:abstractNum>
  <w:abstractNum w:abstractNumId="309" w15:restartNumberingAfterBreak="0">
    <w:nsid w:val="00004FCA"/>
    <w:multiLevelType w:val="hybridMultilevel"/>
    <w:tmpl w:val="726AB6D8"/>
    <w:lvl w:ilvl="0" w:tplc="0A3030D4">
      <w:start w:val="1"/>
      <w:numFmt w:val="decimal"/>
      <w:lvlText w:val="%1)"/>
      <w:lvlJc w:val="left"/>
    </w:lvl>
    <w:lvl w:ilvl="1" w:tplc="A02AEF26">
      <w:numFmt w:val="decimal"/>
      <w:lvlText w:val=""/>
      <w:lvlJc w:val="left"/>
    </w:lvl>
    <w:lvl w:ilvl="2" w:tplc="0FA8F0AA">
      <w:numFmt w:val="decimal"/>
      <w:lvlText w:val=""/>
      <w:lvlJc w:val="left"/>
    </w:lvl>
    <w:lvl w:ilvl="3" w:tplc="73143B58">
      <w:numFmt w:val="decimal"/>
      <w:lvlText w:val=""/>
      <w:lvlJc w:val="left"/>
    </w:lvl>
    <w:lvl w:ilvl="4" w:tplc="2E84F572">
      <w:numFmt w:val="decimal"/>
      <w:lvlText w:val=""/>
      <w:lvlJc w:val="left"/>
    </w:lvl>
    <w:lvl w:ilvl="5" w:tplc="B3CE6578">
      <w:numFmt w:val="decimal"/>
      <w:lvlText w:val=""/>
      <w:lvlJc w:val="left"/>
    </w:lvl>
    <w:lvl w:ilvl="6" w:tplc="05307388">
      <w:numFmt w:val="decimal"/>
      <w:lvlText w:val=""/>
      <w:lvlJc w:val="left"/>
    </w:lvl>
    <w:lvl w:ilvl="7" w:tplc="8FB6D048">
      <w:numFmt w:val="decimal"/>
      <w:lvlText w:val=""/>
      <w:lvlJc w:val="left"/>
    </w:lvl>
    <w:lvl w:ilvl="8" w:tplc="0924F390">
      <w:numFmt w:val="decimal"/>
      <w:lvlText w:val=""/>
      <w:lvlJc w:val="left"/>
    </w:lvl>
  </w:abstractNum>
  <w:abstractNum w:abstractNumId="310" w15:restartNumberingAfterBreak="0">
    <w:nsid w:val="00005002"/>
    <w:multiLevelType w:val="hybridMultilevel"/>
    <w:tmpl w:val="3D4E2D12"/>
    <w:lvl w:ilvl="0" w:tplc="86A2768E">
      <w:start w:val="5"/>
      <w:numFmt w:val="decimal"/>
      <w:lvlText w:val="%1."/>
      <w:lvlJc w:val="left"/>
    </w:lvl>
    <w:lvl w:ilvl="1" w:tplc="C6E4A4D0">
      <w:numFmt w:val="decimal"/>
      <w:lvlText w:val=""/>
      <w:lvlJc w:val="left"/>
    </w:lvl>
    <w:lvl w:ilvl="2" w:tplc="47FC12DC">
      <w:numFmt w:val="decimal"/>
      <w:lvlText w:val=""/>
      <w:lvlJc w:val="left"/>
    </w:lvl>
    <w:lvl w:ilvl="3" w:tplc="CE54F2EE">
      <w:numFmt w:val="decimal"/>
      <w:lvlText w:val=""/>
      <w:lvlJc w:val="left"/>
    </w:lvl>
    <w:lvl w:ilvl="4" w:tplc="1E26D78A">
      <w:numFmt w:val="decimal"/>
      <w:lvlText w:val=""/>
      <w:lvlJc w:val="left"/>
    </w:lvl>
    <w:lvl w:ilvl="5" w:tplc="83606898">
      <w:numFmt w:val="decimal"/>
      <w:lvlText w:val=""/>
      <w:lvlJc w:val="left"/>
    </w:lvl>
    <w:lvl w:ilvl="6" w:tplc="FD46EE4E">
      <w:numFmt w:val="decimal"/>
      <w:lvlText w:val=""/>
      <w:lvlJc w:val="left"/>
    </w:lvl>
    <w:lvl w:ilvl="7" w:tplc="E80A5C12">
      <w:numFmt w:val="decimal"/>
      <w:lvlText w:val=""/>
      <w:lvlJc w:val="left"/>
    </w:lvl>
    <w:lvl w:ilvl="8" w:tplc="9C087D9E">
      <w:numFmt w:val="decimal"/>
      <w:lvlText w:val=""/>
      <w:lvlJc w:val="left"/>
    </w:lvl>
  </w:abstractNum>
  <w:abstractNum w:abstractNumId="311" w15:restartNumberingAfterBreak="0">
    <w:nsid w:val="0000504C"/>
    <w:multiLevelType w:val="hybridMultilevel"/>
    <w:tmpl w:val="B2CA6078"/>
    <w:lvl w:ilvl="0" w:tplc="321E21A6">
      <w:start w:val="4"/>
      <w:numFmt w:val="decimal"/>
      <w:lvlText w:val="%1)"/>
      <w:lvlJc w:val="left"/>
    </w:lvl>
    <w:lvl w:ilvl="1" w:tplc="6866A5E2">
      <w:numFmt w:val="decimal"/>
      <w:lvlText w:val=""/>
      <w:lvlJc w:val="left"/>
    </w:lvl>
    <w:lvl w:ilvl="2" w:tplc="52365F9E">
      <w:numFmt w:val="decimal"/>
      <w:lvlText w:val=""/>
      <w:lvlJc w:val="left"/>
    </w:lvl>
    <w:lvl w:ilvl="3" w:tplc="C5341062">
      <w:numFmt w:val="decimal"/>
      <w:lvlText w:val=""/>
      <w:lvlJc w:val="left"/>
    </w:lvl>
    <w:lvl w:ilvl="4" w:tplc="D2CEAFF0">
      <w:numFmt w:val="decimal"/>
      <w:lvlText w:val=""/>
      <w:lvlJc w:val="left"/>
    </w:lvl>
    <w:lvl w:ilvl="5" w:tplc="2690A732">
      <w:numFmt w:val="decimal"/>
      <w:lvlText w:val=""/>
      <w:lvlJc w:val="left"/>
    </w:lvl>
    <w:lvl w:ilvl="6" w:tplc="A45AA4D0">
      <w:numFmt w:val="decimal"/>
      <w:lvlText w:val=""/>
      <w:lvlJc w:val="left"/>
    </w:lvl>
    <w:lvl w:ilvl="7" w:tplc="3A6CBF52">
      <w:numFmt w:val="decimal"/>
      <w:lvlText w:val=""/>
      <w:lvlJc w:val="left"/>
    </w:lvl>
    <w:lvl w:ilvl="8" w:tplc="6038B1E2">
      <w:numFmt w:val="decimal"/>
      <w:lvlText w:val=""/>
      <w:lvlJc w:val="left"/>
    </w:lvl>
  </w:abstractNum>
  <w:abstractNum w:abstractNumId="312" w15:restartNumberingAfterBreak="0">
    <w:nsid w:val="00005079"/>
    <w:multiLevelType w:val="hybridMultilevel"/>
    <w:tmpl w:val="30EC248E"/>
    <w:lvl w:ilvl="0" w:tplc="E5C4266E">
      <w:start w:val="1"/>
      <w:numFmt w:val="decimal"/>
      <w:lvlText w:val="%1"/>
      <w:lvlJc w:val="left"/>
    </w:lvl>
    <w:lvl w:ilvl="1" w:tplc="C62AC6CA">
      <w:start w:val="2"/>
      <w:numFmt w:val="decimal"/>
      <w:lvlText w:val="%2"/>
      <w:lvlJc w:val="left"/>
    </w:lvl>
    <w:lvl w:ilvl="2" w:tplc="DFA0908E">
      <w:numFmt w:val="decimal"/>
      <w:lvlText w:val=""/>
      <w:lvlJc w:val="left"/>
    </w:lvl>
    <w:lvl w:ilvl="3" w:tplc="1B562202">
      <w:numFmt w:val="decimal"/>
      <w:lvlText w:val=""/>
      <w:lvlJc w:val="left"/>
    </w:lvl>
    <w:lvl w:ilvl="4" w:tplc="E8324220">
      <w:numFmt w:val="decimal"/>
      <w:lvlText w:val=""/>
      <w:lvlJc w:val="left"/>
    </w:lvl>
    <w:lvl w:ilvl="5" w:tplc="45FEA190">
      <w:numFmt w:val="decimal"/>
      <w:lvlText w:val=""/>
      <w:lvlJc w:val="left"/>
    </w:lvl>
    <w:lvl w:ilvl="6" w:tplc="77EE6F8E">
      <w:numFmt w:val="decimal"/>
      <w:lvlText w:val=""/>
      <w:lvlJc w:val="left"/>
    </w:lvl>
    <w:lvl w:ilvl="7" w:tplc="20A850DC">
      <w:numFmt w:val="decimal"/>
      <w:lvlText w:val=""/>
      <w:lvlJc w:val="left"/>
    </w:lvl>
    <w:lvl w:ilvl="8" w:tplc="909649B6">
      <w:numFmt w:val="decimal"/>
      <w:lvlText w:val=""/>
      <w:lvlJc w:val="left"/>
    </w:lvl>
  </w:abstractNum>
  <w:abstractNum w:abstractNumId="313" w15:restartNumberingAfterBreak="0">
    <w:nsid w:val="00005080"/>
    <w:multiLevelType w:val="hybridMultilevel"/>
    <w:tmpl w:val="8CCCE92A"/>
    <w:lvl w:ilvl="0" w:tplc="8348C830">
      <w:start w:val="2"/>
      <w:numFmt w:val="decimal"/>
      <w:lvlText w:val="%1."/>
      <w:lvlJc w:val="left"/>
    </w:lvl>
    <w:lvl w:ilvl="1" w:tplc="547ECDF8">
      <w:numFmt w:val="decimal"/>
      <w:lvlText w:val=""/>
      <w:lvlJc w:val="left"/>
    </w:lvl>
    <w:lvl w:ilvl="2" w:tplc="2416EA2E">
      <w:numFmt w:val="decimal"/>
      <w:lvlText w:val=""/>
      <w:lvlJc w:val="left"/>
    </w:lvl>
    <w:lvl w:ilvl="3" w:tplc="79448D52">
      <w:numFmt w:val="decimal"/>
      <w:lvlText w:val=""/>
      <w:lvlJc w:val="left"/>
    </w:lvl>
    <w:lvl w:ilvl="4" w:tplc="EE46A0B6">
      <w:numFmt w:val="decimal"/>
      <w:lvlText w:val=""/>
      <w:lvlJc w:val="left"/>
    </w:lvl>
    <w:lvl w:ilvl="5" w:tplc="02501422">
      <w:numFmt w:val="decimal"/>
      <w:lvlText w:val=""/>
      <w:lvlJc w:val="left"/>
    </w:lvl>
    <w:lvl w:ilvl="6" w:tplc="A036DA2A">
      <w:numFmt w:val="decimal"/>
      <w:lvlText w:val=""/>
      <w:lvlJc w:val="left"/>
    </w:lvl>
    <w:lvl w:ilvl="7" w:tplc="1286F10A">
      <w:numFmt w:val="decimal"/>
      <w:lvlText w:val=""/>
      <w:lvlJc w:val="left"/>
    </w:lvl>
    <w:lvl w:ilvl="8" w:tplc="B60C745E">
      <w:numFmt w:val="decimal"/>
      <w:lvlText w:val=""/>
      <w:lvlJc w:val="left"/>
    </w:lvl>
  </w:abstractNum>
  <w:abstractNum w:abstractNumId="314" w15:restartNumberingAfterBreak="0">
    <w:nsid w:val="00005092"/>
    <w:multiLevelType w:val="hybridMultilevel"/>
    <w:tmpl w:val="37D0AF0C"/>
    <w:lvl w:ilvl="0" w:tplc="FAE862C0">
      <w:start w:val="15"/>
      <w:numFmt w:val="decimal"/>
      <w:lvlText w:val="%1."/>
      <w:lvlJc w:val="left"/>
    </w:lvl>
    <w:lvl w:ilvl="1" w:tplc="E6DC339E">
      <w:numFmt w:val="decimal"/>
      <w:lvlText w:val=""/>
      <w:lvlJc w:val="left"/>
    </w:lvl>
    <w:lvl w:ilvl="2" w:tplc="96C46FD8">
      <w:numFmt w:val="decimal"/>
      <w:lvlText w:val=""/>
      <w:lvlJc w:val="left"/>
    </w:lvl>
    <w:lvl w:ilvl="3" w:tplc="377AC81C">
      <w:numFmt w:val="decimal"/>
      <w:lvlText w:val=""/>
      <w:lvlJc w:val="left"/>
    </w:lvl>
    <w:lvl w:ilvl="4" w:tplc="65A021E6">
      <w:numFmt w:val="decimal"/>
      <w:lvlText w:val=""/>
      <w:lvlJc w:val="left"/>
    </w:lvl>
    <w:lvl w:ilvl="5" w:tplc="B6DCCC72">
      <w:numFmt w:val="decimal"/>
      <w:lvlText w:val=""/>
      <w:lvlJc w:val="left"/>
    </w:lvl>
    <w:lvl w:ilvl="6" w:tplc="B1DE0D1E">
      <w:numFmt w:val="decimal"/>
      <w:lvlText w:val=""/>
      <w:lvlJc w:val="left"/>
    </w:lvl>
    <w:lvl w:ilvl="7" w:tplc="A7EA3136">
      <w:numFmt w:val="decimal"/>
      <w:lvlText w:val=""/>
      <w:lvlJc w:val="left"/>
    </w:lvl>
    <w:lvl w:ilvl="8" w:tplc="722C90CA">
      <w:numFmt w:val="decimal"/>
      <w:lvlText w:val=""/>
      <w:lvlJc w:val="left"/>
    </w:lvl>
  </w:abstractNum>
  <w:abstractNum w:abstractNumId="315" w15:restartNumberingAfterBreak="0">
    <w:nsid w:val="000050E6"/>
    <w:multiLevelType w:val="hybridMultilevel"/>
    <w:tmpl w:val="CAF477A2"/>
    <w:lvl w:ilvl="0" w:tplc="27BA5D44">
      <w:start w:val="6"/>
      <w:numFmt w:val="decimal"/>
      <w:lvlText w:val="%1."/>
      <w:lvlJc w:val="left"/>
    </w:lvl>
    <w:lvl w:ilvl="1" w:tplc="6206D9F8">
      <w:numFmt w:val="decimal"/>
      <w:lvlText w:val=""/>
      <w:lvlJc w:val="left"/>
    </w:lvl>
    <w:lvl w:ilvl="2" w:tplc="9DB0DBB0">
      <w:numFmt w:val="decimal"/>
      <w:lvlText w:val=""/>
      <w:lvlJc w:val="left"/>
    </w:lvl>
    <w:lvl w:ilvl="3" w:tplc="76762CCC">
      <w:numFmt w:val="decimal"/>
      <w:lvlText w:val=""/>
      <w:lvlJc w:val="left"/>
    </w:lvl>
    <w:lvl w:ilvl="4" w:tplc="139470D4">
      <w:numFmt w:val="decimal"/>
      <w:lvlText w:val=""/>
      <w:lvlJc w:val="left"/>
    </w:lvl>
    <w:lvl w:ilvl="5" w:tplc="F7A286FE">
      <w:numFmt w:val="decimal"/>
      <w:lvlText w:val=""/>
      <w:lvlJc w:val="left"/>
    </w:lvl>
    <w:lvl w:ilvl="6" w:tplc="32A4326A">
      <w:numFmt w:val="decimal"/>
      <w:lvlText w:val=""/>
      <w:lvlJc w:val="left"/>
    </w:lvl>
    <w:lvl w:ilvl="7" w:tplc="90C66A94">
      <w:numFmt w:val="decimal"/>
      <w:lvlText w:val=""/>
      <w:lvlJc w:val="left"/>
    </w:lvl>
    <w:lvl w:ilvl="8" w:tplc="0CD0D918">
      <w:numFmt w:val="decimal"/>
      <w:lvlText w:val=""/>
      <w:lvlJc w:val="left"/>
    </w:lvl>
  </w:abstractNum>
  <w:abstractNum w:abstractNumId="316" w15:restartNumberingAfterBreak="0">
    <w:nsid w:val="0000512F"/>
    <w:multiLevelType w:val="hybridMultilevel"/>
    <w:tmpl w:val="7D164E6C"/>
    <w:lvl w:ilvl="0" w:tplc="03483902">
      <w:start w:val="1"/>
      <w:numFmt w:val="decimal"/>
      <w:lvlText w:val="%1)"/>
      <w:lvlJc w:val="left"/>
    </w:lvl>
    <w:lvl w:ilvl="1" w:tplc="6114B644">
      <w:numFmt w:val="decimal"/>
      <w:lvlText w:val=""/>
      <w:lvlJc w:val="left"/>
    </w:lvl>
    <w:lvl w:ilvl="2" w:tplc="D1867702">
      <w:numFmt w:val="decimal"/>
      <w:lvlText w:val=""/>
      <w:lvlJc w:val="left"/>
    </w:lvl>
    <w:lvl w:ilvl="3" w:tplc="FF54BEF4">
      <w:numFmt w:val="decimal"/>
      <w:lvlText w:val=""/>
      <w:lvlJc w:val="left"/>
    </w:lvl>
    <w:lvl w:ilvl="4" w:tplc="4636E3E0">
      <w:numFmt w:val="decimal"/>
      <w:lvlText w:val=""/>
      <w:lvlJc w:val="left"/>
    </w:lvl>
    <w:lvl w:ilvl="5" w:tplc="8626E35A">
      <w:numFmt w:val="decimal"/>
      <w:lvlText w:val=""/>
      <w:lvlJc w:val="left"/>
    </w:lvl>
    <w:lvl w:ilvl="6" w:tplc="90963AD2">
      <w:numFmt w:val="decimal"/>
      <w:lvlText w:val=""/>
      <w:lvlJc w:val="left"/>
    </w:lvl>
    <w:lvl w:ilvl="7" w:tplc="D4265192">
      <w:numFmt w:val="decimal"/>
      <w:lvlText w:val=""/>
      <w:lvlJc w:val="left"/>
    </w:lvl>
    <w:lvl w:ilvl="8" w:tplc="C9D80656">
      <w:numFmt w:val="decimal"/>
      <w:lvlText w:val=""/>
      <w:lvlJc w:val="left"/>
    </w:lvl>
  </w:abstractNum>
  <w:abstractNum w:abstractNumId="317" w15:restartNumberingAfterBreak="0">
    <w:nsid w:val="00005159"/>
    <w:multiLevelType w:val="hybridMultilevel"/>
    <w:tmpl w:val="33B4FF2C"/>
    <w:lvl w:ilvl="0" w:tplc="C3C63AEE">
      <w:start w:val="13"/>
      <w:numFmt w:val="decimal"/>
      <w:lvlText w:val="%1."/>
      <w:lvlJc w:val="left"/>
    </w:lvl>
    <w:lvl w:ilvl="1" w:tplc="2C9A7A72">
      <w:numFmt w:val="decimal"/>
      <w:lvlText w:val=""/>
      <w:lvlJc w:val="left"/>
    </w:lvl>
    <w:lvl w:ilvl="2" w:tplc="F4F4E8F4">
      <w:numFmt w:val="decimal"/>
      <w:lvlText w:val=""/>
      <w:lvlJc w:val="left"/>
    </w:lvl>
    <w:lvl w:ilvl="3" w:tplc="732A8D62">
      <w:numFmt w:val="decimal"/>
      <w:lvlText w:val=""/>
      <w:lvlJc w:val="left"/>
    </w:lvl>
    <w:lvl w:ilvl="4" w:tplc="4E02F5FA">
      <w:numFmt w:val="decimal"/>
      <w:lvlText w:val=""/>
      <w:lvlJc w:val="left"/>
    </w:lvl>
    <w:lvl w:ilvl="5" w:tplc="2ED6393E">
      <w:numFmt w:val="decimal"/>
      <w:lvlText w:val=""/>
      <w:lvlJc w:val="left"/>
    </w:lvl>
    <w:lvl w:ilvl="6" w:tplc="8290357C">
      <w:numFmt w:val="decimal"/>
      <w:lvlText w:val=""/>
      <w:lvlJc w:val="left"/>
    </w:lvl>
    <w:lvl w:ilvl="7" w:tplc="5B52E3AC">
      <w:numFmt w:val="decimal"/>
      <w:lvlText w:val=""/>
      <w:lvlJc w:val="left"/>
    </w:lvl>
    <w:lvl w:ilvl="8" w:tplc="DAB05188">
      <w:numFmt w:val="decimal"/>
      <w:lvlText w:val=""/>
      <w:lvlJc w:val="left"/>
    </w:lvl>
  </w:abstractNum>
  <w:abstractNum w:abstractNumId="318" w15:restartNumberingAfterBreak="0">
    <w:nsid w:val="00005198"/>
    <w:multiLevelType w:val="hybridMultilevel"/>
    <w:tmpl w:val="D00019B6"/>
    <w:lvl w:ilvl="0" w:tplc="A6FCBC5A">
      <w:start w:val="11"/>
      <w:numFmt w:val="decimal"/>
      <w:lvlText w:val="%1."/>
      <w:lvlJc w:val="left"/>
    </w:lvl>
    <w:lvl w:ilvl="1" w:tplc="4AB696C2">
      <w:numFmt w:val="decimal"/>
      <w:lvlText w:val=""/>
      <w:lvlJc w:val="left"/>
    </w:lvl>
    <w:lvl w:ilvl="2" w:tplc="242060EE">
      <w:numFmt w:val="decimal"/>
      <w:lvlText w:val=""/>
      <w:lvlJc w:val="left"/>
    </w:lvl>
    <w:lvl w:ilvl="3" w:tplc="0B9A821C">
      <w:numFmt w:val="decimal"/>
      <w:lvlText w:val=""/>
      <w:lvlJc w:val="left"/>
    </w:lvl>
    <w:lvl w:ilvl="4" w:tplc="F074231A">
      <w:numFmt w:val="decimal"/>
      <w:lvlText w:val=""/>
      <w:lvlJc w:val="left"/>
    </w:lvl>
    <w:lvl w:ilvl="5" w:tplc="DEB8F63E">
      <w:numFmt w:val="decimal"/>
      <w:lvlText w:val=""/>
      <w:lvlJc w:val="left"/>
    </w:lvl>
    <w:lvl w:ilvl="6" w:tplc="6276B75E">
      <w:numFmt w:val="decimal"/>
      <w:lvlText w:val=""/>
      <w:lvlJc w:val="left"/>
    </w:lvl>
    <w:lvl w:ilvl="7" w:tplc="2144BA50">
      <w:numFmt w:val="decimal"/>
      <w:lvlText w:val=""/>
      <w:lvlJc w:val="left"/>
    </w:lvl>
    <w:lvl w:ilvl="8" w:tplc="0832BBA0">
      <w:numFmt w:val="decimal"/>
      <w:lvlText w:val=""/>
      <w:lvlJc w:val="left"/>
    </w:lvl>
  </w:abstractNum>
  <w:abstractNum w:abstractNumId="319" w15:restartNumberingAfterBreak="0">
    <w:nsid w:val="000051B1"/>
    <w:multiLevelType w:val="hybridMultilevel"/>
    <w:tmpl w:val="70329DCC"/>
    <w:lvl w:ilvl="0" w:tplc="2BB4E928">
      <w:start w:val="1"/>
      <w:numFmt w:val="decimal"/>
      <w:lvlText w:val="%1"/>
      <w:lvlJc w:val="left"/>
    </w:lvl>
    <w:lvl w:ilvl="1" w:tplc="47A87FE4">
      <w:start w:val="2"/>
      <w:numFmt w:val="decimal"/>
      <w:lvlText w:val="%2)"/>
      <w:lvlJc w:val="left"/>
    </w:lvl>
    <w:lvl w:ilvl="2" w:tplc="CD50F2D0">
      <w:numFmt w:val="decimal"/>
      <w:lvlText w:val=""/>
      <w:lvlJc w:val="left"/>
    </w:lvl>
    <w:lvl w:ilvl="3" w:tplc="DB76E362">
      <w:numFmt w:val="decimal"/>
      <w:lvlText w:val=""/>
      <w:lvlJc w:val="left"/>
    </w:lvl>
    <w:lvl w:ilvl="4" w:tplc="C15430FC">
      <w:numFmt w:val="decimal"/>
      <w:lvlText w:val=""/>
      <w:lvlJc w:val="left"/>
    </w:lvl>
    <w:lvl w:ilvl="5" w:tplc="9E6C3B38">
      <w:numFmt w:val="decimal"/>
      <w:lvlText w:val=""/>
      <w:lvlJc w:val="left"/>
    </w:lvl>
    <w:lvl w:ilvl="6" w:tplc="39361A74">
      <w:numFmt w:val="decimal"/>
      <w:lvlText w:val=""/>
      <w:lvlJc w:val="left"/>
    </w:lvl>
    <w:lvl w:ilvl="7" w:tplc="415E0030">
      <w:numFmt w:val="decimal"/>
      <w:lvlText w:val=""/>
      <w:lvlJc w:val="left"/>
    </w:lvl>
    <w:lvl w:ilvl="8" w:tplc="957A03B4">
      <w:numFmt w:val="decimal"/>
      <w:lvlText w:val=""/>
      <w:lvlJc w:val="left"/>
    </w:lvl>
  </w:abstractNum>
  <w:abstractNum w:abstractNumId="320" w15:restartNumberingAfterBreak="0">
    <w:nsid w:val="00005217"/>
    <w:multiLevelType w:val="hybridMultilevel"/>
    <w:tmpl w:val="B55278A6"/>
    <w:lvl w:ilvl="0" w:tplc="0BF61896">
      <w:start w:val="6"/>
      <w:numFmt w:val="decimal"/>
      <w:lvlText w:val="%1."/>
      <w:lvlJc w:val="left"/>
    </w:lvl>
    <w:lvl w:ilvl="1" w:tplc="80166BF6">
      <w:numFmt w:val="decimal"/>
      <w:lvlText w:val=""/>
      <w:lvlJc w:val="left"/>
    </w:lvl>
    <w:lvl w:ilvl="2" w:tplc="1BC6C1FE">
      <w:numFmt w:val="decimal"/>
      <w:lvlText w:val=""/>
      <w:lvlJc w:val="left"/>
    </w:lvl>
    <w:lvl w:ilvl="3" w:tplc="B18CC840">
      <w:numFmt w:val="decimal"/>
      <w:lvlText w:val=""/>
      <w:lvlJc w:val="left"/>
    </w:lvl>
    <w:lvl w:ilvl="4" w:tplc="E8FE0322">
      <w:numFmt w:val="decimal"/>
      <w:lvlText w:val=""/>
      <w:lvlJc w:val="left"/>
    </w:lvl>
    <w:lvl w:ilvl="5" w:tplc="8656F72A">
      <w:numFmt w:val="decimal"/>
      <w:lvlText w:val=""/>
      <w:lvlJc w:val="left"/>
    </w:lvl>
    <w:lvl w:ilvl="6" w:tplc="8EA83B6A">
      <w:numFmt w:val="decimal"/>
      <w:lvlText w:val=""/>
      <w:lvlJc w:val="left"/>
    </w:lvl>
    <w:lvl w:ilvl="7" w:tplc="A3649ACC">
      <w:numFmt w:val="decimal"/>
      <w:lvlText w:val=""/>
      <w:lvlJc w:val="left"/>
    </w:lvl>
    <w:lvl w:ilvl="8" w:tplc="2C5C0D38">
      <w:numFmt w:val="decimal"/>
      <w:lvlText w:val=""/>
      <w:lvlJc w:val="left"/>
    </w:lvl>
  </w:abstractNum>
  <w:abstractNum w:abstractNumId="321" w15:restartNumberingAfterBreak="0">
    <w:nsid w:val="00005221"/>
    <w:multiLevelType w:val="hybridMultilevel"/>
    <w:tmpl w:val="6AFCABCC"/>
    <w:lvl w:ilvl="0" w:tplc="61405B8A">
      <w:start w:val="1"/>
      <w:numFmt w:val="decimal"/>
      <w:lvlText w:val="%1)"/>
      <w:lvlJc w:val="left"/>
    </w:lvl>
    <w:lvl w:ilvl="1" w:tplc="4A96ADC8">
      <w:numFmt w:val="decimal"/>
      <w:lvlText w:val=""/>
      <w:lvlJc w:val="left"/>
    </w:lvl>
    <w:lvl w:ilvl="2" w:tplc="7C90FE6A">
      <w:numFmt w:val="decimal"/>
      <w:lvlText w:val=""/>
      <w:lvlJc w:val="left"/>
    </w:lvl>
    <w:lvl w:ilvl="3" w:tplc="F6A60212">
      <w:numFmt w:val="decimal"/>
      <w:lvlText w:val=""/>
      <w:lvlJc w:val="left"/>
    </w:lvl>
    <w:lvl w:ilvl="4" w:tplc="B274A4C4">
      <w:numFmt w:val="decimal"/>
      <w:lvlText w:val=""/>
      <w:lvlJc w:val="left"/>
    </w:lvl>
    <w:lvl w:ilvl="5" w:tplc="74A2F25A">
      <w:numFmt w:val="decimal"/>
      <w:lvlText w:val=""/>
      <w:lvlJc w:val="left"/>
    </w:lvl>
    <w:lvl w:ilvl="6" w:tplc="051EC8CE">
      <w:numFmt w:val="decimal"/>
      <w:lvlText w:val=""/>
      <w:lvlJc w:val="left"/>
    </w:lvl>
    <w:lvl w:ilvl="7" w:tplc="1E54FA6A">
      <w:numFmt w:val="decimal"/>
      <w:lvlText w:val=""/>
      <w:lvlJc w:val="left"/>
    </w:lvl>
    <w:lvl w:ilvl="8" w:tplc="80944140">
      <w:numFmt w:val="decimal"/>
      <w:lvlText w:val=""/>
      <w:lvlJc w:val="left"/>
    </w:lvl>
  </w:abstractNum>
  <w:abstractNum w:abstractNumId="322" w15:restartNumberingAfterBreak="0">
    <w:nsid w:val="00005258"/>
    <w:multiLevelType w:val="hybridMultilevel"/>
    <w:tmpl w:val="6B041512"/>
    <w:lvl w:ilvl="0" w:tplc="9D204740">
      <w:start w:val="1"/>
      <w:numFmt w:val="decimal"/>
      <w:lvlText w:val="%1)"/>
      <w:lvlJc w:val="left"/>
    </w:lvl>
    <w:lvl w:ilvl="1" w:tplc="DB029470">
      <w:numFmt w:val="decimal"/>
      <w:lvlText w:val=""/>
      <w:lvlJc w:val="left"/>
    </w:lvl>
    <w:lvl w:ilvl="2" w:tplc="3488A118">
      <w:numFmt w:val="decimal"/>
      <w:lvlText w:val=""/>
      <w:lvlJc w:val="left"/>
    </w:lvl>
    <w:lvl w:ilvl="3" w:tplc="BF00033A">
      <w:numFmt w:val="decimal"/>
      <w:lvlText w:val=""/>
      <w:lvlJc w:val="left"/>
    </w:lvl>
    <w:lvl w:ilvl="4" w:tplc="07E2B9F8">
      <w:numFmt w:val="decimal"/>
      <w:lvlText w:val=""/>
      <w:lvlJc w:val="left"/>
    </w:lvl>
    <w:lvl w:ilvl="5" w:tplc="0FD48260">
      <w:numFmt w:val="decimal"/>
      <w:lvlText w:val=""/>
      <w:lvlJc w:val="left"/>
    </w:lvl>
    <w:lvl w:ilvl="6" w:tplc="26B68B4C">
      <w:numFmt w:val="decimal"/>
      <w:lvlText w:val=""/>
      <w:lvlJc w:val="left"/>
    </w:lvl>
    <w:lvl w:ilvl="7" w:tplc="4CF4C44A">
      <w:numFmt w:val="decimal"/>
      <w:lvlText w:val=""/>
      <w:lvlJc w:val="left"/>
    </w:lvl>
    <w:lvl w:ilvl="8" w:tplc="DC1A4D66">
      <w:numFmt w:val="decimal"/>
      <w:lvlText w:val=""/>
      <w:lvlJc w:val="left"/>
    </w:lvl>
  </w:abstractNum>
  <w:abstractNum w:abstractNumId="323" w15:restartNumberingAfterBreak="0">
    <w:nsid w:val="0000526A"/>
    <w:multiLevelType w:val="hybridMultilevel"/>
    <w:tmpl w:val="B78C26A8"/>
    <w:lvl w:ilvl="0" w:tplc="711CC538">
      <w:start w:val="5"/>
      <w:numFmt w:val="decimal"/>
      <w:lvlText w:val="%1."/>
      <w:lvlJc w:val="left"/>
    </w:lvl>
    <w:lvl w:ilvl="1" w:tplc="95FA3F8E">
      <w:start w:val="1"/>
      <w:numFmt w:val="decimal"/>
      <w:lvlText w:val="%2"/>
      <w:lvlJc w:val="left"/>
    </w:lvl>
    <w:lvl w:ilvl="2" w:tplc="A488A6FE">
      <w:start w:val="1"/>
      <w:numFmt w:val="decimal"/>
      <w:lvlText w:val="%3"/>
      <w:lvlJc w:val="left"/>
    </w:lvl>
    <w:lvl w:ilvl="3" w:tplc="0AA4A4DC">
      <w:start w:val="1"/>
      <w:numFmt w:val="decimal"/>
      <w:lvlText w:val="%4"/>
      <w:lvlJc w:val="left"/>
    </w:lvl>
    <w:lvl w:ilvl="4" w:tplc="1ECE2846">
      <w:numFmt w:val="decimal"/>
      <w:lvlText w:val=""/>
      <w:lvlJc w:val="left"/>
    </w:lvl>
    <w:lvl w:ilvl="5" w:tplc="5BF2ED56">
      <w:numFmt w:val="decimal"/>
      <w:lvlText w:val=""/>
      <w:lvlJc w:val="left"/>
    </w:lvl>
    <w:lvl w:ilvl="6" w:tplc="B4DE4228">
      <w:numFmt w:val="decimal"/>
      <w:lvlText w:val=""/>
      <w:lvlJc w:val="left"/>
    </w:lvl>
    <w:lvl w:ilvl="7" w:tplc="4F18D3C2">
      <w:numFmt w:val="decimal"/>
      <w:lvlText w:val=""/>
      <w:lvlJc w:val="left"/>
    </w:lvl>
    <w:lvl w:ilvl="8" w:tplc="6CEE6D6C">
      <w:numFmt w:val="decimal"/>
      <w:lvlText w:val=""/>
      <w:lvlJc w:val="left"/>
    </w:lvl>
  </w:abstractNum>
  <w:abstractNum w:abstractNumId="324" w15:restartNumberingAfterBreak="0">
    <w:nsid w:val="00005279"/>
    <w:multiLevelType w:val="hybridMultilevel"/>
    <w:tmpl w:val="27E25F18"/>
    <w:lvl w:ilvl="0" w:tplc="A7A4E190">
      <w:start w:val="1"/>
      <w:numFmt w:val="decimal"/>
      <w:lvlText w:val="%1)"/>
      <w:lvlJc w:val="left"/>
    </w:lvl>
    <w:lvl w:ilvl="1" w:tplc="D2943238">
      <w:numFmt w:val="decimal"/>
      <w:lvlText w:val=""/>
      <w:lvlJc w:val="left"/>
    </w:lvl>
    <w:lvl w:ilvl="2" w:tplc="E7BEF8A4">
      <w:numFmt w:val="decimal"/>
      <w:lvlText w:val=""/>
      <w:lvlJc w:val="left"/>
    </w:lvl>
    <w:lvl w:ilvl="3" w:tplc="59B87024">
      <w:numFmt w:val="decimal"/>
      <w:lvlText w:val=""/>
      <w:lvlJc w:val="left"/>
    </w:lvl>
    <w:lvl w:ilvl="4" w:tplc="78E8C348">
      <w:numFmt w:val="decimal"/>
      <w:lvlText w:val=""/>
      <w:lvlJc w:val="left"/>
    </w:lvl>
    <w:lvl w:ilvl="5" w:tplc="2E804C20">
      <w:numFmt w:val="decimal"/>
      <w:lvlText w:val=""/>
      <w:lvlJc w:val="left"/>
    </w:lvl>
    <w:lvl w:ilvl="6" w:tplc="E56049D6">
      <w:numFmt w:val="decimal"/>
      <w:lvlText w:val=""/>
      <w:lvlJc w:val="left"/>
    </w:lvl>
    <w:lvl w:ilvl="7" w:tplc="1A36F7F8">
      <w:numFmt w:val="decimal"/>
      <w:lvlText w:val=""/>
      <w:lvlJc w:val="left"/>
    </w:lvl>
    <w:lvl w:ilvl="8" w:tplc="A67EADD4">
      <w:numFmt w:val="decimal"/>
      <w:lvlText w:val=""/>
      <w:lvlJc w:val="left"/>
    </w:lvl>
  </w:abstractNum>
  <w:abstractNum w:abstractNumId="325" w15:restartNumberingAfterBreak="0">
    <w:nsid w:val="0000528C"/>
    <w:multiLevelType w:val="hybridMultilevel"/>
    <w:tmpl w:val="7D466F2C"/>
    <w:lvl w:ilvl="0" w:tplc="70BC7B50">
      <w:start w:val="11"/>
      <w:numFmt w:val="decimal"/>
      <w:lvlText w:val="%1."/>
      <w:lvlJc w:val="left"/>
    </w:lvl>
    <w:lvl w:ilvl="1" w:tplc="2D625DBE">
      <w:start w:val="1"/>
      <w:numFmt w:val="decimal"/>
      <w:lvlText w:val="%2)"/>
      <w:lvlJc w:val="left"/>
    </w:lvl>
    <w:lvl w:ilvl="2" w:tplc="C7440484">
      <w:numFmt w:val="decimal"/>
      <w:lvlText w:val=""/>
      <w:lvlJc w:val="left"/>
    </w:lvl>
    <w:lvl w:ilvl="3" w:tplc="7F123856">
      <w:numFmt w:val="decimal"/>
      <w:lvlText w:val=""/>
      <w:lvlJc w:val="left"/>
    </w:lvl>
    <w:lvl w:ilvl="4" w:tplc="9F4E12E4">
      <w:numFmt w:val="decimal"/>
      <w:lvlText w:val=""/>
      <w:lvlJc w:val="left"/>
    </w:lvl>
    <w:lvl w:ilvl="5" w:tplc="F176BD3A">
      <w:numFmt w:val="decimal"/>
      <w:lvlText w:val=""/>
      <w:lvlJc w:val="left"/>
    </w:lvl>
    <w:lvl w:ilvl="6" w:tplc="0BE6B1CA">
      <w:numFmt w:val="decimal"/>
      <w:lvlText w:val=""/>
      <w:lvlJc w:val="left"/>
    </w:lvl>
    <w:lvl w:ilvl="7" w:tplc="217022C0">
      <w:numFmt w:val="decimal"/>
      <w:lvlText w:val=""/>
      <w:lvlJc w:val="left"/>
    </w:lvl>
    <w:lvl w:ilvl="8" w:tplc="805485AA">
      <w:numFmt w:val="decimal"/>
      <w:lvlText w:val=""/>
      <w:lvlJc w:val="left"/>
    </w:lvl>
  </w:abstractNum>
  <w:abstractNum w:abstractNumId="326" w15:restartNumberingAfterBreak="0">
    <w:nsid w:val="00005290"/>
    <w:multiLevelType w:val="hybridMultilevel"/>
    <w:tmpl w:val="7548EE04"/>
    <w:lvl w:ilvl="0" w:tplc="AE78CB2E">
      <w:start w:val="5"/>
      <w:numFmt w:val="decimal"/>
      <w:lvlText w:val="%1."/>
      <w:lvlJc w:val="left"/>
    </w:lvl>
    <w:lvl w:ilvl="1" w:tplc="5ED6BE16">
      <w:numFmt w:val="decimal"/>
      <w:lvlText w:val=""/>
      <w:lvlJc w:val="left"/>
    </w:lvl>
    <w:lvl w:ilvl="2" w:tplc="E11EB7FC">
      <w:numFmt w:val="decimal"/>
      <w:lvlText w:val=""/>
      <w:lvlJc w:val="left"/>
    </w:lvl>
    <w:lvl w:ilvl="3" w:tplc="BD480A2A">
      <w:numFmt w:val="decimal"/>
      <w:lvlText w:val=""/>
      <w:lvlJc w:val="left"/>
    </w:lvl>
    <w:lvl w:ilvl="4" w:tplc="2B5E3CB4">
      <w:numFmt w:val="decimal"/>
      <w:lvlText w:val=""/>
      <w:lvlJc w:val="left"/>
    </w:lvl>
    <w:lvl w:ilvl="5" w:tplc="2C3A2950">
      <w:numFmt w:val="decimal"/>
      <w:lvlText w:val=""/>
      <w:lvlJc w:val="left"/>
    </w:lvl>
    <w:lvl w:ilvl="6" w:tplc="66E280A4">
      <w:numFmt w:val="decimal"/>
      <w:lvlText w:val=""/>
      <w:lvlJc w:val="left"/>
    </w:lvl>
    <w:lvl w:ilvl="7" w:tplc="8B9ECFAC">
      <w:numFmt w:val="decimal"/>
      <w:lvlText w:val=""/>
      <w:lvlJc w:val="left"/>
    </w:lvl>
    <w:lvl w:ilvl="8" w:tplc="7CCC0954">
      <w:numFmt w:val="decimal"/>
      <w:lvlText w:val=""/>
      <w:lvlJc w:val="left"/>
    </w:lvl>
  </w:abstractNum>
  <w:abstractNum w:abstractNumId="327" w15:restartNumberingAfterBreak="0">
    <w:nsid w:val="000052CC"/>
    <w:multiLevelType w:val="hybridMultilevel"/>
    <w:tmpl w:val="FA984B82"/>
    <w:lvl w:ilvl="0" w:tplc="20305D12">
      <w:start w:val="16"/>
      <w:numFmt w:val="decimal"/>
      <w:lvlText w:val="%1."/>
      <w:lvlJc w:val="left"/>
    </w:lvl>
    <w:lvl w:ilvl="1" w:tplc="EA8460D8">
      <w:numFmt w:val="decimal"/>
      <w:lvlText w:val=""/>
      <w:lvlJc w:val="left"/>
    </w:lvl>
    <w:lvl w:ilvl="2" w:tplc="964A3456">
      <w:numFmt w:val="decimal"/>
      <w:lvlText w:val=""/>
      <w:lvlJc w:val="left"/>
    </w:lvl>
    <w:lvl w:ilvl="3" w:tplc="3E548A8C">
      <w:numFmt w:val="decimal"/>
      <w:lvlText w:val=""/>
      <w:lvlJc w:val="left"/>
    </w:lvl>
    <w:lvl w:ilvl="4" w:tplc="B4D03000">
      <w:numFmt w:val="decimal"/>
      <w:lvlText w:val=""/>
      <w:lvlJc w:val="left"/>
    </w:lvl>
    <w:lvl w:ilvl="5" w:tplc="D662FA58">
      <w:numFmt w:val="decimal"/>
      <w:lvlText w:val=""/>
      <w:lvlJc w:val="left"/>
    </w:lvl>
    <w:lvl w:ilvl="6" w:tplc="98F0B396">
      <w:numFmt w:val="decimal"/>
      <w:lvlText w:val=""/>
      <w:lvlJc w:val="left"/>
    </w:lvl>
    <w:lvl w:ilvl="7" w:tplc="1666CE18">
      <w:numFmt w:val="decimal"/>
      <w:lvlText w:val=""/>
      <w:lvlJc w:val="left"/>
    </w:lvl>
    <w:lvl w:ilvl="8" w:tplc="EEC24F6C">
      <w:numFmt w:val="decimal"/>
      <w:lvlText w:val=""/>
      <w:lvlJc w:val="left"/>
    </w:lvl>
  </w:abstractNum>
  <w:abstractNum w:abstractNumId="328" w15:restartNumberingAfterBreak="0">
    <w:nsid w:val="000052E5"/>
    <w:multiLevelType w:val="hybridMultilevel"/>
    <w:tmpl w:val="F1A49FE2"/>
    <w:lvl w:ilvl="0" w:tplc="2140E6D4">
      <w:start w:val="1"/>
      <w:numFmt w:val="bullet"/>
      <w:lvlText w:val="В"/>
      <w:lvlJc w:val="left"/>
    </w:lvl>
    <w:lvl w:ilvl="1" w:tplc="FB4EA86E">
      <w:start w:val="9"/>
      <w:numFmt w:val="decimal"/>
      <w:lvlText w:val="%2."/>
      <w:lvlJc w:val="left"/>
    </w:lvl>
    <w:lvl w:ilvl="2" w:tplc="2626CF34">
      <w:start w:val="1"/>
      <w:numFmt w:val="decimal"/>
      <w:lvlText w:val="%3"/>
      <w:lvlJc w:val="left"/>
    </w:lvl>
    <w:lvl w:ilvl="3" w:tplc="8C1A2FC6">
      <w:numFmt w:val="decimal"/>
      <w:lvlText w:val=""/>
      <w:lvlJc w:val="left"/>
    </w:lvl>
    <w:lvl w:ilvl="4" w:tplc="20FA60F0">
      <w:numFmt w:val="decimal"/>
      <w:lvlText w:val=""/>
      <w:lvlJc w:val="left"/>
    </w:lvl>
    <w:lvl w:ilvl="5" w:tplc="687E27B2">
      <w:numFmt w:val="decimal"/>
      <w:lvlText w:val=""/>
      <w:lvlJc w:val="left"/>
    </w:lvl>
    <w:lvl w:ilvl="6" w:tplc="1F402508">
      <w:numFmt w:val="decimal"/>
      <w:lvlText w:val=""/>
      <w:lvlJc w:val="left"/>
    </w:lvl>
    <w:lvl w:ilvl="7" w:tplc="0994DF2E">
      <w:numFmt w:val="decimal"/>
      <w:lvlText w:val=""/>
      <w:lvlJc w:val="left"/>
    </w:lvl>
    <w:lvl w:ilvl="8" w:tplc="A852D4CC">
      <w:numFmt w:val="decimal"/>
      <w:lvlText w:val=""/>
      <w:lvlJc w:val="left"/>
    </w:lvl>
  </w:abstractNum>
  <w:abstractNum w:abstractNumId="329" w15:restartNumberingAfterBreak="0">
    <w:nsid w:val="0000532D"/>
    <w:multiLevelType w:val="hybridMultilevel"/>
    <w:tmpl w:val="8DFEDFD6"/>
    <w:lvl w:ilvl="0" w:tplc="B8E01458">
      <w:start w:val="10"/>
      <w:numFmt w:val="decimal"/>
      <w:lvlText w:val="%1."/>
      <w:lvlJc w:val="left"/>
    </w:lvl>
    <w:lvl w:ilvl="1" w:tplc="F23CA9F0">
      <w:numFmt w:val="decimal"/>
      <w:lvlText w:val=""/>
      <w:lvlJc w:val="left"/>
    </w:lvl>
    <w:lvl w:ilvl="2" w:tplc="E4482502">
      <w:numFmt w:val="decimal"/>
      <w:lvlText w:val=""/>
      <w:lvlJc w:val="left"/>
    </w:lvl>
    <w:lvl w:ilvl="3" w:tplc="2B7C84DC">
      <w:numFmt w:val="decimal"/>
      <w:lvlText w:val=""/>
      <w:lvlJc w:val="left"/>
    </w:lvl>
    <w:lvl w:ilvl="4" w:tplc="705E5FC8">
      <w:numFmt w:val="decimal"/>
      <w:lvlText w:val=""/>
      <w:lvlJc w:val="left"/>
    </w:lvl>
    <w:lvl w:ilvl="5" w:tplc="F2681DB2">
      <w:numFmt w:val="decimal"/>
      <w:lvlText w:val=""/>
      <w:lvlJc w:val="left"/>
    </w:lvl>
    <w:lvl w:ilvl="6" w:tplc="78840370">
      <w:numFmt w:val="decimal"/>
      <w:lvlText w:val=""/>
      <w:lvlJc w:val="left"/>
    </w:lvl>
    <w:lvl w:ilvl="7" w:tplc="2EF030E6">
      <w:numFmt w:val="decimal"/>
      <w:lvlText w:val=""/>
      <w:lvlJc w:val="left"/>
    </w:lvl>
    <w:lvl w:ilvl="8" w:tplc="4E9AE816">
      <w:numFmt w:val="decimal"/>
      <w:lvlText w:val=""/>
      <w:lvlJc w:val="left"/>
    </w:lvl>
  </w:abstractNum>
  <w:abstractNum w:abstractNumId="330" w15:restartNumberingAfterBreak="0">
    <w:nsid w:val="00005346"/>
    <w:multiLevelType w:val="hybridMultilevel"/>
    <w:tmpl w:val="C57CD8BE"/>
    <w:lvl w:ilvl="0" w:tplc="6CD0C3C6">
      <w:start w:val="2"/>
      <w:numFmt w:val="decimal"/>
      <w:lvlText w:val="%1."/>
      <w:lvlJc w:val="left"/>
    </w:lvl>
    <w:lvl w:ilvl="1" w:tplc="35E4D3B4">
      <w:numFmt w:val="decimal"/>
      <w:lvlText w:val=""/>
      <w:lvlJc w:val="left"/>
    </w:lvl>
    <w:lvl w:ilvl="2" w:tplc="4A68E2BE">
      <w:numFmt w:val="decimal"/>
      <w:lvlText w:val=""/>
      <w:lvlJc w:val="left"/>
    </w:lvl>
    <w:lvl w:ilvl="3" w:tplc="38D6DA90">
      <w:numFmt w:val="decimal"/>
      <w:lvlText w:val=""/>
      <w:lvlJc w:val="left"/>
    </w:lvl>
    <w:lvl w:ilvl="4" w:tplc="7BC0DE0E">
      <w:numFmt w:val="decimal"/>
      <w:lvlText w:val=""/>
      <w:lvlJc w:val="left"/>
    </w:lvl>
    <w:lvl w:ilvl="5" w:tplc="6F14BDE0">
      <w:numFmt w:val="decimal"/>
      <w:lvlText w:val=""/>
      <w:lvlJc w:val="left"/>
    </w:lvl>
    <w:lvl w:ilvl="6" w:tplc="C178977E">
      <w:numFmt w:val="decimal"/>
      <w:lvlText w:val=""/>
      <w:lvlJc w:val="left"/>
    </w:lvl>
    <w:lvl w:ilvl="7" w:tplc="2918F2A0">
      <w:numFmt w:val="decimal"/>
      <w:lvlText w:val=""/>
      <w:lvlJc w:val="left"/>
    </w:lvl>
    <w:lvl w:ilvl="8" w:tplc="9A24FD1A">
      <w:numFmt w:val="decimal"/>
      <w:lvlText w:val=""/>
      <w:lvlJc w:val="left"/>
    </w:lvl>
  </w:abstractNum>
  <w:abstractNum w:abstractNumId="331" w15:restartNumberingAfterBreak="0">
    <w:nsid w:val="00005373"/>
    <w:multiLevelType w:val="hybridMultilevel"/>
    <w:tmpl w:val="8090AC12"/>
    <w:lvl w:ilvl="0" w:tplc="9E3856D6">
      <w:start w:val="3"/>
      <w:numFmt w:val="decimal"/>
      <w:lvlText w:val="%1."/>
      <w:lvlJc w:val="left"/>
    </w:lvl>
    <w:lvl w:ilvl="1" w:tplc="A90CC87A">
      <w:numFmt w:val="decimal"/>
      <w:lvlText w:val=""/>
      <w:lvlJc w:val="left"/>
    </w:lvl>
    <w:lvl w:ilvl="2" w:tplc="840C5DC8">
      <w:numFmt w:val="decimal"/>
      <w:lvlText w:val=""/>
      <w:lvlJc w:val="left"/>
    </w:lvl>
    <w:lvl w:ilvl="3" w:tplc="37DEB974">
      <w:numFmt w:val="decimal"/>
      <w:lvlText w:val=""/>
      <w:lvlJc w:val="left"/>
    </w:lvl>
    <w:lvl w:ilvl="4" w:tplc="2916A61A">
      <w:numFmt w:val="decimal"/>
      <w:lvlText w:val=""/>
      <w:lvlJc w:val="left"/>
    </w:lvl>
    <w:lvl w:ilvl="5" w:tplc="A4922866">
      <w:numFmt w:val="decimal"/>
      <w:lvlText w:val=""/>
      <w:lvlJc w:val="left"/>
    </w:lvl>
    <w:lvl w:ilvl="6" w:tplc="55D2EC3C">
      <w:numFmt w:val="decimal"/>
      <w:lvlText w:val=""/>
      <w:lvlJc w:val="left"/>
    </w:lvl>
    <w:lvl w:ilvl="7" w:tplc="57A6DBA4">
      <w:numFmt w:val="decimal"/>
      <w:lvlText w:val=""/>
      <w:lvlJc w:val="left"/>
    </w:lvl>
    <w:lvl w:ilvl="8" w:tplc="AACCFFF4">
      <w:numFmt w:val="decimal"/>
      <w:lvlText w:val=""/>
      <w:lvlJc w:val="left"/>
    </w:lvl>
  </w:abstractNum>
  <w:abstractNum w:abstractNumId="332" w15:restartNumberingAfterBreak="0">
    <w:nsid w:val="000053A8"/>
    <w:multiLevelType w:val="hybridMultilevel"/>
    <w:tmpl w:val="CCBABB06"/>
    <w:lvl w:ilvl="0" w:tplc="6FF22CE2">
      <w:start w:val="1"/>
      <w:numFmt w:val="decimal"/>
      <w:lvlText w:val="%1)"/>
      <w:lvlJc w:val="left"/>
    </w:lvl>
    <w:lvl w:ilvl="1" w:tplc="4A3EAEDA">
      <w:numFmt w:val="decimal"/>
      <w:lvlText w:val=""/>
      <w:lvlJc w:val="left"/>
    </w:lvl>
    <w:lvl w:ilvl="2" w:tplc="6264F3B8">
      <w:numFmt w:val="decimal"/>
      <w:lvlText w:val=""/>
      <w:lvlJc w:val="left"/>
    </w:lvl>
    <w:lvl w:ilvl="3" w:tplc="93468DD6">
      <w:numFmt w:val="decimal"/>
      <w:lvlText w:val=""/>
      <w:lvlJc w:val="left"/>
    </w:lvl>
    <w:lvl w:ilvl="4" w:tplc="D07829C6">
      <w:numFmt w:val="decimal"/>
      <w:lvlText w:val=""/>
      <w:lvlJc w:val="left"/>
    </w:lvl>
    <w:lvl w:ilvl="5" w:tplc="17C2BD72">
      <w:numFmt w:val="decimal"/>
      <w:lvlText w:val=""/>
      <w:lvlJc w:val="left"/>
    </w:lvl>
    <w:lvl w:ilvl="6" w:tplc="504A98A8">
      <w:numFmt w:val="decimal"/>
      <w:lvlText w:val=""/>
      <w:lvlJc w:val="left"/>
    </w:lvl>
    <w:lvl w:ilvl="7" w:tplc="CB587B74">
      <w:numFmt w:val="decimal"/>
      <w:lvlText w:val=""/>
      <w:lvlJc w:val="left"/>
    </w:lvl>
    <w:lvl w:ilvl="8" w:tplc="8E64231C">
      <w:numFmt w:val="decimal"/>
      <w:lvlText w:val=""/>
      <w:lvlJc w:val="left"/>
    </w:lvl>
  </w:abstractNum>
  <w:abstractNum w:abstractNumId="333" w15:restartNumberingAfterBreak="0">
    <w:nsid w:val="000053B6"/>
    <w:multiLevelType w:val="hybridMultilevel"/>
    <w:tmpl w:val="79F8C65C"/>
    <w:lvl w:ilvl="0" w:tplc="63DC4DF6">
      <w:start w:val="1"/>
      <w:numFmt w:val="decimal"/>
      <w:lvlText w:val="%1)"/>
      <w:lvlJc w:val="left"/>
    </w:lvl>
    <w:lvl w:ilvl="1" w:tplc="49243F72">
      <w:numFmt w:val="decimal"/>
      <w:lvlText w:val=""/>
      <w:lvlJc w:val="left"/>
    </w:lvl>
    <w:lvl w:ilvl="2" w:tplc="47D2B1CC">
      <w:numFmt w:val="decimal"/>
      <w:lvlText w:val=""/>
      <w:lvlJc w:val="left"/>
    </w:lvl>
    <w:lvl w:ilvl="3" w:tplc="69380566">
      <w:numFmt w:val="decimal"/>
      <w:lvlText w:val=""/>
      <w:lvlJc w:val="left"/>
    </w:lvl>
    <w:lvl w:ilvl="4" w:tplc="6FBAB2BE">
      <w:numFmt w:val="decimal"/>
      <w:lvlText w:val=""/>
      <w:lvlJc w:val="left"/>
    </w:lvl>
    <w:lvl w:ilvl="5" w:tplc="A1F6F27A">
      <w:numFmt w:val="decimal"/>
      <w:lvlText w:val=""/>
      <w:lvlJc w:val="left"/>
    </w:lvl>
    <w:lvl w:ilvl="6" w:tplc="BB2C27BA">
      <w:numFmt w:val="decimal"/>
      <w:lvlText w:val=""/>
      <w:lvlJc w:val="left"/>
    </w:lvl>
    <w:lvl w:ilvl="7" w:tplc="5B4036CA">
      <w:numFmt w:val="decimal"/>
      <w:lvlText w:val=""/>
      <w:lvlJc w:val="left"/>
    </w:lvl>
    <w:lvl w:ilvl="8" w:tplc="35AA1F70">
      <w:numFmt w:val="decimal"/>
      <w:lvlText w:val=""/>
      <w:lvlJc w:val="left"/>
    </w:lvl>
  </w:abstractNum>
  <w:abstractNum w:abstractNumId="334" w15:restartNumberingAfterBreak="0">
    <w:nsid w:val="000053D1"/>
    <w:multiLevelType w:val="hybridMultilevel"/>
    <w:tmpl w:val="EBF00F6E"/>
    <w:lvl w:ilvl="0" w:tplc="51D24580">
      <w:start w:val="2"/>
      <w:numFmt w:val="decimal"/>
      <w:lvlText w:val="%1"/>
      <w:lvlJc w:val="left"/>
    </w:lvl>
    <w:lvl w:ilvl="1" w:tplc="973A2B04">
      <w:numFmt w:val="decimal"/>
      <w:lvlText w:val=""/>
      <w:lvlJc w:val="left"/>
    </w:lvl>
    <w:lvl w:ilvl="2" w:tplc="8724D27C">
      <w:numFmt w:val="decimal"/>
      <w:lvlText w:val=""/>
      <w:lvlJc w:val="left"/>
    </w:lvl>
    <w:lvl w:ilvl="3" w:tplc="813A1F3E">
      <w:numFmt w:val="decimal"/>
      <w:lvlText w:val=""/>
      <w:lvlJc w:val="left"/>
    </w:lvl>
    <w:lvl w:ilvl="4" w:tplc="E1EA9442">
      <w:numFmt w:val="decimal"/>
      <w:lvlText w:val=""/>
      <w:lvlJc w:val="left"/>
    </w:lvl>
    <w:lvl w:ilvl="5" w:tplc="12BAD67A">
      <w:numFmt w:val="decimal"/>
      <w:lvlText w:val=""/>
      <w:lvlJc w:val="left"/>
    </w:lvl>
    <w:lvl w:ilvl="6" w:tplc="A7A04BEC">
      <w:numFmt w:val="decimal"/>
      <w:lvlText w:val=""/>
      <w:lvlJc w:val="left"/>
    </w:lvl>
    <w:lvl w:ilvl="7" w:tplc="3072F6EE">
      <w:numFmt w:val="decimal"/>
      <w:lvlText w:val=""/>
      <w:lvlJc w:val="left"/>
    </w:lvl>
    <w:lvl w:ilvl="8" w:tplc="C6C27824">
      <w:numFmt w:val="decimal"/>
      <w:lvlText w:val=""/>
      <w:lvlJc w:val="left"/>
    </w:lvl>
  </w:abstractNum>
  <w:abstractNum w:abstractNumId="335" w15:restartNumberingAfterBreak="0">
    <w:nsid w:val="000053D3"/>
    <w:multiLevelType w:val="hybridMultilevel"/>
    <w:tmpl w:val="988CAEB6"/>
    <w:lvl w:ilvl="0" w:tplc="32CC24C8">
      <w:start w:val="1"/>
      <w:numFmt w:val="decimal"/>
      <w:lvlText w:val="%1."/>
      <w:lvlJc w:val="left"/>
    </w:lvl>
    <w:lvl w:ilvl="1" w:tplc="7FB018E4">
      <w:start w:val="1"/>
      <w:numFmt w:val="bullet"/>
      <w:lvlText w:val="а"/>
      <w:lvlJc w:val="left"/>
    </w:lvl>
    <w:lvl w:ilvl="2" w:tplc="5F70C7FE">
      <w:numFmt w:val="decimal"/>
      <w:lvlText w:val=""/>
      <w:lvlJc w:val="left"/>
    </w:lvl>
    <w:lvl w:ilvl="3" w:tplc="EB92F5DC">
      <w:numFmt w:val="decimal"/>
      <w:lvlText w:val=""/>
      <w:lvlJc w:val="left"/>
    </w:lvl>
    <w:lvl w:ilvl="4" w:tplc="853CBCB6">
      <w:numFmt w:val="decimal"/>
      <w:lvlText w:val=""/>
      <w:lvlJc w:val="left"/>
    </w:lvl>
    <w:lvl w:ilvl="5" w:tplc="3B3CCA66">
      <w:numFmt w:val="decimal"/>
      <w:lvlText w:val=""/>
      <w:lvlJc w:val="left"/>
    </w:lvl>
    <w:lvl w:ilvl="6" w:tplc="40C2B510">
      <w:numFmt w:val="decimal"/>
      <w:lvlText w:val=""/>
      <w:lvlJc w:val="left"/>
    </w:lvl>
    <w:lvl w:ilvl="7" w:tplc="A846364A">
      <w:numFmt w:val="decimal"/>
      <w:lvlText w:val=""/>
      <w:lvlJc w:val="left"/>
    </w:lvl>
    <w:lvl w:ilvl="8" w:tplc="39A840B0">
      <w:numFmt w:val="decimal"/>
      <w:lvlText w:val=""/>
      <w:lvlJc w:val="left"/>
    </w:lvl>
  </w:abstractNum>
  <w:abstractNum w:abstractNumId="336" w15:restartNumberingAfterBreak="0">
    <w:nsid w:val="00005427"/>
    <w:multiLevelType w:val="hybridMultilevel"/>
    <w:tmpl w:val="D36EA750"/>
    <w:lvl w:ilvl="0" w:tplc="35320F0A">
      <w:start w:val="25"/>
      <w:numFmt w:val="decimal"/>
      <w:lvlText w:val="%1."/>
      <w:lvlJc w:val="left"/>
    </w:lvl>
    <w:lvl w:ilvl="1" w:tplc="414C838E">
      <w:numFmt w:val="decimal"/>
      <w:lvlText w:val=""/>
      <w:lvlJc w:val="left"/>
    </w:lvl>
    <w:lvl w:ilvl="2" w:tplc="5FDCED00">
      <w:numFmt w:val="decimal"/>
      <w:lvlText w:val=""/>
      <w:lvlJc w:val="left"/>
    </w:lvl>
    <w:lvl w:ilvl="3" w:tplc="A462B192">
      <w:numFmt w:val="decimal"/>
      <w:lvlText w:val=""/>
      <w:lvlJc w:val="left"/>
    </w:lvl>
    <w:lvl w:ilvl="4" w:tplc="D87EFB7E">
      <w:numFmt w:val="decimal"/>
      <w:lvlText w:val=""/>
      <w:lvlJc w:val="left"/>
    </w:lvl>
    <w:lvl w:ilvl="5" w:tplc="BF3602DA">
      <w:numFmt w:val="decimal"/>
      <w:lvlText w:val=""/>
      <w:lvlJc w:val="left"/>
    </w:lvl>
    <w:lvl w:ilvl="6" w:tplc="C2640068">
      <w:numFmt w:val="decimal"/>
      <w:lvlText w:val=""/>
      <w:lvlJc w:val="left"/>
    </w:lvl>
    <w:lvl w:ilvl="7" w:tplc="DC9E20A0">
      <w:numFmt w:val="decimal"/>
      <w:lvlText w:val=""/>
      <w:lvlJc w:val="left"/>
    </w:lvl>
    <w:lvl w:ilvl="8" w:tplc="06622DD0">
      <w:numFmt w:val="decimal"/>
      <w:lvlText w:val=""/>
      <w:lvlJc w:val="left"/>
    </w:lvl>
  </w:abstractNum>
  <w:abstractNum w:abstractNumId="337" w15:restartNumberingAfterBreak="0">
    <w:nsid w:val="00005429"/>
    <w:multiLevelType w:val="hybridMultilevel"/>
    <w:tmpl w:val="F2F8C76E"/>
    <w:lvl w:ilvl="0" w:tplc="43823452">
      <w:start w:val="1"/>
      <w:numFmt w:val="decimal"/>
      <w:lvlText w:val="%1"/>
      <w:lvlJc w:val="left"/>
    </w:lvl>
    <w:lvl w:ilvl="1" w:tplc="B63CA2E4">
      <w:start w:val="1"/>
      <w:numFmt w:val="decimal"/>
      <w:lvlText w:val="%2)"/>
      <w:lvlJc w:val="left"/>
    </w:lvl>
    <w:lvl w:ilvl="2" w:tplc="9EACB704">
      <w:numFmt w:val="decimal"/>
      <w:lvlText w:val=""/>
      <w:lvlJc w:val="left"/>
    </w:lvl>
    <w:lvl w:ilvl="3" w:tplc="A52C3B34">
      <w:numFmt w:val="decimal"/>
      <w:lvlText w:val=""/>
      <w:lvlJc w:val="left"/>
    </w:lvl>
    <w:lvl w:ilvl="4" w:tplc="BCC8F73E">
      <w:numFmt w:val="decimal"/>
      <w:lvlText w:val=""/>
      <w:lvlJc w:val="left"/>
    </w:lvl>
    <w:lvl w:ilvl="5" w:tplc="C2385D60">
      <w:numFmt w:val="decimal"/>
      <w:lvlText w:val=""/>
      <w:lvlJc w:val="left"/>
    </w:lvl>
    <w:lvl w:ilvl="6" w:tplc="B09E5430">
      <w:numFmt w:val="decimal"/>
      <w:lvlText w:val=""/>
      <w:lvlJc w:val="left"/>
    </w:lvl>
    <w:lvl w:ilvl="7" w:tplc="0FE8B640">
      <w:numFmt w:val="decimal"/>
      <w:lvlText w:val=""/>
      <w:lvlJc w:val="left"/>
    </w:lvl>
    <w:lvl w:ilvl="8" w:tplc="2BD4B170">
      <w:numFmt w:val="decimal"/>
      <w:lvlText w:val=""/>
      <w:lvlJc w:val="left"/>
    </w:lvl>
  </w:abstractNum>
  <w:abstractNum w:abstractNumId="338" w15:restartNumberingAfterBreak="0">
    <w:nsid w:val="00005482"/>
    <w:multiLevelType w:val="hybridMultilevel"/>
    <w:tmpl w:val="5DBEDF5A"/>
    <w:lvl w:ilvl="0" w:tplc="021C3AD2">
      <w:start w:val="15"/>
      <w:numFmt w:val="decimal"/>
      <w:lvlText w:val="%1."/>
      <w:lvlJc w:val="left"/>
    </w:lvl>
    <w:lvl w:ilvl="1" w:tplc="19AEAD16">
      <w:numFmt w:val="decimal"/>
      <w:lvlText w:val=""/>
      <w:lvlJc w:val="left"/>
    </w:lvl>
    <w:lvl w:ilvl="2" w:tplc="D69EFC76">
      <w:numFmt w:val="decimal"/>
      <w:lvlText w:val=""/>
      <w:lvlJc w:val="left"/>
    </w:lvl>
    <w:lvl w:ilvl="3" w:tplc="FA7027A0">
      <w:numFmt w:val="decimal"/>
      <w:lvlText w:val=""/>
      <w:lvlJc w:val="left"/>
    </w:lvl>
    <w:lvl w:ilvl="4" w:tplc="851E6492">
      <w:numFmt w:val="decimal"/>
      <w:lvlText w:val=""/>
      <w:lvlJc w:val="left"/>
    </w:lvl>
    <w:lvl w:ilvl="5" w:tplc="C714F326">
      <w:numFmt w:val="decimal"/>
      <w:lvlText w:val=""/>
      <w:lvlJc w:val="left"/>
    </w:lvl>
    <w:lvl w:ilvl="6" w:tplc="B686BE3A">
      <w:numFmt w:val="decimal"/>
      <w:lvlText w:val=""/>
      <w:lvlJc w:val="left"/>
    </w:lvl>
    <w:lvl w:ilvl="7" w:tplc="447E13D0">
      <w:numFmt w:val="decimal"/>
      <w:lvlText w:val=""/>
      <w:lvlJc w:val="left"/>
    </w:lvl>
    <w:lvl w:ilvl="8" w:tplc="7C0E941A">
      <w:numFmt w:val="decimal"/>
      <w:lvlText w:val=""/>
      <w:lvlJc w:val="left"/>
    </w:lvl>
  </w:abstractNum>
  <w:abstractNum w:abstractNumId="339" w15:restartNumberingAfterBreak="0">
    <w:nsid w:val="000055B9"/>
    <w:multiLevelType w:val="hybridMultilevel"/>
    <w:tmpl w:val="68DE9D8E"/>
    <w:lvl w:ilvl="0" w:tplc="D152D1CA">
      <w:start w:val="7"/>
      <w:numFmt w:val="decimal"/>
      <w:lvlText w:val="%1."/>
      <w:lvlJc w:val="left"/>
    </w:lvl>
    <w:lvl w:ilvl="1" w:tplc="E7CE913E">
      <w:numFmt w:val="decimal"/>
      <w:lvlText w:val=""/>
      <w:lvlJc w:val="left"/>
    </w:lvl>
    <w:lvl w:ilvl="2" w:tplc="913C176C">
      <w:numFmt w:val="decimal"/>
      <w:lvlText w:val=""/>
      <w:lvlJc w:val="left"/>
    </w:lvl>
    <w:lvl w:ilvl="3" w:tplc="08E82632">
      <w:numFmt w:val="decimal"/>
      <w:lvlText w:val=""/>
      <w:lvlJc w:val="left"/>
    </w:lvl>
    <w:lvl w:ilvl="4" w:tplc="D41A9332">
      <w:numFmt w:val="decimal"/>
      <w:lvlText w:val=""/>
      <w:lvlJc w:val="left"/>
    </w:lvl>
    <w:lvl w:ilvl="5" w:tplc="51C2E3DC">
      <w:numFmt w:val="decimal"/>
      <w:lvlText w:val=""/>
      <w:lvlJc w:val="left"/>
    </w:lvl>
    <w:lvl w:ilvl="6" w:tplc="F2121C2A">
      <w:numFmt w:val="decimal"/>
      <w:lvlText w:val=""/>
      <w:lvlJc w:val="left"/>
    </w:lvl>
    <w:lvl w:ilvl="7" w:tplc="BC3021D4">
      <w:numFmt w:val="decimal"/>
      <w:lvlText w:val=""/>
      <w:lvlJc w:val="left"/>
    </w:lvl>
    <w:lvl w:ilvl="8" w:tplc="06E82AA0">
      <w:numFmt w:val="decimal"/>
      <w:lvlText w:val=""/>
      <w:lvlJc w:val="left"/>
    </w:lvl>
  </w:abstractNum>
  <w:abstractNum w:abstractNumId="340" w15:restartNumberingAfterBreak="0">
    <w:nsid w:val="000055BC"/>
    <w:multiLevelType w:val="hybridMultilevel"/>
    <w:tmpl w:val="A20E7084"/>
    <w:lvl w:ilvl="0" w:tplc="D4648FA8">
      <w:start w:val="1"/>
      <w:numFmt w:val="decimal"/>
      <w:lvlText w:val="%1)"/>
      <w:lvlJc w:val="left"/>
    </w:lvl>
    <w:lvl w:ilvl="1" w:tplc="CADCD4A4">
      <w:numFmt w:val="decimal"/>
      <w:lvlText w:val=""/>
      <w:lvlJc w:val="left"/>
    </w:lvl>
    <w:lvl w:ilvl="2" w:tplc="21EE07D0">
      <w:numFmt w:val="decimal"/>
      <w:lvlText w:val=""/>
      <w:lvlJc w:val="left"/>
    </w:lvl>
    <w:lvl w:ilvl="3" w:tplc="0BA64DA6">
      <w:numFmt w:val="decimal"/>
      <w:lvlText w:val=""/>
      <w:lvlJc w:val="left"/>
    </w:lvl>
    <w:lvl w:ilvl="4" w:tplc="43349216">
      <w:numFmt w:val="decimal"/>
      <w:lvlText w:val=""/>
      <w:lvlJc w:val="left"/>
    </w:lvl>
    <w:lvl w:ilvl="5" w:tplc="F2460244">
      <w:numFmt w:val="decimal"/>
      <w:lvlText w:val=""/>
      <w:lvlJc w:val="left"/>
    </w:lvl>
    <w:lvl w:ilvl="6" w:tplc="2E8AC600">
      <w:numFmt w:val="decimal"/>
      <w:lvlText w:val=""/>
      <w:lvlJc w:val="left"/>
    </w:lvl>
    <w:lvl w:ilvl="7" w:tplc="76D67DBE">
      <w:numFmt w:val="decimal"/>
      <w:lvlText w:val=""/>
      <w:lvlJc w:val="left"/>
    </w:lvl>
    <w:lvl w:ilvl="8" w:tplc="70F02F1E">
      <w:numFmt w:val="decimal"/>
      <w:lvlText w:val=""/>
      <w:lvlJc w:val="left"/>
    </w:lvl>
  </w:abstractNum>
  <w:abstractNum w:abstractNumId="341" w15:restartNumberingAfterBreak="0">
    <w:nsid w:val="000055D6"/>
    <w:multiLevelType w:val="hybridMultilevel"/>
    <w:tmpl w:val="A7CCCD56"/>
    <w:lvl w:ilvl="0" w:tplc="1692230E">
      <w:start w:val="7"/>
      <w:numFmt w:val="decimal"/>
      <w:lvlText w:val="%1."/>
      <w:lvlJc w:val="left"/>
    </w:lvl>
    <w:lvl w:ilvl="1" w:tplc="329C0CCA">
      <w:numFmt w:val="decimal"/>
      <w:lvlText w:val=""/>
      <w:lvlJc w:val="left"/>
    </w:lvl>
    <w:lvl w:ilvl="2" w:tplc="F5AA0720">
      <w:numFmt w:val="decimal"/>
      <w:lvlText w:val=""/>
      <w:lvlJc w:val="left"/>
    </w:lvl>
    <w:lvl w:ilvl="3" w:tplc="AB96376A">
      <w:numFmt w:val="decimal"/>
      <w:lvlText w:val=""/>
      <w:lvlJc w:val="left"/>
    </w:lvl>
    <w:lvl w:ilvl="4" w:tplc="41524002">
      <w:numFmt w:val="decimal"/>
      <w:lvlText w:val=""/>
      <w:lvlJc w:val="left"/>
    </w:lvl>
    <w:lvl w:ilvl="5" w:tplc="FE384464">
      <w:numFmt w:val="decimal"/>
      <w:lvlText w:val=""/>
      <w:lvlJc w:val="left"/>
    </w:lvl>
    <w:lvl w:ilvl="6" w:tplc="277E7230">
      <w:numFmt w:val="decimal"/>
      <w:lvlText w:val=""/>
      <w:lvlJc w:val="left"/>
    </w:lvl>
    <w:lvl w:ilvl="7" w:tplc="F4C85E2C">
      <w:numFmt w:val="decimal"/>
      <w:lvlText w:val=""/>
      <w:lvlJc w:val="left"/>
    </w:lvl>
    <w:lvl w:ilvl="8" w:tplc="54E2B8B8">
      <w:numFmt w:val="decimal"/>
      <w:lvlText w:val=""/>
      <w:lvlJc w:val="left"/>
    </w:lvl>
  </w:abstractNum>
  <w:abstractNum w:abstractNumId="342" w15:restartNumberingAfterBreak="0">
    <w:nsid w:val="0000561C"/>
    <w:multiLevelType w:val="hybridMultilevel"/>
    <w:tmpl w:val="89167E86"/>
    <w:lvl w:ilvl="0" w:tplc="7FBCF31A">
      <w:start w:val="1"/>
      <w:numFmt w:val="decimal"/>
      <w:lvlText w:val="%1."/>
      <w:lvlJc w:val="left"/>
    </w:lvl>
    <w:lvl w:ilvl="1" w:tplc="D096C3DC">
      <w:numFmt w:val="decimal"/>
      <w:lvlText w:val=""/>
      <w:lvlJc w:val="left"/>
    </w:lvl>
    <w:lvl w:ilvl="2" w:tplc="82F208EE">
      <w:numFmt w:val="decimal"/>
      <w:lvlText w:val=""/>
      <w:lvlJc w:val="left"/>
    </w:lvl>
    <w:lvl w:ilvl="3" w:tplc="DA98AB24">
      <w:numFmt w:val="decimal"/>
      <w:lvlText w:val=""/>
      <w:lvlJc w:val="left"/>
    </w:lvl>
    <w:lvl w:ilvl="4" w:tplc="0EF89556">
      <w:numFmt w:val="decimal"/>
      <w:lvlText w:val=""/>
      <w:lvlJc w:val="left"/>
    </w:lvl>
    <w:lvl w:ilvl="5" w:tplc="95427E3A">
      <w:numFmt w:val="decimal"/>
      <w:lvlText w:val=""/>
      <w:lvlJc w:val="left"/>
    </w:lvl>
    <w:lvl w:ilvl="6" w:tplc="F5A45E92">
      <w:numFmt w:val="decimal"/>
      <w:lvlText w:val=""/>
      <w:lvlJc w:val="left"/>
    </w:lvl>
    <w:lvl w:ilvl="7" w:tplc="8646D4BE">
      <w:numFmt w:val="decimal"/>
      <w:lvlText w:val=""/>
      <w:lvlJc w:val="left"/>
    </w:lvl>
    <w:lvl w:ilvl="8" w:tplc="2494BF6A">
      <w:numFmt w:val="decimal"/>
      <w:lvlText w:val=""/>
      <w:lvlJc w:val="left"/>
    </w:lvl>
  </w:abstractNum>
  <w:abstractNum w:abstractNumId="343" w15:restartNumberingAfterBreak="0">
    <w:nsid w:val="0000567E"/>
    <w:multiLevelType w:val="hybridMultilevel"/>
    <w:tmpl w:val="486A9634"/>
    <w:lvl w:ilvl="0" w:tplc="D05A91A6">
      <w:start w:val="12"/>
      <w:numFmt w:val="decimal"/>
      <w:lvlText w:val="%1."/>
      <w:lvlJc w:val="left"/>
    </w:lvl>
    <w:lvl w:ilvl="1" w:tplc="1F5EE196">
      <w:numFmt w:val="decimal"/>
      <w:lvlText w:val=""/>
      <w:lvlJc w:val="left"/>
    </w:lvl>
    <w:lvl w:ilvl="2" w:tplc="EF9A7714">
      <w:numFmt w:val="decimal"/>
      <w:lvlText w:val=""/>
      <w:lvlJc w:val="left"/>
    </w:lvl>
    <w:lvl w:ilvl="3" w:tplc="A41A28B4">
      <w:numFmt w:val="decimal"/>
      <w:lvlText w:val=""/>
      <w:lvlJc w:val="left"/>
    </w:lvl>
    <w:lvl w:ilvl="4" w:tplc="D2102B52">
      <w:numFmt w:val="decimal"/>
      <w:lvlText w:val=""/>
      <w:lvlJc w:val="left"/>
    </w:lvl>
    <w:lvl w:ilvl="5" w:tplc="53EE584A">
      <w:numFmt w:val="decimal"/>
      <w:lvlText w:val=""/>
      <w:lvlJc w:val="left"/>
    </w:lvl>
    <w:lvl w:ilvl="6" w:tplc="6C76786E">
      <w:numFmt w:val="decimal"/>
      <w:lvlText w:val=""/>
      <w:lvlJc w:val="left"/>
    </w:lvl>
    <w:lvl w:ilvl="7" w:tplc="B89A93DC">
      <w:numFmt w:val="decimal"/>
      <w:lvlText w:val=""/>
      <w:lvlJc w:val="left"/>
    </w:lvl>
    <w:lvl w:ilvl="8" w:tplc="DD8011EA">
      <w:numFmt w:val="decimal"/>
      <w:lvlText w:val=""/>
      <w:lvlJc w:val="left"/>
    </w:lvl>
  </w:abstractNum>
  <w:abstractNum w:abstractNumId="344" w15:restartNumberingAfterBreak="0">
    <w:nsid w:val="0000569B"/>
    <w:multiLevelType w:val="hybridMultilevel"/>
    <w:tmpl w:val="50FADF84"/>
    <w:lvl w:ilvl="0" w:tplc="621896AA">
      <w:start w:val="1"/>
      <w:numFmt w:val="decimal"/>
      <w:lvlText w:val="%1)"/>
      <w:lvlJc w:val="left"/>
    </w:lvl>
    <w:lvl w:ilvl="1" w:tplc="7A1C1AB4">
      <w:numFmt w:val="decimal"/>
      <w:lvlText w:val=""/>
      <w:lvlJc w:val="left"/>
    </w:lvl>
    <w:lvl w:ilvl="2" w:tplc="E30600DE">
      <w:numFmt w:val="decimal"/>
      <w:lvlText w:val=""/>
      <w:lvlJc w:val="left"/>
    </w:lvl>
    <w:lvl w:ilvl="3" w:tplc="976EFAE2">
      <w:numFmt w:val="decimal"/>
      <w:lvlText w:val=""/>
      <w:lvlJc w:val="left"/>
    </w:lvl>
    <w:lvl w:ilvl="4" w:tplc="5A5026B8">
      <w:numFmt w:val="decimal"/>
      <w:lvlText w:val=""/>
      <w:lvlJc w:val="left"/>
    </w:lvl>
    <w:lvl w:ilvl="5" w:tplc="BEF0774A">
      <w:numFmt w:val="decimal"/>
      <w:lvlText w:val=""/>
      <w:lvlJc w:val="left"/>
    </w:lvl>
    <w:lvl w:ilvl="6" w:tplc="EEA23EF0">
      <w:numFmt w:val="decimal"/>
      <w:lvlText w:val=""/>
      <w:lvlJc w:val="left"/>
    </w:lvl>
    <w:lvl w:ilvl="7" w:tplc="D3F86E92">
      <w:numFmt w:val="decimal"/>
      <w:lvlText w:val=""/>
      <w:lvlJc w:val="left"/>
    </w:lvl>
    <w:lvl w:ilvl="8" w:tplc="2F94CAB8">
      <w:numFmt w:val="decimal"/>
      <w:lvlText w:val=""/>
      <w:lvlJc w:val="left"/>
    </w:lvl>
  </w:abstractNum>
  <w:abstractNum w:abstractNumId="345" w15:restartNumberingAfterBreak="0">
    <w:nsid w:val="000056D9"/>
    <w:multiLevelType w:val="hybridMultilevel"/>
    <w:tmpl w:val="333AC152"/>
    <w:lvl w:ilvl="0" w:tplc="F9503932">
      <w:start w:val="20"/>
      <w:numFmt w:val="decimal"/>
      <w:lvlText w:val="%1."/>
      <w:lvlJc w:val="left"/>
    </w:lvl>
    <w:lvl w:ilvl="1" w:tplc="BBC87DFE">
      <w:numFmt w:val="decimal"/>
      <w:lvlText w:val=""/>
      <w:lvlJc w:val="left"/>
    </w:lvl>
    <w:lvl w:ilvl="2" w:tplc="21540BE8">
      <w:numFmt w:val="decimal"/>
      <w:lvlText w:val=""/>
      <w:lvlJc w:val="left"/>
    </w:lvl>
    <w:lvl w:ilvl="3" w:tplc="200AA620">
      <w:numFmt w:val="decimal"/>
      <w:lvlText w:val=""/>
      <w:lvlJc w:val="left"/>
    </w:lvl>
    <w:lvl w:ilvl="4" w:tplc="A28A2856">
      <w:numFmt w:val="decimal"/>
      <w:lvlText w:val=""/>
      <w:lvlJc w:val="left"/>
    </w:lvl>
    <w:lvl w:ilvl="5" w:tplc="E85A52DE">
      <w:numFmt w:val="decimal"/>
      <w:lvlText w:val=""/>
      <w:lvlJc w:val="left"/>
    </w:lvl>
    <w:lvl w:ilvl="6" w:tplc="96141450">
      <w:numFmt w:val="decimal"/>
      <w:lvlText w:val=""/>
      <w:lvlJc w:val="left"/>
    </w:lvl>
    <w:lvl w:ilvl="7" w:tplc="8FC4ECAE">
      <w:numFmt w:val="decimal"/>
      <w:lvlText w:val=""/>
      <w:lvlJc w:val="left"/>
    </w:lvl>
    <w:lvl w:ilvl="8" w:tplc="743490CE">
      <w:numFmt w:val="decimal"/>
      <w:lvlText w:val=""/>
      <w:lvlJc w:val="left"/>
    </w:lvl>
  </w:abstractNum>
  <w:abstractNum w:abstractNumId="346" w15:restartNumberingAfterBreak="0">
    <w:nsid w:val="00005707"/>
    <w:multiLevelType w:val="hybridMultilevel"/>
    <w:tmpl w:val="45CE5CC2"/>
    <w:lvl w:ilvl="0" w:tplc="0AFEF0CA">
      <w:start w:val="7"/>
      <w:numFmt w:val="decimal"/>
      <w:lvlText w:val="%1."/>
      <w:lvlJc w:val="left"/>
    </w:lvl>
    <w:lvl w:ilvl="1" w:tplc="237EF678">
      <w:numFmt w:val="decimal"/>
      <w:lvlText w:val=""/>
      <w:lvlJc w:val="left"/>
    </w:lvl>
    <w:lvl w:ilvl="2" w:tplc="1C5C803C">
      <w:numFmt w:val="decimal"/>
      <w:lvlText w:val=""/>
      <w:lvlJc w:val="left"/>
    </w:lvl>
    <w:lvl w:ilvl="3" w:tplc="F0466CA6">
      <w:numFmt w:val="decimal"/>
      <w:lvlText w:val=""/>
      <w:lvlJc w:val="left"/>
    </w:lvl>
    <w:lvl w:ilvl="4" w:tplc="AB821684">
      <w:numFmt w:val="decimal"/>
      <w:lvlText w:val=""/>
      <w:lvlJc w:val="left"/>
    </w:lvl>
    <w:lvl w:ilvl="5" w:tplc="39FE0EC0">
      <w:numFmt w:val="decimal"/>
      <w:lvlText w:val=""/>
      <w:lvlJc w:val="left"/>
    </w:lvl>
    <w:lvl w:ilvl="6" w:tplc="5D805926">
      <w:numFmt w:val="decimal"/>
      <w:lvlText w:val=""/>
      <w:lvlJc w:val="left"/>
    </w:lvl>
    <w:lvl w:ilvl="7" w:tplc="8F08A44E">
      <w:numFmt w:val="decimal"/>
      <w:lvlText w:val=""/>
      <w:lvlJc w:val="left"/>
    </w:lvl>
    <w:lvl w:ilvl="8" w:tplc="DFFA2A20">
      <w:numFmt w:val="decimal"/>
      <w:lvlText w:val=""/>
      <w:lvlJc w:val="left"/>
    </w:lvl>
  </w:abstractNum>
  <w:abstractNum w:abstractNumId="347" w15:restartNumberingAfterBreak="0">
    <w:nsid w:val="00005718"/>
    <w:multiLevelType w:val="hybridMultilevel"/>
    <w:tmpl w:val="803E4368"/>
    <w:lvl w:ilvl="0" w:tplc="52BA3DEC">
      <w:start w:val="13"/>
      <w:numFmt w:val="decimal"/>
      <w:lvlText w:val="%1."/>
      <w:lvlJc w:val="left"/>
    </w:lvl>
    <w:lvl w:ilvl="1" w:tplc="EC923D20">
      <w:numFmt w:val="decimal"/>
      <w:lvlText w:val=""/>
      <w:lvlJc w:val="left"/>
    </w:lvl>
    <w:lvl w:ilvl="2" w:tplc="3F9EDCCC">
      <w:numFmt w:val="decimal"/>
      <w:lvlText w:val=""/>
      <w:lvlJc w:val="left"/>
    </w:lvl>
    <w:lvl w:ilvl="3" w:tplc="17EC1584">
      <w:numFmt w:val="decimal"/>
      <w:lvlText w:val=""/>
      <w:lvlJc w:val="left"/>
    </w:lvl>
    <w:lvl w:ilvl="4" w:tplc="A7DC137A">
      <w:numFmt w:val="decimal"/>
      <w:lvlText w:val=""/>
      <w:lvlJc w:val="left"/>
    </w:lvl>
    <w:lvl w:ilvl="5" w:tplc="89F2A9F8">
      <w:numFmt w:val="decimal"/>
      <w:lvlText w:val=""/>
      <w:lvlJc w:val="left"/>
    </w:lvl>
    <w:lvl w:ilvl="6" w:tplc="29366B42">
      <w:numFmt w:val="decimal"/>
      <w:lvlText w:val=""/>
      <w:lvlJc w:val="left"/>
    </w:lvl>
    <w:lvl w:ilvl="7" w:tplc="47A039F6">
      <w:numFmt w:val="decimal"/>
      <w:lvlText w:val=""/>
      <w:lvlJc w:val="left"/>
    </w:lvl>
    <w:lvl w:ilvl="8" w:tplc="FBD6E738">
      <w:numFmt w:val="decimal"/>
      <w:lvlText w:val=""/>
      <w:lvlJc w:val="left"/>
    </w:lvl>
  </w:abstractNum>
  <w:abstractNum w:abstractNumId="348" w15:restartNumberingAfterBreak="0">
    <w:nsid w:val="00005789"/>
    <w:multiLevelType w:val="hybridMultilevel"/>
    <w:tmpl w:val="A1B403DC"/>
    <w:lvl w:ilvl="0" w:tplc="4A18DC66">
      <w:start w:val="1"/>
      <w:numFmt w:val="decimal"/>
      <w:lvlText w:val="%1."/>
      <w:lvlJc w:val="left"/>
    </w:lvl>
    <w:lvl w:ilvl="1" w:tplc="DB469EDE">
      <w:numFmt w:val="decimal"/>
      <w:lvlText w:val=""/>
      <w:lvlJc w:val="left"/>
    </w:lvl>
    <w:lvl w:ilvl="2" w:tplc="391E9700">
      <w:numFmt w:val="decimal"/>
      <w:lvlText w:val=""/>
      <w:lvlJc w:val="left"/>
    </w:lvl>
    <w:lvl w:ilvl="3" w:tplc="53A68AB8">
      <w:numFmt w:val="decimal"/>
      <w:lvlText w:val=""/>
      <w:lvlJc w:val="left"/>
    </w:lvl>
    <w:lvl w:ilvl="4" w:tplc="18A25C1C">
      <w:numFmt w:val="decimal"/>
      <w:lvlText w:val=""/>
      <w:lvlJc w:val="left"/>
    </w:lvl>
    <w:lvl w:ilvl="5" w:tplc="032C315C">
      <w:numFmt w:val="decimal"/>
      <w:lvlText w:val=""/>
      <w:lvlJc w:val="left"/>
    </w:lvl>
    <w:lvl w:ilvl="6" w:tplc="190427AA">
      <w:numFmt w:val="decimal"/>
      <w:lvlText w:val=""/>
      <w:lvlJc w:val="left"/>
    </w:lvl>
    <w:lvl w:ilvl="7" w:tplc="220C8E42">
      <w:numFmt w:val="decimal"/>
      <w:lvlText w:val=""/>
      <w:lvlJc w:val="left"/>
    </w:lvl>
    <w:lvl w:ilvl="8" w:tplc="FF88AF04">
      <w:numFmt w:val="decimal"/>
      <w:lvlText w:val=""/>
      <w:lvlJc w:val="left"/>
    </w:lvl>
  </w:abstractNum>
  <w:abstractNum w:abstractNumId="349" w15:restartNumberingAfterBreak="0">
    <w:nsid w:val="0000579C"/>
    <w:multiLevelType w:val="hybridMultilevel"/>
    <w:tmpl w:val="53E84C98"/>
    <w:lvl w:ilvl="0" w:tplc="C258334C">
      <w:start w:val="6"/>
      <w:numFmt w:val="decimal"/>
      <w:lvlText w:val="%1."/>
      <w:lvlJc w:val="left"/>
    </w:lvl>
    <w:lvl w:ilvl="1" w:tplc="4A122CC8">
      <w:numFmt w:val="decimal"/>
      <w:lvlText w:val=""/>
      <w:lvlJc w:val="left"/>
    </w:lvl>
    <w:lvl w:ilvl="2" w:tplc="63367F62">
      <w:numFmt w:val="decimal"/>
      <w:lvlText w:val=""/>
      <w:lvlJc w:val="left"/>
    </w:lvl>
    <w:lvl w:ilvl="3" w:tplc="42507582">
      <w:numFmt w:val="decimal"/>
      <w:lvlText w:val=""/>
      <w:lvlJc w:val="left"/>
    </w:lvl>
    <w:lvl w:ilvl="4" w:tplc="6B8E81CE">
      <w:numFmt w:val="decimal"/>
      <w:lvlText w:val=""/>
      <w:lvlJc w:val="left"/>
    </w:lvl>
    <w:lvl w:ilvl="5" w:tplc="34144344">
      <w:numFmt w:val="decimal"/>
      <w:lvlText w:val=""/>
      <w:lvlJc w:val="left"/>
    </w:lvl>
    <w:lvl w:ilvl="6" w:tplc="159091D4">
      <w:numFmt w:val="decimal"/>
      <w:lvlText w:val=""/>
      <w:lvlJc w:val="left"/>
    </w:lvl>
    <w:lvl w:ilvl="7" w:tplc="FFD2A1A0">
      <w:numFmt w:val="decimal"/>
      <w:lvlText w:val=""/>
      <w:lvlJc w:val="left"/>
    </w:lvl>
    <w:lvl w:ilvl="8" w:tplc="FC9474A6">
      <w:numFmt w:val="decimal"/>
      <w:lvlText w:val=""/>
      <w:lvlJc w:val="left"/>
    </w:lvl>
  </w:abstractNum>
  <w:abstractNum w:abstractNumId="350" w15:restartNumberingAfterBreak="0">
    <w:nsid w:val="00005804"/>
    <w:multiLevelType w:val="hybridMultilevel"/>
    <w:tmpl w:val="E1D4FF12"/>
    <w:lvl w:ilvl="0" w:tplc="FFA05106">
      <w:start w:val="2"/>
      <w:numFmt w:val="decimal"/>
      <w:lvlText w:val="%1."/>
      <w:lvlJc w:val="left"/>
    </w:lvl>
    <w:lvl w:ilvl="1" w:tplc="BBAAEBD0">
      <w:numFmt w:val="decimal"/>
      <w:lvlText w:val=""/>
      <w:lvlJc w:val="left"/>
    </w:lvl>
    <w:lvl w:ilvl="2" w:tplc="089EF6DE">
      <w:numFmt w:val="decimal"/>
      <w:lvlText w:val=""/>
      <w:lvlJc w:val="left"/>
    </w:lvl>
    <w:lvl w:ilvl="3" w:tplc="23385FD6">
      <w:numFmt w:val="decimal"/>
      <w:lvlText w:val=""/>
      <w:lvlJc w:val="left"/>
    </w:lvl>
    <w:lvl w:ilvl="4" w:tplc="15C6B46C">
      <w:numFmt w:val="decimal"/>
      <w:lvlText w:val=""/>
      <w:lvlJc w:val="left"/>
    </w:lvl>
    <w:lvl w:ilvl="5" w:tplc="1E285148">
      <w:numFmt w:val="decimal"/>
      <w:lvlText w:val=""/>
      <w:lvlJc w:val="left"/>
    </w:lvl>
    <w:lvl w:ilvl="6" w:tplc="9D6223DE">
      <w:numFmt w:val="decimal"/>
      <w:lvlText w:val=""/>
      <w:lvlJc w:val="left"/>
    </w:lvl>
    <w:lvl w:ilvl="7" w:tplc="5142C110">
      <w:numFmt w:val="decimal"/>
      <w:lvlText w:val=""/>
      <w:lvlJc w:val="left"/>
    </w:lvl>
    <w:lvl w:ilvl="8" w:tplc="18605ACE">
      <w:numFmt w:val="decimal"/>
      <w:lvlText w:val=""/>
      <w:lvlJc w:val="left"/>
    </w:lvl>
  </w:abstractNum>
  <w:abstractNum w:abstractNumId="351" w15:restartNumberingAfterBreak="0">
    <w:nsid w:val="00005815"/>
    <w:multiLevelType w:val="hybridMultilevel"/>
    <w:tmpl w:val="D6F03FE4"/>
    <w:lvl w:ilvl="0" w:tplc="8D80FFCC">
      <w:start w:val="9"/>
      <w:numFmt w:val="decimal"/>
      <w:lvlText w:val="%1"/>
      <w:lvlJc w:val="left"/>
    </w:lvl>
    <w:lvl w:ilvl="1" w:tplc="EE140BEE">
      <w:numFmt w:val="decimal"/>
      <w:lvlText w:val=""/>
      <w:lvlJc w:val="left"/>
    </w:lvl>
    <w:lvl w:ilvl="2" w:tplc="2F9A9762">
      <w:numFmt w:val="decimal"/>
      <w:lvlText w:val=""/>
      <w:lvlJc w:val="left"/>
    </w:lvl>
    <w:lvl w:ilvl="3" w:tplc="1EF2A20C">
      <w:numFmt w:val="decimal"/>
      <w:lvlText w:val=""/>
      <w:lvlJc w:val="left"/>
    </w:lvl>
    <w:lvl w:ilvl="4" w:tplc="2506D976">
      <w:numFmt w:val="decimal"/>
      <w:lvlText w:val=""/>
      <w:lvlJc w:val="left"/>
    </w:lvl>
    <w:lvl w:ilvl="5" w:tplc="0EB6B0FE">
      <w:numFmt w:val="decimal"/>
      <w:lvlText w:val=""/>
      <w:lvlJc w:val="left"/>
    </w:lvl>
    <w:lvl w:ilvl="6" w:tplc="86E68A22">
      <w:numFmt w:val="decimal"/>
      <w:lvlText w:val=""/>
      <w:lvlJc w:val="left"/>
    </w:lvl>
    <w:lvl w:ilvl="7" w:tplc="B2504B42">
      <w:numFmt w:val="decimal"/>
      <w:lvlText w:val=""/>
      <w:lvlJc w:val="left"/>
    </w:lvl>
    <w:lvl w:ilvl="8" w:tplc="9BDE33F4">
      <w:numFmt w:val="decimal"/>
      <w:lvlText w:val=""/>
      <w:lvlJc w:val="left"/>
    </w:lvl>
  </w:abstractNum>
  <w:abstractNum w:abstractNumId="352" w15:restartNumberingAfterBreak="0">
    <w:nsid w:val="0000585B"/>
    <w:multiLevelType w:val="hybridMultilevel"/>
    <w:tmpl w:val="E17864BA"/>
    <w:lvl w:ilvl="0" w:tplc="A26CBBF4">
      <w:start w:val="4"/>
      <w:numFmt w:val="decimal"/>
      <w:lvlText w:val="%1."/>
      <w:lvlJc w:val="left"/>
    </w:lvl>
    <w:lvl w:ilvl="1" w:tplc="3696740A">
      <w:numFmt w:val="decimal"/>
      <w:lvlText w:val=""/>
      <w:lvlJc w:val="left"/>
    </w:lvl>
    <w:lvl w:ilvl="2" w:tplc="1F38EF06">
      <w:numFmt w:val="decimal"/>
      <w:lvlText w:val=""/>
      <w:lvlJc w:val="left"/>
    </w:lvl>
    <w:lvl w:ilvl="3" w:tplc="4C7EE5DA">
      <w:numFmt w:val="decimal"/>
      <w:lvlText w:val=""/>
      <w:lvlJc w:val="left"/>
    </w:lvl>
    <w:lvl w:ilvl="4" w:tplc="7CD468E0">
      <w:numFmt w:val="decimal"/>
      <w:lvlText w:val=""/>
      <w:lvlJc w:val="left"/>
    </w:lvl>
    <w:lvl w:ilvl="5" w:tplc="BEC641BE">
      <w:numFmt w:val="decimal"/>
      <w:lvlText w:val=""/>
      <w:lvlJc w:val="left"/>
    </w:lvl>
    <w:lvl w:ilvl="6" w:tplc="9C388FD8">
      <w:numFmt w:val="decimal"/>
      <w:lvlText w:val=""/>
      <w:lvlJc w:val="left"/>
    </w:lvl>
    <w:lvl w:ilvl="7" w:tplc="F578C592">
      <w:numFmt w:val="decimal"/>
      <w:lvlText w:val=""/>
      <w:lvlJc w:val="left"/>
    </w:lvl>
    <w:lvl w:ilvl="8" w:tplc="E9EE05C4">
      <w:numFmt w:val="decimal"/>
      <w:lvlText w:val=""/>
      <w:lvlJc w:val="left"/>
    </w:lvl>
  </w:abstractNum>
  <w:abstractNum w:abstractNumId="353" w15:restartNumberingAfterBreak="0">
    <w:nsid w:val="00005887"/>
    <w:multiLevelType w:val="hybridMultilevel"/>
    <w:tmpl w:val="3C609634"/>
    <w:lvl w:ilvl="0" w:tplc="E016299A">
      <w:start w:val="1"/>
      <w:numFmt w:val="decimal"/>
      <w:lvlText w:val="%1"/>
      <w:lvlJc w:val="left"/>
    </w:lvl>
    <w:lvl w:ilvl="1" w:tplc="78A6E1FA">
      <w:start w:val="1"/>
      <w:numFmt w:val="decimal"/>
      <w:lvlText w:val="%2)"/>
      <w:lvlJc w:val="left"/>
    </w:lvl>
    <w:lvl w:ilvl="2" w:tplc="BE5EB572">
      <w:numFmt w:val="decimal"/>
      <w:lvlText w:val=""/>
      <w:lvlJc w:val="left"/>
    </w:lvl>
    <w:lvl w:ilvl="3" w:tplc="60C4D594">
      <w:numFmt w:val="decimal"/>
      <w:lvlText w:val=""/>
      <w:lvlJc w:val="left"/>
    </w:lvl>
    <w:lvl w:ilvl="4" w:tplc="333AB646">
      <w:numFmt w:val="decimal"/>
      <w:lvlText w:val=""/>
      <w:lvlJc w:val="left"/>
    </w:lvl>
    <w:lvl w:ilvl="5" w:tplc="413AC866">
      <w:numFmt w:val="decimal"/>
      <w:lvlText w:val=""/>
      <w:lvlJc w:val="left"/>
    </w:lvl>
    <w:lvl w:ilvl="6" w:tplc="7F381E78">
      <w:numFmt w:val="decimal"/>
      <w:lvlText w:val=""/>
      <w:lvlJc w:val="left"/>
    </w:lvl>
    <w:lvl w:ilvl="7" w:tplc="35508C00">
      <w:numFmt w:val="decimal"/>
      <w:lvlText w:val=""/>
      <w:lvlJc w:val="left"/>
    </w:lvl>
    <w:lvl w:ilvl="8" w:tplc="5B3C9F68">
      <w:numFmt w:val="decimal"/>
      <w:lvlText w:val=""/>
      <w:lvlJc w:val="left"/>
    </w:lvl>
  </w:abstractNum>
  <w:abstractNum w:abstractNumId="354" w15:restartNumberingAfterBreak="0">
    <w:nsid w:val="000058AD"/>
    <w:multiLevelType w:val="hybridMultilevel"/>
    <w:tmpl w:val="8522125A"/>
    <w:lvl w:ilvl="0" w:tplc="62CC9598">
      <w:start w:val="8"/>
      <w:numFmt w:val="decimal"/>
      <w:lvlText w:val="%1."/>
      <w:lvlJc w:val="left"/>
    </w:lvl>
    <w:lvl w:ilvl="1" w:tplc="8EC231FE">
      <w:numFmt w:val="decimal"/>
      <w:lvlText w:val=""/>
      <w:lvlJc w:val="left"/>
    </w:lvl>
    <w:lvl w:ilvl="2" w:tplc="23A00778">
      <w:numFmt w:val="decimal"/>
      <w:lvlText w:val=""/>
      <w:lvlJc w:val="left"/>
    </w:lvl>
    <w:lvl w:ilvl="3" w:tplc="E834D51A">
      <w:numFmt w:val="decimal"/>
      <w:lvlText w:val=""/>
      <w:lvlJc w:val="left"/>
    </w:lvl>
    <w:lvl w:ilvl="4" w:tplc="C10EC808">
      <w:numFmt w:val="decimal"/>
      <w:lvlText w:val=""/>
      <w:lvlJc w:val="left"/>
    </w:lvl>
    <w:lvl w:ilvl="5" w:tplc="74429A74">
      <w:numFmt w:val="decimal"/>
      <w:lvlText w:val=""/>
      <w:lvlJc w:val="left"/>
    </w:lvl>
    <w:lvl w:ilvl="6" w:tplc="E9620B80">
      <w:numFmt w:val="decimal"/>
      <w:lvlText w:val=""/>
      <w:lvlJc w:val="left"/>
    </w:lvl>
    <w:lvl w:ilvl="7" w:tplc="B3BA76FA">
      <w:numFmt w:val="decimal"/>
      <w:lvlText w:val=""/>
      <w:lvlJc w:val="left"/>
    </w:lvl>
    <w:lvl w:ilvl="8" w:tplc="C6401188">
      <w:numFmt w:val="decimal"/>
      <w:lvlText w:val=""/>
      <w:lvlJc w:val="left"/>
    </w:lvl>
  </w:abstractNum>
  <w:abstractNum w:abstractNumId="355" w15:restartNumberingAfterBreak="0">
    <w:nsid w:val="000058D5"/>
    <w:multiLevelType w:val="hybridMultilevel"/>
    <w:tmpl w:val="73C493C4"/>
    <w:lvl w:ilvl="0" w:tplc="52D8944A">
      <w:start w:val="15"/>
      <w:numFmt w:val="decimal"/>
      <w:lvlText w:val="%1."/>
      <w:lvlJc w:val="left"/>
    </w:lvl>
    <w:lvl w:ilvl="1" w:tplc="88383160">
      <w:numFmt w:val="decimal"/>
      <w:lvlText w:val=""/>
      <w:lvlJc w:val="left"/>
    </w:lvl>
    <w:lvl w:ilvl="2" w:tplc="BF78DB54">
      <w:numFmt w:val="decimal"/>
      <w:lvlText w:val=""/>
      <w:lvlJc w:val="left"/>
    </w:lvl>
    <w:lvl w:ilvl="3" w:tplc="BB52B0F6">
      <w:numFmt w:val="decimal"/>
      <w:lvlText w:val=""/>
      <w:lvlJc w:val="left"/>
    </w:lvl>
    <w:lvl w:ilvl="4" w:tplc="4B22DACC">
      <w:numFmt w:val="decimal"/>
      <w:lvlText w:val=""/>
      <w:lvlJc w:val="left"/>
    </w:lvl>
    <w:lvl w:ilvl="5" w:tplc="7C1481A2">
      <w:numFmt w:val="decimal"/>
      <w:lvlText w:val=""/>
      <w:lvlJc w:val="left"/>
    </w:lvl>
    <w:lvl w:ilvl="6" w:tplc="AC3CE776">
      <w:numFmt w:val="decimal"/>
      <w:lvlText w:val=""/>
      <w:lvlJc w:val="left"/>
    </w:lvl>
    <w:lvl w:ilvl="7" w:tplc="5A749490">
      <w:numFmt w:val="decimal"/>
      <w:lvlText w:val=""/>
      <w:lvlJc w:val="left"/>
    </w:lvl>
    <w:lvl w:ilvl="8" w:tplc="F3E662DA">
      <w:numFmt w:val="decimal"/>
      <w:lvlText w:val=""/>
      <w:lvlJc w:val="left"/>
    </w:lvl>
  </w:abstractNum>
  <w:abstractNum w:abstractNumId="356" w15:restartNumberingAfterBreak="0">
    <w:nsid w:val="00005940"/>
    <w:multiLevelType w:val="hybridMultilevel"/>
    <w:tmpl w:val="0FF20402"/>
    <w:lvl w:ilvl="0" w:tplc="19CE747C">
      <w:start w:val="8"/>
      <w:numFmt w:val="decimal"/>
      <w:lvlText w:val="%1."/>
      <w:lvlJc w:val="left"/>
    </w:lvl>
    <w:lvl w:ilvl="1" w:tplc="3E26B8F2">
      <w:numFmt w:val="decimal"/>
      <w:lvlText w:val=""/>
      <w:lvlJc w:val="left"/>
    </w:lvl>
    <w:lvl w:ilvl="2" w:tplc="A29CE30E">
      <w:numFmt w:val="decimal"/>
      <w:lvlText w:val=""/>
      <w:lvlJc w:val="left"/>
    </w:lvl>
    <w:lvl w:ilvl="3" w:tplc="46A21076">
      <w:numFmt w:val="decimal"/>
      <w:lvlText w:val=""/>
      <w:lvlJc w:val="left"/>
    </w:lvl>
    <w:lvl w:ilvl="4" w:tplc="D5FA89F2">
      <w:numFmt w:val="decimal"/>
      <w:lvlText w:val=""/>
      <w:lvlJc w:val="left"/>
    </w:lvl>
    <w:lvl w:ilvl="5" w:tplc="A7EEDE34">
      <w:numFmt w:val="decimal"/>
      <w:lvlText w:val=""/>
      <w:lvlJc w:val="left"/>
    </w:lvl>
    <w:lvl w:ilvl="6" w:tplc="35E29DB2">
      <w:numFmt w:val="decimal"/>
      <w:lvlText w:val=""/>
      <w:lvlJc w:val="left"/>
    </w:lvl>
    <w:lvl w:ilvl="7" w:tplc="2774EA54">
      <w:numFmt w:val="decimal"/>
      <w:lvlText w:val=""/>
      <w:lvlJc w:val="left"/>
    </w:lvl>
    <w:lvl w:ilvl="8" w:tplc="42063210">
      <w:numFmt w:val="decimal"/>
      <w:lvlText w:val=""/>
      <w:lvlJc w:val="left"/>
    </w:lvl>
  </w:abstractNum>
  <w:abstractNum w:abstractNumId="357" w15:restartNumberingAfterBreak="0">
    <w:nsid w:val="00005942"/>
    <w:multiLevelType w:val="hybridMultilevel"/>
    <w:tmpl w:val="7BFE5002"/>
    <w:lvl w:ilvl="0" w:tplc="E6ACFA34">
      <w:start w:val="4"/>
      <w:numFmt w:val="decimal"/>
      <w:lvlText w:val="%1."/>
      <w:lvlJc w:val="left"/>
    </w:lvl>
    <w:lvl w:ilvl="1" w:tplc="3A30B2D0">
      <w:numFmt w:val="decimal"/>
      <w:lvlText w:val=""/>
      <w:lvlJc w:val="left"/>
    </w:lvl>
    <w:lvl w:ilvl="2" w:tplc="50E83350">
      <w:numFmt w:val="decimal"/>
      <w:lvlText w:val=""/>
      <w:lvlJc w:val="left"/>
    </w:lvl>
    <w:lvl w:ilvl="3" w:tplc="E5EE8F48">
      <w:numFmt w:val="decimal"/>
      <w:lvlText w:val=""/>
      <w:lvlJc w:val="left"/>
    </w:lvl>
    <w:lvl w:ilvl="4" w:tplc="37121348">
      <w:numFmt w:val="decimal"/>
      <w:lvlText w:val=""/>
      <w:lvlJc w:val="left"/>
    </w:lvl>
    <w:lvl w:ilvl="5" w:tplc="19426820">
      <w:numFmt w:val="decimal"/>
      <w:lvlText w:val=""/>
      <w:lvlJc w:val="left"/>
    </w:lvl>
    <w:lvl w:ilvl="6" w:tplc="ECF8A0B2">
      <w:numFmt w:val="decimal"/>
      <w:lvlText w:val=""/>
      <w:lvlJc w:val="left"/>
    </w:lvl>
    <w:lvl w:ilvl="7" w:tplc="49222208">
      <w:numFmt w:val="decimal"/>
      <w:lvlText w:val=""/>
      <w:lvlJc w:val="left"/>
    </w:lvl>
    <w:lvl w:ilvl="8" w:tplc="00CAB7DE">
      <w:numFmt w:val="decimal"/>
      <w:lvlText w:val=""/>
      <w:lvlJc w:val="left"/>
    </w:lvl>
  </w:abstractNum>
  <w:abstractNum w:abstractNumId="358" w15:restartNumberingAfterBreak="0">
    <w:nsid w:val="00005953"/>
    <w:multiLevelType w:val="hybridMultilevel"/>
    <w:tmpl w:val="338CF920"/>
    <w:lvl w:ilvl="0" w:tplc="FEA00846">
      <w:start w:val="9"/>
      <w:numFmt w:val="decimal"/>
      <w:lvlText w:val="%1."/>
      <w:lvlJc w:val="left"/>
    </w:lvl>
    <w:lvl w:ilvl="1" w:tplc="CC904696">
      <w:numFmt w:val="decimal"/>
      <w:lvlText w:val=""/>
      <w:lvlJc w:val="left"/>
    </w:lvl>
    <w:lvl w:ilvl="2" w:tplc="733094C2">
      <w:numFmt w:val="decimal"/>
      <w:lvlText w:val=""/>
      <w:lvlJc w:val="left"/>
    </w:lvl>
    <w:lvl w:ilvl="3" w:tplc="583AFB0A">
      <w:numFmt w:val="decimal"/>
      <w:lvlText w:val=""/>
      <w:lvlJc w:val="left"/>
    </w:lvl>
    <w:lvl w:ilvl="4" w:tplc="6518DDCA">
      <w:numFmt w:val="decimal"/>
      <w:lvlText w:val=""/>
      <w:lvlJc w:val="left"/>
    </w:lvl>
    <w:lvl w:ilvl="5" w:tplc="42C4EF38">
      <w:numFmt w:val="decimal"/>
      <w:lvlText w:val=""/>
      <w:lvlJc w:val="left"/>
    </w:lvl>
    <w:lvl w:ilvl="6" w:tplc="FABCC562">
      <w:numFmt w:val="decimal"/>
      <w:lvlText w:val=""/>
      <w:lvlJc w:val="left"/>
    </w:lvl>
    <w:lvl w:ilvl="7" w:tplc="B808971C">
      <w:numFmt w:val="decimal"/>
      <w:lvlText w:val=""/>
      <w:lvlJc w:val="left"/>
    </w:lvl>
    <w:lvl w:ilvl="8" w:tplc="AEE88678">
      <w:numFmt w:val="decimal"/>
      <w:lvlText w:val=""/>
      <w:lvlJc w:val="left"/>
    </w:lvl>
  </w:abstractNum>
  <w:abstractNum w:abstractNumId="359" w15:restartNumberingAfterBreak="0">
    <w:nsid w:val="00005981"/>
    <w:multiLevelType w:val="hybridMultilevel"/>
    <w:tmpl w:val="02942904"/>
    <w:lvl w:ilvl="0" w:tplc="D8060CB2">
      <w:start w:val="1"/>
      <w:numFmt w:val="decimal"/>
      <w:lvlText w:val="%1"/>
      <w:lvlJc w:val="left"/>
    </w:lvl>
    <w:lvl w:ilvl="1" w:tplc="562EAFBE">
      <w:start w:val="1"/>
      <w:numFmt w:val="decimal"/>
      <w:lvlText w:val="%2)"/>
      <w:lvlJc w:val="left"/>
    </w:lvl>
    <w:lvl w:ilvl="2" w:tplc="A9A24292">
      <w:numFmt w:val="decimal"/>
      <w:lvlText w:val=""/>
      <w:lvlJc w:val="left"/>
    </w:lvl>
    <w:lvl w:ilvl="3" w:tplc="5C208DB6">
      <w:numFmt w:val="decimal"/>
      <w:lvlText w:val=""/>
      <w:lvlJc w:val="left"/>
    </w:lvl>
    <w:lvl w:ilvl="4" w:tplc="F1D65360">
      <w:numFmt w:val="decimal"/>
      <w:lvlText w:val=""/>
      <w:lvlJc w:val="left"/>
    </w:lvl>
    <w:lvl w:ilvl="5" w:tplc="E7C40FF6">
      <w:numFmt w:val="decimal"/>
      <w:lvlText w:val=""/>
      <w:lvlJc w:val="left"/>
    </w:lvl>
    <w:lvl w:ilvl="6" w:tplc="A428394E">
      <w:numFmt w:val="decimal"/>
      <w:lvlText w:val=""/>
      <w:lvlJc w:val="left"/>
    </w:lvl>
    <w:lvl w:ilvl="7" w:tplc="B224B250">
      <w:numFmt w:val="decimal"/>
      <w:lvlText w:val=""/>
      <w:lvlJc w:val="left"/>
    </w:lvl>
    <w:lvl w:ilvl="8" w:tplc="3692DF2E">
      <w:numFmt w:val="decimal"/>
      <w:lvlText w:val=""/>
      <w:lvlJc w:val="left"/>
    </w:lvl>
  </w:abstractNum>
  <w:abstractNum w:abstractNumId="360" w15:restartNumberingAfterBreak="0">
    <w:nsid w:val="00005A21"/>
    <w:multiLevelType w:val="hybridMultilevel"/>
    <w:tmpl w:val="61BE32F0"/>
    <w:lvl w:ilvl="0" w:tplc="80ACCA16">
      <w:start w:val="13"/>
      <w:numFmt w:val="decimal"/>
      <w:lvlText w:val="%1."/>
      <w:lvlJc w:val="left"/>
    </w:lvl>
    <w:lvl w:ilvl="1" w:tplc="62769D64">
      <w:numFmt w:val="decimal"/>
      <w:lvlText w:val=""/>
      <w:lvlJc w:val="left"/>
    </w:lvl>
    <w:lvl w:ilvl="2" w:tplc="8E387B36">
      <w:numFmt w:val="decimal"/>
      <w:lvlText w:val=""/>
      <w:lvlJc w:val="left"/>
    </w:lvl>
    <w:lvl w:ilvl="3" w:tplc="6AB080AA">
      <w:numFmt w:val="decimal"/>
      <w:lvlText w:val=""/>
      <w:lvlJc w:val="left"/>
    </w:lvl>
    <w:lvl w:ilvl="4" w:tplc="6B40D284">
      <w:numFmt w:val="decimal"/>
      <w:lvlText w:val=""/>
      <w:lvlJc w:val="left"/>
    </w:lvl>
    <w:lvl w:ilvl="5" w:tplc="9D6EF126">
      <w:numFmt w:val="decimal"/>
      <w:lvlText w:val=""/>
      <w:lvlJc w:val="left"/>
    </w:lvl>
    <w:lvl w:ilvl="6" w:tplc="02641B92">
      <w:numFmt w:val="decimal"/>
      <w:lvlText w:val=""/>
      <w:lvlJc w:val="left"/>
    </w:lvl>
    <w:lvl w:ilvl="7" w:tplc="182CC5E0">
      <w:numFmt w:val="decimal"/>
      <w:lvlText w:val=""/>
      <w:lvlJc w:val="left"/>
    </w:lvl>
    <w:lvl w:ilvl="8" w:tplc="D1344AA4">
      <w:numFmt w:val="decimal"/>
      <w:lvlText w:val=""/>
      <w:lvlJc w:val="left"/>
    </w:lvl>
  </w:abstractNum>
  <w:abstractNum w:abstractNumId="361" w15:restartNumberingAfterBreak="0">
    <w:nsid w:val="00005AB0"/>
    <w:multiLevelType w:val="hybridMultilevel"/>
    <w:tmpl w:val="A0661468"/>
    <w:lvl w:ilvl="0" w:tplc="5E72B352">
      <w:start w:val="1"/>
      <w:numFmt w:val="decimal"/>
      <w:lvlText w:val="%1)"/>
      <w:lvlJc w:val="left"/>
    </w:lvl>
    <w:lvl w:ilvl="1" w:tplc="CBD2E0BC">
      <w:numFmt w:val="decimal"/>
      <w:lvlText w:val=""/>
      <w:lvlJc w:val="left"/>
    </w:lvl>
    <w:lvl w:ilvl="2" w:tplc="43C65478">
      <w:numFmt w:val="decimal"/>
      <w:lvlText w:val=""/>
      <w:lvlJc w:val="left"/>
    </w:lvl>
    <w:lvl w:ilvl="3" w:tplc="D3783866">
      <w:numFmt w:val="decimal"/>
      <w:lvlText w:val=""/>
      <w:lvlJc w:val="left"/>
    </w:lvl>
    <w:lvl w:ilvl="4" w:tplc="EF74D49C">
      <w:numFmt w:val="decimal"/>
      <w:lvlText w:val=""/>
      <w:lvlJc w:val="left"/>
    </w:lvl>
    <w:lvl w:ilvl="5" w:tplc="22B84D9C">
      <w:numFmt w:val="decimal"/>
      <w:lvlText w:val=""/>
      <w:lvlJc w:val="left"/>
    </w:lvl>
    <w:lvl w:ilvl="6" w:tplc="BE741368">
      <w:numFmt w:val="decimal"/>
      <w:lvlText w:val=""/>
      <w:lvlJc w:val="left"/>
    </w:lvl>
    <w:lvl w:ilvl="7" w:tplc="F850CB98">
      <w:numFmt w:val="decimal"/>
      <w:lvlText w:val=""/>
      <w:lvlJc w:val="left"/>
    </w:lvl>
    <w:lvl w:ilvl="8" w:tplc="204EC7D0">
      <w:numFmt w:val="decimal"/>
      <w:lvlText w:val=""/>
      <w:lvlJc w:val="left"/>
    </w:lvl>
  </w:abstractNum>
  <w:abstractNum w:abstractNumId="362" w15:restartNumberingAfterBreak="0">
    <w:nsid w:val="00005ACD"/>
    <w:multiLevelType w:val="hybridMultilevel"/>
    <w:tmpl w:val="7506CC20"/>
    <w:lvl w:ilvl="0" w:tplc="97D0B374">
      <w:start w:val="1"/>
      <w:numFmt w:val="decimal"/>
      <w:lvlText w:val="%1)"/>
      <w:lvlJc w:val="left"/>
    </w:lvl>
    <w:lvl w:ilvl="1" w:tplc="FA483674">
      <w:numFmt w:val="decimal"/>
      <w:lvlText w:val=""/>
      <w:lvlJc w:val="left"/>
    </w:lvl>
    <w:lvl w:ilvl="2" w:tplc="599079D4">
      <w:numFmt w:val="decimal"/>
      <w:lvlText w:val=""/>
      <w:lvlJc w:val="left"/>
    </w:lvl>
    <w:lvl w:ilvl="3" w:tplc="44D06D06">
      <w:numFmt w:val="decimal"/>
      <w:lvlText w:val=""/>
      <w:lvlJc w:val="left"/>
    </w:lvl>
    <w:lvl w:ilvl="4" w:tplc="E5CA24B2">
      <w:numFmt w:val="decimal"/>
      <w:lvlText w:val=""/>
      <w:lvlJc w:val="left"/>
    </w:lvl>
    <w:lvl w:ilvl="5" w:tplc="19926AA8">
      <w:numFmt w:val="decimal"/>
      <w:lvlText w:val=""/>
      <w:lvlJc w:val="left"/>
    </w:lvl>
    <w:lvl w:ilvl="6" w:tplc="29FAA6FC">
      <w:numFmt w:val="decimal"/>
      <w:lvlText w:val=""/>
      <w:lvlJc w:val="left"/>
    </w:lvl>
    <w:lvl w:ilvl="7" w:tplc="B4720FF2">
      <w:numFmt w:val="decimal"/>
      <w:lvlText w:val=""/>
      <w:lvlJc w:val="left"/>
    </w:lvl>
    <w:lvl w:ilvl="8" w:tplc="253CCC3E">
      <w:numFmt w:val="decimal"/>
      <w:lvlText w:val=""/>
      <w:lvlJc w:val="left"/>
    </w:lvl>
  </w:abstractNum>
  <w:abstractNum w:abstractNumId="363" w15:restartNumberingAfterBreak="0">
    <w:nsid w:val="00005AE7"/>
    <w:multiLevelType w:val="hybridMultilevel"/>
    <w:tmpl w:val="2A30C328"/>
    <w:lvl w:ilvl="0" w:tplc="775A4FAE">
      <w:start w:val="1"/>
      <w:numFmt w:val="decimal"/>
      <w:lvlText w:val="%1)"/>
      <w:lvlJc w:val="left"/>
    </w:lvl>
    <w:lvl w:ilvl="1" w:tplc="53928D20">
      <w:numFmt w:val="decimal"/>
      <w:lvlText w:val=""/>
      <w:lvlJc w:val="left"/>
    </w:lvl>
    <w:lvl w:ilvl="2" w:tplc="6FFED122">
      <w:numFmt w:val="decimal"/>
      <w:lvlText w:val=""/>
      <w:lvlJc w:val="left"/>
    </w:lvl>
    <w:lvl w:ilvl="3" w:tplc="C36C8918">
      <w:numFmt w:val="decimal"/>
      <w:lvlText w:val=""/>
      <w:lvlJc w:val="left"/>
    </w:lvl>
    <w:lvl w:ilvl="4" w:tplc="C6BA5EDC">
      <w:numFmt w:val="decimal"/>
      <w:lvlText w:val=""/>
      <w:lvlJc w:val="left"/>
    </w:lvl>
    <w:lvl w:ilvl="5" w:tplc="8BB88E56">
      <w:numFmt w:val="decimal"/>
      <w:lvlText w:val=""/>
      <w:lvlJc w:val="left"/>
    </w:lvl>
    <w:lvl w:ilvl="6" w:tplc="F50C9934">
      <w:numFmt w:val="decimal"/>
      <w:lvlText w:val=""/>
      <w:lvlJc w:val="left"/>
    </w:lvl>
    <w:lvl w:ilvl="7" w:tplc="EF4A85C4">
      <w:numFmt w:val="decimal"/>
      <w:lvlText w:val=""/>
      <w:lvlJc w:val="left"/>
    </w:lvl>
    <w:lvl w:ilvl="8" w:tplc="421CA7CA">
      <w:numFmt w:val="decimal"/>
      <w:lvlText w:val=""/>
      <w:lvlJc w:val="left"/>
    </w:lvl>
  </w:abstractNum>
  <w:abstractNum w:abstractNumId="364" w15:restartNumberingAfterBreak="0">
    <w:nsid w:val="00005B16"/>
    <w:multiLevelType w:val="hybridMultilevel"/>
    <w:tmpl w:val="C4FECF38"/>
    <w:lvl w:ilvl="0" w:tplc="39D63F3C">
      <w:start w:val="23"/>
      <w:numFmt w:val="decimal"/>
      <w:lvlText w:val="%1."/>
      <w:lvlJc w:val="left"/>
    </w:lvl>
    <w:lvl w:ilvl="1" w:tplc="2CCA9344">
      <w:numFmt w:val="decimal"/>
      <w:lvlText w:val=""/>
      <w:lvlJc w:val="left"/>
    </w:lvl>
    <w:lvl w:ilvl="2" w:tplc="2408A5F4">
      <w:numFmt w:val="decimal"/>
      <w:lvlText w:val=""/>
      <w:lvlJc w:val="left"/>
    </w:lvl>
    <w:lvl w:ilvl="3" w:tplc="04F448E4">
      <w:numFmt w:val="decimal"/>
      <w:lvlText w:val=""/>
      <w:lvlJc w:val="left"/>
    </w:lvl>
    <w:lvl w:ilvl="4" w:tplc="E1BEF914">
      <w:numFmt w:val="decimal"/>
      <w:lvlText w:val=""/>
      <w:lvlJc w:val="left"/>
    </w:lvl>
    <w:lvl w:ilvl="5" w:tplc="FA4E4126">
      <w:numFmt w:val="decimal"/>
      <w:lvlText w:val=""/>
      <w:lvlJc w:val="left"/>
    </w:lvl>
    <w:lvl w:ilvl="6" w:tplc="B70CE0A8">
      <w:numFmt w:val="decimal"/>
      <w:lvlText w:val=""/>
      <w:lvlJc w:val="left"/>
    </w:lvl>
    <w:lvl w:ilvl="7" w:tplc="31DE5D8E">
      <w:numFmt w:val="decimal"/>
      <w:lvlText w:val=""/>
      <w:lvlJc w:val="left"/>
    </w:lvl>
    <w:lvl w:ilvl="8" w:tplc="9C38A16A">
      <w:numFmt w:val="decimal"/>
      <w:lvlText w:val=""/>
      <w:lvlJc w:val="left"/>
    </w:lvl>
  </w:abstractNum>
  <w:abstractNum w:abstractNumId="365" w15:restartNumberingAfterBreak="0">
    <w:nsid w:val="00005B2E"/>
    <w:multiLevelType w:val="hybridMultilevel"/>
    <w:tmpl w:val="33B02FFA"/>
    <w:lvl w:ilvl="0" w:tplc="F40AE9C8">
      <w:start w:val="1"/>
      <w:numFmt w:val="decimal"/>
      <w:lvlText w:val="%1)"/>
      <w:lvlJc w:val="left"/>
    </w:lvl>
    <w:lvl w:ilvl="1" w:tplc="2AA69276">
      <w:numFmt w:val="decimal"/>
      <w:lvlText w:val=""/>
      <w:lvlJc w:val="left"/>
    </w:lvl>
    <w:lvl w:ilvl="2" w:tplc="51B85DDA">
      <w:numFmt w:val="decimal"/>
      <w:lvlText w:val=""/>
      <w:lvlJc w:val="left"/>
    </w:lvl>
    <w:lvl w:ilvl="3" w:tplc="E48A383C">
      <w:numFmt w:val="decimal"/>
      <w:lvlText w:val=""/>
      <w:lvlJc w:val="left"/>
    </w:lvl>
    <w:lvl w:ilvl="4" w:tplc="CA4AFBE0">
      <w:numFmt w:val="decimal"/>
      <w:lvlText w:val=""/>
      <w:lvlJc w:val="left"/>
    </w:lvl>
    <w:lvl w:ilvl="5" w:tplc="49ACD788">
      <w:numFmt w:val="decimal"/>
      <w:lvlText w:val=""/>
      <w:lvlJc w:val="left"/>
    </w:lvl>
    <w:lvl w:ilvl="6" w:tplc="16AAF59A">
      <w:numFmt w:val="decimal"/>
      <w:lvlText w:val=""/>
      <w:lvlJc w:val="left"/>
    </w:lvl>
    <w:lvl w:ilvl="7" w:tplc="C6DC69B4">
      <w:numFmt w:val="decimal"/>
      <w:lvlText w:val=""/>
      <w:lvlJc w:val="left"/>
    </w:lvl>
    <w:lvl w:ilvl="8" w:tplc="9ADA1CD6">
      <w:numFmt w:val="decimal"/>
      <w:lvlText w:val=""/>
      <w:lvlJc w:val="left"/>
    </w:lvl>
  </w:abstractNum>
  <w:abstractNum w:abstractNumId="366" w15:restartNumberingAfterBreak="0">
    <w:nsid w:val="00005B60"/>
    <w:multiLevelType w:val="hybridMultilevel"/>
    <w:tmpl w:val="595212A4"/>
    <w:lvl w:ilvl="0" w:tplc="956A8F4E">
      <w:start w:val="1"/>
      <w:numFmt w:val="decimal"/>
      <w:lvlText w:val="%1)"/>
      <w:lvlJc w:val="left"/>
    </w:lvl>
    <w:lvl w:ilvl="1" w:tplc="28E06CE0">
      <w:numFmt w:val="decimal"/>
      <w:lvlText w:val=""/>
      <w:lvlJc w:val="left"/>
    </w:lvl>
    <w:lvl w:ilvl="2" w:tplc="35D0BA74">
      <w:numFmt w:val="decimal"/>
      <w:lvlText w:val=""/>
      <w:lvlJc w:val="left"/>
    </w:lvl>
    <w:lvl w:ilvl="3" w:tplc="6C963698">
      <w:numFmt w:val="decimal"/>
      <w:lvlText w:val=""/>
      <w:lvlJc w:val="left"/>
    </w:lvl>
    <w:lvl w:ilvl="4" w:tplc="E1F64EBE">
      <w:numFmt w:val="decimal"/>
      <w:lvlText w:val=""/>
      <w:lvlJc w:val="left"/>
    </w:lvl>
    <w:lvl w:ilvl="5" w:tplc="60FE88E4">
      <w:numFmt w:val="decimal"/>
      <w:lvlText w:val=""/>
      <w:lvlJc w:val="left"/>
    </w:lvl>
    <w:lvl w:ilvl="6" w:tplc="0F56A76C">
      <w:numFmt w:val="decimal"/>
      <w:lvlText w:val=""/>
      <w:lvlJc w:val="left"/>
    </w:lvl>
    <w:lvl w:ilvl="7" w:tplc="89D67C72">
      <w:numFmt w:val="decimal"/>
      <w:lvlText w:val=""/>
      <w:lvlJc w:val="left"/>
    </w:lvl>
    <w:lvl w:ilvl="8" w:tplc="C4B01210">
      <w:numFmt w:val="decimal"/>
      <w:lvlText w:val=""/>
      <w:lvlJc w:val="left"/>
    </w:lvl>
  </w:abstractNum>
  <w:abstractNum w:abstractNumId="367" w15:restartNumberingAfterBreak="0">
    <w:nsid w:val="00005BB9"/>
    <w:multiLevelType w:val="hybridMultilevel"/>
    <w:tmpl w:val="394C856A"/>
    <w:lvl w:ilvl="0" w:tplc="C414D56A">
      <w:start w:val="4"/>
      <w:numFmt w:val="decimal"/>
      <w:lvlText w:val="%1."/>
      <w:lvlJc w:val="left"/>
    </w:lvl>
    <w:lvl w:ilvl="1" w:tplc="C8BC6F7A">
      <w:numFmt w:val="decimal"/>
      <w:lvlText w:val=""/>
      <w:lvlJc w:val="left"/>
    </w:lvl>
    <w:lvl w:ilvl="2" w:tplc="248A23A2">
      <w:numFmt w:val="decimal"/>
      <w:lvlText w:val=""/>
      <w:lvlJc w:val="left"/>
    </w:lvl>
    <w:lvl w:ilvl="3" w:tplc="3F42464E">
      <w:numFmt w:val="decimal"/>
      <w:lvlText w:val=""/>
      <w:lvlJc w:val="left"/>
    </w:lvl>
    <w:lvl w:ilvl="4" w:tplc="8092ECBE">
      <w:numFmt w:val="decimal"/>
      <w:lvlText w:val=""/>
      <w:lvlJc w:val="left"/>
    </w:lvl>
    <w:lvl w:ilvl="5" w:tplc="D7A4533A">
      <w:numFmt w:val="decimal"/>
      <w:lvlText w:val=""/>
      <w:lvlJc w:val="left"/>
    </w:lvl>
    <w:lvl w:ilvl="6" w:tplc="421484A6">
      <w:numFmt w:val="decimal"/>
      <w:lvlText w:val=""/>
      <w:lvlJc w:val="left"/>
    </w:lvl>
    <w:lvl w:ilvl="7" w:tplc="650AC568">
      <w:numFmt w:val="decimal"/>
      <w:lvlText w:val=""/>
      <w:lvlJc w:val="left"/>
    </w:lvl>
    <w:lvl w:ilvl="8" w:tplc="A6A44EB6">
      <w:numFmt w:val="decimal"/>
      <w:lvlText w:val=""/>
      <w:lvlJc w:val="left"/>
    </w:lvl>
  </w:abstractNum>
  <w:abstractNum w:abstractNumId="368" w15:restartNumberingAfterBreak="0">
    <w:nsid w:val="00005C04"/>
    <w:multiLevelType w:val="hybridMultilevel"/>
    <w:tmpl w:val="A05427E6"/>
    <w:lvl w:ilvl="0" w:tplc="FBC6783C">
      <w:start w:val="9"/>
      <w:numFmt w:val="decimal"/>
      <w:lvlText w:val="%1."/>
      <w:lvlJc w:val="left"/>
    </w:lvl>
    <w:lvl w:ilvl="1" w:tplc="3A8A378C">
      <w:numFmt w:val="decimal"/>
      <w:lvlText w:val=""/>
      <w:lvlJc w:val="left"/>
    </w:lvl>
    <w:lvl w:ilvl="2" w:tplc="59D49404">
      <w:numFmt w:val="decimal"/>
      <w:lvlText w:val=""/>
      <w:lvlJc w:val="left"/>
    </w:lvl>
    <w:lvl w:ilvl="3" w:tplc="07EC57F8">
      <w:numFmt w:val="decimal"/>
      <w:lvlText w:val=""/>
      <w:lvlJc w:val="left"/>
    </w:lvl>
    <w:lvl w:ilvl="4" w:tplc="51AEE376">
      <w:numFmt w:val="decimal"/>
      <w:lvlText w:val=""/>
      <w:lvlJc w:val="left"/>
    </w:lvl>
    <w:lvl w:ilvl="5" w:tplc="AEBE396C">
      <w:numFmt w:val="decimal"/>
      <w:lvlText w:val=""/>
      <w:lvlJc w:val="left"/>
    </w:lvl>
    <w:lvl w:ilvl="6" w:tplc="576EACE0">
      <w:numFmt w:val="decimal"/>
      <w:lvlText w:val=""/>
      <w:lvlJc w:val="left"/>
    </w:lvl>
    <w:lvl w:ilvl="7" w:tplc="A7224746">
      <w:numFmt w:val="decimal"/>
      <w:lvlText w:val=""/>
      <w:lvlJc w:val="left"/>
    </w:lvl>
    <w:lvl w:ilvl="8" w:tplc="C6B6D1C2">
      <w:numFmt w:val="decimal"/>
      <w:lvlText w:val=""/>
      <w:lvlJc w:val="left"/>
    </w:lvl>
  </w:abstractNum>
  <w:abstractNum w:abstractNumId="369" w15:restartNumberingAfterBreak="0">
    <w:nsid w:val="00005CCA"/>
    <w:multiLevelType w:val="hybridMultilevel"/>
    <w:tmpl w:val="C47A1DD4"/>
    <w:lvl w:ilvl="0" w:tplc="A17C9C0A">
      <w:start w:val="13"/>
      <w:numFmt w:val="decimal"/>
      <w:lvlText w:val="%1."/>
      <w:lvlJc w:val="left"/>
    </w:lvl>
    <w:lvl w:ilvl="1" w:tplc="AB52F2DE">
      <w:numFmt w:val="decimal"/>
      <w:lvlText w:val=""/>
      <w:lvlJc w:val="left"/>
    </w:lvl>
    <w:lvl w:ilvl="2" w:tplc="DD7A5162">
      <w:numFmt w:val="decimal"/>
      <w:lvlText w:val=""/>
      <w:lvlJc w:val="left"/>
    </w:lvl>
    <w:lvl w:ilvl="3" w:tplc="75885062">
      <w:numFmt w:val="decimal"/>
      <w:lvlText w:val=""/>
      <w:lvlJc w:val="left"/>
    </w:lvl>
    <w:lvl w:ilvl="4" w:tplc="252C6D3A">
      <w:numFmt w:val="decimal"/>
      <w:lvlText w:val=""/>
      <w:lvlJc w:val="left"/>
    </w:lvl>
    <w:lvl w:ilvl="5" w:tplc="C74E9D8C">
      <w:numFmt w:val="decimal"/>
      <w:lvlText w:val=""/>
      <w:lvlJc w:val="left"/>
    </w:lvl>
    <w:lvl w:ilvl="6" w:tplc="995A95F2">
      <w:numFmt w:val="decimal"/>
      <w:lvlText w:val=""/>
      <w:lvlJc w:val="left"/>
    </w:lvl>
    <w:lvl w:ilvl="7" w:tplc="0A689BFA">
      <w:numFmt w:val="decimal"/>
      <w:lvlText w:val=""/>
      <w:lvlJc w:val="left"/>
    </w:lvl>
    <w:lvl w:ilvl="8" w:tplc="4F223A80">
      <w:numFmt w:val="decimal"/>
      <w:lvlText w:val=""/>
      <w:lvlJc w:val="left"/>
    </w:lvl>
  </w:abstractNum>
  <w:abstractNum w:abstractNumId="370" w15:restartNumberingAfterBreak="0">
    <w:nsid w:val="00005CDF"/>
    <w:multiLevelType w:val="hybridMultilevel"/>
    <w:tmpl w:val="DF6A98A2"/>
    <w:lvl w:ilvl="0" w:tplc="22F8099C">
      <w:start w:val="1"/>
      <w:numFmt w:val="decimal"/>
      <w:lvlText w:val="%1)"/>
      <w:lvlJc w:val="left"/>
    </w:lvl>
    <w:lvl w:ilvl="1" w:tplc="1DC69236">
      <w:numFmt w:val="decimal"/>
      <w:lvlText w:val=""/>
      <w:lvlJc w:val="left"/>
    </w:lvl>
    <w:lvl w:ilvl="2" w:tplc="93049950">
      <w:numFmt w:val="decimal"/>
      <w:lvlText w:val=""/>
      <w:lvlJc w:val="left"/>
    </w:lvl>
    <w:lvl w:ilvl="3" w:tplc="1B88B77C">
      <w:numFmt w:val="decimal"/>
      <w:lvlText w:val=""/>
      <w:lvlJc w:val="left"/>
    </w:lvl>
    <w:lvl w:ilvl="4" w:tplc="B502BAEC">
      <w:numFmt w:val="decimal"/>
      <w:lvlText w:val=""/>
      <w:lvlJc w:val="left"/>
    </w:lvl>
    <w:lvl w:ilvl="5" w:tplc="9D869E68">
      <w:numFmt w:val="decimal"/>
      <w:lvlText w:val=""/>
      <w:lvlJc w:val="left"/>
    </w:lvl>
    <w:lvl w:ilvl="6" w:tplc="79AC4B02">
      <w:numFmt w:val="decimal"/>
      <w:lvlText w:val=""/>
      <w:lvlJc w:val="left"/>
    </w:lvl>
    <w:lvl w:ilvl="7" w:tplc="E2D49B9A">
      <w:numFmt w:val="decimal"/>
      <w:lvlText w:val=""/>
      <w:lvlJc w:val="left"/>
    </w:lvl>
    <w:lvl w:ilvl="8" w:tplc="D14CF51A">
      <w:numFmt w:val="decimal"/>
      <w:lvlText w:val=""/>
      <w:lvlJc w:val="left"/>
    </w:lvl>
  </w:abstractNum>
  <w:abstractNum w:abstractNumId="371" w15:restartNumberingAfterBreak="0">
    <w:nsid w:val="00005D17"/>
    <w:multiLevelType w:val="hybridMultilevel"/>
    <w:tmpl w:val="9D2667A8"/>
    <w:lvl w:ilvl="0" w:tplc="EF02BEE2">
      <w:start w:val="4"/>
      <w:numFmt w:val="decimal"/>
      <w:lvlText w:val="%1."/>
      <w:lvlJc w:val="left"/>
    </w:lvl>
    <w:lvl w:ilvl="1" w:tplc="67C8D5DE">
      <w:numFmt w:val="decimal"/>
      <w:lvlText w:val=""/>
      <w:lvlJc w:val="left"/>
    </w:lvl>
    <w:lvl w:ilvl="2" w:tplc="58926536">
      <w:numFmt w:val="decimal"/>
      <w:lvlText w:val=""/>
      <w:lvlJc w:val="left"/>
    </w:lvl>
    <w:lvl w:ilvl="3" w:tplc="3466A580">
      <w:numFmt w:val="decimal"/>
      <w:lvlText w:val=""/>
      <w:lvlJc w:val="left"/>
    </w:lvl>
    <w:lvl w:ilvl="4" w:tplc="B03EB752">
      <w:numFmt w:val="decimal"/>
      <w:lvlText w:val=""/>
      <w:lvlJc w:val="left"/>
    </w:lvl>
    <w:lvl w:ilvl="5" w:tplc="531A5D28">
      <w:numFmt w:val="decimal"/>
      <w:lvlText w:val=""/>
      <w:lvlJc w:val="left"/>
    </w:lvl>
    <w:lvl w:ilvl="6" w:tplc="318067C2">
      <w:numFmt w:val="decimal"/>
      <w:lvlText w:val=""/>
      <w:lvlJc w:val="left"/>
    </w:lvl>
    <w:lvl w:ilvl="7" w:tplc="0AC6C18A">
      <w:numFmt w:val="decimal"/>
      <w:lvlText w:val=""/>
      <w:lvlJc w:val="left"/>
    </w:lvl>
    <w:lvl w:ilvl="8" w:tplc="3C5633C2">
      <w:numFmt w:val="decimal"/>
      <w:lvlText w:val=""/>
      <w:lvlJc w:val="left"/>
    </w:lvl>
  </w:abstractNum>
  <w:abstractNum w:abstractNumId="372" w15:restartNumberingAfterBreak="0">
    <w:nsid w:val="00005D27"/>
    <w:multiLevelType w:val="hybridMultilevel"/>
    <w:tmpl w:val="9CB2CFB4"/>
    <w:lvl w:ilvl="0" w:tplc="D244FD8A">
      <w:start w:val="1"/>
      <w:numFmt w:val="decimal"/>
      <w:lvlText w:val="%1"/>
      <w:lvlJc w:val="left"/>
    </w:lvl>
    <w:lvl w:ilvl="1" w:tplc="45CE3CEA">
      <w:start w:val="1"/>
      <w:numFmt w:val="decimal"/>
      <w:lvlText w:val="%2"/>
      <w:lvlJc w:val="left"/>
    </w:lvl>
    <w:lvl w:ilvl="2" w:tplc="6476A2E0">
      <w:start w:val="1"/>
      <w:numFmt w:val="decimal"/>
      <w:lvlText w:val="%3)"/>
      <w:lvlJc w:val="left"/>
    </w:lvl>
    <w:lvl w:ilvl="3" w:tplc="E0163764">
      <w:start w:val="2"/>
      <w:numFmt w:val="decimal"/>
      <w:lvlText w:val="%4)"/>
      <w:lvlJc w:val="left"/>
    </w:lvl>
    <w:lvl w:ilvl="4" w:tplc="628E77AA">
      <w:numFmt w:val="decimal"/>
      <w:lvlText w:val=""/>
      <w:lvlJc w:val="left"/>
    </w:lvl>
    <w:lvl w:ilvl="5" w:tplc="58FE70D8">
      <w:numFmt w:val="decimal"/>
      <w:lvlText w:val=""/>
      <w:lvlJc w:val="left"/>
    </w:lvl>
    <w:lvl w:ilvl="6" w:tplc="744029C6">
      <w:numFmt w:val="decimal"/>
      <w:lvlText w:val=""/>
      <w:lvlJc w:val="left"/>
    </w:lvl>
    <w:lvl w:ilvl="7" w:tplc="07CA4AFC">
      <w:numFmt w:val="decimal"/>
      <w:lvlText w:val=""/>
      <w:lvlJc w:val="left"/>
    </w:lvl>
    <w:lvl w:ilvl="8" w:tplc="F26811DC">
      <w:numFmt w:val="decimal"/>
      <w:lvlText w:val=""/>
      <w:lvlJc w:val="left"/>
    </w:lvl>
  </w:abstractNum>
  <w:abstractNum w:abstractNumId="373" w15:restartNumberingAfterBreak="0">
    <w:nsid w:val="00005D2A"/>
    <w:multiLevelType w:val="hybridMultilevel"/>
    <w:tmpl w:val="1D7C8D58"/>
    <w:lvl w:ilvl="0" w:tplc="E5EC3876">
      <w:start w:val="5"/>
      <w:numFmt w:val="decimal"/>
      <w:lvlText w:val="%1."/>
      <w:lvlJc w:val="left"/>
    </w:lvl>
    <w:lvl w:ilvl="1" w:tplc="90384B14">
      <w:numFmt w:val="decimal"/>
      <w:lvlText w:val=""/>
      <w:lvlJc w:val="left"/>
    </w:lvl>
    <w:lvl w:ilvl="2" w:tplc="BFC467F8">
      <w:numFmt w:val="decimal"/>
      <w:lvlText w:val=""/>
      <w:lvlJc w:val="left"/>
    </w:lvl>
    <w:lvl w:ilvl="3" w:tplc="1974C646">
      <w:numFmt w:val="decimal"/>
      <w:lvlText w:val=""/>
      <w:lvlJc w:val="left"/>
    </w:lvl>
    <w:lvl w:ilvl="4" w:tplc="EE98F310">
      <w:numFmt w:val="decimal"/>
      <w:lvlText w:val=""/>
      <w:lvlJc w:val="left"/>
    </w:lvl>
    <w:lvl w:ilvl="5" w:tplc="57A00D78">
      <w:numFmt w:val="decimal"/>
      <w:lvlText w:val=""/>
      <w:lvlJc w:val="left"/>
    </w:lvl>
    <w:lvl w:ilvl="6" w:tplc="35CA1940">
      <w:numFmt w:val="decimal"/>
      <w:lvlText w:val=""/>
      <w:lvlJc w:val="left"/>
    </w:lvl>
    <w:lvl w:ilvl="7" w:tplc="262CB860">
      <w:numFmt w:val="decimal"/>
      <w:lvlText w:val=""/>
      <w:lvlJc w:val="left"/>
    </w:lvl>
    <w:lvl w:ilvl="8" w:tplc="BC9EA8E0">
      <w:numFmt w:val="decimal"/>
      <w:lvlText w:val=""/>
      <w:lvlJc w:val="left"/>
    </w:lvl>
  </w:abstractNum>
  <w:abstractNum w:abstractNumId="374" w15:restartNumberingAfterBreak="0">
    <w:nsid w:val="00005D3D"/>
    <w:multiLevelType w:val="hybridMultilevel"/>
    <w:tmpl w:val="903273C4"/>
    <w:lvl w:ilvl="0" w:tplc="A24267D8">
      <w:start w:val="1"/>
      <w:numFmt w:val="decimal"/>
      <w:lvlText w:val="%1."/>
      <w:lvlJc w:val="left"/>
    </w:lvl>
    <w:lvl w:ilvl="1" w:tplc="21D42B68">
      <w:numFmt w:val="decimal"/>
      <w:lvlText w:val=""/>
      <w:lvlJc w:val="left"/>
    </w:lvl>
    <w:lvl w:ilvl="2" w:tplc="A214891A">
      <w:numFmt w:val="decimal"/>
      <w:lvlText w:val=""/>
      <w:lvlJc w:val="left"/>
    </w:lvl>
    <w:lvl w:ilvl="3" w:tplc="3DF0B0A6">
      <w:numFmt w:val="decimal"/>
      <w:lvlText w:val=""/>
      <w:lvlJc w:val="left"/>
    </w:lvl>
    <w:lvl w:ilvl="4" w:tplc="68C47D04">
      <w:numFmt w:val="decimal"/>
      <w:lvlText w:val=""/>
      <w:lvlJc w:val="left"/>
    </w:lvl>
    <w:lvl w:ilvl="5" w:tplc="67FE1960">
      <w:numFmt w:val="decimal"/>
      <w:lvlText w:val=""/>
      <w:lvlJc w:val="left"/>
    </w:lvl>
    <w:lvl w:ilvl="6" w:tplc="E9CA7BFA">
      <w:numFmt w:val="decimal"/>
      <w:lvlText w:val=""/>
      <w:lvlJc w:val="left"/>
    </w:lvl>
    <w:lvl w:ilvl="7" w:tplc="9BF0D5D2">
      <w:numFmt w:val="decimal"/>
      <w:lvlText w:val=""/>
      <w:lvlJc w:val="left"/>
    </w:lvl>
    <w:lvl w:ilvl="8" w:tplc="98F210EC">
      <w:numFmt w:val="decimal"/>
      <w:lvlText w:val=""/>
      <w:lvlJc w:val="left"/>
    </w:lvl>
  </w:abstractNum>
  <w:abstractNum w:abstractNumId="375" w15:restartNumberingAfterBreak="0">
    <w:nsid w:val="00005D80"/>
    <w:multiLevelType w:val="hybridMultilevel"/>
    <w:tmpl w:val="F350D204"/>
    <w:lvl w:ilvl="0" w:tplc="84AAD4AC">
      <w:start w:val="1"/>
      <w:numFmt w:val="decimal"/>
      <w:lvlText w:val="%1)"/>
      <w:lvlJc w:val="left"/>
    </w:lvl>
    <w:lvl w:ilvl="1" w:tplc="4340485E">
      <w:numFmt w:val="decimal"/>
      <w:lvlText w:val=""/>
      <w:lvlJc w:val="left"/>
    </w:lvl>
    <w:lvl w:ilvl="2" w:tplc="91C007A8">
      <w:numFmt w:val="decimal"/>
      <w:lvlText w:val=""/>
      <w:lvlJc w:val="left"/>
    </w:lvl>
    <w:lvl w:ilvl="3" w:tplc="0AA849A4">
      <w:numFmt w:val="decimal"/>
      <w:lvlText w:val=""/>
      <w:lvlJc w:val="left"/>
    </w:lvl>
    <w:lvl w:ilvl="4" w:tplc="722EDFD0">
      <w:numFmt w:val="decimal"/>
      <w:lvlText w:val=""/>
      <w:lvlJc w:val="left"/>
    </w:lvl>
    <w:lvl w:ilvl="5" w:tplc="CF86D91C">
      <w:numFmt w:val="decimal"/>
      <w:lvlText w:val=""/>
      <w:lvlJc w:val="left"/>
    </w:lvl>
    <w:lvl w:ilvl="6" w:tplc="81E83230">
      <w:numFmt w:val="decimal"/>
      <w:lvlText w:val=""/>
      <w:lvlJc w:val="left"/>
    </w:lvl>
    <w:lvl w:ilvl="7" w:tplc="AA9CBCE8">
      <w:numFmt w:val="decimal"/>
      <w:lvlText w:val=""/>
      <w:lvlJc w:val="left"/>
    </w:lvl>
    <w:lvl w:ilvl="8" w:tplc="812ACE3E">
      <w:numFmt w:val="decimal"/>
      <w:lvlText w:val=""/>
      <w:lvlJc w:val="left"/>
    </w:lvl>
  </w:abstractNum>
  <w:abstractNum w:abstractNumId="376" w15:restartNumberingAfterBreak="0">
    <w:nsid w:val="00005D85"/>
    <w:multiLevelType w:val="hybridMultilevel"/>
    <w:tmpl w:val="6E2AB5A2"/>
    <w:lvl w:ilvl="0" w:tplc="B9824A08">
      <w:start w:val="10"/>
      <w:numFmt w:val="decimal"/>
      <w:lvlText w:val="%1."/>
      <w:lvlJc w:val="left"/>
    </w:lvl>
    <w:lvl w:ilvl="1" w:tplc="AB348D0C">
      <w:numFmt w:val="decimal"/>
      <w:lvlText w:val=""/>
      <w:lvlJc w:val="left"/>
    </w:lvl>
    <w:lvl w:ilvl="2" w:tplc="99C2397A">
      <w:numFmt w:val="decimal"/>
      <w:lvlText w:val=""/>
      <w:lvlJc w:val="left"/>
    </w:lvl>
    <w:lvl w:ilvl="3" w:tplc="6F6AB8BA">
      <w:numFmt w:val="decimal"/>
      <w:lvlText w:val=""/>
      <w:lvlJc w:val="left"/>
    </w:lvl>
    <w:lvl w:ilvl="4" w:tplc="70DAC9D6">
      <w:numFmt w:val="decimal"/>
      <w:lvlText w:val=""/>
      <w:lvlJc w:val="left"/>
    </w:lvl>
    <w:lvl w:ilvl="5" w:tplc="CBB2E370">
      <w:numFmt w:val="decimal"/>
      <w:lvlText w:val=""/>
      <w:lvlJc w:val="left"/>
    </w:lvl>
    <w:lvl w:ilvl="6" w:tplc="E1260CF0">
      <w:numFmt w:val="decimal"/>
      <w:lvlText w:val=""/>
      <w:lvlJc w:val="left"/>
    </w:lvl>
    <w:lvl w:ilvl="7" w:tplc="BAC83F0A">
      <w:numFmt w:val="decimal"/>
      <w:lvlText w:val=""/>
      <w:lvlJc w:val="left"/>
    </w:lvl>
    <w:lvl w:ilvl="8" w:tplc="C6204DF6">
      <w:numFmt w:val="decimal"/>
      <w:lvlText w:val=""/>
      <w:lvlJc w:val="left"/>
    </w:lvl>
  </w:abstractNum>
  <w:abstractNum w:abstractNumId="377" w15:restartNumberingAfterBreak="0">
    <w:nsid w:val="00005DA3"/>
    <w:multiLevelType w:val="hybridMultilevel"/>
    <w:tmpl w:val="A9384472"/>
    <w:lvl w:ilvl="0" w:tplc="1F08B5D4">
      <w:start w:val="5"/>
      <w:numFmt w:val="decimal"/>
      <w:lvlText w:val="%1."/>
      <w:lvlJc w:val="left"/>
    </w:lvl>
    <w:lvl w:ilvl="1" w:tplc="37004600">
      <w:numFmt w:val="decimal"/>
      <w:lvlText w:val=""/>
      <w:lvlJc w:val="left"/>
    </w:lvl>
    <w:lvl w:ilvl="2" w:tplc="D1288644">
      <w:numFmt w:val="decimal"/>
      <w:lvlText w:val=""/>
      <w:lvlJc w:val="left"/>
    </w:lvl>
    <w:lvl w:ilvl="3" w:tplc="5A8AE2D2">
      <w:numFmt w:val="decimal"/>
      <w:lvlText w:val=""/>
      <w:lvlJc w:val="left"/>
    </w:lvl>
    <w:lvl w:ilvl="4" w:tplc="5100E4E4">
      <w:numFmt w:val="decimal"/>
      <w:lvlText w:val=""/>
      <w:lvlJc w:val="left"/>
    </w:lvl>
    <w:lvl w:ilvl="5" w:tplc="951CC9EA">
      <w:numFmt w:val="decimal"/>
      <w:lvlText w:val=""/>
      <w:lvlJc w:val="left"/>
    </w:lvl>
    <w:lvl w:ilvl="6" w:tplc="9D1CDD16">
      <w:numFmt w:val="decimal"/>
      <w:lvlText w:val=""/>
      <w:lvlJc w:val="left"/>
    </w:lvl>
    <w:lvl w:ilvl="7" w:tplc="269E037A">
      <w:numFmt w:val="decimal"/>
      <w:lvlText w:val=""/>
      <w:lvlJc w:val="left"/>
    </w:lvl>
    <w:lvl w:ilvl="8" w:tplc="C41AD17C">
      <w:numFmt w:val="decimal"/>
      <w:lvlText w:val=""/>
      <w:lvlJc w:val="left"/>
    </w:lvl>
  </w:abstractNum>
  <w:abstractNum w:abstractNumId="378" w15:restartNumberingAfterBreak="0">
    <w:nsid w:val="00005DA9"/>
    <w:multiLevelType w:val="hybridMultilevel"/>
    <w:tmpl w:val="DCD68C6A"/>
    <w:lvl w:ilvl="0" w:tplc="3AE2636E">
      <w:start w:val="1"/>
      <w:numFmt w:val="decimal"/>
      <w:lvlText w:val="%1"/>
      <w:lvlJc w:val="left"/>
    </w:lvl>
    <w:lvl w:ilvl="1" w:tplc="C854E0B8">
      <w:start w:val="7"/>
      <w:numFmt w:val="decimal"/>
      <w:lvlText w:val="%2)"/>
      <w:lvlJc w:val="left"/>
    </w:lvl>
    <w:lvl w:ilvl="2" w:tplc="757CA5D0">
      <w:numFmt w:val="decimal"/>
      <w:lvlText w:val=""/>
      <w:lvlJc w:val="left"/>
    </w:lvl>
    <w:lvl w:ilvl="3" w:tplc="A0E86F1C">
      <w:numFmt w:val="decimal"/>
      <w:lvlText w:val=""/>
      <w:lvlJc w:val="left"/>
    </w:lvl>
    <w:lvl w:ilvl="4" w:tplc="0720C548">
      <w:numFmt w:val="decimal"/>
      <w:lvlText w:val=""/>
      <w:lvlJc w:val="left"/>
    </w:lvl>
    <w:lvl w:ilvl="5" w:tplc="0668200A">
      <w:numFmt w:val="decimal"/>
      <w:lvlText w:val=""/>
      <w:lvlJc w:val="left"/>
    </w:lvl>
    <w:lvl w:ilvl="6" w:tplc="A8900B10">
      <w:numFmt w:val="decimal"/>
      <w:lvlText w:val=""/>
      <w:lvlJc w:val="left"/>
    </w:lvl>
    <w:lvl w:ilvl="7" w:tplc="D85CD0C8">
      <w:numFmt w:val="decimal"/>
      <w:lvlText w:val=""/>
      <w:lvlJc w:val="left"/>
    </w:lvl>
    <w:lvl w:ilvl="8" w:tplc="03F065AA">
      <w:numFmt w:val="decimal"/>
      <w:lvlText w:val=""/>
      <w:lvlJc w:val="left"/>
    </w:lvl>
  </w:abstractNum>
  <w:abstractNum w:abstractNumId="379" w15:restartNumberingAfterBreak="0">
    <w:nsid w:val="00005DB8"/>
    <w:multiLevelType w:val="hybridMultilevel"/>
    <w:tmpl w:val="8EBC5EE2"/>
    <w:lvl w:ilvl="0" w:tplc="86F606DC">
      <w:start w:val="6"/>
      <w:numFmt w:val="decimal"/>
      <w:lvlText w:val="%1."/>
      <w:lvlJc w:val="left"/>
    </w:lvl>
    <w:lvl w:ilvl="1" w:tplc="A0E625BA">
      <w:numFmt w:val="decimal"/>
      <w:lvlText w:val=""/>
      <w:lvlJc w:val="left"/>
    </w:lvl>
    <w:lvl w:ilvl="2" w:tplc="C0BC8516">
      <w:numFmt w:val="decimal"/>
      <w:lvlText w:val=""/>
      <w:lvlJc w:val="left"/>
    </w:lvl>
    <w:lvl w:ilvl="3" w:tplc="234EE34A">
      <w:numFmt w:val="decimal"/>
      <w:lvlText w:val=""/>
      <w:lvlJc w:val="left"/>
    </w:lvl>
    <w:lvl w:ilvl="4" w:tplc="23B096BE">
      <w:numFmt w:val="decimal"/>
      <w:lvlText w:val=""/>
      <w:lvlJc w:val="left"/>
    </w:lvl>
    <w:lvl w:ilvl="5" w:tplc="8DFA175A">
      <w:numFmt w:val="decimal"/>
      <w:lvlText w:val=""/>
      <w:lvlJc w:val="left"/>
    </w:lvl>
    <w:lvl w:ilvl="6" w:tplc="1E0E784A">
      <w:numFmt w:val="decimal"/>
      <w:lvlText w:val=""/>
      <w:lvlJc w:val="left"/>
    </w:lvl>
    <w:lvl w:ilvl="7" w:tplc="2C7E21B8">
      <w:numFmt w:val="decimal"/>
      <w:lvlText w:val=""/>
      <w:lvlJc w:val="left"/>
    </w:lvl>
    <w:lvl w:ilvl="8" w:tplc="F7227FCA">
      <w:numFmt w:val="decimal"/>
      <w:lvlText w:val=""/>
      <w:lvlJc w:val="left"/>
    </w:lvl>
  </w:abstractNum>
  <w:abstractNum w:abstractNumId="380" w15:restartNumberingAfterBreak="0">
    <w:nsid w:val="00005DDC"/>
    <w:multiLevelType w:val="hybridMultilevel"/>
    <w:tmpl w:val="CCEC36A6"/>
    <w:lvl w:ilvl="0" w:tplc="FCE43FF0">
      <w:start w:val="13"/>
      <w:numFmt w:val="decimal"/>
      <w:lvlText w:val="%1."/>
      <w:lvlJc w:val="left"/>
    </w:lvl>
    <w:lvl w:ilvl="1" w:tplc="5A027852">
      <w:numFmt w:val="decimal"/>
      <w:lvlText w:val=""/>
      <w:lvlJc w:val="left"/>
    </w:lvl>
    <w:lvl w:ilvl="2" w:tplc="6C7C50E4">
      <w:numFmt w:val="decimal"/>
      <w:lvlText w:val=""/>
      <w:lvlJc w:val="left"/>
    </w:lvl>
    <w:lvl w:ilvl="3" w:tplc="C75C8D8C">
      <w:numFmt w:val="decimal"/>
      <w:lvlText w:val=""/>
      <w:lvlJc w:val="left"/>
    </w:lvl>
    <w:lvl w:ilvl="4" w:tplc="D6CE4420">
      <w:numFmt w:val="decimal"/>
      <w:lvlText w:val=""/>
      <w:lvlJc w:val="left"/>
    </w:lvl>
    <w:lvl w:ilvl="5" w:tplc="159C66A0">
      <w:numFmt w:val="decimal"/>
      <w:lvlText w:val=""/>
      <w:lvlJc w:val="left"/>
    </w:lvl>
    <w:lvl w:ilvl="6" w:tplc="84AC58DA">
      <w:numFmt w:val="decimal"/>
      <w:lvlText w:val=""/>
      <w:lvlJc w:val="left"/>
    </w:lvl>
    <w:lvl w:ilvl="7" w:tplc="36B4E0E8">
      <w:numFmt w:val="decimal"/>
      <w:lvlText w:val=""/>
      <w:lvlJc w:val="left"/>
    </w:lvl>
    <w:lvl w:ilvl="8" w:tplc="B49A0332">
      <w:numFmt w:val="decimal"/>
      <w:lvlText w:val=""/>
      <w:lvlJc w:val="left"/>
    </w:lvl>
  </w:abstractNum>
  <w:abstractNum w:abstractNumId="381" w15:restartNumberingAfterBreak="0">
    <w:nsid w:val="00005DE9"/>
    <w:multiLevelType w:val="hybridMultilevel"/>
    <w:tmpl w:val="3C66A962"/>
    <w:lvl w:ilvl="0" w:tplc="A5541198">
      <w:start w:val="7"/>
      <w:numFmt w:val="decimal"/>
      <w:lvlText w:val="%1."/>
      <w:lvlJc w:val="left"/>
    </w:lvl>
    <w:lvl w:ilvl="1" w:tplc="54C0A132">
      <w:numFmt w:val="decimal"/>
      <w:lvlText w:val=""/>
      <w:lvlJc w:val="left"/>
    </w:lvl>
    <w:lvl w:ilvl="2" w:tplc="8632CDFC">
      <w:numFmt w:val="decimal"/>
      <w:lvlText w:val=""/>
      <w:lvlJc w:val="left"/>
    </w:lvl>
    <w:lvl w:ilvl="3" w:tplc="FA647A3E">
      <w:numFmt w:val="decimal"/>
      <w:lvlText w:val=""/>
      <w:lvlJc w:val="left"/>
    </w:lvl>
    <w:lvl w:ilvl="4" w:tplc="3F7AA6DA">
      <w:numFmt w:val="decimal"/>
      <w:lvlText w:val=""/>
      <w:lvlJc w:val="left"/>
    </w:lvl>
    <w:lvl w:ilvl="5" w:tplc="7CA4152A">
      <w:numFmt w:val="decimal"/>
      <w:lvlText w:val=""/>
      <w:lvlJc w:val="left"/>
    </w:lvl>
    <w:lvl w:ilvl="6" w:tplc="621C6B0C">
      <w:numFmt w:val="decimal"/>
      <w:lvlText w:val=""/>
      <w:lvlJc w:val="left"/>
    </w:lvl>
    <w:lvl w:ilvl="7" w:tplc="2548C8A0">
      <w:numFmt w:val="decimal"/>
      <w:lvlText w:val=""/>
      <w:lvlJc w:val="left"/>
    </w:lvl>
    <w:lvl w:ilvl="8" w:tplc="60F04F04">
      <w:numFmt w:val="decimal"/>
      <w:lvlText w:val=""/>
      <w:lvlJc w:val="left"/>
    </w:lvl>
  </w:abstractNum>
  <w:abstractNum w:abstractNumId="382" w15:restartNumberingAfterBreak="0">
    <w:nsid w:val="00005DF2"/>
    <w:multiLevelType w:val="hybridMultilevel"/>
    <w:tmpl w:val="A4840F9E"/>
    <w:lvl w:ilvl="0" w:tplc="84E84E0E">
      <w:start w:val="1"/>
      <w:numFmt w:val="decimal"/>
      <w:lvlText w:val="%1)"/>
      <w:lvlJc w:val="left"/>
    </w:lvl>
    <w:lvl w:ilvl="1" w:tplc="F59C28C4">
      <w:numFmt w:val="decimal"/>
      <w:lvlText w:val=""/>
      <w:lvlJc w:val="left"/>
    </w:lvl>
    <w:lvl w:ilvl="2" w:tplc="536A8E20">
      <w:numFmt w:val="decimal"/>
      <w:lvlText w:val=""/>
      <w:lvlJc w:val="left"/>
    </w:lvl>
    <w:lvl w:ilvl="3" w:tplc="EC564EAC">
      <w:numFmt w:val="decimal"/>
      <w:lvlText w:val=""/>
      <w:lvlJc w:val="left"/>
    </w:lvl>
    <w:lvl w:ilvl="4" w:tplc="80F0E5E4">
      <w:numFmt w:val="decimal"/>
      <w:lvlText w:val=""/>
      <w:lvlJc w:val="left"/>
    </w:lvl>
    <w:lvl w:ilvl="5" w:tplc="DF5A3526">
      <w:numFmt w:val="decimal"/>
      <w:lvlText w:val=""/>
      <w:lvlJc w:val="left"/>
    </w:lvl>
    <w:lvl w:ilvl="6" w:tplc="6CC6620E">
      <w:numFmt w:val="decimal"/>
      <w:lvlText w:val=""/>
      <w:lvlJc w:val="left"/>
    </w:lvl>
    <w:lvl w:ilvl="7" w:tplc="3E70C45E">
      <w:numFmt w:val="decimal"/>
      <w:lvlText w:val=""/>
      <w:lvlJc w:val="left"/>
    </w:lvl>
    <w:lvl w:ilvl="8" w:tplc="FCA62BB0">
      <w:numFmt w:val="decimal"/>
      <w:lvlText w:val=""/>
      <w:lvlJc w:val="left"/>
    </w:lvl>
  </w:abstractNum>
  <w:abstractNum w:abstractNumId="383" w15:restartNumberingAfterBreak="0">
    <w:nsid w:val="00005E32"/>
    <w:multiLevelType w:val="hybridMultilevel"/>
    <w:tmpl w:val="3E0CE648"/>
    <w:lvl w:ilvl="0" w:tplc="137276B6">
      <w:start w:val="7"/>
      <w:numFmt w:val="decimal"/>
      <w:lvlText w:val="%1."/>
      <w:lvlJc w:val="left"/>
    </w:lvl>
    <w:lvl w:ilvl="1" w:tplc="8ED02EA2">
      <w:numFmt w:val="decimal"/>
      <w:lvlText w:val=""/>
      <w:lvlJc w:val="left"/>
    </w:lvl>
    <w:lvl w:ilvl="2" w:tplc="8766CC22">
      <w:numFmt w:val="decimal"/>
      <w:lvlText w:val=""/>
      <w:lvlJc w:val="left"/>
    </w:lvl>
    <w:lvl w:ilvl="3" w:tplc="EE6A0A6A">
      <w:numFmt w:val="decimal"/>
      <w:lvlText w:val=""/>
      <w:lvlJc w:val="left"/>
    </w:lvl>
    <w:lvl w:ilvl="4" w:tplc="EDB017DA">
      <w:numFmt w:val="decimal"/>
      <w:lvlText w:val=""/>
      <w:lvlJc w:val="left"/>
    </w:lvl>
    <w:lvl w:ilvl="5" w:tplc="84FE7F5E">
      <w:numFmt w:val="decimal"/>
      <w:lvlText w:val=""/>
      <w:lvlJc w:val="left"/>
    </w:lvl>
    <w:lvl w:ilvl="6" w:tplc="A2FC11BE">
      <w:numFmt w:val="decimal"/>
      <w:lvlText w:val=""/>
      <w:lvlJc w:val="left"/>
    </w:lvl>
    <w:lvl w:ilvl="7" w:tplc="FCBAF1BA">
      <w:numFmt w:val="decimal"/>
      <w:lvlText w:val=""/>
      <w:lvlJc w:val="left"/>
    </w:lvl>
    <w:lvl w:ilvl="8" w:tplc="27A8B268">
      <w:numFmt w:val="decimal"/>
      <w:lvlText w:val=""/>
      <w:lvlJc w:val="left"/>
    </w:lvl>
  </w:abstractNum>
  <w:abstractNum w:abstractNumId="384" w15:restartNumberingAfterBreak="0">
    <w:nsid w:val="00005E41"/>
    <w:multiLevelType w:val="hybridMultilevel"/>
    <w:tmpl w:val="7360A9E6"/>
    <w:lvl w:ilvl="0" w:tplc="7DBE404A">
      <w:start w:val="9"/>
      <w:numFmt w:val="decimal"/>
      <w:lvlText w:val="%1."/>
      <w:lvlJc w:val="left"/>
    </w:lvl>
    <w:lvl w:ilvl="1" w:tplc="BC466F50">
      <w:numFmt w:val="decimal"/>
      <w:lvlText w:val=""/>
      <w:lvlJc w:val="left"/>
    </w:lvl>
    <w:lvl w:ilvl="2" w:tplc="AE545C3E">
      <w:numFmt w:val="decimal"/>
      <w:lvlText w:val=""/>
      <w:lvlJc w:val="left"/>
    </w:lvl>
    <w:lvl w:ilvl="3" w:tplc="301E365C">
      <w:numFmt w:val="decimal"/>
      <w:lvlText w:val=""/>
      <w:lvlJc w:val="left"/>
    </w:lvl>
    <w:lvl w:ilvl="4" w:tplc="D50A9954">
      <w:numFmt w:val="decimal"/>
      <w:lvlText w:val=""/>
      <w:lvlJc w:val="left"/>
    </w:lvl>
    <w:lvl w:ilvl="5" w:tplc="A4EA56B6">
      <w:numFmt w:val="decimal"/>
      <w:lvlText w:val=""/>
      <w:lvlJc w:val="left"/>
    </w:lvl>
    <w:lvl w:ilvl="6" w:tplc="05AE62AE">
      <w:numFmt w:val="decimal"/>
      <w:lvlText w:val=""/>
      <w:lvlJc w:val="left"/>
    </w:lvl>
    <w:lvl w:ilvl="7" w:tplc="40FEA20E">
      <w:numFmt w:val="decimal"/>
      <w:lvlText w:val=""/>
      <w:lvlJc w:val="left"/>
    </w:lvl>
    <w:lvl w:ilvl="8" w:tplc="795E7976">
      <w:numFmt w:val="decimal"/>
      <w:lvlText w:val=""/>
      <w:lvlJc w:val="left"/>
    </w:lvl>
  </w:abstractNum>
  <w:abstractNum w:abstractNumId="385" w15:restartNumberingAfterBreak="0">
    <w:nsid w:val="00005E5B"/>
    <w:multiLevelType w:val="hybridMultilevel"/>
    <w:tmpl w:val="6EAAF2B4"/>
    <w:lvl w:ilvl="0" w:tplc="AE86CD22">
      <w:start w:val="1"/>
      <w:numFmt w:val="decimal"/>
      <w:lvlText w:val="%1."/>
      <w:lvlJc w:val="left"/>
    </w:lvl>
    <w:lvl w:ilvl="1" w:tplc="3F0AE704">
      <w:numFmt w:val="decimal"/>
      <w:lvlText w:val=""/>
      <w:lvlJc w:val="left"/>
    </w:lvl>
    <w:lvl w:ilvl="2" w:tplc="00DEA58E">
      <w:numFmt w:val="decimal"/>
      <w:lvlText w:val=""/>
      <w:lvlJc w:val="left"/>
    </w:lvl>
    <w:lvl w:ilvl="3" w:tplc="D3C49182">
      <w:numFmt w:val="decimal"/>
      <w:lvlText w:val=""/>
      <w:lvlJc w:val="left"/>
    </w:lvl>
    <w:lvl w:ilvl="4" w:tplc="A6523A52">
      <w:numFmt w:val="decimal"/>
      <w:lvlText w:val=""/>
      <w:lvlJc w:val="left"/>
    </w:lvl>
    <w:lvl w:ilvl="5" w:tplc="AECC37A2">
      <w:numFmt w:val="decimal"/>
      <w:lvlText w:val=""/>
      <w:lvlJc w:val="left"/>
    </w:lvl>
    <w:lvl w:ilvl="6" w:tplc="CF488FE8">
      <w:numFmt w:val="decimal"/>
      <w:lvlText w:val=""/>
      <w:lvlJc w:val="left"/>
    </w:lvl>
    <w:lvl w:ilvl="7" w:tplc="420056E8">
      <w:numFmt w:val="decimal"/>
      <w:lvlText w:val=""/>
      <w:lvlJc w:val="left"/>
    </w:lvl>
    <w:lvl w:ilvl="8" w:tplc="83EA2C5C">
      <w:numFmt w:val="decimal"/>
      <w:lvlText w:val=""/>
      <w:lvlJc w:val="left"/>
    </w:lvl>
  </w:abstractNum>
  <w:abstractNum w:abstractNumId="386" w15:restartNumberingAfterBreak="0">
    <w:nsid w:val="00005EA5"/>
    <w:multiLevelType w:val="hybridMultilevel"/>
    <w:tmpl w:val="10503B18"/>
    <w:lvl w:ilvl="0" w:tplc="573AE346">
      <w:start w:val="1"/>
      <w:numFmt w:val="decimal"/>
      <w:lvlText w:val="%1)"/>
      <w:lvlJc w:val="left"/>
    </w:lvl>
    <w:lvl w:ilvl="1" w:tplc="89C862F0">
      <w:numFmt w:val="decimal"/>
      <w:lvlText w:val=""/>
      <w:lvlJc w:val="left"/>
    </w:lvl>
    <w:lvl w:ilvl="2" w:tplc="294486D4">
      <w:numFmt w:val="decimal"/>
      <w:lvlText w:val=""/>
      <w:lvlJc w:val="left"/>
    </w:lvl>
    <w:lvl w:ilvl="3" w:tplc="0564218A">
      <w:numFmt w:val="decimal"/>
      <w:lvlText w:val=""/>
      <w:lvlJc w:val="left"/>
    </w:lvl>
    <w:lvl w:ilvl="4" w:tplc="0DB88BA0">
      <w:numFmt w:val="decimal"/>
      <w:lvlText w:val=""/>
      <w:lvlJc w:val="left"/>
    </w:lvl>
    <w:lvl w:ilvl="5" w:tplc="EC0653F0">
      <w:numFmt w:val="decimal"/>
      <w:lvlText w:val=""/>
      <w:lvlJc w:val="left"/>
    </w:lvl>
    <w:lvl w:ilvl="6" w:tplc="AB66FC20">
      <w:numFmt w:val="decimal"/>
      <w:lvlText w:val=""/>
      <w:lvlJc w:val="left"/>
    </w:lvl>
    <w:lvl w:ilvl="7" w:tplc="E6086884">
      <w:numFmt w:val="decimal"/>
      <w:lvlText w:val=""/>
      <w:lvlJc w:val="left"/>
    </w:lvl>
    <w:lvl w:ilvl="8" w:tplc="30466F4E">
      <w:numFmt w:val="decimal"/>
      <w:lvlText w:val=""/>
      <w:lvlJc w:val="left"/>
    </w:lvl>
  </w:abstractNum>
  <w:abstractNum w:abstractNumId="387" w15:restartNumberingAfterBreak="0">
    <w:nsid w:val="00005EF3"/>
    <w:multiLevelType w:val="hybridMultilevel"/>
    <w:tmpl w:val="3822C9A6"/>
    <w:lvl w:ilvl="0" w:tplc="8FC61904">
      <w:start w:val="2"/>
      <w:numFmt w:val="decimal"/>
      <w:lvlText w:val="%1."/>
      <w:lvlJc w:val="left"/>
    </w:lvl>
    <w:lvl w:ilvl="1" w:tplc="0B8C4CB0">
      <w:numFmt w:val="decimal"/>
      <w:lvlText w:val=""/>
      <w:lvlJc w:val="left"/>
    </w:lvl>
    <w:lvl w:ilvl="2" w:tplc="50A6481E">
      <w:numFmt w:val="decimal"/>
      <w:lvlText w:val=""/>
      <w:lvlJc w:val="left"/>
    </w:lvl>
    <w:lvl w:ilvl="3" w:tplc="2C00785C">
      <w:numFmt w:val="decimal"/>
      <w:lvlText w:val=""/>
      <w:lvlJc w:val="left"/>
    </w:lvl>
    <w:lvl w:ilvl="4" w:tplc="EF2E4EDC">
      <w:numFmt w:val="decimal"/>
      <w:lvlText w:val=""/>
      <w:lvlJc w:val="left"/>
    </w:lvl>
    <w:lvl w:ilvl="5" w:tplc="C8167834">
      <w:numFmt w:val="decimal"/>
      <w:lvlText w:val=""/>
      <w:lvlJc w:val="left"/>
    </w:lvl>
    <w:lvl w:ilvl="6" w:tplc="D15663DE">
      <w:numFmt w:val="decimal"/>
      <w:lvlText w:val=""/>
      <w:lvlJc w:val="left"/>
    </w:lvl>
    <w:lvl w:ilvl="7" w:tplc="C87E04A8">
      <w:numFmt w:val="decimal"/>
      <w:lvlText w:val=""/>
      <w:lvlJc w:val="left"/>
    </w:lvl>
    <w:lvl w:ilvl="8" w:tplc="045CB17A">
      <w:numFmt w:val="decimal"/>
      <w:lvlText w:val=""/>
      <w:lvlJc w:val="left"/>
    </w:lvl>
  </w:abstractNum>
  <w:abstractNum w:abstractNumId="388" w15:restartNumberingAfterBreak="0">
    <w:nsid w:val="00005F67"/>
    <w:multiLevelType w:val="hybridMultilevel"/>
    <w:tmpl w:val="DE02A604"/>
    <w:lvl w:ilvl="0" w:tplc="80F0DF70">
      <w:start w:val="8"/>
      <w:numFmt w:val="decimal"/>
      <w:lvlText w:val="%1."/>
      <w:lvlJc w:val="left"/>
    </w:lvl>
    <w:lvl w:ilvl="1" w:tplc="7C66C9BA">
      <w:numFmt w:val="decimal"/>
      <w:lvlText w:val=""/>
      <w:lvlJc w:val="left"/>
    </w:lvl>
    <w:lvl w:ilvl="2" w:tplc="9BF0C5D0">
      <w:numFmt w:val="decimal"/>
      <w:lvlText w:val=""/>
      <w:lvlJc w:val="left"/>
    </w:lvl>
    <w:lvl w:ilvl="3" w:tplc="408E0BD6">
      <w:numFmt w:val="decimal"/>
      <w:lvlText w:val=""/>
      <w:lvlJc w:val="left"/>
    </w:lvl>
    <w:lvl w:ilvl="4" w:tplc="84B6D702">
      <w:numFmt w:val="decimal"/>
      <w:lvlText w:val=""/>
      <w:lvlJc w:val="left"/>
    </w:lvl>
    <w:lvl w:ilvl="5" w:tplc="EBF806E6">
      <w:numFmt w:val="decimal"/>
      <w:lvlText w:val=""/>
      <w:lvlJc w:val="left"/>
    </w:lvl>
    <w:lvl w:ilvl="6" w:tplc="EC8C63B8">
      <w:numFmt w:val="decimal"/>
      <w:lvlText w:val=""/>
      <w:lvlJc w:val="left"/>
    </w:lvl>
    <w:lvl w:ilvl="7" w:tplc="26B20304">
      <w:numFmt w:val="decimal"/>
      <w:lvlText w:val=""/>
      <w:lvlJc w:val="left"/>
    </w:lvl>
    <w:lvl w:ilvl="8" w:tplc="31225766">
      <w:numFmt w:val="decimal"/>
      <w:lvlText w:val=""/>
      <w:lvlJc w:val="left"/>
    </w:lvl>
  </w:abstractNum>
  <w:abstractNum w:abstractNumId="389" w15:restartNumberingAfterBreak="0">
    <w:nsid w:val="00005F6D"/>
    <w:multiLevelType w:val="hybridMultilevel"/>
    <w:tmpl w:val="D90E6626"/>
    <w:lvl w:ilvl="0" w:tplc="322662C6">
      <w:start w:val="10"/>
      <w:numFmt w:val="decimal"/>
      <w:lvlText w:val="%1."/>
      <w:lvlJc w:val="left"/>
    </w:lvl>
    <w:lvl w:ilvl="1" w:tplc="D3C6D4B4">
      <w:numFmt w:val="decimal"/>
      <w:lvlText w:val=""/>
      <w:lvlJc w:val="left"/>
    </w:lvl>
    <w:lvl w:ilvl="2" w:tplc="A71C5808">
      <w:numFmt w:val="decimal"/>
      <w:lvlText w:val=""/>
      <w:lvlJc w:val="left"/>
    </w:lvl>
    <w:lvl w:ilvl="3" w:tplc="B26EA2BE">
      <w:numFmt w:val="decimal"/>
      <w:lvlText w:val=""/>
      <w:lvlJc w:val="left"/>
    </w:lvl>
    <w:lvl w:ilvl="4" w:tplc="F8545086">
      <w:numFmt w:val="decimal"/>
      <w:lvlText w:val=""/>
      <w:lvlJc w:val="left"/>
    </w:lvl>
    <w:lvl w:ilvl="5" w:tplc="9D60DECE">
      <w:numFmt w:val="decimal"/>
      <w:lvlText w:val=""/>
      <w:lvlJc w:val="left"/>
    </w:lvl>
    <w:lvl w:ilvl="6" w:tplc="49A808F4">
      <w:numFmt w:val="decimal"/>
      <w:lvlText w:val=""/>
      <w:lvlJc w:val="left"/>
    </w:lvl>
    <w:lvl w:ilvl="7" w:tplc="B9A81B64">
      <w:numFmt w:val="decimal"/>
      <w:lvlText w:val=""/>
      <w:lvlJc w:val="left"/>
    </w:lvl>
    <w:lvl w:ilvl="8" w:tplc="19F40AD6">
      <w:numFmt w:val="decimal"/>
      <w:lvlText w:val=""/>
      <w:lvlJc w:val="left"/>
    </w:lvl>
  </w:abstractNum>
  <w:abstractNum w:abstractNumId="390" w15:restartNumberingAfterBreak="0">
    <w:nsid w:val="00005F98"/>
    <w:multiLevelType w:val="hybridMultilevel"/>
    <w:tmpl w:val="41884CB0"/>
    <w:lvl w:ilvl="0" w:tplc="6DDA9BCE">
      <w:start w:val="1"/>
      <w:numFmt w:val="decimal"/>
      <w:lvlText w:val="%1)"/>
      <w:lvlJc w:val="left"/>
    </w:lvl>
    <w:lvl w:ilvl="1" w:tplc="A82062B6">
      <w:numFmt w:val="decimal"/>
      <w:lvlText w:val=""/>
      <w:lvlJc w:val="left"/>
    </w:lvl>
    <w:lvl w:ilvl="2" w:tplc="6C7097BC">
      <w:numFmt w:val="decimal"/>
      <w:lvlText w:val=""/>
      <w:lvlJc w:val="left"/>
    </w:lvl>
    <w:lvl w:ilvl="3" w:tplc="9882248E">
      <w:numFmt w:val="decimal"/>
      <w:lvlText w:val=""/>
      <w:lvlJc w:val="left"/>
    </w:lvl>
    <w:lvl w:ilvl="4" w:tplc="A2CC1B9C">
      <w:numFmt w:val="decimal"/>
      <w:lvlText w:val=""/>
      <w:lvlJc w:val="left"/>
    </w:lvl>
    <w:lvl w:ilvl="5" w:tplc="7548C620">
      <w:numFmt w:val="decimal"/>
      <w:lvlText w:val=""/>
      <w:lvlJc w:val="left"/>
    </w:lvl>
    <w:lvl w:ilvl="6" w:tplc="3998F976">
      <w:numFmt w:val="decimal"/>
      <w:lvlText w:val=""/>
      <w:lvlJc w:val="left"/>
    </w:lvl>
    <w:lvl w:ilvl="7" w:tplc="CB40016E">
      <w:numFmt w:val="decimal"/>
      <w:lvlText w:val=""/>
      <w:lvlJc w:val="left"/>
    </w:lvl>
    <w:lvl w:ilvl="8" w:tplc="390CFCB2">
      <w:numFmt w:val="decimal"/>
      <w:lvlText w:val=""/>
      <w:lvlJc w:val="left"/>
    </w:lvl>
  </w:abstractNum>
  <w:abstractNum w:abstractNumId="391" w15:restartNumberingAfterBreak="0">
    <w:nsid w:val="00005FA4"/>
    <w:multiLevelType w:val="hybridMultilevel"/>
    <w:tmpl w:val="0FEC20A6"/>
    <w:lvl w:ilvl="0" w:tplc="EAF8D4A4">
      <w:start w:val="5"/>
      <w:numFmt w:val="decimal"/>
      <w:lvlText w:val="%1)"/>
      <w:lvlJc w:val="left"/>
    </w:lvl>
    <w:lvl w:ilvl="1" w:tplc="14043432">
      <w:numFmt w:val="decimal"/>
      <w:lvlText w:val=""/>
      <w:lvlJc w:val="left"/>
    </w:lvl>
    <w:lvl w:ilvl="2" w:tplc="D13CA6FA">
      <w:numFmt w:val="decimal"/>
      <w:lvlText w:val=""/>
      <w:lvlJc w:val="left"/>
    </w:lvl>
    <w:lvl w:ilvl="3" w:tplc="6576E73E">
      <w:numFmt w:val="decimal"/>
      <w:lvlText w:val=""/>
      <w:lvlJc w:val="left"/>
    </w:lvl>
    <w:lvl w:ilvl="4" w:tplc="FC54EE76">
      <w:numFmt w:val="decimal"/>
      <w:lvlText w:val=""/>
      <w:lvlJc w:val="left"/>
    </w:lvl>
    <w:lvl w:ilvl="5" w:tplc="D640D80A">
      <w:numFmt w:val="decimal"/>
      <w:lvlText w:val=""/>
      <w:lvlJc w:val="left"/>
    </w:lvl>
    <w:lvl w:ilvl="6" w:tplc="753885B2">
      <w:numFmt w:val="decimal"/>
      <w:lvlText w:val=""/>
      <w:lvlJc w:val="left"/>
    </w:lvl>
    <w:lvl w:ilvl="7" w:tplc="6302B46A">
      <w:numFmt w:val="decimal"/>
      <w:lvlText w:val=""/>
      <w:lvlJc w:val="left"/>
    </w:lvl>
    <w:lvl w:ilvl="8" w:tplc="F586A44C">
      <w:numFmt w:val="decimal"/>
      <w:lvlText w:val=""/>
      <w:lvlJc w:val="left"/>
    </w:lvl>
  </w:abstractNum>
  <w:abstractNum w:abstractNumId="392" w15:restartNumberingAfterBreak="0">
    <w:nsid w:val="00005FEB"/>
    <w:multiLevelType w:val="hybridMultilevel"/>
    <w:tmpl w:val="9F1469F2"/>
    <w:lvl w:ilvl="0" w:tplc="CAFE2366">
      <w:start w:val="17"/>
      <w:numFmt w:val="decimal"/>
      <w:lvlText w:val="%1."/>
      <w:lvlJc w:val="left"/>
    </w:lvl>
    <w:lvl w:ilvl="1" w:tplc="5072AA02">
      <w:numFmt w:val="decimal"/>
      <w:lvlText w:val=""/>
      <w:lvlJc w:val="left"/>
    </w:lvl>
    <w:lvl w:ilvl="2" w:tplc="7E32D9F4">
      <w:numFmt w:val="decimal"/>
      <w:lvlText w:val=""/>
      <w:lvlJc w:val="left"/>
    </w:lvl>
    <w:lvl w:ilvl="3" w:tplc="F0406E34">
      <w:numFmt w:val="decimal"/>
      <w:lvlText w:val=""/>
      <w:lvlJc w:val="left"/>
    </w:lvl>
    <w:lvl w:ilvl="4" w:tplc="5F28F282">
      <w:numFmt w:val="decimal"/>
      <w:lvlText w:val=""/>
      <w:lvlJc w:val="left"/>
    </w:lvl>
    <w:lvl w:ilvl="5" w:tplc="15860992">
      <w:numFmt w:val="decimal"/>
      <w:lvlText w:val=""/>
      <w:lvlJc w:val="left"/>
    </w:lvl>
    <w:lvl w:ilvl="6" w:tplc="7AD82F9A">
      <w:numFmt w:val="decimal"/>
      <w:lvlText w:val=""/>
      <w:lvlJc w:val="left"/>
    </w:lvl>
    <w:lvl w:ilvl="7" w:tplc="91781E52">
      <w:numFmt w:val="decimal"/>
      <w:lvlText w:val=""/>
      <w:lvlJc w:val="left"/>
    </w:lvl>
    <w:lvl w:ilvl="8" w:tplc="82E2AAA0">
      <w:numFmt w:val="decimal"/>
      <w:lvlText w:val=""/>
      <w:lvlJc w:val="left"/>
    </w:lvl>
  </w:abstractNum>
  <w:abstractNum w:abstractNumId="393" w15:restartNumberingAfterBreak="0">
    <w:nsid w:val="00006092"/>
    <w:multiLevelType w:val="hybridMultilevel"/>
    <w:tmpl w:val="E9CA8CD8"/>
    <w:lvl w:ilvl="0" w:tplc="A0706A10">
      <w:start w:val="2"/>
      <w:numFmt w:val="decimal"/>
      <w:lvlText w:val="%1."/>
      <w:lvlJc w:val="left"/>
    </w:lvl>
    <w:lvl w:ilvl="1" w:tplc="7D8496CC">
      <w:numFmt w:val="decimal"/>
      <w:lvlText w:val=""/>
      <w:lvlJc w:val="left"/>
    </w:lvl>
    <w:lvl w:ilvl="2" w:tplc="825EB286">
      <w:numFmt w:val="decimal"/>
      <w:lvlText w:val=""/>
      <w:lvlJc w:val="left"/>
    </w:lvl>
    <w:lvl w:ilvl="3" w:tplc="643EFC20">
      <w:numFmt w:val="decimal"/>
      <w:lvlText w:val=""/>
      <w:lvlJc w:val="left"/>
    </w:lvl>
    <w:lvl w:ilvl="4" w:tplc="1012D91E">
      <w:numFmt w:val="decimal"/>
      <w:lvlText w:val=""/>
      <w:lvlJc w:val="left"/>
    </w:lvl>
    <w:lvl w:ilvl="5" w:tplc="CD409D9C">
      <w:numFmt w:val="decimal"/>
      <w:lvlText w:val=""/>
      <w:lvlJc w:val="left"/>
    </w:lvl>
    <w:lvl w:ilvl="6" w:tplc="E56A8F00">
      <w:numFmt w:val="decimal"/>
      <w:lvlText w:val=""/>
      <w:lvlJc w:val="left"/>
    </w:lvl>
    <w:lvl w:ilvl="7" w:tplc="5B52B0E0">
      <w:numFmt w:val="decimal"/>
      <w:lvlText w:val=""/>
      <w:lvlJc w:val="left"/>
    </w:lvl>
    <w:lvl w:ilvl="8" w:tplc="FC8C24DE">
      <w:numFmt w:val="decimal"/>
      <w:lvlText w:val=""/>
      <w:lvlJc w:val="left"/>
    </w:lvl>
  </w:abstractNum>
  <w:abstractNum w:abstractNumId="394" w15:restartNumberingAfterBreak="0">
    <w:nsid w:val="000060BE"/>
    <w:multiLevelType w:val="hybridMultilevel"/>
    <w:tmpl w:val="CAF6C8C4"/>
    <w:lvl w:ilvl="0" w:tplc="99AE28F0">
      <w:start w:val="1"/>
      <w:numFmt w:val="decimal"/>
      <w:lvlText w:val="%1"/>
      <w:lvlJc w:val="left"/>
    </w:lvl>
    <w:lvl w:ilvl="1" w:tplc="D33E72F0">
      <w:start w:val="1"/>
      <w:numFmt w:val="decimal"/>
      <w:lvlText w:val="%2)"/>
      <w:lvlJc w:val="left"/>
    </w:lvl>
    <w:lvl w:ilvl="2" w:tplc="D6C6F3A2">
      <w:numFmt w:val="decimal"/>
      <w:lvlText w:val=""/>
      <w:lvlJc w:val="left"/>
    </w:lvl>
    <w:lvl w:ilvl="3" w:tplc="30D49464">
      <w:numFmt w:val="decimal"/>
      <w:lvlText w:val=""/>
      <w:lvlJc w:val="left"/>
    </w:lvl>
    <w:lvl w:ilvl="4" w:tplc="406013C0">
      <w:numFmt w:val="decimal"/>
      <w:lvlText w:val=""/>
      <w:lvlJc w:val="left"/>
    </w:lvl>
    <w:lvl w:ilvl="5" w:tplc="126AE61E">
      <w:numFmt w:val="decimal"/>
      <w:lvlText w:val=""/>
      <w:lvlJc w:val="left"/>
    </w:lvl>
    <w:lvl w:ilvl="6" w:tplc="D1AADC60">
      <w:numFmt w:val="decimal"/>
      <w:lvlText w:val=""/>
      <w:lvlJc w:val="left"/>
    </w:lvl>
    <w:lvl w:ilvl="7" w:tplc="DDD8657E">
      <w:numFmt w:val="decimal"/>
      <w:lvlText w:val=""/>
      <w:lvlJc w:val="left"/>
    </w:lvl>
    <w:lvl w:ilvl="8" w:tplc="EE003EBC">
      <w:numFmt w:val="decimal"/>
      <w:lvlText w:val=""/>
      <w:lvlJc w:val="left"/>
    </w:lvl>
  </w:abstractNum>
  <w:abstractNum w:abstractNumId="395" w15:restartNumberingAfterBreak="0">
    <w:nsid w:val="000060C6"/>
    <w:multiLevelType w:val="hybridMultilevel"/>
    <w:tmpl w:val="A218DFE8"/>
    <w:lvl w:ilvl="0" w:tplc="47E8DDCE">
      <w:start w:val="7"/>
      <w:numFmt w:val="decimal"/>
      <w:lvlText w:val="%1."/>
      <w:lvlJc w:val="left"/>
    </w:lvl>
    <w:lvl w:ilvl="1" w:tplc="C13C974C">
      <w:numFmt w:val="decimal"/>
      <w:lvlText w:val=""/>
      <w:lvlJc w:val="left"/>
    </w:lvl>
    <w:lvl w:ilvl="2" w:tplc="D4EE31A0">
      <w:numFmt w:val="decimal"/>
      <w:lvlText w:val=""/>
      <w:lvlJc w:val="left"/>
    </w:lvl>
    <w:lvl w:ilvl="3" w:tplc="2EC80D70">
      <w:numFmt w:val="decimal"/>
      <w:lvlText w:val=""/>
      <w:lvlJc w:val="left"/>
    </w:lvl>
    <w:lvl w:ilvl="4" w:tplc="E49E1ED2">
      <w:numFmt w:val="decimal"/>
      <w:lvlText w:val=""/>
      <w:lvlJc w:val="left"/>
    </w:lvl>
    <w:lvl w:ilvl="5" w:tplc="A016E060">
      <w:numFmt w:val="decimal"/>
      <w:lvlText w:val=""/>
      <w:lvlJc w:val="left"/>
    </w:lvl>
    <w:lvl w:ilvl="6" w:tplc="774E6F06">
      <w:numFmt w:val="decimal"/>
      <w:lvlText w:val=""/>
      <w:lvlJc w:val="left"/>
    </w:lvl>
    <w:lvl w:ilvl="7" w:tplc="9770415A">
      <w:numFmt w:val="decimal"/>
      <w:lvlText w:val=""/>
      <w:lvlJc w:val="left"/>
    </w:lvl>
    <w:lvl w:ilvl="8" w:tplc="8C9228FA">
      <w:numFmt w:val="decimal"/>
      <w:lvlText w:val=""/>
      <w:lvlJc w:val="left"/>
    </w:lvl>
  </w:abstractNum>
  <w:abstractNum w:abstractNumId="396" w15:restartNumberingAfterBreak="0">
    <w:nsid w:val="000060CA"/>
    <w:multiLevelType w:val="hybridMultilevel"/>
    <w:tmpl w:val="0E1CCBE2"/>
    <w:lvl w:ilvl="0" w:tplc="52D664A2">
      <w:start w:val="4"/>
      <w:numFmt w:val="decimal"/>
      <w:lvlText w:val="%1."/>
      <w:lvlJc w:val="left"/>
    </w:lvl>
    <w:lvl w:ilvl="1" w:tplc="03F887E8">
      <w:numFmt w:val="decimal"/>
      <w:lvlText w:val=""/>
      <w:lvlJc w:val="left"/>
    </w:lvl>
    <w:lvl w:ilvl="2" w:tplc="3DF65456">
      <w:numFmt w:val="decimal"/>
      <w:lvlText w:val=""/>
      <w:lvlJc w:val="left"/>
    </w:lvl>
    <w:lvl w:ilvl="3" w:tplc="C44AD324">
      <w:numFmt w:val="decimal"/>
      <w:lvlText w:val=""/>
      <w:lvlJc w:val="left"/>
    </w:lvl>
    <w:lvl w:ilvl="4" w:tplc="B950D0F6">
      <w:numFmt w:val="decimal"/>
      <w:lvlText w:val=""/>
      <w:lvlJc w:val="left"/>
    </w:lvl>
    <w:lvl w:ilvl="5" w:tplc="FDD0D6FE">
      <w:numFmt w:val="decimal"/>
      <w:lvlText w:val=""/>
      <w:lvlJc w:val="left"/>
    </w:lvl>
    <w:lvl w:ilvl="6" w:tplc="7166F264">
      <w:numFmt w:val="decimal"/>
      <w:lvlText w:val=""/>
      <w:lvlJc w:val="left"/>
    </w:lvl>
    <w:lvl w:ilvl="7" w:tplc="6CE04AB4">
      <w:numFmt w:val="decimal"/>
      <w:lvlText w:val=""/>
      <w:lvlJc w:val="left"/>
    </w:lvl>
    <w:lvl w:ilvl="8" w:tplc="3CA281F4">
      <w:numFmt w:val="decimal"/>
      <w:lvlText w:val=""/>
      <w:lvlJc w:val="left"/>
    </w:lvl>
  </w:abstractNum>
  <w:abstractNum w:abstractNumId="397" w15:restartNumberingAfterBreak="0">
    <w:nsid w:val="00006117"/>
    <w:multiLevelType w:val="hybridMultilevel"/>
    <w:tmpl w:val="769E1264"/>
    <w:lvl w:ilvl="0" w:tplc="D74AF24C">
      <w:start w:val="2"/>
      <w:numFmt w:val="decimal"/>
      <w:lvlText w:val="%1."/>
      <w:lvlJc w:val="left"/>
    </w:lvl>
    <w:lvl w:ilvl="1" w:tplc="15D04074">
      <w:numFmt w:val="decimal"/>
      <w:lvlText w:val=""/>
      <w:lvlJc w:val="left"/>
    </w:lvl>
    <w:lvl w:ilvl="2" w:tplc="F5C073EA">
      <w:numFmt w:val="decimal"/>
      <w:lvlText w:val=""/>
      <w:lvlJc w:val="left"/>
    </w:lvl>
    <w:lvl w:ilvl="3" w:tplc="58EA8CB8">
      <w:numFmt w:val="decimal"/>
      <w:lvlText w:val=""/>
      <w:lvlJc w:val="left"/>
    </w:lvl>
    <w:lvl w:ilvl="4" w:tplc="01E8994A">
      <w:numFmt w:val="decimal"/>
      <w:lvlText w:val=""/>
      <w:lvlJc w:val="left"/>
    </w:lvl>
    <w:lvl w:ilvl="5" w:tplc="2F9E1C78">
      <w:numFmt w:val="decimal"/>
      <w:lvlText w:val=""/>
      <w:lvlJc w:val="left"/>
    </w:lvl>
    <w:lvl w:ilvl="6" w:tplc="9DFA2F18">
      <w:numFmt w:val="decimal"/>
      <w:lvlText w:val=""/>
      <w:lvlJc w:val="left"/>
    </w:lvl>
    <w:lvl w:ilvl="7" w:tplc="1D163888">
      <w:numFmt w:val="decimal"/>
      <w:lvlText w:val=""/>
      <w:lvlJc w:val="left"/>
    </w:lvl>
    <w:lvl w:ilvl="8" w:tplc="07B06864">
      <w:numFmt w:val="decimal"/>
      <w:lvlText w:val=""/>
      <w:lvlJc w:val="left"/>
    </w:lvl>
  </w:abstractNum>
  <w:abstractNum w:abstractNumId="398" w15:restartNumberingAfterBreak="0">
    <w:nsid w:val="00006169"/>
    <w:multiLevelType w:val="hybridMultilevel"/>
    <w:tmpl w:val="55E219D0"/>
    <w:lvl w:ilvl="0" w:tplc="C1B82232">
      <w:start w:val="7"/>
      <w:numFmt w:val="decimal"/>
      <w:lvlText w:val="%1."/>
      <w:lvlJc w:val="left"/>
    </w:lvl>
    <w:lvl w:ilvl="1" w:tplc="3DDEBA14">
      <w:numFmt w:val="decimal"/>
      <w:lvlText w:val=""/>
      <w:lvlJc w:val="left"/>
    </w:lvl>
    <w:lvl w:ilvl="2" w:tplc="308CD8BC">
      <w:numFmt w:val="decimal"/>
      <w:lvlText w:val=""/>
      <w:lvlJc w:val="left"/>
    </w:lvl>
    <w:lvl w:ilvl="3" w:tplc="6332E718">
      <w:numFmt w:val="decimal"/>
      <w:lvlText w:val=""/>
      <w:lvlJc w:val="left"/>
    </w:lvl>
    <w:lvl w:ilvl="4" w:tplc="20908786">
      <w:numFmt w:val="decimal"/>
      <w:lvlText w:val=""/>
      <w:lvlJc w:val="left"/>
    </w:lvl>
    <w:lvl w:ilvl="5" w:tplc="90BE36F8">
      <w:numFmt w:val="decimal"/>
      <w:lvlText w:val=""/>
      <w:lvlJc w:val="left"/>
    </w:lvl>
    <w:lvl w:ilvl="6" w:tplc="1C7E7EB2">
      <w:numFmt w:val="decimal"/>
      <w:lvlText w:val=""/>
      <w:lvlJc w:val="left"/>
    </w:lvl>
    <w:lvl w:ilvl="7" w:tplc="E2AA2CF2">
      <w:numFmt w:val="decimal"/>
      <w:lvlText w:val=""/>
      <w:lvlJc w:val="left"/>
    </w:lvl>
    <w:lvl w:ilvl="8" w:tplc="A8740DF0">
      <w:numFmt w:val="decimal"/>
      <w:lvlText w:val=""/>
      <w:lvlJc w:val="left"/>
    </w:lvl>
  </w:abstractNum>
  <w:abstractNum w:abstractNumId="399" w15:restartNumberingAfterBreak="0">
    <w:nsid w:val="00006174"/>
    <w:multiLevelType w:val="hybridMultilevel"/>
    <w:tmpl w:val="47D4E98A"/>
    <w:lvl w:ilvl="0" w:tplc="03D69D86">
      <w:start w:val="12"/>
      <w:numFmt w:val="decimal"/>
      <w:lvlText w:val="%1."/>
      <w:lvlJc w:val="left"/>
    </w:lvl>
    <w:lvl w:ilvl="1" w:tplc="997C90D0">
      <w:numFmt w:val="decimal"/>
      <w:lvlText w:val=""/>
      <w:lvlJc w:val="left"/>
    </w:lvl>
    <w:lvl w:ilvl="2" w:tplc="0A18BF5A">
      <w:numFmt w:val="decimal"/>
      <w:lvlText w:val=""/>
      <w:lvlJc w:val="left"/>
    </w:lvl>
    <w:lvl w:ilvl="3" w:tplc="66C02D48">
      <w:numFmt w:val="decimal"/>
      <w:lvlText w:val=""/>
      <w:lvlJc w:val="left"/>
    </w:lvl>
    <w:lvl w:ilvl="4" w:tplc="83A03252">
      <w:numFmt w:val="decimal"/>
      <w:lvlText w:val=""/>
      <w:lvlJc w:val="left"/>
    </w:lvl>
    <w:lvl w:ilvl="5" w:tplc="C72090B8">
      <w:numFmt w:val="decimal"/>
      <w:lvlText w:val=""/>
      <w:lvlJc w:val="left"/>
    </w:lvl>
    <w:lvl w:ilvl="6" w:tplc="85049148">
      <w:numFmt w:val="decimal"/>
      <w:lvlText w:val=""/>
      <w:lvlJc w:val="left"/>
    </w:lvl>
    <w:lvl w:ilvl="7" w:tplc="043CD95C">
      <w:numFmt w:val="decimal"/>
      <w:lvlText w:val=""/>
      <w:lvlJc w:val="left"/>
    </w:lvl>
    <w:lvl w:ilvl="8" w:tplc="4728435A">
      <w:numFmt w:val="decimal"/>
      <w:lvlText w:val=""/>
      <w:lvlJc w:val="left"/>
    </w:lvl>
  </w:abstractNum>
  <w:abstractNum w:abstractNumId="400" w15:restartNumberingAfterBreak="0">
    <w:nsid w:val="0000618A"/>
    <w:multiLevelType w:val="hybridMultilevel"/>
    <w:tmpl w:val="0B0C2D26"/>
    <w:lvl w:ilvl="0" w:tplc="615C9234">
      <w:start w:val="1"/>
      <w:numFmt w:val="decimal"/>
      <w:lvlText w:val="%1"/>
      <w:lvlJc w:val="left"/>
    </w:lvl>
    <w:lvl w:ilvl="1" w:tplc="800CBB26">
      <w:start w:val="4"/>
      <w:numFmt w:val="decimal"/>
      <w:lvlText w:val="%2."/>
      <w:lvlJc w:val="left"/>
    </w:lvl>
    <w:lvl w:ilvl="2" w:tplc="2D322818">
      <w:start w:val="1"/>
      <w:numFmt w:val="decimal"/>
      <w:lvlText w:val="%3)"/>
      <w:lvlJc w:val="left"/>
    </w:lvl>
    <w:lvl w:ilvl="3" w:tplc="7E68D742">
      <w:numFmt w:val="decimal"/>
      <w:lvlText w:val=""/>
      <w:lvlJc w:val="left"/>
    </w:lvl>
    <w:lvl w:ilvl="4" w:tplc="997CD46C">
      <w:numFmt w:val="decimal"/>
      <w:lvlText w:val=""/>
      <w:lvlJc w:val="left"/>
    </w:lvl>
    <w:lvl w:ilvl="5" w:tplc="C018E8CA">
      <w:numFmt w:val="decimal"/>
      <w:lvlText w:val=""/>
      <w:lvlJc w:val="left"/>
    </w:lvl>
    <w:lvl w:ilvl="6" w:tplc="39501A0A">
      <w:numFmt w:val="decimal"/>
      <w:lvlText w:val=""/>
      <w:lvlJc w:val="left"/>
    </w:lvl>
    <w:lvl w:ilvl="7" w:tplc="6D1EB190">
      <w:numFmt w:val="decimal"/>
      <w:lvlText w:val=""/>
      <w:lvlJc w:val="left"/>
    </w:lvl>
    <w:lvl w:ilvl="8" w:tplc="85660DDC">
      <w:numFmt w:val="decimal"/>
      <w:lvlText w:val=""/>
      <w:lvlJc w:val="left"/>
    </w:lvl>
  </w:abstractNum>
  <w:abstractNum w:abstractNumId="401" w15:restartNumberingAfterBreak="0">
    <w:nsid w:val="000061F0"/>
    <w:multiLevelType w:val="hybridMultilevel"/>
    <w:tmpl w:val="E73EC872"/>
    <w:lvl w:ilvl="0" w:tplc="7B42201C">
      <w:start w:val="8"/>
      <w:numFmt w:val="decimal"/>
      <w:lvlText w:val="%1."/>
      <w:lvlJc w:val="left"/>
    </w:lvl>
    <w:lvl w:ilvl="1" w:tplc="2D9647C8">
      <w:numFmt w:val="decimal"/>
      <w:lvlText w:val=""/>
      <w:lvlJc w:val="left"/>
    </w:lvl>
    <w:lvl w:ilvl="2" w:tplc="2892ECC6">
      <w:numFmt w:val="decimal"/>
      <w:lvlText w:val=""/>
      <w:lvlJc w:val="left"/>
    </w:lvl>
    <w:lvl w:ilvl="3" w:tplc="FA46F48E">
      <w:numFmt w:val="decimal"/>
      <w:lvlText w:val=""/>
      <w:lvlJc w:val="left"/>
    </w:lvl>
    <w:lvl w:ilvl="4" w:tplc="97BCB73A">
      <w:numFmt w:val="decimal"/>
      <w:lvlText w:val=""/>
      <w:lvlJc w:val="left"/>
    </w:lvl>
    <w:lvl w:ilvl="5" w:tplc="C8748498">
      <w:numFmt w:val="decimal"/>
      <w:lvlText w:val=""/>
      <w:lvlJc w:val="left"/>
    </w:lvl>
    <w:lvl w:ilvl="6" w:tplc="2884DD5C">
      <w:numFmt w:val="decimal"/>
      <w:lvlText w:val=""/>
      <w:lvlJc w:val="left"/>
    </w:lvl>
    <w:lvl w:ilvl="7" w:tplc="C49050DE">
      <w:numFmt w:val="decimal"/>
      <w:lvlText w:val=""/>
      <w:lvlJc w:val="left"/>
    </w:lvl>
    <w:lvl w:ilvl="8" w:tplc="D7DE19F6">
      <w:numFmt w:val="decimal"/>
      <w:lvlText w:val=""/>
      <w:lvlJc w:val="left"/>
    </w:lvl>
  </w:abstractNum>
  <w:abstractNum w:abstractNumId="402" w15:restartNumberingAfterBreak="0">
    <w:nsid w:val="000061FF"/>
    <w:multiLevelType w:val="hybridMultilevel"/>
    <w:tmpl w:val="A406F064"/>
    <w:lvl w:ilvl="0" w:tplc="F4D89C6C">
      <w:start w:val="1"/>
      <w:numFmt w:val="decimal"/>
      <w:lvlText w:val="%1)"/>
      <w:lvlJc w:val="left"/>
    </w:lvl>
    <w:lvl w:ilvl="1" w:tplc="40706D62">
      <w:numFmt w:val="decimal"/>
      <w:lvlText w:val=""/>
      <w:lvlJc w:val="left"/>
    </w:lvl>
    <w:lvl w:ilvl="2" w:tplc="CE66AA3A">
      <w:numFmt w:val="decimal"/>
      <w:lvlText w:val=""/>
      <w:lvlJc w:val="left"/>
    </w:lvl>
    <w:lvl w:ilvl="3" w:tplc="FB5210D8">
      <w:numFmt w:val="decimal"/>
      <w:lvlText w:val=""/>
      <w:lvlJc w:val="left"/>
    </w:lvl>
    <w:lvl w:ilvl="4" w:tplc="9030EF60">
      <w:numFmt w:val="decimal"/>
      <w:lvlText w:val=""/>
      <w:lvlJc w:val="left"/>
    </w:lvl>
    <w:lvl w:ilvl="5" w:tplc="E8A0D7C0">
      <w:numFmt w:val="decimal"/>
      <w:lvlText w:val=""/>
      <w:lvlJc w:val="left"/>
    </w:lvl>
    <w:lvl w:ilvl="6" w:tplc="86C6E476">
      <w:numFmt w:val="decimal"/>
      <w:lvlText w:val=""/>
      <w:lvlJc w:val="left"/>
    </w:lvl>
    <w:lvl w:ilvl="7" w:tplc="20EAF5EC">
      <w:numFmt w:val="decimal"/>
      <w:lvlText w:val=""/>
      <w:lvlJc w:val="left"/>
    </w:lvl>
    <w:lvl w:ilvl="8" w:tplc="F78EA476">
      <w:numFmt w:val="decimal"/>
      <w:lvlText w:val=""/>
      <w:lvlJc w:val="left"/>
    </w:lvl>
  </w:abstractNum>
  <w:abstractNum w:abstractNumId="403" w15:restartNumberingAfterBreak="0">
    <w:nsid w:val="00006260"/>
    <w:multiLevelType w:val="hybridMultilevel"/>
    <w:tmpl w:val="C2303998"/>
    <w:lvl w:ilvl="0" w:tplc="C69E1B60">
      <w:start w:val="5"/>
      <w:numFmt w:val="decimal"/>
      <w:lvlText w:val="%1)"/>
      <w:lvlJc w:val="left"/>
    </w:lvl>
    <w:lvl w:ilvl="1" w:tplc="B0181D16">
      <w:numFmt w:val="decimal"/>
      <w:lvlText w:val=""/>
      <w:lvlJc w:val="left"/>
    </w:lvl>
    <w:lvl w:ilvl="2" w:tplc="4124616A">
      <w:numFmt w:val="decimal"/>
      <w:lvlText w:val=""/>
      <w:lvlJc w:val="left"/>
    </w:lvl>
    <w:lvl w:ilvl="3" w:tplc="98B4B80E">
      <w:numFmt w:val="decimal"/>
      <w:lvlText w:val=""/>
      <w:lvlJc w:val="left"/>
    </w:lvl>
    <w:lvl w:ilvl="4" w:tplc="8D0A56E8">
      <w:numFmt w:val="decimal"/>
      <w:lvlText w:val=""/>
      <w:lvlJc w:val="left"/>
    </w:lvl>
    <w:lvl w:ilvl="5" w:tplc="65EA181A">
      <w:numFmt w:val="decimal"/>
      <w:lvlText w:val=""/>
      <w:lvlJc w:val="left"/>
    </w:lvl>
    <w:lvl w:ilvl="6" w:tplc="06C050FC">
      <w:numFmt w:val="decimal"/>
      <w:lvlText w:val=""/>
      <w:lvlJc w:val="left"/>
    </w:lvl>
    <w:lvl w:ilvl="7" w:tplc="647EA9EA">
      <w:numFmt w:val="decimal"/>
      <w:lvlText w:val=""/>
      <w:lvlJc w:val="left"/>
    </w:lvl>
    <w:lvl w:ilvl="8" w:tplc="E33C30AE">
      <w:numFmt w:val="decimal"/>
      <w:lvlText w:val=""/>
      <w:lvlJc w:val="left"/>
    </w:lvl>
  </w:abstractNum>
  <w:abstractNum w:abstractNumId="404" w15:restartNumberingAfterBreak="0">
    <w:nsid w:val="00006275"/>
    <w:multiLevelType w:val="hybridMultilevel"/>
    <w:tmpl w:val="DC1CA9D6"/>
    <w:lvl w:ilvl="0" w:tplc="E828EA30">
      <w:start w:val="1"/>
      <w:numFmt w:val="decimal"/>
      <w:lvlText w:val="%1."/>
      <w:lvlJc w:val="left"/>
    </w:lvl>
    <w:lvl w:ilvl="1" w:tplc="C122D5B4">
      <w:start w:val="1"/>
      <w:numFmt w:val="decimal"/>
      <w:lvlText w:val="%2)"/>
      <w:lvlJc w:val="left"/>
    </w:lvl>
    <w:lvl w:ilvl="2" w:tplc="D2BAD960">
      <w:numFmt w:val="decimal"/>
      <w:lvlText w:val=""/>
      <w:lvlJc w:val="left"/>
    </w:lvl>
    <w:lvl w:ilvl="3" w:tplc="E1FE4C18">
      <w:numFmt w:val="decimal"/>
      <w:lvlText w:val=""/>
      <w:lvlJc w:val="left"/>
    </w:lvl>
    <w:lvl w:ilvl="4" w:tplc="BD10A0DC">
      <w:numFmt w:val="decimal"/>
      <w:lvlText w:val=""/>
      <w:lvlJc w:val="left"/>
    </w:lvl>
    <w:lvl w:ilvl="5" w:tplc="C076EBE4">
      <w:numFmt w:val="decimal"/>
      <w:lvlText w:val=""/>
      <w:lvlJc w:val="left"/>
    </w:lvl>
    <w:lvl w:ilvl="6" w:tplc="50C4D6B8">
      <w:numFmt w:val="decimal"/>
      <w:lvlText w:val=""/>
      <w:lvlJc w:val="left"/>
    </w:lvl>
    <w:lvl w:ilvl="7" w:tplc="E8B4C3B0">
      <w:numFmt w:val="decimal"/>
      <w:lvlText w:val=""/>
      <w:lvlJc w:val="left"/>
    </w:lvl>
    <w:lvl w:ilvl="8" w:tplc="EB3A9DCA">
      <w:numFmt w:val="decimal"/>
      <w:lvlText w:val=""/>
      <w:lvlJc w:val="left"/>
    </w:lvl>
  </w:abstractNum>
  <w:abstractNum w:abstractNumId="405" w15:restartNumberingAfterBreak="0">
    <w:nsid w:val="000062B0"/>
    <w:multiLevelType w:val="hybridMultilevel"/>
    <w:tmpl w:val="ACE07ADC"/>
    <w:lvl w:ilvl="0" w:tplc="BB2AAFC4">
      <w:start w:val="2"/>
      <w:numFmt w:val="decimal"/>
      <w:lvlText w:val="%1)"/>
      <w:lvlJc w:val="left"/>
    </w:lvl>
    <w:lvl w:ilvl="1" w:tplc="A706373A">
      <w:numFmt w:val="decimal"/>
      <w:lvlText w:val=""/>
      <w:lvlJc w:val="left"/>
    </w:lvl>
    <w:lvl w:ilvl="2" w:tplc="04BC0A10">
      <w:numFmt w:val="decimal"/>
      <w:lvlText w:val=""/>
      <w:lvlJc w:val="left"/>
    </w:lvl>
    <w:lvl w:ilvl="3" w:tplc="5C6401CA">
      <w:numFmt w:val="decimal"/>
      <w:lvlText w:val=""/>
      <w:lvlJc w:val="left"/>
    </w:lvl>
    <w:lvl w:ilvl="4" w:tplc="1A72D562">
      <w:numFmt w:val="decimal"/>
      <w:lvlText w:val=""/>
      <w:lvlJc w:val="left"/>
    </w:lvl>
    <w:lvl w:ilvl="5" w:tplc="D18C822A">
      <w:numFmt w:val="decimal"/>
      <w:lvlText w:val=""/>
      <w:lvlJc w:val="left"/>
    </w:lvl>
    <w:lvl w:ilvl="6" w:tplc="FC2CD022">
      <w:numFmt w:val="decimal"/>
      <w:lvlText w:val=""/>
      <w:lvlJc w:val="left"/>
    </w:lvl>
    <w:lvl w:ilvl="7" w:tplc="62CC8FFC">
      <w:numFmt w:val="decimal"/>
      <w:lvlText w:val=""/>
      <w:lvlJc w:val="left"/>
    </w:lvl>
    <w:lvl w:ilvl="8" w:tplc="5D9A79DE">
      <w:numFmt w:val="decimal"/>
      <w:lvlText w:val=""/>
      <w:lvlJc w:val="left"/>
    </w:lvl>
  </w:abstractNum>
  <w:abstractNum w:abstractNumId="406" w15:restartNumberingAfterBreak="0">
    <w:nsid w:val="000062B5"/>
    <w:multiLevelType w:val="hybridMultilevel"/>
    <w:tmpl w:val="274AC520"/>
    <w:lvl w:ilvl="0" w:tplc="14AE9D8E">
      <w:start w:val="6"/>
      <w:numFmt w:val="decimal"/>
      <w:lvlText w:val="%1."/>
      <w:lvlJc w:val="left"/>
    </w:lvl>
    <w:lvl w:ilvl="1" w:tplc="B9CE8C92">
      <w:numFmt w:val="decimal"/>
      <w:lvlText w:val=""/>
      <w:lvlJc w:val="left"/>
    </w:lvl>
    <w:lvl w:ilvl="2" w:tplc="56FC7910">
      <w:numFmt w:val="decimal"/>
      <w:lvlText w:val=""/>
      <w:lvlJc w:val="left"/>
    </w:lvl>
    <w:lvl w:ilvl="3" w:tplc="E12AA1FE">
      <w:numFmt w:val="decimal"/>
      <w:lvlText w:val=""/>
      <w:lvlJc w:val="left"/>
    </w:lvl>
    <w:lvl w:ilvl="4" w:tplc="027CB144">
      <w:numFmt w:val="decimal"/>
      <w:lvlText w:val=""/>
      <w:lvlJc w:val="left"/>
    </w:lvl>
    <w:lvl w:ilvl="5" w:tplc="2932B810">
      <w:numFmt w:val="decimal"/>
      <w:lvlText w:val=""/>
      <w:lvlJc w:val="left"/>
    </w:lvl>
    <w:lvl w:ilvl="6" w:tplc="E00480AE">
      <w:numFmt w:val="decimal"/>
      <w:lvlText w:val=""/>
      <w:lvlJc w:val="left"/>
    </w:lvl>
    <w:lvl w:ilvl="7" w:tplc="F4B43F04">
      <w:numFmt w:val="decimal"/>
      <w:lvlText w:val=""/>
      <w:lvlJc w:val="left"/>
    </w:lvl>
    <w:lvl w:ilvl="8" w:tplc="00809382">
      <w:numFmt w:val="decimal"/>
      <w:lvlText w:val=""/>
      <w:lvlJc w:val="left"/>
    </w:lvl>
  </w:abstractNum>
  <w:abstractNum w:abstractNumId="407" w15:restartNumberingAfterBreak="0">
    <w:nsid w:val="000062E1"/>
    <w:multiLevelType w:val="hybridMultilevel"/>
    <w:tmpl w:val="F078EC48"/>
    <w:lvl w:ilvl="0" w:tplc="1094834A">
      <w:start w:val="12"/>
      <w:numFmt w:val="decimal"/>
      <w:lvlText w:val="%1."/>
      <w:lvlJc w:val="left"/>
    </w:lvl>
    <w:lvl w:ilvl="1" w:tplc="501468DE">
      <w:numFmt w:val="decimal"/>
      <w:lvlText w:val=""/>
      <w:lvlJc w:val="left"/>
    </w:lvl>
    <w:lvl w:ilvl="2" w:tplc="A7DC1F44">
      <w:numFmt w:val="decimal"/>
      <w:lvlText w:val=""/>
      <w:lvlJc w:val="left"/>
    </w:lvl>
    <w:lvl w:ilvl="3" w:tplc="C2D60508">
      <w:numFmt w:val="decimal"/>
      <w:lvlText w:val=""/>
      <w:lvlJc w:val="left"/>
    </w:lvl>
    <w:lvl w:ilvl="4" w:tplc="7E16701C">
      <w:numFmt w:val="decimal"/>
      <w:lvlText w:val=""/>
      <w:lvlJc w:val="left"/>
    </w:lvl>
    <w:lvl w:ilvl="5" w:tplc="6618355A">
      <w:numFmt w:val="decimal"/>
      <w:lvlText w:val=""/>
      <w:lvlJc w:val="left"/>
    </w:lvl>
    <w:lvl w:ilvl="6" w:tplc="3F201006">
      <w:numFmt w:val="decimal"/>
      <w:lvlText w:val=""/>
      <w:lvlJc w:val="left"/>
    </w:lvl>
    <w:lvl w:ilvl="7" w:tplc="06847386">
      <w:numFmt w:val="decimal"/>
      <w:lvlText w:val=""/>
      <w:lvlJc w:val="left"/>
    </w:lvl>
    <w:lvl w:ilvl="8" w:tplc="40CC1D50">
      <w:numFmt w:val="decimal"/>
      <w:lvlText w:val=""/>
      <w:lvlJc w:val="left"/>
    </w:lvl>
  </w:abstractNum>
  <w:abstractNum w:abstractNumId="408" w15:restartNumberingAfterBreak="0">
    <w:nsid w:val="00006301"/>
    <w:multiLevelType w:val="hybridMultilevel"/>
    <w:tmpl w:val="981E2C6A"/>
    <w:lvl w:ilvl="0" w:tplc="399678EE">
      <w:start w:val="14"/>
      <w:numFmt w:val="decimal"/>
      <w:lvlText w:val="%1."/>
      <w:lvlJc w:val="left"/>
    </w:lvl>
    <w:lvl w:ilvl="1" w:tplc="A224BF22">
      <w:numFmt w:val="decimal"/>
      <w:lvlText w:val=""/>
      <w:lvlJc w:val="left"/>
    </w:lvl>
    <w:lvl w:ilvl="2" w:tplc="20DAB7C6">
      <w:numFmt w:val="decimal"/>
      <w:lvlText w:val=""/>
      <w:lvlJc w:val="left"/>
    </w:lvl>
    <w:lvl w:ilvl="3" w:tplc="C9F8D244">
      <w:numFmt w:val="decimal"/>
      <w:lvlText w:val=""/>
      <w:lvlJc w:val="left"/>
    </w:lvl>
    <w:lvl w:ilvl="4" w:tplc="2DE4E460">
      <w:numFmt w:val="decimal"/>
      <w:lvlText w:val=""/>
      <w:lvlJc w:val="left"/>
    </w:lvl>
    <w:lvl w:ilvl="5" w:tplc="CCA2F91A">
      <w:numFmt w:val="decimal"/>
      <w:lvlText w:val=""/>
      <w:lvlJc w:val="left"/>
    </w:lvl>
    <w:lvl w:ilvl="6" w:tplc="0C546274">
      <w:numFmt w:val="decimal"/>
      <w:lvlText w:val=""/>
      <w:lvlJc w:val="left"/>
    </w:lvl>
    <w:lvl w:ilvl="7" w:tplc="8042D88E">
      <w:numFmt w:val="decimal"/>
      <w:lvlText w:val=""/>
      <w:lvlJc w:val="left"/>
    </w:lvl>
    <w:lvl w:ilvl="8" w:tplc="6C10447E">
      <w:numFmt w:val="decimal"/>
      <w:lvlText w:val=""/>
      <w:lvlJc w:val="left"/>
    </w:lvl>
  </w:abstractNum>
  <w:abstractNum w:abstractNumId="409" w15:restartNumberingAfterBreak="0">
    <w:nsid w:val="00006303"/>
    <w:multiLevelType w:val="hybridMultilevel"/>
    <w:tmpl w:val="14E03FCE"/>
    <w:lvl w:ilvl="0" w:tplc="41666862">
      <w:start w:val="1"/>
      <w:numFmt w:val="decimal"/>
      <w:lvlText w:val="%1)"/>
      <w:lvlJc w:val="left"/>
    </w:lvl>
    <w:lvl w:ilvl="1" w:tplc="E66670F8">
      <w:numFmt w:val="decimal"/>
      <w:lvlText w:val=""/>
      <w:lvlJc w:val="left"/>
    </w:lvl>
    <w:lvl w:ilvl="2" w:tplc="58A654C2">
      <w:numFmt w:val="decimal"/>
      <w:lvlText w:val=""/>
      <w:lvlJc w:val="left"/>
    </w:lvl>
    <w:lvl w:ilvl="3" w:tplc="11986B54">
      <w:numFmt w:val="decimal"/>
      <w:lvlText w:val=""/>
      <w:lvlJc w:val="left"/>
    </w:lvl>
    <w:lvl w:ilvl="4" w:tplc="0846CD1E">
      <w:numFmt w:val="decimal"/>
      <w:lvlText w:val=""/>
      <w:lvlJc w:val="left"/>
    </w:lvl>
    <w:lvl w:ilvl="5" w:tplc="9CB096DA">
      <w:numFmt w:val="decimal"/>
      <w:lvlText w:val=""/>
      <w:lvlJc w:val="left"/>
    </w:lvl>
    <w:lvl w:ilvl="6" w:tplc="9CEA6214">
      <w:numFmt w:val="decimal"/>
      <w:lvlText w:val=""/>
      <w:lvlJc w:val="left"/>
    </w:lvl>
    <w:lvl w:ilvl="7" w:tplc="1798714C">
      <w:numFmt w:val="decimal"/>
      <w:lvlText w:val=""/>
      <w:lvlJc w:val="left"/>
    </w:lvl>
    <w:lvl w:ilvl="8" w:tplc="DE447E6C">
      <w:numFmt w:val="decimal"/>
      <w:lvlText w:val=""/>
      <w:lvlJc w:val="left"/>
    </w:lvl>
  </w:abstractNum>
  <w:abstractNum w:abstractNumId="410" w15:restartNumberingAfterBreak="0">
    <w:nsid w:val="00006343"/>
    <w:multiLevelType w:val="hybridMultilevel"/>
    <w:tmpl w:val="51D8375C"/>
    <w:lvl w:ilvl="0" w:tplc="190C26B0">
      <w:start w:val="24"/>
      <w:numFmt w:val="decimal"/>
      <w:lvlText w:val="%1."/>
      <w:lvlJc w:val="left"/>
    </w:lvl>
    <w:lvl w:ilvl="1" w:tplc="71F8AD38">
      <w:numFmt w:val="decimal"/>
      <w:lvlText w:val=""/>
      <w:lvlJc w:val="left"/>
    </w:lvl>
    <w:lvl w:ilvl="2" w:tplc="B47EBE74">
      <w:numFmt w:val="decimal"/>
      <w:lvlText w:val=""/>
      <w:lvlJc w:val="left"/>
    </w:lvl>
    <w:lvl w:ilvl="3" w:tplc="060C4AFA">
      <w:numFmt w:val="decimal"/>
      <w:lvlText w:val=""/>
      <w:lvlJc w:val="left"/>
    </w:lvl>
    <w:lvl w:ilvl="4" w:tplc="A9209FE6">
      <w:numFmt w:val="decimal"/>
      <w:lvlText w:val=""/>
      <w:lvlJc w:val="left"/>
    </w:lvl>
    <w:lvl w:ilvl="5" w:tplc="AE465DFA">
      <w:numFmt w:val="decimal"/>
      <w:lvlText w:val=""/>
      <w:lvlJc w:val="left"/>
    </w:lvl>
    <w:lvl w:ilvl="6" w:tplc="DB0CF190">
      <w:numFmt w:val="decimal"/>
      <w:lvlText w:val=""/>
      <w:lvlJc w:val="left"/>
    </w:lvl>
    <w:lvl w:ilvl="7" w:tplc="B0FC2394">
      <w:numFmt w:val="decimal"/>
      <w:lvlText w:val=""/>
      <w:lvlJc w:val="left"/>
    </w:lvl>
    <w:lvl w:ilvl="8" w:tplc="2FDC84F0">
      <w:numFmt w:val="decimal"/>
      <w:lvlText w:val=""/>
      <w:lvlJc w:val="left"/>
    </w:lvl>
  </w:abstractNum>
  <w:abstractNum w:abstractNumId="411" w15:restartNumberingAfterBreak="0">
    <w:nsid w:val="000063A4"/>
    <w:multiLevelType w:val="hybridMultilevel"/>
    <w:tmpl w:val="203AA700"/>
    <w:lvl w:ilvl="0" w:tplc="549C6276">
      <w:start w:val="4"/>
      <w:numFmt w:val="decimal"/>
      <w:lvlText w:val="%1."/>
      <w:lvlJc w:val="left"/>
    </w:lvl>
    <w:lvl w:ilvl="1" w:tplc="C4BACAF8">
      <w:numFmt w:val="decimal"/>
      <w:lvlText w:val=""/>
      <w:lvlJc w:val="left"/>
    </w:lvl>
    <w:lvl w:ilvl="2" w:tplc="4BAC5C04">
      <w:numFmt w:val="decimal"/>
      <w:lvlText w:val=""/>
      <w:lvlJc w:val="left"/>
    </w:lvl>
    <w:lvl w:ilvl="3" w:tplc="78720AC2">
      <w:numFmt w:val="decimal"/>
      <w:lvlText w:val=""/>
      <w:lvlJc w:val="left"/>
    </w:lvl>
    <w:lvl w:ilvl="4" w:tplc="0352E41E">
      <w:numFmt w:val="decimal"/>
      <w:lvlText w:val=""/>
      <w:lvlJc w:val="left"/>
    </w:lvl>
    <w:lvl w:ilvl="5" w:tplc="F446ACC0">
      <w:numFmt w:val="decimal"/>
      <w:lvlText w:val=""/>
      <w:lvlJc w:val="left"/>
    </w:lvl>
    <w:lvl w:ilvl="6" w:tplc="F28C89E6">
      <w:numFmt w:val="decimal"/>
      <w:lvlText w:val=""/>
      <w:lvlJc w:val="left"/>
    </w:lvl>
    <w:lvl w:ilvl="7" w:tplc="A1829216">
      <w:numFmt w:val="decimal"/>
      <w:lvlText w:val=""/>
      <w:lvlJc w:val="left"/>
    </w:lvl>
    <w:lvl w:ilvl="8" w:tplc="B8308D26">
      <w:numFmt w:val="decimal"/>
      <w:lvlText w:val=""/>
      <w:lvlJc w:val="left"/>
    </w:lvl>
  </w:abstractNum>
  <w:abstractNum w:abstractNumId="412" w15:restartNumberingAfterBreak="0">
    <w:nsid w:val="000063C6"/>
    <w:multiLevelType w:val="hybridMultilevel"/>
    <w:tmpl w:val="B418A840"/>
    <w:lvl w:ilvl="0" w:tplc="343EBE32">
      <w:start w:val="14"/>
      <w:numFmt w:val="decimal"/>
      <w:lvlText w:val="%1."/>
      <w:lvlJc w:val="left"/>
    </w:lvl>
    <w:lvl w:ilvl="1" w:tplc="FFFABA0A">
      <w:numFmt w:val="decimal"/>
      <w:lvlText w:val=""/>
      <w:lvlJc w:val="left"/>
    </w:lvl>
    <w:lvl w:ilvl="2" w:tplc="A1721738">
      <w:numFmt w:val="decimal"/>
      <w:lvlText w:val=""/>
      <w:lvlJc w:val="left"/>
    </w:lvl>
    <w:lvl w:ilvl="3" w:tplc="2E12DB06">
      <w:numFmt w:val="decimal"/>
      <w:lvlText w:val=""/>
      <w:lvlJc w:val="left"/>
    </w:lvl>
    <w:lvl w:ilvl="4" w:tplc="1D9EA20A">
      <w:numFmt w:val="decimal"/>
      <w:lvlText w:val=""/>
      <w:lvlJc w:val="left"/>
    </w:lvl>
    <w:lvl w:ilvl="5" w:tplc="004CB364">
      <w:numFmt w:val="decimal"/>
      <w:lvlText w:val=""/>
      <w:lvlJc w:val="left"/>
    </w:lvl>
    <w:lvl w:ilvl="6" w:tplc="87A65B74">
      <w:numFmt w:val="decimal"/>
      <w:lvlText w:val=""/>
      <w:lvlJc w:val="left"/>
    </w:lvl>
    <w:lvl w:ilvl="7" w:tplc="D334196E">
      <w:numFmt w:val="decimal"/>
      <w:lvlText w:val=""/>
      <w:lvlJc w:val="left"/>
    </w:lvl>
    <w:lvl w:ilvl="8" w:tplc="EE3612C0">
      <w:numFmt w:val="decimal"/>
      <w:lvlText w:val=""/>
      <w:lvlJc w:val="left"/>
    </w:lvl>
  </w:abstractNum>
  <w:abstractNum w:abstractNumId="413" w15:restartNumberingAfterBreak="0">
    <w:nsid w:val="000063D9"/>
    <w:multiLevelType w:val="hybridMultilevel"/>
    <w:tmpl w:val="75D29828"/>
    <w:lvl w:ilvl="0" w:tplc="A754C020">
      <w:start w:val="1"/>
      <w:numFmt w:val="decimal"/>
      <w:lvlText w:val="%1)"/>
      <w:lvlJc w:val="left"/>
    </w:lvl>
    <w:lvl w:ilvl="1" w:tplc="31423EA2">
      <w:numFmt w:val="decimal"/>
      <w:lvlText w:val=""/>
      <w:lvlJc w:val="left"/>
    </w:lvl>
    <w:lvl w:ilvl="2" w:tplc="4C885830">
      <w:numFmt w:val="decimal"/>
      <w:lvlText w:val=""/>
      <w:lvlJc w:val="left"/>
    </w:lvl>
    <w:lvl w:ilvl="3" w:tplc="9836E8AC">
      <w:numFmt w:val="decimal"/>
      <w:lvlText w:val=""/>
      <w:lvlJc w:val="left"/>
    </w:lvl>
    <w:lvl w:ilvl="4" w:tplc="9C2CE83A">
      <w:numFmt w:val="decimal"/>
      <w:lvlText w:val=""/>
      <w:lvlJc w:val="left"/>
    </w:lvl>
    <w:lvl w:ilvl="5" w:tplc="BF22149A">
      <w:numFmt w:val="decimal"/>
      <w:lvlText w:val=""/>
      <w:lvlJc w:val="left"/>
    </w:lvl>
    <w:lvl w:ilvl="6" w:tplc="95208A10">
      <w:numFmt w:val="decimal"/>
      <w:lvlText w:val=""/>
      <w:lvlJc w:val="left"/>
    </w:lvl>
    <w:lvl w:ilvl="7" w:tplc="F0A8DE68">
      <w:numFmt w:val="decimal"/>
      <w:lvlText w:val=""/>
      <w:lvlJc w:val="left"/>
    </w:lvl>
    <w:lvl w:ilvl="8" w:tplc="E17E2C24">
      <w:numFmt w:val="decimal"/>
      <w:lvlText w:val=""/>
      <w:lvlJc w:val="left"/>
    </w:lvl>
  </w:abstractNum>
  <w:abstractNum w:abstractNumId="414" w15:restartNumberingAfterBreak="0">
    <w:nsid w:val="00006414"/>
    <w:multiLevelType w:val="hybridMultilevel"/>
    <w:tmpl w:val="56E065B4"/>
    <w:lvl w:ilvl="0" w:tplc="35C8B1B8">
      <w:start w:val="14"/>
      <w:numFmt w:val="decimal"/>
      <w:lvlText w:val="%1."/>
      <w:lvlJc w:val="left"/>
    </w:lvl>
    <w:lvl w:ilvl="1" w:tplc="7AAED640">
      <w:numFmt w:val="decimal"/>
      <w:lvlText w:val=""/>
      <w:lvlJc w:val="left"/>
    </w:lvl>
    <w:lvl w:ilvl="2" w:tplc="D292A280">
      <w:numFmt w:val="decimal"/>
      <w:lvlText w:val=""/>
      <w:lvlJc w:val="left"/>
    </w:lvl>
    <w:lvl w:ilvl="3" w:tplc="A5B80F96">
      <w:numFmt w:val="decimal"/>
      <w:lvlText w:val=""/>
      <w:lvlJc w:val="left"/>
    </w:lvl>
    <w:lvl w:ilvl="4" w:tplc="4236861E">
      <w:numFmt w:val="decimal"/>
      <w:lvlText w:val=""/>
      <w:lvlJc w:val="left"/>
    </w:lvl>
    <w:lvl w:ilvl="5" w:tplc="A8B012B0">
      <w:numFmt w:val="decimal"/>
      <w:lvlText w:val=""/>
      <w:lvlJc w:val="left"/>
    </w:lvl>
    <w:lvl w:ilvl="6" w:tplc="58763D70">
      <w:numFmt w:val="decimal"/>
      <w:lvlText w:val=""/>
      <w:lvlJc w:val="left"/>
    </w:lvl>
    <w:lvl w:ilvl="7" w:tplc="5BEABDAC">
      <w:numFmt w:val="decimal"/>
      <w:lvlText w:val=""/>
      <w:lvlJc w:val="left"/>
    </w:lvl>
    <w:lvl w:ilvl="8" w:tplc="1DD4A00A">
      <w:numFmt w:val="decimal"/>
      <w:lvlText w:val=""/>
      <w:lvlJc w:val="left"/>
    </w:lvl>
  </w:abstractNum>
  <w:abstractNum w:abstractNumId="415" w15:restartNumberingAfterBreak="0">
    <w:nsid w:val="0000641D"/>
    <w:multiLevelType w:val="hybridMultilevel"/>
    <w:tmpl w:val="459E1652"/>
    <w:lvl w:ilvl="0" w:tplc="ABFA47FE">
      <w:start w:val="1"/>
      <w:numFmt w:val="decimal"/>
      <w:lvlText w:val="%1)"/>
      <w:lvlJc w:val="left"/>
    </w:lvl>
    <w:lvl w:ilvl="1" w:tplc="6B8C43F4">
      <w:numFmt w:val="decimal"/>
      <w:lvlText w:val=""/>
      <w:lvlJc w:val="left"/>
    </w:lvl>
    <w:lvl w:ilvl="2" w:tplc="57AE3F44">
      <w:numFmt w:val="decimal"/>
      <w:lvlText w:val=""/>
      <w:lvlJc w:val="left"/>
    </w:lvl>
    <w:lvl w:ilvl="3" w:tplc="9D147DD0">
      <w:numFmt w:val="decimal"/>
      <w:lvlText w:val=""/>
      <w:lvlJc w:val="left"/>
    </w:lvl>
    <w:lvl w:ilvl="4" w:tplc="1B54DDFE">
      <w:numFmt w:val="decimal"/>
      <w:lvlText w:val=""/>
      <w:lvlJc w:val="left"/>
    </w:lvl>
    <w:lvl w:ilvl="5" w:tplc="ECD0707E">
      <w:numFmt w:val="decimal"/>
      <w:lvlText w:val=""/>
      <w:lvlJc w:val="left"/>
    </w:lvl>
    <w:lvl w:ilvl="6" w:tplc="F594F174">
      <w:numFmt w:val="decimal"/>
      <w:lvlText w:val=""/>
      <w:lvlJc w:val="left"/>
    </w:lvl>
    <w:lvl w:ilvl="7" w:tplc="7BC0E4D8">
      <w:numFmt w:val="decimal"/>
      <w:lvlText w:val=""/>
      <w:lvlJc w:val="left"/>
    </w:lvl>
    <w:lvl w:ilvl="8" w:tplc="F7702042">
      <w:numFmt w:val="decimal"/>
      <w:lvlText w:val=""/>
      <w:lvlJc w:val="left"/>
    </w:lvl>
  </w:abstractNum>
  <w:abstractNum w:abstractNumId="416" w15:restartNumberingAfterBreak="0">
    <w:nsid w:val="00006469"/>
    <w:multiLevelType w:val="hybridMultilevel"/>
    <w:tmpl w:val="92D43E94"/>
    <w:lvl w:ilvl="0" w:tplc="2E6C71A4">
      <w:start w:val="5"/>
      <w:numFmt w:val="decimal"/>
      <w:lvlText w:val="%1."/>
      <w:lvlJc w:val="left"/>
    </w:lvl>
    <w:lvl w:ilvl="1" w:tplc="44F4A5D8">
      <w:numFmt w:val="decimal"/>
      <w:lvlText w:val=""/>
      <w:lvlJc w:val="left"/>
    </w:lvl>
    <w:lvl w:ilvl="2" w:tplc="ECB2FCE0">
      <w:numFmt w:val="decimal"/>
      <w:lvlText w:val=""/>
      <w:lvlJc w:val="left"/>
    </w:lvl>
    <w:lvl w:ilvl="3" w:tplc="B2086AF4">
      <w:numFmt w:val="decimal"/>
      <w:lvlText w:val=""/>
      <w:lvlJc w:val="left"/>
    </w:lvl>
    <w:lvl w:ilvl="4" w:tplc="B52AC084">
      <w:numFmt w:val="decimal"/>
      <w:lvlText w:val=""/>
      <w:lvlJc w:val="left"/>
    </w:lvl>
    <w:lvl w:ilvl="5" w:tplc="0D9A1278">
      <w:numFmt w:val="decimal"/>
      <w:lvlText w:val=""/>
      <w:lvlJc w:val="left"/>
    </w:lvl>
    <w:lvl w:ilvl="6" w:tplc="E6641008">
      <w:numFmt w:val="decimal"/>
      <w:lvlText w:val=""/>
      <w:lvlJc w:val="left"/>
    </w:lvl>
    <w:lvl w:ilvl="7" w:tplc="565ED9C0">
      <w:numFmt w:val="decimal"/>
      <w:lvlText w:val=""/>
      <w:lvlJc w:val="left"/>
    </w:lvl>
    <w:lvl w:ilvl="8" w:tplc="335A89DC">
      <w:numFmt w:val="decimal"/>
      <w:lvlText w:val=""/>
      <w:lvlJc w:val="left"/>
    </w:lvl>
  </w:abstractNum>
  <w:abstractNum w:abstractNumId="417" w15:restartNumberingAfterBreak="0">
    <w:nsid w:val="000064E0"/>
    <w:multiLevelType w:val="hybridMultilevel"/>
    <w:tmpl w:val="FB4052AC"/>
    <w:lvl w:ilvl="0" w:tplc="0FAA61E4">
      <w:start w:val="1"/>
      <w:numFmt w:val="decimal"/>
      <w:lvlText w:val="%1)"/>
      <w:lvlJc w:val="left"/>
    </w:lvl>
    <w:lvl w:ilvl="1" w:tplc="D64A626C">
      <w:numFmt w:val="decimal"/>
      <w:lvlText w:val=""/>
      <w:lvlJc w:val="left"/>
    </w:lvl>
    <w:lvl w:ilvl="2" w:tplc="2ABCB196">
      <w:numFmt w:val="decimal"/>
      <w:lvlText w:val=""/>
      <w:lvlJc w:val="left"/>
    </w:lvl>
    <w:lvl w:ilvl="3" w:tplc="69EC1E2A">
      <w:numFmt w:val="decimal"/>
      <w:lvlText w:val=""/>
      <w:lvlJc w:val="left"/>
    </w:lvl>
    <w:lvl w:ilvl="4" w:tplc="888605D4">
      <w:numFmt w:val="decimal"/>
      <w:lvlText w:val=""/>
      <w:lvlJc w:val="left"/>
    </w:lvl>
    <w:lvl w:ilvl="5" w:tplc="EA601F74">
      <w:numFmt w:val="decimal"/>
      <w:lvlText w:val=""/>
      <w:lvlJc w:val="left"/>
    </w:lvl>
    <w:lvl w:ilvl="6" w:tplc="2FD8F226">
      <w:numFmt w:val="decimal"/>
      <w:lvlText w:val=""/>
      <w:lvlJc w:val="left"/>
    </w:lvl>
    <w:lvl w:ilvl="7" w:tplc="4F18AD92">
      <w:numFmt w:val="decimal"/>
      <w:lvlText w:val=""/>
      <w:lvlJc w:val="left"/>
    </w:lvl>
    <w:lvl w:ilvl="8" w:tplc="6582BA74">
      <w:numFmt w:val="decimal"/>
      <w:lvlText w:val=""/>
      <w:lvlJc w:val="left"/>
    </w:lvl>
  </w:abstractNum>
  <w:abstractNum w:abstractNumId="418" w15:restartNumberingAfterBreak="0">
    <w:nsid w:val="0000652A"/>
    <w:multiLevelType w:val="hybridMultilevel"/>
    <w:tmpl w:val="2AC8ABCC"/>
    <w:lvl w:ilvl="0" w:tplc="1D64F5E6">
      <w:start w:val="12"/>
      <w:numFmt w:val="decimal"/>
      <w:lvlText w:val="%1."/>
      <w:lvlJc w:val="left"/>
    </w:lvl>
    <w:lvl w:ilvl="1" w:tplc="4008CEDE">
      <w:numFmt w:val="decimal"/>
      <w:lvlText w:val=""/>
      <w:lvlJc w:val="left"/>
    </w:lvl>
    <w:lvl w:ilvl="2" w:tplc="C8DEA808">
      <w:numFmt w:val="decimal"/>
      <w:lvlText w:val=""/>
      <w:lvlJc w:val="left"/>
    </w:lvl>
    <w:lvl w:ilvl="3" w:tplc="C2721620">
      <w:numFmt w:val="decimal"/>
      <w:lvlText w:val=""/>
      <w:lvlJc w:val="left"/>
    </w:lvl>
    <w:lvl w:ilvl="4" w:tplc="1E5C13DC">
      <w:numFmt w:val="decimal"/>
      <w:lvlText w:val=""/>
      <w:lvlJc w:val="left"/>
    </w:lvl>
    <w:lvl w:ilvl="5" w:tplc="66F092E2">
      <w:numFmt w:val="decimal"/>
      <w:lvlText w:val=""/>
      <w:lvlJc w:val="left"/>
    </w:lvl>
    <w:lvl w:ilvl="6" w:tplc="8DEE78B0">
      <w:numFmt w:val="decimal"/>
      <w:lvlText w:val=""/>
      <w:lvlJc w:val="left"/>
    </w:lvl>
    <w:lvl w:ilvl="7" w:tplc="5F0EFBB4">
      <w:numFmt w:val="decimal"/>
      <w:lvlText w:val=""/>
      <w:lvlJc w:val="left"/>
    </w:lvl>
    <w:lvl w:ilvl="8" w:tplc="B76C3A56">
      <w:numFmt w:val="decimal"/>
      <w:lvlText w:val=""/>
      <w:lvlJc w:val="left"/>
    </w:lvl>
  </w:abstractNum>
  <w:abstractNum w:abstractNumId="419" w15:restartNumberingAfterBreak="0">
    <w:nsid w:val="0000655F"/>
    <w:multiLevelType w:val="hybridMultilevel"/>
    <w:tmpl w:val="D006F3EA"/>
    <w:lvl w:ilvl="0" w:tplc="E1E84384">
      <w:start w:val="7"/>
      <w:numFmt w:val="decimal"/>
      <w:lvlText w:val="%1)"/>
      <w:lvlJc w:val="left"/>
    </w:lvl>
    <w:lvl w:ilvl="1" w:tplc="932A5E56">
      <w:numFmt w:val="decimal"/>
      <w:lvlText w:val=""/>
      <w:lvlJc w:val="left"/>
    </w:lvl>
    <w:lvl w:ilvl="2" w:tplc="A2C6F53E">
      <w:numFmt w:val="decimal"/>
      <w:lvlText w:val=""/>
      <w:lvlJc w:val="left"/>
    </w:lvl>
    <w:lvl w:ilvl="3" w:tplc="E7EA8FEE">
      <w:numFmt w:val="decimal"/>
      <w:lvlText w:val=""/>
      <w:lvlJc w:val="left"/>
    </w:lvl>
    <w:lvl w:ilvl="4" w:tplc="4A283A80">
      <w:numFmt w:val="decimal"/>
      <w:lvlText w:val=""/>
      <w:lvlJc w:val="left"/>
    </w:lvl>
    <w:lvl w:ilvl="5" w:tplc="AC12D6FA">
      <w:numFmt w:val="decimal"/>
      <w:lvlText w:val=""/>
      <w:lvlJc w:val="left"/>
    </w:lvl>
    <w:lvl w:ilvl="6" w:tplc="E408C8C6">
      <w:numFmt w:val="decimal"/>
      <w:lvlText w:val=""/>
      <w:lvlJc w:val="left"/>
    </w:lvl>
    <w:lvl w:ilvl="7" w:tplc="DD9E86C2">
      <w:numFmt w:val="decimal"/>
      <w:lvlText w:val=""/>
      <w:lvlJc w:val="left"/>
    </w:lvl>
    <w:lvl w:ilvl="8" w:tplc="4F7489C8">
      <w:numFmt w:val="decimal"/>
      <w:lvlText w:val=""/>
      <w:lvlJc w:val="left"/>
    </w:lvl>
  </w:abstractNum>
  <w:abstractNum w:abstractNumId="420" w15:restartNumberingAfterBreak="0">
    <w:nsid w:val="00006586"/>
    <w:multiLevelType w:val="hybridMultilevel"/>
    <w:tmpl w:val="317EFCB8"/>
    <w:lvl w:ilvl="0" w:tplc="B26AFDDE">
      <w:start w:val="1"/>
      <w:numFmt w:val="decimal"/>
      <w:lvlText w:val="%1."/>
      <w:lvlJc w:val="left"/>
    </w:lvl>
    <w:lvl w:ilvl="1" w:tplc="B7EED20E">
      <w:numFmt w:val="decimal"/>
      <w:lvlText w:val=""/>
      <w:lvlJc w:val="left"/>
    </w:lvl>
    <w:lvl w:ilvl="2" w:tplc="0A3634B6">
      <w:numFmt w:val="decimal"/>
      <w:lvlText w:val=""/>
      <w:lvlJc w:val="left"/>
    </w:lvl>
    <w:lvl w:ilvl="3" w:tplc="96CED5B2">
      <w:numFmt w:val="decimal"/>
      <w:lvlText w:val=""/>
      <w:lvlJc w:val="left"/>
    </w:lvl>
    <w:lvl w:ilvl="4" w:tplc="8D2AFA28">
      <w:numFmt w:val="decimal"/>
      <w:lvlText w:val=""/>
      <w:lvlJc w:val="left"/>
    </w:lvl>
    <w:lvl w:ilvl="5" w:tplc="7FA0BFA4">
      <w:numFmt w:val="decimal"/>
      <w:lvlText w:val=""/>
      <w:lvlJc w:val="left"/>
    </w:lvl>
    <w:lvl w:ilvl="6" w:tplc="912E2506">
      <w:numFmt w:val="decimal"/>
      <w:lvlText w:val=""/>
      <w:lvlJc w:val="left"/>
    </w:lvl>
    <w:lvl w:ilvl="7" w:tplc="AED244EA">
      <w:numFmt w:val="decimal"/>
      <w:lvlText w:val=""/>
      <w:lvlJc w:val="left"/>
    </w:lvl>
    <w:lvl w:ilvl="8" w:tplc="2A904F66">
      <w:numFmt w:val="decimal"/>
      <w:lvlText w:val=""/>
      <w:lvlJc w:val="left"/>
    </w:lvl>
  </w:abstractNum>
  <w:abstractNum w:abstractNumId="421" w15:restartNumberingAfterBreak="0">
    <w:nsid w:val="00006601"/>
    <w:multiLevelType w:val="hybridMultilevel"/>
    <w:tmpl w:val="FF82A862"/>
    <w:lvl w:ilvl="0" w:tplc="65169840">
      <w:start w:val="18"/>
      <w:numFmt w:val="decimal"/>
      <w:lvlText w:val="%1."/>
      <w:lvlJc w:val="left"/>
    </w:lvl>
    <w:lvl w:ilvl="1" w:tplc="4A9CC4E8">
      <w:start w:val="5"/>
      <w:numFmt w:val="decimal"/>
      <w:lvlText w:val="%2)"/>
      <w:lvlJc w:val="left"/>
    </w:lvl>
    <w:lvl w:ilvl="2" w:tplc="8A926660">
      <w:numFmt w:val="decimal"/>
      <w:lvlText w:val=""/>
      <w:lvlJc w:val="left"/>
    </w:lvl>
    <w:lvl w:ilvl="3" w:tplc="E83842E6">
      <w:numFmt w:val="decimal"/>
      <w:lvlText w:val=""/>
      <w:lvlJc w:val="left"/>
    </w:lvl>
    <w:lvl w:ilvl="4" w:tplc="C6D0A7CA">
      <w:numFmt w:val="decimal"/>
      <w:lvlText w:val=""/>
      <w:lvlJc w:val="left"/>
    </w:lvl>
    <w:lvl w:ilvl="5" w:tplc="688AFAD6">
      <w:numFmt w:val="decimal"/>
      <w:lvlText w:val=""/>
      <w:lvlJc w:val="left"/>
    </w:lvl>
    <w:lvl w:ilvl="6" w:tplc="A440B874">
      <w:numFmt w:val="decimal"/>
      <w:lvlText w:val=""/>
      <w:lvlJc w:val="left"/>
    </w:lvl>
    <w:lvl w:ilvl="7" w:tplc="B6DE0454">
      <w:numFmt w:val="decimal"/>
      <w:lvlText w:val=""/>
      <w:lvlJc w:val="left"/>
    </w:lvl>
    <w:lvl w:ilvl="8" w:tplc="592E8B06">
      <w:numFmt w:val="decimal"/>
      <w:lvlText w:val=""/>
      <w:lvlJc w:val="left"/>
    </w:lvl>
  </w:abstractNum>
  <w:abstractNum w:abstractNumId="422" w15:restartNumberingAfterBreak="0">
    <w:nsid w:val="00006611"/>
    <w:multiLevelType w:val="hybridMultilevel"/>
    <w:tmpl w:val="F74A8732"/>
    <w:lvl w:ilvl="0" w:tplc="0D327536">
      <w:start w:val="8"/>
      <w:numFmt w:val="decimal"/>
      <w:lvlText w:val="%1."/>
      <w:lvlJc w:val="left"/>
    </w:lvl>
    <w:lvl w:ilvl="1" w:tplc="2578C524">
      <w:numFmt w:val="decimal"/>
      <w:lvlText w:val=""/>
      <w:lvlJc w:val="left"/>
    </w:lvl>
    <w:lvl w:ilvl="2" w:tplc="A9AEE7F2">
      <w:numFmt w:val="decimal"/>
      <w:lvlText w:val=""/>
      <w:lvlJc w:val="left"/>
    </w:lvl>
    <w:lvl w:ilvl="3" w:tplc="AC2C9478">
      <w:numFmt w:val="decimal"/>
      <w:lvlText w:val=""/>
      <w:lvlJc w:val="left"/>
    </w:lvl>
    <w:lvl w:ilvl="4" w:tplc="5B4E1242">
      <w:numFmt w:val="decimal"/>
      <w:lvlText w:val=""/>
      <w:lvlJc w:val="left"/>
    </w:lvl>
    <w:lvl w:ilvl="5" w:tplc="CDD63222">
      <w:numFmt w:val="decimal"/>
      <w:lvlText w:val=""/>
      <w:lvlJc w:val="left"/>
    </w:lvl>
    <w:lvl w:ilvl="6" w:tplc="8B3295B2">
      <w:numFmt w:val="decimal"/>
      <w:lvlText w:val=""/>
      <w:lvlJc w:val="left"/>
    </w:lvl>
    <w:lvl w:ilvl="7" w:tplc="58FC0EDC">
      <w:numFmt w:val="decimal"/>
      <w:lvlText w:val=""/>
      <w:lvlJc w:val="left"/>
    </w:lvl>
    <w:lvl w:ilvl="8" w:tplc="8AE4BE28">
      <w:numFmt w:val="decimal"/>
      <w:lvlText w:val=""/>
      <w:lvlJc w:val="left"/>
    </w:lvl>
  </w:abstractNum>
  <w:abstractNum w:abstractNumId="423" w15:restartNumberingAfterBreak="0">
    <w:nsid w:val="00006629"/>
    <w:multiLevelType w:val="hybridMultilevel"/>
    <w:tmpl w:val="23E2DB6C"/>
    <w:lvl w:ilvl="0" w:tplc="7B6A16DA">
      <w:start w:val="10"/>
      <w:numFmt w:val="decimal"/>
      <w:lvlText w:val="%1."/>
      <w:lvlJc w:val="left"/>
    </w:lvl>
    <w:lvl w:ilvl="1" w:tplc="E89C6F36">
      <w:numFmt w:val="decimal"/>
      <w:lvlText w:val=""/>
      <w:lvlJc w:val="left"/>
    </w:lvl>
    <w:lvl w:ilvl="2" w:tplc="E2183104">
      <w:numFmt w:val="decimal"/>
      <w:lvlText w:val=""/>
      <w:lvlJc w:val="left"/>
    </w:lvl>
    <w:lvl w:ilvl="3" w:tplc="B82AB500">
      <w:numFmt w:val="decimal"/>
      <w:lvlText w:val=""/>
      <w:lvlJc w:val="left"/>
    </w:lvl>
    <w:lvl w:ilvl="4" w:tplc="3AE848CA">
      <w:numFmt w:val="decimal"/>
      <w:lvlText w:val=""/>
      <w:lvlJc w:val="left"/>
    </w:lvl>
    <w:lvl w:ilvl="5" w:tplc="F724D95E">
      <w:numFmt w:val="decimal"/>
      <w:lvlText w:val=""/>
      <w:lvlJc w:val="left"/>
    </w:lvl>
    <w:lvl w:ilvl="6" w:tplc="7D9AEC64">
      <w:numFmt w:val="decimal"/>
      <w:lvlText w:val=""/>
      <w:lvlJc w:val="left"/>
    </w:lvl>
    <w:lvl w:ilvl="7" w:tplc="54A6E7B6">
      <w:numFmt w:val="decimal"/>
      <w:lvlText w:val=""/>
      <w:lvlJc w:val="left"/>
    </w:lvl>
    <w:lvl w:ilvl="8" w:tplc="B9D0E5C4">
      <w:numFmt w:val="decimal"/>
      <w:lvlText w:val=""/>
      <w:lvlJc w:val="left"/>
    </w:lvl>
  </w:abstractNum>
  <w:abstractNum w:abstractNumId="424" w15:restartNumberingAfterBreak="0">
    <w:nsid w:val="0000663D"/>
    <w:multiLevelType w:val="hybridMultilevel"/>
    <w:tmpl w:val="8E140C86"/>
    <w:lvl w:ilvl="0" w:tplc="E20EB440">
      <w:start w:val="1"/>
      <w:numFmt w:val="decimal"/>
      <w:lvlText w:val="%1)"/>
      <w:lvlJc w:val="left"/>
    </w:lvl>
    <w:lvl w:ilvl="1" w:tplc="782478D0">
      <w:numFmt w:val="decimal"/>
      <w:lvlText w:val=""/>
      <w:lvlJc w:val="left"/>
    </w:lvl>
    <w:lvl w:ilvl="2" w:tplc="24145B94">
      <w:numFmt w:val="decimal"/>
      <w:lvlText w:val=""/>
      <w:lvlJc w:val="left"/>
    </w:lvl>
    <w:lvl w:ilvl="3" w:tplc="D4A42D0E">
      <w:numFmt w:val="decimal"/>
      <w:lvlText w:val=""/>
      <w:lvlJc w:val="left"/>
    </w:lvl>
    <w:lvl w:ilvl="4" w:tplc="EC26F13E">
      <w:numFmt w:val="decimal"/>
      <w:lvlText w:val=""/>
      <w:lvlJc w:val="left"/>
    </w:lvl>
    <w:lvl w:ilvl="5" w:tplc="7C1497C0">
      <w:numFmt w:val="decimal"/>
      <w:lvlText w:val=""/>
      <w:lvlJc w:val="left"/>
    </w:lvl>
    <w:lvl w:ilvl="6" w:tplc="2742696E">
      <w:numFmt w:val="decimal"/>
      <w:lvlText w:val=""/>
      <w:lvlJc w:val="left"/>
    </w:lvl>
    <w:lvl w:ilvl="7" w:tplc="FB989E3A">
      <w:numFmt w:val="decimal"/>
      <w:lvlText w:val=""/>
      <w:lvlJc w:val="left"/>
    </w:lvl>
    <w:lvl w:ilvl="8" w:tplc="80ACC4EA">
      <w:numFmt w:val="decimal"/>
      <w:lvlText w:val=""/>
      <w:lvlJc w:val="left"/>
    </w:lvl>
  </w:abstractNum>
  <w:abstractNum w:abstractNumId="425" w15:restartNumberingAfterBreak="0">
    <w:nsid w:val="00006698"/>
    <w:multiLevelType w:val="hybridMultilevel"/>
    <w:tmpl w:val="49940BBC"/>
    <w:lvl w:ilvl="0" w:tplc="853243D2">
      <w:start w:val="14"/>
      <w:numFmt w:val="decimal"/>
      <w:lvlText w:val="%1."/>
      <w:lvlJc w:val="left"/>
    </w:lvl>
    <w:lvl w:ilvl="1" w:tplc="4DE49840">
      <w:numFmt w:val="decimal"/>
      <w:lvlText w:val=""/>
      <w:lvlJc w:val="left"/>
    </w:lvl>
    <w:lvl w:ilvl="2" w:tplc="501841EC">
      <w:numFmt w:val="decimal"/>
      <w:lvlText w:val=""/>
      <w:lvlJc w:val="left"/>
    </w:lvl>
    <w:lvl w:ilvl="3" w:tplc="59FA4032">
      <w:numFmt w:val="decimal"/>
      <w:lvlText w:val=""/>
      <w:lvlJc w:val="left"/>
    </w:lvl>
    <w:lvl w:ilvl="4" w:tplc="23E0B8A2">
      <w:numFmt w:val="decimal"/>
      <w:lvlText w:val=""/>
      <w:lvlJc w:val="left"/>
    </w:lvl>
    <w:lvl w:ilvl="5" w:tplc="BBAE7AE2">
      <w:numFmt w:val="decimal"/>
      <w:lvlText w:val=""/>
      <w:lvlJc w:val="left"/>
    </w:lvl>
    <w:lvl w:ilvl="6" w:tplc="B322B944">
      <w:numFmt w:val="decimal"/>
      <w:lvlText w:val=""/>
      <w:lvlJc w:val="left"/>
    </w:lvl>
    <w:lvl w:ilvl="7" w:tplc="FB0CA6C4">
      <w:numFmt w:val="decimal"/>
      <w:lvlText w:val=""/>
      <w:lvlJc w:val="left"/>
    </w:lvl>
    <w:lvl w:ilvl="8" w:tplc="25AC8E3E">
      <w:numFmt w:val="decimal"/>
      <w:lvlText w:val=""/>
      <w:lvlJc w:val="left"/>
    </w:lvl>
  </w:abstractNum>
  <w:abstractNum w:abstractNumId="426" w15:restartNumberingAfterBreak="0">
    <w:nsid w:val="000066BF"/>
    <w:multiLevelType w:val="hybridMultilevel"/>
    <w:tmpl w:val="82AA5D94"/>
    <w:lvl w:ilvl="0" w:tplc="65028C9A">
      <w:start w:val="4"/>
      <w:numFmt w:val="decimal"/>
      <w:lvlText w:val="%1."/>
      <w:lvlJc w:val="left"/>
    </w:lvl>
    <w:lvl w:ilvl="1" w:tplc="983A96CE">
      <w:numFmt w:val="decimal"/>
      <w:lvlText w:val=""/>
      <w:lvlJc w:val="left"/>
    </w:lvl>
    <w:lvl w:ilvl="2" w:tplc="E93E85E8">
      <w:numFmt w:val="decimal"/>
      <w:lvlText w:val=""/>
      <w:lvlJc w:val="left"/>
    </w:lvl>
    <w:lvl w:ilvl="3" w:tplc="850C854C">
      <w:numFmt w:val="decimal"/>
      <w:lvlText w:val=""/>
      <w:lvlJc w:val="left"/>
    </w:lvl>
    <w:lvl w:ilvl="4" w:tplc="3150287A">
      <w:numFmt w:val="decimal"/>
      <w:lvlText w:val=""/>
      <w:lvlJc w:val="left"/>
    </w:lvl>
    <w:lvl w:ilvl="5" w:tplc="373C68BC">
      <w:numFmt w:val="decimal"/>
      <w:lvlText w:val=""/>
      <w:lvlJc w:val="left"/>
    </w:lvl>
    <w:lvl w:ilvl="6" w:tplc="673CDE42">
      <w:numFmt w:val="decimal"/>
      <w:lvlText w:val=""/>
      <w:lvlJc w:val="left"/>
    </w:lvl>
    <w:lvl w:ilvl="7" w:tplc="1562BFFE">
      <w:numFmt w:val="decimal"/>
      <w:lvlText w:val=""/>
      <w:lvlJc w:val="left"/>
    </w:lvl>
    <w:lvl w:ilvl="8" w:tplc="04045E6A">
      <w:numFmt w:val="decimal"/>
      <w:lvlText w:val=""/>
      <w:lvlJc w:val="left"/>
    </w:lvl>
  </w:abstractNum>
  <w:abstractNum w:abstractNumId="427" w15:restartNumberingAfterBreak="0">
    <w:nsid w:val="00006737"/>
    <w:multiLevelType w:val="hybridMultilevel"/>
    <w:tmpl w:val="FB72D334"/>
    <w:lvl w:ilvl="0" w:tplc="15C48484">
      <w:start w:val="10"/>
      <w:numFmt w:val="decimal"/>
      <w:lvlText w:val="%1."/>
      <w:lvlJc w:val="left"/>
    </w:lvl>
    <w:lvl w:ilvl="1" w:tplc="5CF0B78A">
      <w:numFmt w:val="decimal"/>
      <w:lvlText w:val=""/>
      <w:lvlJc w:val="left"/>
    </w:lvl>
    <w:lvl w:ilvl="2" w:tplc="9FB43DF4">
      <w:numFmt w:val="decimal"/>
      <w:lvlText w:val=""/>
      <w:lvlJc w:val="left"/>
    </w:lvl>
    <w:lvl w:ilvl="3" w:tplc="3C9A6BF8">
      <w:numFmt w:val="decimal"/>
      <w:lvlText w:val=""/>
      <w:lvlJc w:val="left"/>
    </w:lvl>
    <w:lvl w:ilvl="4" w:tplc="92AAE8EE">
      <w:numFmt w:val="decimal"/>
      <w:lvlText w:val=""/>
      <w:lvlJc w:val="left"/>
    </w:lvl>
    <w:lvl w:ilvl="5" w:tplc="9D2AD688">
      <w:numFmt w:val="decimal"/>
      <w:lvlText w:val=""/>
      <w:lvlJc w:val="left"/>
    </w:lvl>
    <w:lvl w:ilvl="6" w:tplc="D59413B0">
      <w:numFmt w:val="decimal"/>
      <w:lvlText w:val=""/>
      <w:lvlJc w:val="left"/>
    </w:lvl>
    <w:lvl w:ilvl="7" w:tplc="C7B85668">
      <w:numFmt w:val="decimal"/>
      <w:lvlText w:val=""/>
      <w:lvlJc w:val="left"/>
    </w:lvl>
    <w:lvl w:ilvl="8" w:tplc="6FCC607C">
      <w:numFmt w:val="decimal"/>
      <w:lvlText w:val=""/>
      <w:lvlJc w:val="left"/>
    </w:lvl>
  </w:abstractNum>
  <w:abstractNum w:abstractNumId="428" w15:restartNumberingAfterBreak="0">
    <w:nsid w:val="0000673C"/>
    <w:multiLevelType w:val="hybridMultilevel"/>
    <w:tmpl w:val="4734E5F0"/>
    <w:lvl w:ilvl="0" w:tplc="B6D4599A">
      <w:start w:val="9"/>
      <w:numFmt w:val="decimal"/>
      <w:lvlText w:val="%1."/>
      <w:lvlJc w:val="left"/>
    </w:lvl>
    <w:lvl w:ilvl="1" w:tplc="0540E71A">
      <w:numFmt w:val="decimal"/>
      <w:lvlText w:val=""/>
      <w:lvlJc w:val="left"/>
    </w:lvl>
    <w:lvl w:ilvl="2" w:tplc="5D46C4E8">
      <w:numFmt w:val="decimal"/>
      <w:lvlText w:val=""/>
      <w:lvlJc w:val="left"/>
    </w:lvl>
    <w:lvl w:ilvl="3" w:tplc="88966278">
      <w:numFmt w:val="decimal"/>
      <w:lvlText w:val=""/>
      <w:lvlJc w:val="left"/>
    </w:lvl>
    <w:lvl w:ilvl="4" w:tplc="2A5E9F3C">
      <w:numFmt w:val="decimal"/>
      <w:lvlText w:val=""/>
      <w:lvlJc w:val="left"/>
    </w:lvl>
    <w:lvl w:ilvl="5" w:tplc="4330119C">
      <w:numFmt w:val="decimal"/>
      <w:lvlText w:val=""/>
      <w:lvlJc w:val="left"/>
    </w:lvl>
    <w:lvl w:ilvl="6" w:tplc="EC08942A">
      <w:numFmt w:val="decimal"/>
      <w:lvlText w:val=""/>
      <w:lvlJc w:val="left"/>
    </w:lvl>
    <w:lvl w:ilvl="7" w:tplc="8CF665B0">
      <w:numFmt w:val="decimal"/>
      <w:lvlText w:val=""/>
      <w:lvlJc w:val="left"/>
    </w:lvl>
    <w:lvl w:ilvl="8" w:tplc="7D3A8A4C">
      <w:numFmt w:val="decimal"/>
      <w:lvlText w:val=""/>
      <w:lvlJc w:val="left"/>
    </w:lvl>
  </w:abstractNum>
  <w:abstractNum w:abstractNumId="429" w15:restartNumberingAfterBreak="0">
    <w:nsid w:val="0000675F"/>
    <w:multiLevelType w:val="hybridMultilevel"/>
    <w:tmpl w:val="E398FFB2"/>
    <w:lvl w:ilvl="0" w:tplc="E2CE997E">
      <w:start w:val="1"/>
      <w:numFmt w:val="decimal"/>
      <w:lvlText w:val="%1)"/>
      <w:lvlJc w:val="left"/>
    </w:lvl>
    <w:lvl w:ilvl="1" w:tplc="ED2665F2">
      <w:numFmt w:val="decimal"/>
      <w:lvlText w:val=""/>
      <w:lvlJc w:val="left"/>
    </w:lvl>
    <w:lvl w:ilvl="2" w:tplc="7D989312">
      <w:numFmt w:val="decimal"/>
      <w:lvlText w:val=""/>
      <w:lvlJc w:val="left"/>
    </w:lvl>
    <w:lvl w:ilvl="3" w:tplc="8FBE0572">
      <w:numFmt w:val="decimal"/>
      <w:lvlText w:val=""/>
      <w:lvlJc w:val="left"/>
    </w:lvl>
    <w:lvl w:ilvl="4" w:tplc="365E29C2">
      <w:numFmt w:val="decimal"/>
      <w:lvlText w:val=""/>
      <w:lvlJc w:val="left"/>
    </w:lvl>
    <w:lvl w:ilvl="5" w:tplc="49A22E80">
      <w:numFmt w:val="decimal"/>
      <w:lvlText w:val=""/>
      <w:lvlJc w:val="left"/>
    </w:lvl>
    <w:lvl w:ilvl="6" w:tplc="3C16ACC6">
      <w:numFmt w:val="decimal"/>
      <w:lvlText w:val=""/>
      <w:lvlJc w:val="left"/>
    </w:lvl>
    <w:lvl w:ilvl="7" w:tplc="D07CCA72">
      <w:numFmt w:val="decimal"/>
      <w:lvlText w:val=""/>
      <w:lvlJc w:val="left"/>
    </w:lvl>
    <w:lvl w:ilvl="8" w:tplc="2C4E1A8C">
      <w:numFmt w:val="decimal"/>
      <w:lvlText w:val=""/>
      <w:lvlJc w:val="left"/>
    </w:lvl>
  </w:abstractNum>
  <w:abstractNum w:abstractNumId="430" w15:restartNumberingAfterBreak="0">
    <w:nsid w:val="00006778"/>
    <w:multiLevelType w:val="hybridMultilevel"/>
    <w:tmpl w:val="CF72EFD8"/>
    <w:lvl w:ilvl="0" w:tplc="DF242532">
      <w:start w:val="1"/>
      <w:numFmt w:val="decimal"/>
      <w:lvlText w:val="%1)"/>
      <w:lvlJc w:val="left"/>
    </w:lvl>
    <w:lvl w:ilvl="1" w:tplc="492218E6">
      <w:numFmt w:val="decimal"/>
      <w:lvlText w:val=""/>
      <w:lvlJc w:val="left"/>
    </w:lvl>
    <w:lvl w:ilvl="2" w:tplc="794E0F1A">
      <w:numFmt w:val="decimal"/>
      <w:lvlText w:val=""/>
      <w:lvlJc w:val="left"/>
    </w:lvl>
    <w:lvl w:ilvl="3" w:tplc="BA74899A">
      <w:numFmt w:val="decimal"/>
      <w:lvlText w:val=""/>
      <w:lvlJc w:val="left"/>
    </w:lvl>
    <w:lvl w:ilvl="4" w:tplc="65468EAA">
      <w:numFmt w:val="decimal"/>
      <w:lvlText w:val=""/>
      <w:lvlJc w:val="left"/>
    </w:lvl>
    <w:lvl w:ilvl="5" w:tplc="ADC85CB4">
      <w:numFmt w:val="decimal"/>
      <w:lvlText w:val=""/>
      <w:lvlJc w:val="left"/>
    </w:lvl>
    <w:lvl w:ilvl="6" w:tplc="D5F6E1D0">
      <w:numFmt w:val="decimal"/>
      <w:lvlText w:val=""/>
      <w:lvlJc w:val="left"/>
    </w:lvl>
    <w:lvl w:ilvl="7" w:tplc="A91054E2">
      <w:numFmt w:val="decimal"/>
      <w:lvlText w:val=""/>
      <w:lvlJc w:val="left"/>
    </w:lvl>
    <w:lvl w:ilvl="8" w:tplc="F5928C58">
      <w:numFmt w:val="decimal"/>
      <w:lvlText w:val=""/>
      <w:lvlJc w:val="left"/>
    </w:lvl>
  </w:abstractNum>
  <w:abstractNum w:abstractNumId="431" w15:restartNumberingAfterBreak="0">
    <w:nsid w:val="00006788"/>
    <w:multiLevelType w:val="hybridMultilevel"/>
    <w:tmpl w:val="E9DE9052"/>
    <w:lvl w:ilvl="0" w:tplc="FB9E9E8C">
      <w:start w:val="9"/>
      <w:numFmt w:val="decimal"/>
      <w:lvlText w:val="%1."/>
      <w:lvlJc w:val="left"/>
    </w:lvl>
    <w:lvl w:ilvl="1" w:tplc="D59A156C">
      <w:numFmt w:val="decimal"/>
      <w:lvlText w:val=""/>
      <w:lvlJc w:val="left"/>
    </w:lvl>
    <w:lvl w:ilvl="2" w:tplc="3B3A7494">
      <w:numFmt w:val="decimal"/>
      <w:lvlText w:val=""/>
      <w:lvlJc w:val="left"/>
    </w:lvl>
    <w:lvl w:ilvl="3" w:tplc="D004AF6A">
      <w:numFmt w:val="decimal"/>
      <w:lvlText w:val=""/>
      <w:lvlJc w:val="left"/>
    </w:lvl>
    <w:lvl w:ilvl="4" w:tplc="F84ABC56">
      <w:numFmt w:val="decimal"/>
      <w:lvlText w:val=""/>
      <w:lvlJc w:val="left"/>
    </w:lvl>
    <w:lvl w:ilvl="5" w:tplc="D8B2E412">
      <w:numFmt w:val="decimal"/>
      <w:lvlText w:val=""/>
      <w:lvlJc w:val="left"/>
    </w:lvl>
    <w:lvl w:ilvl="6" w:tplc="18F26EF2">
      <w:numFmt w:val="decimal"/>
      <w:lvlText w:val=""/>
      <w:lvlJc w:val="left"/>
    </w:lvl>
    <w:lvl w:ilvl="7" w:tplc="C4FEFA00">
      <w:numFmt w:val="decimal"/>
      <w:lvlText w:val=""/>
      <w:lvlJc w:val="left"/>
    </w:lvl>
    <w:lvl w:ilvl="8" w:tplc="8BB8BE46">
      <w:numFmt w:val="decimal"/>
      <w:lvlText w:val=""/>
      <w:lvlJc w:val="left"/>
    </w:lvl>
  </w:abstractNum>
  <w:abstractNum w:abstractNumId="432" w15:restartNumberingAfterBreak="0">
    <w:nsid w:val="000067A6"/>
    <w:multiLevelType w:val="hybridMultilevel"/>
    <w:tmpl w:val="C1B6F6EC"/>
    <w:lvl w:ilvl="0" w:tplc="638EABAC">
      <w:start w:val="11"/>
      <w:numFmt w:val="decimal"/>
      <w:lvlText w:val="%1."/>
      <w:lvlJc w:val="left"/>
    </w:lvl>
    <w:lvl w:ilvl="1" w:tplc="9B2A2B7C">
      <w:numFmt w:val="decimal"/>
      <w:lvlText w:val=""/>
      <w:lvlJc w:val="left"/>
    </w:lvl>
    <w:lvl w:ilvl="2" w:tplc="9EA6D658">
      <w:numFmt w:val="decimal"/>
      <w:lvlText w:val=""/>
      <w:lvlJc w:val="left"/>
    </w:lvl>
    <w:lvl w:ilvl="3" w:tplc="85F6C490">
      <w:numFmt w:val="decimal"/>
      <w:lvlText w:val=""/>
      <w:lvlJc w:val="left"/>
    </w:lvl>
    <w:lvl w:ilvl="4" w:tplc="400A13FA">
      <w:numFmt w:val="decimal"/>
      <w:lvlText w:val=""/>
      <w:lvlJc w:val="left"/>
    </w:lvl>
    <w:lvl w:ilvl="5" w:tplc="A306889C">
      <w:numFmt w:val="decimal"/>
      <w:lvlText w:val=""/>
      <w:lvlJc w:val="left"/>
    </w:lvl>
    <w:lvl w:ilvl="6" w:tplc="6D2EFF62">
      <w:numFmt w:val="decimal"/>
      <w:lvlText w:val=""/>
      <w:lvlJc w:val="left"/>
    </w:lvl>
    <w:lvl w:ilvl="7" w:tplc="EA4857CC">
      <w:numFmt w:val="decimal"/>
      <w:lvlText w:val=""/>
      <w:lvlJc w:val="left"/>
    </w:lvl>
    <w:lvl w:ilvl="8" w:tplc="A6E06F18">
      <w:numFmt w:val="decimal"/>
      <w:lvlText w:val=""/>
      <w:lvlJc w:val="left"/>
    </w:lvl>
  </w:abstractNum>
  <w:abstractNum w:abstractNumId="433" w15:restartNumberingAfterBreak="0">
    <w:nsid w:val="00006806"/>
    <w:multiLevelType w:val="hybridMultilevel"/>
    <w:tmpl w:val="30C8C4B2"/>
    <w:lvl w:ilvl="0" w:tplc="8AEAB15A">
      <w:start w:val="6"/>
      <w:numFmt w:val="decimal"/>
      <w:lvlText w:val="%1."/>
      <w:lvlJc w:val="left"/>
    </w:lvl>
    <w:lvl w:ilvl="1" w:tplc="555C0984">
      <w:numFmt w:val="decimal"/>
      <w:lvlText w:val=""/>
      <w:lvlJc w:val="left"/>
    </w:lvl>
    <w:lvl w:ilvl="2" w:tplc="837EE7B4">
      <w:numFmt w:val="decimal"/>
      <w:lvlText w:val=""/>
      <w:lvlJc w:val="left"/>
    </w:lvl>
    <w:lvl w:ilvl="3" w:tplc="80246C98">
      <w:numFmt w:val="decimal"/>
      <w:lvlText w:val=""/>
      <w:lvlJc w:val="left"/>
    </w:lvl>
    <w:lvl w:ilvl="4" w:tplc="67DAA9CC">
      <w:numFmt w:val="decimal"/>
      <w:lvlText w:val=""/>
      <w:lvlJc w:val="left"/>
    </w:lvl>
    <w:lvl w:ilvl="5" w:tplc="9542B2C6">
      <w:numFmt w:val="decimal"/>
      <w:lvlText w:val=""/>
      <w:lvlJc w:val="left"/>
    </w:lvl>
    <w:lvl w:ilvl="6" w:tplc="C4C41EA2">
      <w:numFmt w:val="decimal"/>
      <w:lvlText w:val=""/>
      <w:lvlJc w:val="left"/>
    </w:lvl>
    <w:lvl w:ilvl="7" w:tplc="A740D8AC">
      <w:numFmt w:val="decimal"/>
      <w:lvlText w:val=""/>
      <w:lvlJc w:val="left"/>
    </w:lvl>
    <w:lvl w:ilvl="8" w:tplc="BB289518">
      <w:numFmt w:val="decimal"/>
      <w:lvlText w:val=""/>
      <w:lvlJc w:val="left"/>
    </w:lvl>
  </w:abstractNum>
  <w:abstractNum w:abstractNumId="434" w15:restartNumberingAfterBreak="0">
    <w:nsid w:val="00006809"/>
    <w:multiLevelType w:val="hybridMultilevel"/>
    <w:tmpl w:val="6D782862"/>
    <w:lvl w:ilvl="0" w:tplc="C194D47E">
      <w:start w:val="18"/>
      <w:numFmt w:val="decimal"/>
      <w:lvlText w:val="%1."/>
      <w:lvlJc w:val="left"/>
    </w:lvl>
    <w:lvl w:ilvl="1" w:tplc="9462FDF0">
      <w:numFmt w:val="decimal"/>
      <w:lvlText w:val=""/>
      <w:lvlJc w:val="left"/>
    </w:lvl>
    <w:lvl w:ilvl="2" w:tplc="6BD67416">
      <w:numFmt w:val="decimal"/>
      <w:lvlText w:val=""/>
      <w:lvlJc w:val="left"/>
    </w:lvl>
    <w:lvl w:ilvl="3" w:tplc="E77407B8">
      <w:numFmt w:val="decimal"/>
      <w:lvlText w:val=""/>
      <w:lvlJc w:val="left"/>
    </w:lvl>
    <w:lvl w:ilvl="4" w:tplc="5A26E83A">
      <w:numFmt w:val="decimal"/>
      <w:lvlText w:val=""/>
      <w:lvlJc w:val="left"/>
    </w:lvl>
    <w:lvl w:ilvl="5" w:tplc="8836F95C">
      <w:numFmt w:val="decimal"/>
      <w:lvlText w:val=""/>
      <w:lvlJc w:val="left"/>
    </w:lvl>
    <w:lvl w:ilvl="6" w:tplc="E1AC2BE4">
      <w:numFmt w:val="decimal"/>
      <w:lvlText w:val=""/>
      <w:lvlJc w:val="left"/>
    </w:lvl>
    <w:lvl w:ilvl="7" w:tplc="3C4469EA">
      <w:numFmt w:val="decimal"/>
      <w:lvlText w:val=""/>
      <w:lvlJc w:val="left"/>
    </w:lvl>
    <w:lvl w:ilvl="8" w:tplc="93548E7E">
      <w:numFmt w:val="decimal"/>
      <w:lvlText w:val=""/>
      <w:lvlJc w:val="left"/>
    </w:lvl>
  </w:abstractNum>
  <w:abstractNum w:abstractNumId="435" w15:restartNumberingAfterBreak="0">
    <w:nsid w:val="0000682B"/>
    <w:multiLevelType w:val="hybridMultilevel"/>
    <w:tmpl w:val="1700BBB2"/>
    <w:lvl w:ilvl="0" w:tplc="554EEFE2">
      <w:start w:val="6"/>
      <w:numFmt w:val="decimal"/>
      <w:lvlText w:val="%1."/>
      <w:lvlJc w:val="left"/>
    </w:lvl>
    <w:lvl w:ilvl="1" w:tplc="6D0E2B3C">
      <w:numFmt w:val="decimal"/>
      <w:lvlText w:val=""/>
      <w:lvlJc w:val="left"/>
    </w:lvl>
    <w:lvl w:ilvl="2" w:tplc="1FC0834C">
      <w:numFmt w:val="decimal"/>
      <w:lvlText w:val=""/>
      <w:lvlJc w:val="left"/>
    </w:lvl>
    <w:lvl w:ilvl="3" w:tplc="5D6081AA">
      <w:numFmt w:val="decimal"/>
      <w:lvlText w:val=""/>
      <w:lvlJc w:val="left"/>
    </w:lvl>
    <w:lvl w:ilvl="4" w:tplc="ED7EBB1C">
      <w:numFmt w:val="decimal"/>
      <w:lvlText w:val=""/>
      <w:lvlJc w:val="left"/>
    </w:lvl>
    <w:lvl w:ilvl="5" w:tplc="BA642DB4">
      <w:numFmt w:val="decimal"/>
      <w:lvlText w:val=""/>
      <w:lvlJc w:val="left"/>
    </w:lvl>
    <w:lvl w:ilvl="6" w:tplc="C540C4B2">
      <w:numFmt w:val="decimal"/>
      <w:lvlText w:val=""/>
      <w:lvlJc w:val="left"/>
    </w:lvl>
    <w:lvl w:ilvl="7" w:tplc="7646BBC6">
      <w:numFmt w:val="decimal"/>
      <w:lvlText w:val=""/>
      <w:lvlJc w:val="left"/>
    </w:lvl>
    <w:lvl w:ilvl="8" w:tplc="26F02936">
      <w:numFmt w:val="decimal"/>
      <w:lvlText w:val=""/>
      <w:lvlJc w:val="left"/>
    </w:lvl>
  </w:abstractNum>
  <w:abstractNum w:abstractNumId="436" w15:restartNumberingAfterBreak="0">
    <w:nsid w:val="00006837"/>
    <w:multiLevelType w:val="hybridMultilevel"/>
    <w:tmpl w:val="7736E788"/>
    <w:lvl w:ilvl="0" w:tplc="E7D8D81A">
      <w:start w:val="7"/>
      <w:numFmt w:val="decimal"/>
      <w:lvlText w:val="%1."/>
      <w:lvlJc w:val="left"/>
    </w:lvl>
    <w:lvl w:ilvl="1" w:tplc="D5A482B2">
      <w:numFmt w:val="decimal"/>
      <w:lvlText w:val=""/>
      <w:lvlJc w:val="left"/>
    </w:lvl>
    <w:lvl w:ilvl="2" w:tplc="79CC2CFE">
      <w:numFmt w:val="decimal"/>
      <w:lvlText w:val=""/>
      <w:lvlJc w:val="left"/>
    </w:lvl>
    <w:lvl w:ilvl="3" w:tplc="64987214">
      <w:numFmt w:val="decimal"/>
      <w:lvlText w:val=""/>
      <w:lvlJc w:val="left"/>
    </w:lvl>
    <w:lvl w:ilvl="4" w:tplc="00865A6C">
      <w:numFmt w:val="decimal"/>
      <w:lvlText w:val=""/>
      <w:lvlJc w:val="left"/>
    </w:lvl>
    <w:lvl w:ilvl="5" w:tplc="536CAE5C">
      <w:numFmt w:val="decimal"/>
      <w:lvlText w:val=""/>
      <w:lvlJc w:val="left"/>
    </w:lvl>
    <w:lvl w:ilvl="6" w:tplc="840C6A70">
      <w:numFmt w:val="decimal"/>
      <w:lvlText w:val=""/>
      <w:lvlJc w:val="left"/>
    </w:lvl>
    <w:lvl w:ilvl="7" w:tplc="A90E2202">
      <w:numFmt w:val="decimal"/>
      <w:lvlText w:val=""/>
      <w:lvlJc w:val="left"/>
    </w:lvl>
    <w:lvl w:ilvl="8" w:tplc="0BD2B62C">
      <w:numFmt w:val="decimal"/>
      <w:lvlText w:val=""/>
      <w:lvlJc w:val="left"/>
    </w:lvl>
  </w:abstractNum>
  <w:abstractNum w:abstractNumId="437" w15:restartNumberingAfterBreak="0">
    <w:nsid w:val="00006874"/>
    <w:multiLevelType w:val="hybridMultilevel"/>
    <w:tmpl w:val="A89A9B4C"/>
    <w:lvl w:ilvl="0" w:tplc="17F43DFA">
      <w:start w:val="3"/>
      <w:numFmt w:val="decimal"/>
      <w:lvlText w:val="%1"/>
      <w:lvlJc w:val="left"/>
    </w:lvl>
    <w:lvl w:ilvl="1" w:tplc="E9CA66F8">
      <w:numFmt w:val="decimal"/>
      <w:lvlText w:val=""/>
      <w:lvlJc w:val="left"/>
    </w:lvl>
    <w:lvl w:ilvl="2" w:tplc="B6C663D0">
      <w:numFmt w:val="decimal"/>
      <w:lvlText w:val=""/>
      <w:lvlJc w:val="left"/>
    </w:lvl>
    <w:lvl w:ilvl="3" w:tplc="885A8E16">
      <w:numFmt w:val="decimal"/>
      <w:lvlText w:val=""/>
      <w:lvlJc w:val="left"/>
    </w:lvl>
    <w:lvl w:ilvl="4" w:tplc="682E034A">
      <w:numFmt w:val="decimal"/>
      <w:lvlText w:val=""/>
      <w:lvlJc w:val="left"/>
    </w:lvl>
    <w:lvl w:ilvl="5" w:tplc="AD3083F0">
      <w:numFmt w:val="decimal"/>
      <w:lvlText w:val=""/>
      <w:lvlJc w:val="left"/>
    </w:lvl>
    <w:lvl w:ilvl="6" w:tplc="EC38B43E">
      <w:numFmt w:val="decimal"/>
      <w:lvlText w:val=""/>
      <w:lvlJc w:val="left"/>
    </w:lvl>
    <w:lvl w:ilvl="7" w:tplc="5CBC36D6">
      <w:numFmt w:val="decimal"/>
      <w:lvlText w:val=""/>
      <w:lvlJc w:val="left"/>
    </w:lvl>
    <w:lvl w:ilvl="8" w:tplc="3746D8C4">
      <w:numFmt w:val="decimal"/>
      <w:lvlText w:val=""/>
      <w:lvlJc w:val="left"/>
    </w:lvl>
  </w:abstractNum>
  <w:abstractNum w:abstractNumId="438" w15:restartNumberingAfterBreak="0">
    <w:nsid w:val="000068B9"/>
    <w:multiLevelType w:val="hybridMultilevel"/>
    <w:tmpl w:val="BB4CC2A2"/>
    <w:lvl w:ilvl="0" w:tplc="41189EE4">
      <w:start w:val="8"/>
      <w:numFmt w:val="decimal"/>
      <w:lvlText w:val="%1."/>
      <w:lvlJc w:val="left"/>
    </w:lvl>
    <w:lvl w:ilvl="1" w:tplc="F8489876">
      <w:numFmt w:val="decimal"/>
      <w:lvlText w:val=""/>
      <w:lvlJc w:val="left"/>
    </w:lvl>
    <w:lvl w:ilvl="2" w:tplc="7C343DE8">
      <w:numFmt w:val="decimal"/>
      <w:lvlText w:val=""/>
      <w:lvlJc w:val="left"/>
    </w:lvl>
    <w:lvl w:ilvl="3" w:tplc="66DC6364">
      <w:numFmt w:val="decimal"/>
      <w:lvlText w:val=""/>
      <w:lvlJc w:val="left"/>
    </w:lvl>
    <w:lvl w:ilvl="4" w:tplc="8D986B92">
      <w:numFmt w:val="decimal"/>
      <w:lvlText w:val=""/>
      <w:lvlJc w:val="left"/>
    </w:lvl>
    <w:lvl w:ilvl="5" w:tplc="5096EC40">
      <w:numFmt w:val="decimal"/>
      <w:lvlText w:val=""/>
      <w:lvlJc w:val="left"/>
    </w:lvl>
    <w:lvl w:ilvl="6" w:tplc="EBC473D0">
      <w:numFmt w:val="decimal"/>
      <w:lvlText w:val=""/>
      <w:lvlJc w:val="left"/>
    </w:lvl>
    <w:lvl w:ilvl="7" w:tplc="5920BAB6">
      <w:numFmt w:val="decimal"/>
      <w:lvlText w:val=""/>
      <w:lvlJc w:val="left"/>
    </w:lvl>
    <w:lvl w:ilvl="8" w:tplc="6F3CD4F0">
      <w:numFmt w:val="decimal"/>
      <w:lvlText w:val=""/>
      <w:lvlJc w:val="left"/>
    </w:lvl>
  </w:abstractNum>
  <w:abstractNum w:abstractNumId="439" w15:restartNumberingAfterBreak="0">
    <w:nsid w:val="0000691D"/>
    <w:multiLevelType w:val="hybridMultilevel"/>
    <w:tmpl w:val="176E4910"/>
    <w:lvl w:ilvl="0" w:tplc="66D6ADBE">
      <w:start w:val="7"/>
      <w:numFmt w:val="decimal"/>
      <w:lvlText w:val="%1."/>
      <w:lvlJc w:val="left"/>
    </w:lvl>
    <w:lvl w:ilvl="1" w:tplc="EFDEC8EE">
      <w:numFmt w:val="decimal"/>
      <w:lvlText w:val=""/>
      <w:lvlJc w:val="left"/>
    </w:lvl>
    <w:lvl w:ilvl="2" w:tplc="F9B66818">
      <w:numFmt w:val="decimal"/>
      <w:lvlText w:val=""/>
      <w:lvlJc w:val="left"/>
    </w:lvl>
    <w:lvl w:ilvl="3" w:tplc="EB164876">
      <w:numFmt w:val="decimal"/>
      <w:lvlText w:val=""/>
      <w:lvlJc w:val="left"/>
    </w:lvl>
    <w:lvl w:ilvl="4" w:tplc="692E8E10">
      <w:numFmt w:val="decimal"/>
      <w:lvlText w:val=""/>
      <w:lvlJc w:val="left"/>
    </w:lvl>
    <w:lvl w:ilvl="5" w:tplc="793EC742">
      <w:numFmt w:val="decimal"/>
      <w:lvlText w:val=""/>
      <w:lvlJc w:val="left"/>
    </w:lvl>
    <w:lvl w:ilvl="6" w:tplc="C04EF3F4">
      <w:numFmt w:val="decimal"/>
      <w:lvlText w:val=""/>
      <w:lvlJc w:val="left"/>
    </w:lvl>
    <w:lvl w:ilvl="7" w:tplc="A12A5270">
      <w:numFmt w:val="decimal"/>
      <w:lvlText w:val=""/>
      <w:lvlJc w:val="left"/>
    </w:lvl>
    <w:lvl w:ilvl="8" w:tplc="EA8CA190">
      <w:numFmt w:val="decimal"/>
      <w:lvlText w:val=""/>
      <w:lvlJc w:val="left"/>
    </w:lvl>
  </w:abstractNum>
  <w:abstractNum w:abstractNumId="440" w15:restartNumberingAfterBreak="0">
    <w:nsid w:val="00006959"/>
    <w:multiLevelType w:val="hybridMultilevel"/>
    <w:tmpl w:val="CBE0E9D0"/>
    <w:lvl w:ilvl="0" w:tplc="5CBE4CAE">
      <w:start w:val="23"/>
      <w:numFmt w:val="decimal"/>
      <w:lvlText w:val="%1."/>
      <w:lvlJc w:val="left"/>
    </w:lvl>
    <w:lvl w:ilvl="1" w:tplc="3A403C78">
      <w:numFmt w:val="decimal"/>
      <w:lvlText w:val=""/>
      <w:lvlJc w:val="left"/>
    </w:lvl>
    <w:lvl w:ilvl="2" w:tplc="2D6AA390">
      <w:numFmt w:val="decimal"/>
      <w:lvlText w:val=""/>
      <w:lvlJc w:val="left"/>
    </w:lvl>
    <w:lvl w:ilvl="3" w:tplc="4CF4A7BE">
      <w:numFmt w:val="decimal"/>
      <w:lvlText w:val=""/>
      <w:lvlJc w:val="left"/>
    </w:lvl>
    <w:lvl w:ilvl="4" w:tplc="A9AA8E4A">
      <w:numFmt w:val="decimal"/>
      <w:lvlText w:val=""/>
      <w:lvlJc w:val="left"/>
    </w:lvl>
    <w:lvl w:ilvl="5" w:tplc="27DEC5D2">
      <w:numFmt w:val="decimal"/>
      <w:lvlText w:val=""/>
      <w:lvlJc w:val="left"/>
    </w:lvl>
    <w:lvl w:ilvl="6" w:tplc="85A22030">
      <w:numFmt w:val="decimal"/>
      <w:lvlText w:val=""/>
      <w:lvlJc w:val="left"/>
    </w:lvl>
    <w:lvl w:ilvl="7" w:tplc="17F68E6E">
      <w:numFmt w:val="decimal"/>
      <w:lvlText w:val=""/>
      <w:lvlJc w:val="left"/>
    </w:lvl>
    <w:lvl w:ilvl="8" w:tplc="B958D5F4">
      <w:numFmt w:val="decimal"/>
      <w:lvlText w:val=""/>
      <w:lvlJc w:val="left"/>
    </w:lvl>
  </w:abstractNum>
  <w:abstractNum w:abstractNumId="441" w15:restartNumberingAfterBreak="0">
    <w:nsid w:val="000069BB"/>
    <w:multiLevelType w:val="hybridMultilevel"/>
    <w:tmpl w:val="CBB42C6A"/>
    <w:lvl w:ilvl="0" w:tplc="47B41550">
      <w:start w:val="2"/>
      <w:numFmt w:val="decimal"/>
      <w:lvlText w:val="%1)"/>
      <w:lvlJc w:val="left"/>
    </w:lvl>
    <w:lvl w:ilvl="1" w:tplc="E758D496">
      <w:numFmt w:val="decimal"/>
      <w:lvlText w:val=""/>
      <w:lvlJc w:val="left"/>
    </w:lvl>
    <w:lvl w:ilvl="2" w:tplc="1B12E024">
      <w:numFmt w:val="decimal"/>
      <w:lvlText w:val=""/>
      <w:lvlJc w:val="left"/>
    </w:lvl>
    <w:lvl w:ilvl="3" w:tplc="6088BC68">
      <w:numFmt w:val="decimal"/>
      <w:lvlText w:val=""/>
      <w:lvlJc w:val="left"/>
    </w:lvl>
    <w:lvl w:ilvl="4" w:tplc="62C0EC38">
      <w:numFmt w:val="decimal"/>
      <w:lvlText w:val=""/>
      <w:lvlJc w:val="left"/>
    </w:lvl>
    <w:lvl w:ilvl="5" w:tplc="E2F8CC8A">
      <w:numFmt w:val="decimal"/>
      <w:lvlText w:val=""/>
      <w:lvlJc w:val="left"/>
    </w:lvl>
    <w:lvl w:ilvl="6" w:tplc="6C44FE42">
      <w:numFmt w:val="decimal"/>
      <w:lvlText w:val=""/>
      <w:lvlJc w:val="left"/>
    </w:lvl>
    <w:lvl w:ilvl="7" w:tplc="F8E89C5E">
      <w:numFmt w:val="decimal"/>
      <w:lvlText w:val=""/>
      <w:lvlJc w:val="left"/>
    </w:lvl>
    <w:lvl w:ilvl="8" w:tplc="389872F6">
      <w:numFmt w:val="decimal"/>
      <w:lvlText w:val=""/>
      <w:lvlJc w:val="left"/>
    </w:lvl>
  </w:abstractNum>
  <w:abstractNum w:abstractNumId="442" w15:restartNumberingAfterBreak="0">
    <w:nsid w:val="000069E5"/>
    <w:multiLevelType w:val="hybridMultilevel"/>
    <w:tmpl w:val="D4DCBCBC"/>
    <w:lvl w:ilvl="0" w:tplc="F23ECD90">
      <w:start w:val="12"/>
      <w:numFmt w:val="decimal"/>
      <w:lvlText w:val="%1."/>
      <w:lvlJc w:val="left"/>
    </w:lvl>
    <w:lvl w:ilvl="1" w:tplc="C7442FCC">
      <w:numFmt w:val="decimal"/>
      <w:lvlText w:val=""/>
      <w:lvlJc w:val="left"/>
    </w:lvl>
    <w:lvl w:ilvl="2" w:tplc="0D828F24">
      <w:numFmt w:val="decimal"/>
      <w:lvlText w:val=""/>
      <w:lvlJc w:val="left"/>
    </w:lvl>
    <w:lvl w:ilvl="3" w:tplc="E0C81438">
      <w:numFmt w:val="decimal"/>
      <w:lvlText w:val=""/>
      <w:lvlJc w:val="left"/>
    </w:lvl>
    <w:lvl w:ilvl="4" w:tplc="113CA750">
      <w:numFmt w:val="decimal"/>
      <w:lvlText w:val=""/>
      <w:lvlJc w:val="left"/>
    </w:lvl>
    <w:lvl w:ilvl="5" w:tplc="1E16AD72">
      <w:numFmt w:val="decimal"/>
      <w:lvlText w:val=""/>
      <w:lvlJc w:val="left"/>
    </w:lvl>
    <w:lvl w:ilvl="6" w:tplc="81447CA4">
      <w:numFmt w:val="decimal"/>
      <w:lvlText w:val=""/>
      <w:lvlJc w:val="left"/>
    </w:lvl>
    <w:lvl w:ilvl="7" w:tplc="3AC85B6C">
      <w:numFmt w:val="decimal"/>
      <w:lvlText w:val=""/>
      <w:lvlJc w:val="left"/>
    </w:lvl>
    <w:lvl w:ilvl="8" w:tplc="A6C8CBD8">
      <w:numFmt w:val="decimal"/>
      <w:lvlText w:val=""/>
      <w:lvlJc w:val="left"/>
    </w:lvl>
  </w:abstractNum>
  <w:abstractNum w:abstractNumId="443" w15:restartNumberingAfterBreak="0">
    <w:nsid w:val="00006A10"/>
    <w:multiLevelType w:val="hybridMultilevel"/>
    <w:tmpl w:val="C966FEC6"/>
    <w:lvl w:ilvl="0" w:tplc="897E23C0">
      <w:start w:val="15"/>
      <w:numFmt w:val="decimal"/>
      <w:lvlText w:val="%1."/>
      <w:lvlJc w:val="left"/>
    </w:lvl>
    <w:lvl w:ilvl="1" w:tplc="F43E90F8">
      <w:start w:val="1"/>
      <w:numFmt w:val="decimal"/>
      <w:lvlText w:val="%2)"/>
      <w:lvlJc w:val="left"/>
    </w:lvl>
    <w:lvl w:ilvl="2" w:tplc="E7682B56">
      <w:numFmt w:val="decimal"/>
      <w:lvlText w:val=""/>
      <w:lvlJc w:val="left"/>
    </w:lvl>
    <w:lvl w:ilvl="3" w:tplc="0F5C8CEC">
      <w:numFmt w:val="decimal"/>
      <w:lvlText w:val=""/>
      <w:lvlJc w:val="left"/>
    </w:lvl>
    <w:lvl w:ilvl="4" w:tplc="D9F05F54">
      <w:numFmt w:val="decimal"/>
      <w:lvlText w:val=""/>
      <w:lvlJc w:val="left"/>
    </w:lvl>
    <w:lvl w:ilvl="5" w:tplc="9E70A4F4">
      <w:numFmt w:val="decimal"/>
      <w:lvlText w:val=""/>
      <w:lvlJc w:val="left"/>
    </w:lvl>
    <w:lvl w:ilvl="6" w:tplc="D5B039FA">
      <w:numFmt w:val="decimal"/>
      <w:lvlText w:val=""/>
      <w:lvlJc w:val="left"/>
    </w:lvl>
    <w:lvl w:ilvl="7" w:tplc="A490B776">
      <w:numFmt w:val="decimal"/>
      <w:lvlText w:val=""/>
      <w:lvlJc w:val="left"/>
    </w:lvl>
    <w:lvl w:ilvl="8" w:tplc="C908DF86">
      <w:numFmt w:val="decimal"/>
      <w:lvlText w:val=""/>
      <w:lvlJc w:val="left"/>
    </w:lvl>
  </w:abstractNum>
  <w:abstractNum w:abstractNumId="444" w15:restartNumberingAfterBreak="0">
    <w:nsid w:val="00006AF8"/>
    <w:multiLevelType w:val="hybridMultilevel"/>
    <w:tmpl w:val="310019A0"/>
    <w:lvl w:ilvl="0" w:tplc="7FA6866E">
      <w:start w:val="7"/>
      <w:numFmt w:val="decimal"/>
      <w:lvlText w:val="%1)"/>
      <w:lvlJc w:val="left"/>
    </w:lvl>
    <w:lvl w:ilvl="1" w:tplc="C0E23B88">
      <w:numFmt w:val="decimal"/>
      <w:lvlText w:val=""/>
      <w:lvlJc w:val="left"/>
    </w:lvl>
    <w:lvl w:ilvl="2" w:tplc="5EFEAE36">
      <w:numFmt w:val="decimal"/>
      <w:lvlText w:val=""/>
      <w:lvlJc w:val="left"/>
    </w:lvl>
    <w:lvl w:ilvl="3" w:tplc="EDE0414E">
      <w:numFmt w:val="decimal"/>
      <w:lvlText w:val=""/>
      <w:lvlJc w:val="left"/>
    </w:lvl>
    <w:lvl w:ilvl="4" w:tplc="E2322DD0">
      <w:numFmt w:val="decimal"/>
      <w:lvlText w:val=""/>
      <w:lvlJc w:val="left"/>
    </w:lvl>
    <w:lvl w:ilvl="5" w:tplc="104C9AB6">
      <w:numFmt w:val="decimal"/>
      <w:lvlText w:val=""/>
      <w:lvlJc w:val="left"/>
    </w:lvl>
    <w:lvl w:ilvl="6" w:tplc="B1687B5E">
      <w:numFmt w:val="decimal"/>
      <w:lvlText w:val=""/>
      <w:lvlJc w:val="left"/>
    </w:lvl>
    <w:lvl w:ilvl="7" w:tplc="2854A738">
      <w:numFmt w:val="decimal"/>
      <w:lvlText w:val=""/>
      <w:lvlJc w:val="left"/>
    </w:lvl>
    <w:lvl w:ilvl="8" w:tplc="A63AB0D8">
      <w:numFmt w:val="decimal"/>
      <w:lvlText w:val=""/>
      <w:lvlJc w:val="left"/>
    </w:lvl>
  </w:abstractNum>
  <w:abstractNum w:abstractNumId="445" w15:restartNumberingAfterBreak="0">
    <w:nsid w:val="00006B61"/>
    <w:multiLevelType w:val="hybridMultilevel"/>
    <w:tmpl w:val="8DD8FFD6"/>
    <w:lvl w:ilvl="0" w:tplc="66263BBA">
      <w:start w:val="12"/>
      <w:numFmt w:val="decimal"/>
      <w:lvlText w:val="%1."/>
      <w:lvlJc w:val="left"/>
    </w:lvl>
    <w:lvl w:ilvl="1" w:tplc="CA5A8DA2">
      <w:numFmt w:val="decimal"/>
      <w:lvlText w:val=""/>
      <w:lvlJc w:val="left"/>
    </w:lvl>
    <w:lvl w:ilvl="2" w:tplc="0BAC0C14">
      <w:numFmt w:val="decimal"/>
      <w:lvlText w:val=""/>
      <w:lvlJc w:val="left"/>
    </w:lvl>
    <w:lvl w:ilvl="3" w:tplc="CA9C456A">
      <w:numFmt w:val="decimal"/>
      <w:lvlText w:val=""/>
      <w:lvlJc w:val="left"/>
    </w:lvl>
    <w:lvl w:ilvl="4" w:tplc="47FE5796">
      <w:numFmt w:val="decimal"/>
      <w:lvlText w:val=""/>
      <w:lvlJc w:val="left"/>
    </w:lvl>
    <w:lvl w:ilvl="5" w:tplc="AC72472E">
      <w:numFmt w:val="decimal"/>
      <w:lvlText w:val=""/>
      <w:lvlJc w:val="left"/>
    </w:lvl>
    <w:lvl w:ilvl="6" w:tplc="2ED895C8">
      <w:numFmt w:val="decimal"/>
      <w:lvlText w:val=""/>
      <w:lvlJc w:val="left"/>
    </w:lvl>
    <w:lvl w:ilvl="7" w:tplc="BE5A163E">
      <w:numFmt w:val="decimal"/>
      <w:lvlText w:val=""/>
      <w:lvlJc w:val="left"/>
    </w:lvl>
    <w:lvl w:ilvl="8" w:tplc="8DAA1A4E">
      <w:numFmt w:val="decimal"/>
      <w:lvlText w:val=""/>
      <w:lvlJc w:val="left"/>
    </w:lvl>
  </w:abstractNum>
  <w:abstractNum w:abstractNumId="446" w15:restartNumberingAfterBreak="0">
    <w:nsid w:val="00006B8B"/>
    <w:multiLevelType w:val="hybridMultilevel"/>
    <w:tmpl w:val="A7BC72D8"/>
    <w:lvl w:ilvl="0" w:tplc="47C23396">
      <w:start w:val="8"/>
      <w:numFmt w:val="decimal"/>
      <w:lvlText w:val="%1)"/>
      <w:lvlJc w:val="left"/>
    </w:lvl>
    <w:lvl w:ilvl="1" w:tplc="7C263A52">
      <w:numFmt w:val="decimal"/>
      <w:lvlText w:val=""/>
      <w:lvlJc w:val="left"/>
    </w:lvl>
    <w:lvl w:ilvl="2" w:tplc="A8843C60">
      <w:numFmt w:val="decimal"/>
      <w:lvlText w:val=""/>
      <w:lvlJc w:val="left"/>
    </w:lvl>
    <w:lvl w:ilvl="3" w:tplc="8DE61472">
      <w:numFmt w:val="decimal"/>
      <w:lvlText w:val=""/>
      <w:lvlJc w:val="left"/>
    </w:lvl>
    <w:lvl w:ilvl="4" w:tplc="9E6C027E">
      <w:numFmt w:val="decimal"/>
      <w:lvlText w:val=""/>
      <w:lvlJc w:val="left"/>
    </w:lvl>
    <w:lvl w:ilvl="5" w:tplc="E8BAE96C">
      <w:numFmt w:val="decimal"/>
      <w:lvlText w:val=""/>
      <w:lvlJc w:val="left"/>
    </w:lvl>
    <w:lvl w:ilvl="6" w:tplc="9504383A">
      <w:numFmt w:val="decimal"/>
      <w:lvlText w:val=""/>
      <w:lvlJc w:val="left"/>
    </w:lvl>
    <w:lvl w:ilvl="7" w:tplc="942A9F1A">
      <w:numFmt w:val="decimal"/>
      <w:lvlText w:val=""/>
      <w:lvlJc w:val="left"/>
    </w:lvl>
    <w:lvl w:ilvl="8" w:tplc="20FAA218">
      <w:numFmt w:val="decimal"/>
      <w:lvlText w:val=""/>
      <w:lvlJc w:val="left"/>
    </w:lvl>
  </w:abstractNum>
  <w:abstractNum w:abstractNumId="447" w15:restartNumberingAfterBreak="0">
    <w:nsid w:val="00006BDB"/>
    <w:multiLevelType w:val="hybridMultilevel"/>
    <w:tmpl w:val="58F42388"/>
    <w:lvl w:ilvl="0" w:tplc="85102BD2">
      <w:start w:val="5"/>
      <w:numFmt w:val="decimal"/>
      <w:lvlText w:val="%1."/>
      <w:lvlJc w:val="left"/>
    </w:lvl>
    <w:lvl w:ilvl="1" w:tplc="82E4E36C">
      <w:numFmt w:val="decimal"/>
      <w:lvlText w:val=""/>
      <w:lvlJc w:val="left"/>
    </w:lvl>
    <w:lvl w:ilvl="2" w:tplc="3B8CE9A2">
      <w:numFmt w:val="decimal"/>
      <w:lvlText w:val=""/>
      <w:lvlJc w:val="left"/>
    </w:lvl>
    <w:lvl w:ilvl="3" w:tplc="B1E299E8">
      <w:numFmt w:val="decimal"/>
      <w:lvlText w:val=""/>
      <w:lvlJc w:val="left"/>
    </w:lvl>
    <w:lvl w:ilvl="4" w:tplc="FEB2B584">
      <w:numFmt w:val="decimal"/>
      <w:lvlText w:val=""/>
      <w:lvlJc w:val="left"/>
    </w:lvl>
    <w:lvl w:ilvl="5" w:tplc="12B2B5A4">
      <w:numFmt w:val="decimal"/>
      <w:lvlText w:val=""/>
      <w:lvlJc w:val="left"/>
    </w:lvl>
    <w:lvl w:ilvl="6" w:tplc="C1BA8C0E">
      <w:numFmt w:val="decimal"/>
      <w:lvlText w:val=""/>
      <w:lvlJc w:val="left"/>
    </w:lvl>
    <w:lvl w:ilvl="7" w:tplc="8A3EEE58">
      <w:numFmt w:val="decimal"/>
      <w:lvlText w:val=""/>
      <w:lvlJc w:val="left"/>
    </w:lvl>
    <w:lvl w:ilvl="8" w:tplc="4D2E67F2">
      <w:numFmt w:val="decimal"/>
      <w:lvlText w:val=""/>
      <w:lvlJc w:val="left"/>
    </w:lvl>
  </w:abstractNum>
  <w:abstractNum w:abstractNumId="448" w15:restartNumberingAfterBreak="0">
    <w:nsid w:val="00006C21"/>
    <w:multiLevelType w:val="hybridMultilevel"/>
    <w:tmpl w:val="92847070"/>
    <w:lvl w:ilvl="0" w:tplc="D980ACF2">
      <w:start w:val="4"/>
      <w:numFmt w:val="decimal"/>
      <w:lvlText w:val="%1."/>
      <w:lvlJc w:val="left"/>
    </w:lvl>
    <w:lvl w:ilvl="1" w:tplc="42DC6E36">
      <w:numFmt w:val="decimal"/>
      <w:lvlText w:val=""/>
      <w:lvlJc w:val="left"/>
    </w:lvl>
    <w:lvl w:ilvl="2" w:tplc="751E988C">
      <w:numFmt w:val="decimal"/>
      <w:lvlText w:val=""/>
      <w:lvlJc w:val="left"/>
    </w:lvl>
    <w:lvl w:ilvl="3" w:tplc="C34AAA4C">
      <w:numFmt w:val="decimal"/>
      <w:lvlText w:val=""/>
      <w:lvlJc w:val="left"/>
    </w:lvl>
    <w:lvl w:ilvl="4" w:tplc="D906463C">
      <w:numFmt w:val="decimal"/>
      <w:lvlText w:val=""/>
      <w:lvlJc w:val="left"/>
    </w:lvl>
    <w:lvl w:ilvl="5" w:tplc="C73E4C18">
      <w:numFmt w:val="decimal"/>
      <w:lvlText w:val=""/>
      <w:lvlJc w:val="left"/>
    </w:lvl>
    <w:lvl w:ilvl="6" w:tplc="B4DE1C84">
      <w:numFmt w:val="decimal"/>
      <w:lvlText w:val=""/>
      <w:lvlJc w:val="left"/>
    </w:lvl>
    <w:lvl w:ilvl="7" w:tplc="4FA02A16">
      <w:numFmt w:val="decimal"/>
      <w:lvlText w:val=""/>
      <w:lvlJc w:val="left"/>
    </w:lvl>
    <w:lvl w:ilvl="8" w:tplc="FA5AE3E6">
      <w:numFmt w:val="decimal"/>
      <w:lvlText w:val=""/>
      <w:lvlJc w:val="left"/>
    </w:lvl>
  </w:abstractNum>
  <w:abstractNum w:abstractNumId="449" w15:restartNumberingAfterBreak="0">
    <w:nsid w:val="00006C4E"/>
    <w:multiLevelType w:val="hybridMultilevel"/>
    <w:tmpl w:val="514AE774"/>
    <w:lvl w:ilvl="0" w:tplc="05AE5E44">
      <w:start w:val="17"/>
      <w:numFmt w:val="decimal"/>
      <w:lvlText w:val="%1."/>
      <w:lvlJc w:val="left"/>
    </w:lvl>
    <w:lvl w:ilvl="1" w:tplc="D8E6813C">
      <w:numFmt w:val="decimal"/>
      <w:lvlText w:val=""/>
      <w:lvlJc w:val="left"/>
    </w:lvl>
    <w:lvl w:ilvl="2" w:tplc="633A2C52">
      <w:numFmt w:val="decimal"/>
      <w:lvlText w:val=""/>
      <w:lvlJc w:val="left"/>
    </w:lvl>
    <w:lvl w:ilvl="3" w:tplc="BA805286">
      <w:numFmt w:val="decimal"/>
      <w:lvlText w:val=""/>
      <w:lvlJc w:val="left"/>
    </w:lvl>
    <w:lvl w:ilvl="4" w:tplc="48102598">
      <w:numFmt w:val="decimal"/>
      <w:lvlText w:val=""/>
      <w:lvlJc w:val="left"/>
    </w:lvl>
    <w:lvl w:ilvl="5" w:tplc="B9AA5210">
      <w:numFmt w:val="decimal"/>
      <w:lvlText w:val=""/>
      <w:lvlJc w:val="left"/>
    </w:lvl>
    <w:lvl w:ilvl="6" w:tplc="852A37CC">
      <w:numFmt w:val="decimal"/>
      <w:lvlText w:val=""/>
      <w:lvlJc w:val="left"/>
    </w:lvl>
    <w:lvl w:ilvl="7" w:tplc="0464EF2E">
      <w:numFmt w:val="decimal"/>
      <w:lvlText w:val=""/>
      <w:lvlJc w:val="left"/>
    </w:lvl>
    <w:lvl w:ilvl="8" w:tplc="4D80A01A">
      <w:numFmt w:val="decimal"/>
      <w:lvlText w:val=""/>
      <w:lvlJc w:val="left"/>
    </w:lvl>
  </w:abstractNum>
  <w:abstractNum w:abstractNumId="450" w15:restartNumberingAfterBreak="0">
    <w:nsid w:val="00006CA5"/>
    <w:multiLevelType w:val="hybridMultilevel"/>
    <w:tmpl w:val="F8CC394C"/>
    <w:lvl w:ilvl="0" w:tplc="743A5778">
      <w:start w:val="9"/>
      <w:numFmt w:val="decimal"/>
      <w:lvlText w:val="%1."/>
      <w:lvlJc w:val="left"/>
    </w:lvl>
    <w:lvl w:ilvl="1" w:tplc="130ADCCC">
      <w:numFmt w:val="decimal"/>
      <w:lvlText w:val=""/>
      <w:lvlJc w:val="left"/>
    </w:lvl>
    <w:lvl w:ilvl="2" w:tplc="18B2D958">
      <w:numFmt w:val="decimal"/>
      <w:lvlText w:val=""/>
      <w:lvlJc w:val="left"/>
    </w:lvl>
    <w:lvl w:ilvl="3" w:tplc="9766D216">
      <w:numFmt w:val="decimal"/>
      <w:lvlText w:val=""/>
      <w:lvlJc w:val="left"/>
    </w:lvl>
    <w:lvl w:ilvl="4" w:tplc="171250D8">
      <w:numFmt w:val="decimal"/>
      <w:lvlText w:val=""/>
      <w:lvlJc w:val="left"/>
    </w:lvl>
    <w:lvl w:ilvl="5" w:tplc="CFD00484">
      <w:numFmt w:val="decimal"/>
      <w:lvlText w:val=""/>
      <w:lvlJc w:val="left"/>
    </w:lvl>
    <w:lvl w:ilvl="6" w:tplc="78C6BE0E">
      <w:numFmt w:val="decimal"/>
      <w:lvlText w:val=""/>
      <w:lvlJc w:val="left"/>
    </w:lvl>
    <w:lvl w:ilvl="7" w:tplc="9684DB52">
      <w:numFmt w:val="decimal"/>
      <w:lvlText w:val=""/>
      <w:lvlJc w:val="left"/>
    </w:lvl>
    <w:lvl w:ilvl="8" w:tplc="6AB64224">
      <w:numFmt w:val="decimal"/>
      <w:lvlText w:val=""/>
      <w:lvlJc w:val="left"/>
    </w:lvl>
  </w:abstractNum>
  <w:abstractNum w:abstractNumId="451" w15:restartNumberingAfterBreak="0">
    <w:nsid w:val="00006CDE"/>
    <w:multiLevelType w:val="hybridMultilevel"/>
    <w:tmpl w:val="CA62B4CC"/>
    <w:lvl w:ilvl="0" w:tplc="A70274EE">
      <w:start w:val="7"/>
      <w:numFmt w:val="decimal"/>
      <w:lvlText w:val="%1."/>
      <w:lvlJc w:val="left"/>
    </w:lvl>
    <w:lvl w:ilvl="1" w:tplc="4364B2F0">
      <w:numFmt w:val="decimal"/>
      <w:lvlText w:val=""/>
      <w:lvlJc w:val="left"/>
    </w:lvl>
    <w:lvl w:ilvl="2" w:tplc="221049BC">
      <w:numFmt w:val="decimal"/>
      <w:lvlText w:val=""/>
      <w:lvlJc w:val="left"/>
    </w:lvl>
    <w:lvl w:ilvl="3" w:tplc="1F1A741A">
      <w:numFmt w:val="decimal"/>
      <w:lvlText w:val=""/>
      <w:lvlJc w:val="left"/>
    </w:lvl>
    <w:lvl w:ilvl="4" w:tplc="8EAA7A8E">
      <w:numFmt w:val="decimal"/>
      <w:lvlText w:val=""/>
      <w:lvlJc w:val="left"/>
    </w:lvl>
    <w:lvl w:ilvl="5" w:tplc="3156F5E4">
      <w:numFmt w:val="decimal"/>
      <w:lvlText w:val=""/>
      <w:lvlJc w:val="left"/>
    </w:lvl>
    <w:lvl w:ilvl="6" w:tplc="EBD4B2B8">
      <w:numFmt w:val="decimal"/>
      <w:lvlText w:val=""/>
      <w:lvlJc w:val="left"/>
    </w:lvl>
    <w:lvl w:ilvl="7" w:tplc="EBE429C2">
      <w:numFmt w:val="decimal"/>
      <w:lvlText w:val=""/>
      <w:lvlJc w:val="left"/>
    </w:lvl>
    <w:lvl w:ilvl="8" w:tplc="5B82DCE8">
      <w:numFmt w:val="decimal"/>
      <w:lvlText w:val=""/>
      <w:lvlJc w:val="left"/>
    </w:lvl>
  </w:abstractNum>
  <w:abstractNum w:abstractNumId="452" w15:restartNumberingAfterBreak="0">
    <w:nsid w:val="00006D0E"/>
    <w:multiLevelType w:val="hybridMultilevel"/>
    <w:tmpl w:val="06DED0F4"/>
    <w:lvl w:ilvl="0" w:tplc="A5400B0E">
      <w:start w:val="11"/>
      <w:numFmt w:val="decimal"/>
      <w:lvlText w:val="%1."/>
      <w:lvlJc w:val="left"/>
    </w:lvl>
    <w:lvl w:ilvl="1" w:tplc="7D046788">
      <w:numFmt w:val="decimal"/>
      <w:lvlText w:val=""/>
      <w:lvlJc w:val="left"/>
    </w:lvl>
    <w:lvl w:ilvl="2" w:tplc="4AA06EB8">
      <w:numFmt w:val="decimal"/>
      <w:lvlText w:val=""/>
      <w:lvlJc w:val="left"/>
    </w:lvl>
    <w:lvl w:ilvl="3" w:tplc="EE749CF8">
      <w:numFmt w:val="decimal"/>
      <w:lvlText w:val=""/>
      <w:lvlJc w:val="left"/>
    </w:lvl>
    <w:lvl w:ilvl="4" w:tplc="6278F8E4">
      <w:numFmt w:val="decimal"/>
      <w:lvlText w:val=""/>
      <w:lvlJc w:val="left"/>
    </w:lvl>
    <w:lvl w:ilvl="5" w:tplc="E69CB594">
      <w:numFmt w:val="decimal"/>
      <w:lvlText w:val=""/>
      <w:lvlJc w:val="left"/>
    </w:lvl>
    <w:lvl w:ilvl="6" w:tplc="66A42906">
      <w:numFmt w:val="decimal"/>
      <w:lvlText w:val=""/>
      <w:lvlJc w:val="left"/>
    </w:lvl>
    <w:lvl w:ilvl="7" w:tplc="1E502DFE">
      <w:numFmt w:val="decimal"/>
      <w:lvlText w:val=""/>
      <w:lvlJc w:val="left"/>
    </w:lvl>
    <w:lvl w:ilvl="8" w:tplc="E03E68CC">
      <w:numFmt w:val="decimal"/>
      <w:lvlText w:val=""/>
      <w:lvlJc w:val="left"/>
    </w:lvl>
  </w:abstractNum>
  <w:abstractNum w:abstractNumId="453" w15:restartNumberingAfterBreak="0">
    <w:nsid w:val="00006D7B"/>
    <w:multiLevelType w:val="hybridMultilevel"/>
    <w:tmpl w:val="0C66EFAE"/>
    <w:lvl w:ilvl="0" w:tplc="6E820352">
      <w:start w:val="10"/>
      <w:numFmt w:val="decimal"/>
      <w:lvlText w:val="%1."/>
      <w:lvlJc w:val="left"/>
    </w:lvl>
    <w:lvl w:ilvl="1" w:tplc="9E54870C">
      <w:numFmt w:val="decimal"/>
      <w:lvlText w:val=""/>
      <w:lvlJc w:val="left"/>
    </w:lvl>
    <w:lvl w:ilvl="2" w:tplc="7C00A8DE">
      <w:numFmt w:val="decimal"/>
      <w:lvlText w:val=""/>
      <w:lvlJc w:val="left"/>
    </w:lvl>
    <w:lvl w:ilvl="3" w:tplc="B7F0E594">
      <w:numFmt w:val="decimal"/>
      <w:lvlText w:val=""/>
      <w:lvlJc w:val="left"/>
    </w:lvl>
    <w:lvl w:ilvl="4" w:tplc="DA84A230">
      <w:numFmt w:val="decimal"/>
      <w:lvlText w:val=""/>
      <w:lvlJc w:val="left"/>
    </w:lvl>
    <w:lvl w:ilvl="5" w:tplc="7EB675BA">
      <w:numFmt w:val="decimal"/>
      <w:lvlText w:val=""/>
      <w:lvlJc w:val="left"/>
    </w:lvl>
    <w:lvl w:ilvl="6" w:tplc="DC8A2AAE">
      <w:numFmt w:val="decimal"/>
      <w:lvlText w:val=""/>
      <w:lvlJc w:val="left"/>
    </w:lvl>
    <w:lvl w:ilvl="7" w:tplc="C502546E">
      <w:numFmt w:val="decimal"/>
      <w:lvlText w:val=""/>
      <w:lvlJc w:val="left"/>
    </w:lvl>
    <w:lvl w:ilvl="8" w:tplc="90E66C0E">
      <w:numFmt w:val="decimal"/>
      <w:lvlText w:val=""/>
      <w:lvlJc w:val="left"/>
    </w:lvl>
  </w:abstractNum>
  <w:abstractNum w:abstractNumId="454" w15:restartNumberingAfterBreak="0">
    <w:nsid w:val="00006DB2"/>
    <w:multiLevelType w:val="hybridMultilevel"/>
    <w:tmpl w:val="BEE00E92"/>
    <w:lvl w:ilvl="0" w:tplc="445E4140">
      <w:start w:val="3"/>
      <w:numFmt w:val="decimal"/>
      <w:lvlText w:val="%1."/>
      <w:lvlJc w:val="left"/>
    </w:lvl>
    <w:lvl w:ilvl="1" w:tplc="C1ECF2F2">
      <w:numFmt w:val="decimal"/>
      <w:lvlText w:val=""/>
      <w:lvlJc w:val="left"/>
    </w:lvl>
    <w:lvl w:ilvl="2" w:tplc="DC625A76">
      <w:numFmt w:val="decimal"/>
      <w:lvlText w:val=""/>
      <w:lvlJc w:val="left"/>
    </w:lvl>
    <w:lvl w:ilvl="3" w:tplc="E3CCA5C2">
      <w:numFmt w:val="decimal"/>
      <w:lvlText w:val=""/>
      <w:lvlJc w:val="left"/>
    </w:lvl>
    <w:lvl w:ilvl="4" w:tplc="A2866EAA">
      <w:numFmt w:val="decimal"/>
      <w:lvlText w:val=""/>
      <w:lvlJc w:val="left"/>
    </w:lvl>
    <w:lvl w:ilvl="5" w:tplc="D82815A0">
      <w:numFmt w:val="decimal"/>
      <w:lvlText w:val=""/>
      <w:lvlJc w:val="left"/>
    </w:lvl>
    <w:lvl w:ilvl="6" w:tplc="2140F382">
      <w:numFmt w:val="decimal"/>
      <w:lvlText w:val=""/>
      <w:lvlJc w:val="left"/>
    </w:lvl>
    <w:lvl w:ilvl="7" w:tplc="83B66476">
      <w:numFmt w:val="decimal"/>
      <w:lvlText w:val=""/>
      <w:lvlJc w:val="left"/>
    </w:lvl>
    <w:lvl w:ilvl="8" w:tplc="6366B23A">
      <w:numFmt w:val="decimal"/>
      <w:lvlText w:val=""/>
      <w:lvlJc w:val="left"/>
    </w:lvl>
  </w:abstractNum>
  <w:abstractNum w:abstractNumId="455" w15:restartNumberingAfterBreak="0">
    <w:nsid w:val="00006DD0"/>
    <w:multiLevelType w:val="hybridMultilevel"/>
    <w:tmpl w:val="69820D20"/>
    <w:lvl w:ilvl="0" w:tplc="0358AAF4">
      <w:start w:val="8"/>
      <w:numFmt w:val="decimal"/>
      <w:lvlText w:val="%1."/>
      <w:lvlJc w:val="left"/>
    </w:lvl>
    <w:lvl w:ilvl="1" w:tplc="C85AA0B6">
      <w:numFmt w:val="decimal"/>
      <w:lvlText w:val=""/>
      <w:lvlJc w:val="left"/>
    </w:lvl>
    <w:lvl w:ilvl="2" w:tplc="F85A3C94">
      <w:numFmt w:val="decimal"/>
      <w:lvlText w:val=""/>
      <w:lvlJc w:val="left"/>
    </w:lvl>
    <w:lvl w:ilvl="3" w:tplc="4DD2010E">
      <w:numFmt w:val="decimal"/>
      <w:lvlText w:val=""/>
      <w:lvlJc w:val="left"/>
    </w:lvl>
    <w:lvl w:ilvl="4" w:tplc="DC7E6F80">
      <w:numFmt w:val="decimal"/>
      <w:lvlText w:val=""/>
      <w:lvlJc w:val="left"/>
    </w:lvl>
    <w:lvl w:ilvl="5" w:tplc="E69A315A">
      <w:numFmt w:val="decimal"/>
      <w:lvlText w:val=""/>
      <w:lvlJc w:val="left"/>
    </w:lvl>
    <w:lvl w:ilvl="6" w:tplc="BA909AD0">
      <w:numFmt w:val="decimal"/>
      <w:lvlText w:val=""/>
      <w:lvlJc w:val="left"/>
    </w:lvl>
    <w:lvl w:ilvl="7" w:tplc="8EEA20A6">
      <w:numFmt w:val="decimal"/>
      <w:lvlText w:val=""/>
      <w:lvlJc w:val="left"/>
    </w:lvl>
    <w:lvl w:ilvl="8" w:tplc="D4B4AC72">
      <w:numFmt w:val="decimal"/>
      <w:lvlText w:val=""/>
      <w:lvlJc w:val="left"/>
    </w:lvl>
  </w:abstractNum>
  <w:abstractNum w:abstractNumId="456" w15:restartNumberingAfterBreak="0">
    <w:nsid w:val="00006E81"/>
    <w:multiLevelType w:val="hybridMultilevel"/>
    <w:tmpl w:val="ACC2262C"/>
    <w:lvl w:ilvl="0" w:tplc="E2C08076">
      <w:start w:val="1"/>
      <w:numFmt w:val="decimal"/>
      <w:lvlText w:val="%1."/>
      <w:lvlJc w:val="left"/>
    </w:lvl>
    <w:lvl w:ilvl="1" w:tplc="9B96357A">
      <w:start w:val="15"/>
      <w:numFmt w:val="decimal"/>
      <w:lvlText w:val="%2."/>
      <w:lvlJc w:val="left"/>
    </w:lvl>
    <w:lvl w:ilvl="2" w:tplc="F6746DEE">
      <w:numFmt w:val="decimal"/>
      <w:lvlText w:val=""/>
      <w:lvlJc w:val="left"/>
    </w:lvl>
    <w:lvl w:ilvl="3" w:tplc="A0A21890">
      <w:numFmt w:val="decimal"/>
      <w:lvlText w:val=""/>
      <w:lvlJc w:val="left"/>
    </w:lvl>
    <w:lvl w:ilvl="4" w:tplc="8C5AF3C6">
      <w:numFmt w:val="decimal"/>
      <w:lvlText w:val=""/>
      <w:lvlJc w:val="left"/>
    </w:lvl>
    <w:lvl w:ilvl="5" w:tplc="A5B6A26E">
      <w:numFmt w:val="decimal"/>
      <w:lvlText w:val=""/>
      <w:lvlJc w:val="left"/>
    </w:lvl>
    <w:lvl w:ilvl="6" w:tplc="C61E1A1E">
      <w:numFmt w:val="decimal"/>
      <w:lvlText w:val=""/>
      <w:lvlJc w:val="left"/>
    </w:lvl>
    <w:lvl w:ilvl="7" w:tplc="5BB48594">
      <w:numFmt w:val="decimal"/>
      <w:lvlText w:val=""/>
      <w:lvlJc w:val="left"/>
    </w:lvl>
    <w:lvl w:ilvl="8" w:tplc="F4180172">
      <w:numFmt w:val="decimal"/>
      <w:lvlText w:val=""/>
      <w:lvlJc w:val="left"/>
    </w:lvl>
  </w:abstractNum>
  <w:abstractNum w:abstractNumId="457" w15:restartNumberingAfterBreak="0">
    <w:nsid w:val="00006E88"/>
    <w:multiLevelType w:val="hybridMultilevel"/>
    <w:tmpl w:val="5CC0C130"/>
    <w:lvl w:ilvl="0" w:tplc="D3FAA5F4">
      <w:start w:val="10"/>
      <w:numFmt w:val="decimal"/>
      <w:lvlText w:val="%1."/>
      <w:lvlJc w:val="left"/>
    </w:lvl>
    <w:lvl w:ilvl="1" w:tplc="28ACC772">
      <w:numFmt w:val="decimal"/>
      <w:lvlText w:val=""/>
      <w:lvlJc w:val="left"/>
    </w:lvl>
    <w:lvl w:ilvl="2" w:tplc="F4368654">
      <w:numFmt w:val="decimal"/>
      <w:lvlText w:val=""/>
      <w:lvlJc w:val="left"/>
    </w:lvl>
    <w:lvl w:ilvl="3" w:tplc="A380ECF4">
      <w:numFmt w:val="decimal"/>
      <w:lvlText w:val=""/>
      <w:lvlJc w:val="left"/>
    </w:lvl>
    <w:lvl w:ilvl="4" w:tplc="EE14343A">
      <w:numFmt w:val="decimal"/>
      <w:lvlText w:val=""/>
      <w:lvlJc w:val="left"/>
    </w:lvl>
    <w:lvl w:ilvl="5" w:tplc="F806B06A">
      <w:numFmt w:val="decimal"/>
      <w:lvlText w:val=""/>
      <w:lvlJc w:val="left"/>
    </w:lvl>
    <w:lvl w:ilvl="6" w:tplc="7292CF04">
      <w:numFmt w:val="decimal"/>
      <w:lvlText w:val=""/>
      <w:lvlJc w:val="left"/>
    </w:lvl>
    <w:lvl w:ilvl="7" w:tplc="5D9450D6">
      <w:numFmt w:val="decimal"/>
      <w:lvlText w:val=""/>
      <w:lvlJc w:val="left"/>
    </w:lvl>
    <w:lvl w:ilvl="8" w:tplc="A332296E">
      <w:numFmt w:val="decimal"/>
      <w:lvlText w:val=""/>
      <w:lvlJc w:val="left"/>
    </w:lvl>
  </w:abstractNum>
  <w:abstractNum w:abstractNumId="458" w15:restartNumberingAfterBreak="0">
    <w:nsid w:val="00006E9E"/>
    <w:multiLevelType w:val="hybridMultilevel"/>
    <w:tmpl w:val="753E526A"/>
    <w:lvl w:ilvl="0" w:tplc="3CD2D5BE">
      <w:start w:val="1"/>
      <w:numFmt w:val="decimal"/>
      <w:lvlText w:val="%1)"/>
      <w:lvlJc w:val="left"/>
    </w:lvl>
    <w:lvl w:ilvl="1" w:tplc="95988B6A">
      <w:numFmt w:val="decimal"/>
      <w:lvlText w:val=""/>
      <w:lvlJc w:val="left"/>
    </w:lvl>
    <w:lvl w:ilvl="2" w:tplc="F7E22750">
      <w:numFmt w:val="decimal"/>
      <w:lvlText w:val=""/>
      <w:lvlJc w:val="left"/>
    </w:lvl>
    <w:lvl w:ilvl="3" w:tplc="765E53F0">
      <w:numFmt w:val="decimal"/>
      <w:lvlText w:val=""/>
      <w:lvlJc w:val="left"/>
    </w:lvl>
    <w:lvl w:ilvl="4" w:tplc="B75E084E">
      <w:numFmt w:val="decimal"/>
      <w:lvlText w:val=""/>
      <w:lvlJc w:val="left"/>
    </w:lvl>
    <w:lvl w:ilvl="5" w:tplc="FAAE8524">
      <w:numFmt w:val="decimal"/>
      <w:lvlText w:val=""/>
      <w:lvlJc w:val="left"/>
    </w:lvl>
    <w:lvl w:ilvl="6" w:tplc="45FC61B8">
      <w:numFmt w:val="decimal"/>
      <w:lvlText w:val=""/>
      <w:lvlJc w:val="left"/>
    </w:lvl>
    <w:lvl w:ilvl="7" w:tplc="6C962324">
      <w:numFmt w:val="decimal"/>
      <w:lvlText w:val=""/>
      <w:lvlJc w:val="left"/>
    </w:lvl>
    <w:lvl w:ilvl="8" w:tplc="9F9A745E">
      <w:numFmt w:val="decimal"/>
      <w:lvlText w:val=""/>
      <w:lvlJc w:val="left"/>
    </w:lvl>
  </w:abstractNum>
  <w:abstractNum w:abstractNumId="459" w15:restartNumberingAfterBreak="0">
    <w:nsid w:val="00006EA3"/>
    <w:multiLevelType w:val="hybridMultilevel"/>
    <w:tmpl w:val="DE96A3EC"/>
    <w:lvl w:ilvl="0" w:tplc="087CE8CC">
      <w:start w:val="1"/>
      <w:numFmt w:val="decimal"/>
      <w:lvlText w:val="%1"/>
      <w:lvlJc w:val="left"/>
    </w:lvl>
    <w:lvl w:ilvl="1" w:tplc="62D4B920">
      <w:start w:val="1"/>
      <w:numFmt w:val="decimal"/>
      <w:lvlText w:val="%2)"/>
      <w:lvlJc w:val="left"/>
    </w:lvl>
    <w:lvl w:ilvl="2" w:tplc="B58090E4">
      <w:numFmt w:val="decimal"/>
      <w:lvlText w:val=""/>
      <w:lvlJc w:val="left"/>
    </w:lvl>
    <w:lvl w:ilvl="3" w:tplc="F200976A">
      <w:numFmt w:val="decimal"/>
      <w:lvlText w:val=""/>
      <w:lvlJc w:val="left"/>
    </w:lvl>
    <w:lvl w:ilvl="4" w:tplc="52A6F950">
      <w:numFmt w:val="decimal"/>
      <w:lvlText w:val=""/>
      <w:lvlJc w:val="left"/>
    </w:lvl>
    <w:lvl w:ilvl="5" w:tplc="FA34530C">
      <w:numFmt w:val="decimal"/>
      <w:lvlText w:val=""/>
      <w:lvlJc w:val="left"/>
    </w:lvl>
    <w:lvl w:ilvl="6" w:tplc="54164874">
      <w:numFmt w:val="decimal"/>
      <w:lvlText w:val=""/>
      <w:lvlJc w:val="left"/>
    </w:lvl>
    <w:lvl w:ilvl="7" w:tplc="ED78A052">
      <w:numFmt w:val="decimal"/>
      <w:lvlText w:val=""/>
      <w:lvlJc w:val="left"/>
    </w:lvl>
    <w:lvl w:ilvl="8" w:tplc="F8161478">
      <w:numFmt w:val="decimal"/>
      <w:lvlText w:val=""/>
      <w:lvlJc w:val="left"/>
    </w:lvl>
  </w:abstractNum>
  <w:abstractNum w:abstractNumId="460" w15:restartNumberingAfterBreak="0">
    <w:nsid w:val="00006F07"/>
    <w:multiLevelType w:val="hybridMultilevel"/>
    <w:tmpl w:val="8800E3AA"/>
    <w:lvl w:ilvl="0" w:tplc="A014A1FA">
      <w:start w:val="4"/>
      <w:numFmt w:val="decimal"/>
      <w:lvlText w:val="%1."/>
      <w:lvlJc w:val="left"/>
    </w:lvl>
    <w:lvl w:ilvl="1" w:tplc="6ADAB33C">
      <w:numFmt w:val="decimal"/>
      <w:lvlText w:val=""/>
      <w:lvlJc w:val="left"/>
    </w:lvl>
    <w:lvl w:ilvl="2" w:tplc="BCBCFF8E">
      <w:numFmt w:val="decimal"/>
      <w:lvlText w:val=""/>
      <w:lvlJc w:val="left"/>
    </w:lvl>
    <w:lvl w:ilvl="3" w:tplc="AE4C3282">
      <w:numFmt w:val="decimal"/>
      <w:lvlText w:val=""/>
      <w:lvlJc w:val="left"/>
    </w:lvl>
    <w:lvl w:ilvl="4" w:tplc="319EE8E0">
      <w:numFmt w:val="decimal"/>
      <w:lvlText w:val=""/>
      <w:lvlJc w:val="left"/>
    </w:lvl>
    <w:lvl w:ilvl="5" w:tplc="772435F8">
      <w:numFmt w:val="decimal"/>
      <w:lvlText w:val=""/>
      <w:lvlJc w:val="left"/>
    </w:lvl>
    <w:lvl w:ilvl="6" w:tplc="CF4E97C8">
      <w:numFmt w:val="decimal"/>
      <w:lvlText w:val=""/>
      <w:lvlJc w:val="left"/>
    </w:lvl>
    <w:lvl w:ilvl="7" w:tplc="5BF099B8">
      <w:numFmt w:val="decimal"/>
      <w:lvlText w:val=""/>
      <w:lvlJc w:val="left"/>
    </w:lvl>
    <w:lvl w:ilvl="8" w:tplc="8F24F410">
      <w:numFmt w:val="decimal"/>
      <w:lvlText w:val=""/>
      <w:lvlJc w:val="left"/>
    </w:lvl>
  </w:abstractNum>
  <w:abstractNum w:abstractNumId="461" w15:restartNumberingAfterBreak="0">
    <w:nsid w:val="00006F46"/>
    <w:multiLevelType w:val="hybridMultilevel"/>
    <w:tmpl w:val="608898BA"/>
    <w:lvl w:ilvl="0" w:tplc="B66615F8">
      <w:start w:val="15"/>
      <w:numFmt w:val="decimal"/>
      <w:lvlText w:val="%1."/>
      <w:lvlJc w:val="left"/>
    </w:lvl>
    <w:lvl w:ilvl="1" w:tplc="3ECA22E8">
      <w:numFmt w:val="decimal"/>
      <w:lvlText w:val=""/>
      <w:lvlJc w:val="left"/>
    </w:lvl>
    <w:lvl w:ilvl="2" w:tplc="8D103718">
      <w:numFmt w:val="decimal"/>
      <w:lvlText w:val=""/>
      <w:lvlJc w:val="left"/>
    </w:lvl>
    <w:lvl w:ilvl="3" w:tplc="FE3A94CA">
      <w:numFmt w:val="decimal"/>
      <w:lvlText w:val=""/>
      <w:lvlJc w:val="left"/>
    </w:lvl>
    <w:lvl w:ilvl="4" w:tplc="AD344E86">
      <w:numFmt w:val="decimal"/>
      <w:lvlText w:val=""/>
      <w:lvlJc w:val="left"/>
    </w:lvl>
    <w:lvl w:ilvl="5" w:tplc="E2FED772">
      <w:numFmt w:val="decimal"/>
      <w:lvlText w:val=""/>
      <w:lvlJc w:val="left"/>
    </w:lvl>
    <w:lvl w:ilvl="6" w:tplc="E31895B4">
      <w:numFmt w:val="decimal"/>
      <w:lvlText w:val=""/>
      <w:lvlJc w:val="left"/>
    </w:lvl>
    <w:lvl w:ilvl="7" w:tplc="A47A5922">
      <w:numFmt w:val="decimal"/>
      <w:lvlText w:val=""/>
      <w:lvlJc w:val="left"/>
    </w:lvl>
    <w:lvl w:ilvl="8" w:tplc="CF5EE064">
      <w:numFmt w:val="decimal"/>
      <w:lvlText w:val=""/>
      <w:lvlJc w:val="left"/>
    </w:lvl>
  </w:abstractNum>
  <w:abstractNum w:abstractNumId="462" w15:restartNumberingAfterBreak="0">
    <w:nsid w:val="00006F49"/>
    <w:multiLevelType w:val="hybridMultilevel"/>
    <w:tmpl w:val="D04EEE10"/>
    <w:lvl w:ilvl="0" w:tplc="7B3643FA">
      <w:start w:val="9"/>
      <w:numFmt w:val="decimal"/>
      <w:lvlText w:val="%1."/>
      <w:lvlJc w:val="left"/>
    </w:lvl>
    <w:lvl w:ilvl="1" w:tplc="1A92D9B0">
      <w:numFmt w:val="decimal"/>
      <w:lvlText w:val=""/>
      <w:lvlJc w:val="left"/>
    </w:lvl>
    <w:lvl w:ilvl="2" w:tplc="DF4AC1FA">
      <w:numFmt w:val="decimal"/>
      <w:lvlText w:val=""/>
      <w:lvlJc w:val="left"/>
    </w:lvl>
    <w:lvl w:ilvl="3" w:tplc="328C6F0C">
      <w:numFmt w:val="decimal"/>
      <w:lvlText w:val=""/>
      <w:lvlJc w:val="left"/>
    </w:lvl>
    <w:lvl w:ilvl="4" w:tplc="AC468F7E">
      <w:numFmt w:val="decimal"/>
      <w:lvlText w:val=""/>
      <w:lvlJc w:val="left"/>
    </w:lvl>
    <w:lvl w:ilvl="5" w:tplc="79AAD282">
      <w:numFmt w:val="decimal"/>
      <w:lvlText w:val=""/>
      <w:lvlJc w:val="left"/>
    </w:lvl>
    <w:lvl w:ilvl="6" w:tplc="5AF03366">
      <w:numFmt w:val="decimal"/>
      <w:lvlText w:val=""/>
      <w:lvlJc w:val="left"/>
    </w:lvl>
    <w:lvl w:ilvl="7" w:tplc="3EEE980C">
      <w:numFmt w:val="decimal"/>
      <w:lvlText w:val=""/>
      <w:lvlJc w:val="left"/>
    </w:lvl>
    <w:lvl w:ilvl="8" w:tplc="95E0469C">
      <w:numFmt w:val="decimal"/>
      <w:lvlText w:val=""/>
      <w:lvlJc w:val="left"/>
    </w:lvl>
  </w:abstractNum>
  <w:abstractNum w:abstractNumId="463" w15:restartNumberingAfterBreak="0">
    <w:nsid w:val="00006F57"/>
    <w:multiLevelType w:val="hybridMultilevel"/>
    <w:tmpl w:val="1A32556C"/>
    <w:lvl w:ilvl="0" w:tplc="72988E68">
      <w:start w:val="1"/>
      <w:numFmt w:val="decimal"/>
      <w:lvlText w:val="%1"/>
      <w:lvlJc w:val="left"/>
    </w:lvl>
    <w:lvl w:ilvl="1" w:tplc="8F88E522">
      <w:start w:val="1"/>
      <w:numFmt w:val="decimal"/>
      <w:lvlText w:val="%2"/>
      <w:lvlJc w:val="left"/>
    </w:lvl>
    <w:lvl w:ilvl="2" w:tplc="C8FCE7B0">
      <w:numFmt w:val="decimal"/>
      <w:lvlText w:val=""/>
      <w:lvlJc w:val="left"/>
    </w:lvl>
    <w:lvl w:ilvl="3" w:tplc="D508242C">
      <w:numFmt w:val="decimal"/>
      <w:lvlText w:val=""/>
      <w:lvlJc w:val="left"/>
    </w:lvl>
    <w:lvl w:ilvl="4" w:tplc="317247BE">
      <w:numFmt w:val="decimal"/>
      <w:lvlText w:val=""/>
      <w:lvlJc w:val="left"/>
    </w:lvl>
    <w:lvl w:ilvl="5" w:tplc="C7FCB562">
      <w:numFmt w:val="decimal"/>
      <w:lvlText w:val=""/>
      <w:lvlJc w:val="left"/>
    </w:lvl>
    <w:lvl w:ilvl="6" w:tplc="27C63AD2">
      <w:numFmt w:val="decimal"/>
      <w:lvlText w:val=""/>
      <w:lvlJc w:val="left"/>
    </w:lvl>
    <w:lvl w:ilvl="7" w:tplc="101C5F78">
      <w:numFmt w:val="decimal"/>
      <w:lvlText w:val=""/>
      <w:lvlJc w:val="left"/>
    </w:lvl>
    <w:lvl w:ilvl="8" w:tplc="053C5046">
      <w:numFmt w:val="decimal"/>
      <w:lvlText w:val=""/>
      <w:lvlJc w:val="left"/>
    </w:lvl>
  </w:abstractNum>
  <w:abstractNum w:abstractNumId="464" w15:restartNumberingAfterBreak="0">
    <w:nsid w:val="00006F9A"/>
    <w:multiLevelType w:val="hybridMultilevel"/>
    <w:tmpl w:val="F68E5CC4"/>
    <w:lvl w:ilvl="0" w:tplc="41523BDC">
      <w:start w:val="19"/>
      <w:numFmt w:val="decimal"/>
      <w:lvlText w:val="%1."/>
      <w:lvlJc w:val="left"/>
    </w:lvl>
    <w:lvl w:ilvl="1" w:tplc="F236A8F2">
      <w:numFmt w:val="decimal"/>
      <w:lvlText w:val=""/>
      <w:lvlJc w:val="left"/>
    </w:lvl>
    <w:lvl w:ilvl="2" w:tplc="F9E69130">
      <w:numFmt w:val="decimal"/>
      <w:lvlText w:val=""/>
      <w:lvlJc w:val="left"/>
    </w:lvl>
    <w:lvl w:ilvl="3" w:tplc="72C2117C">
      <w:numFmt w:val="decimal"/>
      <w:lvlText w:val=""/>
      <w:lvlJc w:val="left"/>
    </w:lvl>
    <w:lvl w:ilvl="4" w:tplc="42E4B454">
      <w:numFmt w:val="decimal"/>
      <w:lvlText w:val=""/>
      <w:lvlJc w:val="left"/>
    </w:lvl>
    <w:lvl w:ilvl="5" w:tplc="6A803CA0">
      <w:numFmt w:val="decimal"/>
      <w:lvlText w:val=""/>
      <w:lvlJc w:val="left"/>
    </w:lvl>
    <w:lvl w:ilvl="6" w:tplc="1196F65C">
      <w:numFmt w:val="decimal"/>
      <w:lvlText w:val=""/>
      <w:lvlJc w:val="left"/>
    </w:lvl>
    <w:lvl w:ilvl="7" w:tplc="CB9004B8">
      <w:numFmt w:val="decimal"/>
      <w:lvlText w:val=""/>
      <w:lvlJc w:val="left"/>
    </w:lvl>
    <w:lvl w:ilvl="8" w:tplc="4BEE3D9C">
      <w:numFmt w:val="decimal"/>
      <w:lvlText w:val=""/>
      <w:lvlJc w:val="left"/>
    </w:lvl>
  </w:abstractNum>
  <w:abstractNum w:abstractNumId="465" w15:restartNumberingAfterBreak="0">
    <w:nsid w:val="00006FEA"/>
    <w:multiLevelType w:val="hybridMultilevel"/>
    <w:tmpl w:val="0EE01D14"/>
    <w:lvl w:ilvl="0" w:tplc="D10C4E90">
      <w:start w:val="16"/>
      <w:numFmt w:val="decimal"/>
      <w:lvlText w:val="%1."/>
      <w:lvlJc w:val="left"/>
    </w:lvl>
    <w:lvl w:ilvl="1" w:tplc="763A2654">
      <w:numFmt w:val="decimal"/>
      <w:lvlText w:val=""/>
      <w:lvlJc w:val="left"/>
    </w:lvl>
    <w:lvl w:ilvl="2" w:tplc="B50E7CC2">
      <w:numFmt w:val="decimal"/>
      <w:lvlText w:val=""/>
      <w:lvlJc w:val="left"/>
    </w:lvl>
    <w:lvl w:ilvl="3" w:tplc="C0262756">
      <w:numFmt w:val="decimal"/>
      <w:lvlText w:val=""/>
      <w:lvlJc w:val="left"/>
    </w:lvl>
    <w:lvl w:ilvl="4" w:tplc="58CE4BB0">
      <w:numFmt w:val="decimal"/>
      <w:lvlText w:val=""/>
      <w:lvlJc w:val="left"/>
    </w:lvl>
    <w:lvl w:ilvl="5" w:tplc="ED8C9612">
      <w:numFmt w:val="decimal"/>
      <w:lvlText w:val=""/>
      <w:lvlJc w:val="left"/>
    </w:lvl>
    <w:lvl w:ilvl="6" w:tplc="9C9A2630">
      <w:numFmt w:val="decimal"/>
      <w:lvlText w:val=""/>
      <w:lvlJc w:val="left"/>
    </w:lvl>
    <w:lvl w:ilvl="7" w:tplc="88687086">
      <w:numFmt w:val="decimal"/>
      <w:lvlText w:val=""/>
      <w:lvlJc w:val="left"/>
    </w:lvl>
    <w:lvl w:ilvl="8" w:tplc="639A63E4">
      <w:numFmt w:val="decimal"/>
      <w:lvlText w:val=""/>
      <w:lvlJc w:val="left"/>
    </w:lvl>
  </w:abstractNum>
  <w:abstractNum w:abstractNumId="466" w15:restartNumberingAfterBreak="0">
    <w:nsid w:val="00006FFA"/>
    <w:multiLevelType w:val="hybridMultilevel"/>
    <w:tmpl w:val="98D6D39E"/>
    <w:lvl w:ilvl="0" w:tplc="FD0C469E">
      <w:start w:val="8"/>
      <w:numFmt w:val="decimal"/>
      <w:lvlText w:val="%1)"/>
      <w:lvlJc w:val="left"/>
    </w:lvl>
    <w:lvl w:ilvl="1" w:tplc="82E401A0">
      <w:numFmt w:val="decimal"/>
      <w:lvlText w:val=""/>
      <w:lvlJc w:val="left"/>
    </w:lvl>
    <w:lvl w:ilvl="2" w:tplc="CB62E84C">
      <w:numFmt w:val="decimal"/>
      <w:lvlText w:val=""/>
      <w:lvlJc w:val="left"/>
    </w:lvl>
    <w:lvl w:ilvl="3" w:tplc="3410D5B8">
      <w:numFmt w:val="decimal"/>
      <w:lvlText w:val=""/>
      <w:lvlJc w:val="left"/>
    </w:lvl>
    <w:lvl w:ilvl="4" w:tplc="A40A8404">
      <w:numFmt w:val="decimal"/>
      <w:lvlText w:val=""/>
      <w:lvlJc w:val="left"/>
    </w:lvl>
    <w:lvl w:ilvl="5" w:tplc="EF788718">
      <w:numFmt w:val="decimal"/>
      <w:lvlText w:val=""/>
      <w:lvlJc w:val="left"/>
    </w:lvl>
    <w:lvl w:ilvl="6" w:tplc="4BB86502">
      <w:numFmt w:val="decimal"/>
      <w:lvlText w:val=""/>
      <w:lvlJc w:val="left"/>
    </w:lvl>
    <w:lvl w:ilvl="7" w:tplc="58EE065C">
      <w:numFmt w:val="decimal"/>
      <w:lvlText w:val=""/>
      <w:lvlJc w:val="left"/>
    </w:lvl>
    <w:lvl w:ilvl="8" w:tplc="6D42014A">
      <w:numFmt w:val="decimal"/>
      <w:lvlText w:val=""/>
      <w:lvlJc w:val="left"/>
    </w:lvl>
  </w:abstractNum>
  <w:abstractNum w:abstractNumId="467" w15:restartNumberingAfterBreak="0">
    <w:nsid w:val="0000700D"/>
    <w:multiLevelType w:val="hybridMultilevel"/>
    <w:tmpl w:val="A240E082"/>
    <w:lvl w:ilvl="0" w:tplc="9F26F128">
      <w:start w:val="3"/>
      <w:numFmt w:val="decimal"/>
      <w:lvlText w:val="%1)"/>
      <w:lvlJc w:val="left"/>
    </w:lvl>
    <w:lvl w:ilvl="1" w:tplc="116805CE">
      <w:numFmt w:val="decimal"/>
      <w:lvlText w:val=""/>
      <w:lvlJc w:val="left"/>
    </w:lvl>
    <w:lvl w:ilvl="2" w:tplc="FDAE94B2">
      <w:numFmt w:val="decimal"/>
      <w:lvlText w:val=""/>
      <w:lvlJc w:val="left"/>
    </w:lvl>
    <w:lvl w:ilvl="3" w:tplc="DE5E77F4">
      <w:numFmt w:val="decimal"/>
      <w:lvlText w:val=""/>
      <w:lvlJc w:val="left"/>
    </w:lvl>
    <w:lvl w:ilvl="4" w:tplc="372CE422">
      <w:numFmt w:val="decimal"/>
      <w:lvlText w:val=""/>
      <w:lvlJc w:val="left"/>
    </w:lvl>
    <w:lvl w:ilvl="5" w:tplc="8F924E38">
      <w:numFmt w:val="decimal"/>
      <w:lvlText w:val=""/>
      <w:lvlJc w:val="left"/>
    </w:lvl>
    <w:lvl w:ilvl="6" w:tplc="0BB0B5C6">
      <w:numFmt w:val="decimal"/>
      <w:lvlText w:val=""/>
      <w:lvlJc w:val="left"/>
    </w:lvl>
    <w:lvl w:ilvl="7" w:tplc="25E4E500">
      <w:numFmt w:val="decimal"/>
      <w:lvlText w:val=""/>
      <w:lvlJc w:val="left"/>
    </w:lvl>
    <w:lvl w:ilvl="8" w:tplc="F7E0F1D2">
      <w:numFmt w:val="decimal"/>
      <w:lvlText w:val=""/>
      <w:lvlJc w:val="left"/>
    </w:lvl>
  </w:abstractNum>
  <w:abstractNum w:abstractNumId="468" w15:restartNumberingAfterBreak="0">
    <w:nsid w:val="00007011"/>
    <w:multiLevelType w:val="hybridMultilevel"/>
    <w:tmpl w:val="91F87ECA"/>
    <w:lvl w:ilvl="0" w:tplc="725C9CA6">
      <w:start w:val="17"/>
      <w:numFmt w:val="decimal"/>
      <w:lvlText w:val="%1."/>
      <w:lvlJc w:val="left"/>
    </w:lvl>
    <w:lvl w:ilvl="1" w:tplc="0662172E">
      <w:start w:val="1"/>
      <w:numFmt w:val="decimal"/>
      <w:lvlText w:val="%2"/>
      <w:lvlJc w:val="left"/>
    </w:lvl>
    <w:lvl w:ilvl="2" w:tplc="A7A02BBA">
      <w:numFmt w:val="decimal"/>
      <w:lvlText w:val=""/>
      <w:lvlJc w:val="left"/>
    </w:lvl>
    <w:lvl w:ilvl="3" w:tplc="EA08D630">
      <w:numFmt w:val="decimal"/>
      <w:lvlText w:val=""/>
      <w:lvlJc w:val="left"/>
    </w:lvl>
    <w:lvl w:ilvl="4" w:tplc="ADFE61A4">
      <w:numFmt w:val="decimal"/>
      <w:lvlText w:val=""/>
      <w:lvlJc w:val="left"/>
    </w:lvl>
    <w:lvl w:ilvl="5" w:tplc="37A4075C">
      <w:numFmt w:val="decimal"/>
      <w:lvlText w:val=""/>
      <w:lvlJc w:val="left"/>
    </w:lvl>
    <w:lvl w:ilvl="6" w:tplc="97F6369E">
      <w:numFmt w:val="decimal"/>
      <w:lvlText w:val=""/>
      <w:lvlJc w:val="left"/>
    </w:lvl>
    <w:lvl w:ilvl="7" w:tplc="C6C2958E">
      <w:numFmt w:val="decimal"/>
      <w:lvlText w:val=""/>
      <w:lvlJc w:val="left"/>
    </w:lvl>
    <w:lvl w:ilvl="8" w:tplc="E3F02154">
      <w:numFmt w:val="decimal"/>
      <w:lvlText w:val=""/>
      <w:lvlJc w:val="left"/>
    </w:lvl>
  </w:abstractNum>
  <w:abstractNum w:abstractNumId="469" w15:restartNumberingAfterBreak="0">
    <w:nsid w:val="00007020"/>
    <w:multiLevelType w:val="hybridMultilevel"/>
    <w:tmpl w:val="DE781FC4"/>
    <w:lvl w:ilvl="0" w:tplc="FCD2991E">
      <w:start w:val="1"/>
      <w:numFmt w:val="decimal"/>
      <w:lvlText w:val="%1)"/>
      <w:lvlJc w:val="left"/>
    </w:lvl>
    <w:lvl w:ilvl="1" w:tplc="B7AE2A22">
      <w:numFmt w:val="decimal"/>
      <w:lvlText w:val=""/>
      <w:lvlJc w:val="left"/>
    </w:lvl>
    <w:lvl w:ilvl="2" w:tplc="E2D820AE">
      <w:numFmt w:val="decimal"/>
      <w:lvlText w:val=""/>
      <w:lvlJc w:val="left"/>
    </w:lvl>
    <w:lvl w:ilvl="3" w:tplc="0BC846AE">
      <w:numFmt w:val="decimal"/>
      <w:lvlText w:val=""/>
      <w:lvlJc w:val="left"/>
    </w:lvl>
    <w:lvl w:ilvl="4" w:tplc="DAAA2FEA">
      <w:numFmt w:val="decimal"/>
      <w:lvlText w:val=""/>
      <w:lvlJc w:val="left"/>
    </w:lvl>
    <w:lvl w:ilvl="5" w:tplc="A524F618">
      <w:numFmt w:val="decimal"/>
      <w:lvlText w:val=""/>
      <w:lvlJc w:val="left"/>
    </w:lvl>
    <w:lvl w:ilvl="6" w:tplc="B4B288F2">
      <w:numFmt w:val="decimal"/>
      <w:lvlText w:val=""/>
      <w:lvlJc w:val="left"/>
    </w:lvl>
    <w:lvl w:ilvl="7" w:tplc="4AA4D9EE">
      <w:numFmt w:val="decimal"/>
      <w:lvlText w:val=""/>
      <w:lvlJc w:val="left"/>
    </w:lvl>
    <w:lvl w:ilvl="8" w:tplc="FBFECC88">
      <w:numFmt w:val="decimal"/>
      <w:lvlText w:val=""/>
      <w:lvlJc w:val="left"/>
    </w:lvl>
  </w:abstractNum>
  <w:abstractNum w:abstractNumId="470" w15:restartNumberingAfterBreak="0">
    <w:nsid w:val="00007028"/>
    <w:multiLevelType w:val="hybridMultilevel"/>
    <w:tmpl w:val="C486CF64"/>
    <w:lvl w:ilvl="0" w:tplc="BD1A0386">
      <w:start w:val="11"/>
      <w:numFmt w:val="decimal"/>
      <w:lvlText w:val="%1."/>
      <w:lvlJc w:val="left"/>
    </w:lvl>
    <w:lvl w:ilvl="1" w:tplc="979CB718">
      <w:start w:val="1"/>
      <w:numFmt w:val="decimal"/>
      <w:lvlText w:val="%2"/>
      <w:lvlJc w:val="left"/>
    </w:lvl>
    <w:lvl w:ilvl="2" w:tplc="AF223AFE">
      <w:numFmt w:val="decimal"/>
      <w:lvlText w:val=""/>
      <w:lvlJc w:val="left"/>
    </w:lvl>
    <w:lvl w:ilvl="3" w:tplc="89923BF2">
      <w:numFmt w:val="decimal"/>
      <w:lvlText w:val=""/>
      <w:lvlJc w:val="left"/>
    </w:lvl>
    <w:lvl w:ilvl="4" w:tplc="05084B6C">
      <w:numFmt w:val="decimal"/>
      <w:lvlText w:val=""/>
      <w:lvlJc w:val="left"/>
    </w:lvl>
    <w:lvl w:ilvl="5" w:tplc="F5068AEA">
      <w:numFmt w:val="decimal"/>
      <w:lvlText w:val=""/>
      <w:lvlJc w:val="left"/>
    </w:lvl>
    <w:lvl w:ilvl="6" w:tplc="C1DA490E">
      <w:numFmt w:val="decimal"/>
      <w:lvlText w:val=""/>
      <w:lvlJc w:val="left"/>
    </w:lvl>
    <w:lvl w:ilvl="7" w:tplc="2898D516">
      <w:numFmt w:val="decimal"/>
      <w:lvlText w:val=""/>
      <w:lvlJc w:val="left"/>
    </w:lvl>
    <w:lvl w:ilvl="8" w:tplc="62D4B7CE">
      <w:numFmt w:val="decimal"/>
      <w:lvlText w:val=""/>
      <w:lvlJc w:val="left"/>
    </w:lvl>
  </w:abstractNum>
  <w:abstractNum w:abstractNumId="471" w15:restartNumberingAfterBreak="0">
    <w:nsid w:val="000070C5"/>
    <w:multiLevelType w:val="hybridMultilevel"/>
    <w:tmpl w:val="02A24276"/>
    <w:lvl w:ilvl="0" w:tplc="00F4CD0C">
      <w:start w:val="8"/>
      <w:numFmt w:val="decimal"/>
      <w:lvlText w:val="%1."/>
      <w:lvlJc w:val="left"/>
    </w:lvl>
    <w:lvl w:ilvl="1" w:tplc="D6760C74">
      <w:numFmt w:val="decimal"/>
      <w:lvlText w:val=""/>
      <w:lvlJc w:val="left"/>
    </w:lvl>
    <w:lvl w:ilvl="2" w:tplc="17102BEE">
      <w:numFmt w:val="decimal"/>
      <w:lvlText w:val=""/>
      <w:lvlJc w:val="left"/>
    </w:lvl>
    <w:lvl w:ilvl="3" w:tplc="9EF21400">
      <w:numFmt w:val="decimal"/>
      <w:lvlText w:val=""/>
      <w:lvlJc w:val="left"/>
    </w:lvl>
    <w:lvl w:ilvl="4" w:tplc="A9AEF2F2">
      <w:numFmt w:val="decimal"/>
      <w:lvlText w:val=""/>
      <w:lvlJc w:val="left"/>
    </w:lvl>
    <w:lvl w:ilvl="5" w:tplc="B14C2A42">
      <w:numFmt w:val="decimal"/>
      <w:lvlText w:val=""/>
      <w:lvlJc w:val="left"/>
    </w:lvl>
    <w:lvl w:ilvl="6" w:tplc="861C733C">
      <w:numFmt w:val="decimal"/>
      <w:lvlText w:val=""/>
      <w:lvlJc w:val="left"/>
    </w:lvl>
    <w:lvl w:ilvl="7" w:tplc="37A4080C">
      <w:numFmt w:val="decimal"/>
      <w:lvlText w:val=""/>
      <w:lvlJc w:val="left"/>
    </w:lvl>
    <w:lvl w:ilvl="8" w:tplc="05FC031E">
      <w:numFmt w:val="decimal"/>
      <w:lvlText w:val=""/>
      <w:lvlJc w:val="left"/>
    </w:lvl>
  </w:abstractNum>
  <w:abstractNum w:abstractNumId="472" w15:restartNumberingAfterBreak="0">
    <w:nsid w:val="0000719F"/>
    <w:multiLevelType w:val="hybridMultilevel"/>
    <w:tmpl w:val="F19A4C3A"/>
    <w:lvl w:ilvl="0" w:tplc="C86C654C">
      <w:start w:val="13"/>
      <w:numFmt w:val="decimal"/>
      <w:lvlText w:val="%1)"/>
      <w:lvlJc w:val="left"/>
    </w:lvl>
    <w:lvl w:ilvl="1" w:tplc="90A47476">
      <w:numFmt w:val="decimal"/>
      <w:lvlText w:val=""/>
      <w:lvlJc w:val="left"/>
    </w:lvl>
    <w:lvl w:ilvl="2" w:tplc="772C5170">
      <w:numFmt w:val="decimal"/>
      <w:lvlText w:val=""/>
      <w:lvlJc w:val="left"/>
    </w:lvl>
    <w:lvl w:ilvl="3" w:tplc="BFD00A18">
      <w:numFmt w:val="decimal"/>
      <w:lvlText w:val=""/>
      <w:lvlJc w:val="left"/>
    </w:lvl>
    <w:lvl w:ilvl="4" w:tplc="A8287BBC">
      <w:numFmt w:val="decimal"/>
      <w:lvlText w:val=""/>
      <w:lvlJc w:val="left"/>
    </w:lvl>
    <w:lvl w:ilvl="5" w:tplc="820CA338">
      <w:numFmt w:val="decimal"/>
      <w:lvlText w:val=""/>
      <w:lvlJc w:val="left"/>
    </w:lvl>
    <w:lvl w:ilvl="6" w:tplc="3EBE82D0">
      <w:numFmt w:val="decimal"/>
      <w:lvlText w:val=""/>
      <w:lvlJc w:val="left"/>
    </w:lvl>
    <w:lvl w:ilvl="7" w:tplc="F70081C2">
      <w:numFmt w:val="decimal"/>
      <w:lvlText w:val=""/>
      <w:lvlJc w:val="left"/>
    </w:lvl>
    <w:lvl w:ilvl="8" w:tplc="98741352">
      <w:numFmt w:val="decimal"/>
      <w:lvlText w:val=""/>
      <w:lvlJc w:val="left"/>
    </w:lvl>
  </w:abstractNum>
  <w:abstractNum w:abstractNumId="473" w15:restartNumberingAfterBreak="0">
    <w:nsid w:val="000071D5"/>
    <w:multiLevelType w:val="hybridMultilevel"/>
    <w:tmpl w:val="642431BE"/>
    <w:lvl w:ilvl="0" w:tplc="C02C1292">
      <w:start w:val="20"/>
      <w:numFmt w:val="decimal"/>
      <w:lvlText w:val="%1."/>
      <w:lvlJc w:val="left"/>
    </w:lvl>
    <w:lvl w:ilvl="1" w:tplc="C4AEDDF4">
      <w:numFmt w:val="decimal"/>
      <w:lvlText w:val=""/>
      <w:lvlJc w:val="left"/>
    </w:lvl>
    <w:lvl w:ilvl="2" w:tplc="53B847E8">
      <w:numFmt w:val="decimal"/>
      <w:lvlText w:val=""/>
      <w:lvlJc w:val="left"/>
    </w:lvl>
    <w:lvl w:ilvl="3" w:tplc="EBACA9D8">
      <w:numFmt w:val="decimal"/>
      <w:lvlText w:val=""/>
      <w:lvlJc w:val="left"/>
    </w:lvl>
    <w:lvl w:ilvl="4" w:tplc="762E2050">
      <w:numFmt w:val="decimal"/>
      <w:lvlText w:val=""/>
      <w:lvlJc w:val="left"/>
    </w:lvl>
    <w:lvl w:ilvl="5" w:tplc="011E1782">
      <w:numFmt w:val="decimal"/>
      <w:lvlText w:val=""/>
      <w:lvlJc w:val="left"/>
    </w:lvl>
    <w:lvl w:ilvl="6" w:tplc="2DA8020C">
      <w:numFmt w:val="decimal"/>
      <w:lvlText w:val=""/>
      <w:lvlJc w:val="left"/>
    </w:lvl>
    <w:lvl w:ilvl="7" w:tplc="0854FA8A">
      <w:numFmt w:val="decimal"/>
      <w:lvlText w:val=""/>
      <w:lvlJc w:val="left"/>
    </w:lvl>
    <w:lvl w:ilvl="8" w:tplc="39909146">
      <w:numFmt w:val="decimal"/>
      <w:lvlText w:val=""/>
      <w:lvlJc w:val="left"/>
    </w:lvl>
  </w:abstractNum>
  <w:abstractNum w:abstractNumId="474" w15:restartNumberingAfterBreak="0">
    <w:nsid w:val="000071E0"/>
    <w:multiLevelType w:val="hybridMultilevel"/>
    <w:tmpl w:val="013217E0"/>
    <w:lvl w:ilvl="0" w:tplc="2E0851B4">
      <w:start w:val="12"/>
      <w:numFmt w:val="decimal"/>
      <w:lvlText w:val="%1."/>
      <w:lvlJc w:val="left"/>
    </w:lvl>
    <w:lvl w:ilvl="1" w:tplc="E12ABCB2">
      <w:numFmt w:val="decimal"/>
      <w:lvlText w:val=""/>
      <w:lvlJc w:val="left"/>
    </w:lvl>
    <w:lvl w:ilvl="2" w:tplc="8B8C1142">
      <w:numFmt w:val="decimal"/>
      <w:lvlText w:val=""/>
      <w:lvlJc w:val="left"/>
    </w:lvl>
    <w:lvl w:ilvl="3" w:tplc="94121CA8">
      <w:numFmt w:val="decimal"/>
      <w:lvlText w:val=""/>
      <w:lvlJc w:val="left"/>
    </w:lvl>
    <w:lvl w:ilvl="4" w:tplc="C1B24EBE">
      <w:numFmt w:val="decimal"/>
      <w:lvlText w:val=""/>
      <w:lvlJc w:val="left"/>
    </w:lvl>
    <w:lvl w:ilvl="5" w:tplc="60C27C2E">
      <w:numFmt w:val="decimal"/>
      <w:lvlText w:val=""/>
      <w:lvlJc w:val="left"/>
    </w:lvl>
    <w:lvl w:ilvl="6" w:tplc="893E8A7E">
      <w:numFmt w:val="decimal"/>
      <w:lvlText w:val=""/>
      <w:lvlJc w:val="left"/>
    </w:lvl>
    <w:lvl w:ilvl="7" w:tplc="734EEA96">
      <w:numFmt w:val="decimal"/>
      <w:lvlText w:val=""/>
      <w:lvlJc w:val="left"/>
    </w:lvl>
    <w:lvl w:ilvl="8" w:tplc="34AC3C5C">
      <w:numFmt w:val="decimal"/>
      <w:lvlText w:val=""/>
      <w:lvlJc w:val="left"/>
    </w:lvl>
  </w:abstractNum>
  <w:abstractNum w:abstractNumId="475" w15:restartNumberingAfterBreak="0">
    <w:nsid w:val="000071F6"/>
    <w:multiLevelType w:val="hybridMultilevel"/>
    <w:tmpl w:val="CBD086BC"/>
    <w:lvl w:ilvl="0" w:tplc="4E44EA3C">
      <w:start w:val="10"/>
      <w:numFmt w:val="decimal"/>
      <w:lvlText w:val="%1."/>
      <w:lvlJc w:val="left"/>
    </w:lvl>
    <w:lvl w:ilvl="1" w:tplc="AD7C17FA">
      <w:numFmt w:val="decimal"/>
      <w:lvlText w:val=""/>
      <w:lvlJc w:val="left"/>
    </w:lvl>
    <w:lvl w:ilvl="2" w:tplc="5A26F2A0">
      <w:numFmt w:val="decimal"/>
      <w:lvlText w:val=""/>
      <w:lvlJc w:val="left"/>
    </w:lvl>
    <w:lvl w:ilvl="3" w:tplc="71C887BC">
      <w:numFmt w:val="decimal"/>
      <w:lvlText w:val=""/>
      <w:lvlJc w:val="left"/>
    </w:lvl>
    <w:lvl w:ilvl="4" w:tplc="BDE209C0">
      <w:numFmt w:val="decimal"/>
      <w:lvlText w:val=""/>
      <w:lvlJc w:val="left"/>
    </w:lvl>
    <w:lvl w:ilvl="5" w:tplc="7F2663D8">
      <w:numFmt w:val="decimal"/>
      <w:lvlText w:val=""/>
      <w:lvlJc w:val="left"/>
    </w:lvl>
    <w:lvl w:ilvl="6" w:tplc="AA4A6A5C">
      <w:numFmt w:val="decimal"/>
      <w:lvlText w:val=""/>
      <w:lvlJc w:val="left"/>
    </w:lvl>
    <w:lvl w:ilvl="7" w:tplc="AD261860">
      <w:numFmt w:val="decimal"/>
      <w:lvlText w:val=""/>
      <w:lvlJc w:val="left"/>
    </w:lvl>
    <w:lvl w:ilvl="8" w:tplc="A2785B2C">
      <w:numFmt w:val="decimal"/>
      <w:lvlText w:val=""/>
      <w:lvlJc w:val="left"/>
    </w:lvl>
  </w:abstractNum>
  <w:abstractNum w:abstractNumId="476" w15:restartNumberingAfterBreak="0">
    <w:nsid w:val="00007210"/>
    <w:multiLevelType w:val="hybridMultilevel"/>
    <w:tmpl w:val="FD6A56E6"/>
    <w:lvl w:ilvl="0" w:tplc="0AC0B266">
      <w:start w:val="1"/>
      <w:numFmt w:val="decimal"/>
      <w:lvlText w:val="%1."/>
      <w:lvlJc w:val="left"/>
    </w:lvl>
    <w:lvl w:ilvl="1" w:tplc="71368104">
      <w:numFmt w:val="decimal"/>
      <w:lvlText w:val=""/>
      <w:lvlJc w:val="left"/>
    </w:lvl>
    <w:lvl w:ilvl="2" w:tplc="F1529BB8">
      <w:numFmt w:val="decimal"/>
      <w:lvlText w:val=""/>
      <w:lvlJc w:val="left"/>
    </w:lvl>
    <w:lvl w:ilvl="3" w:tplc="5FFCB3F2">
      <w:numFmt w:val="decimal"/>
      <w:lvlText w:val=""/>
      <w:lvlJc w:val="left"/>
    </w:lvl>
    <w:lvl w:ilvl="4" w:tplc="F17A872A">
      <w:numFmt w:val="decimal"/>
      <w:lvlText w:val=""/>
      <w:lvlJc w:val="left"/>
    </w:lvl>
    <w:lvl w:ilvl="5" w:tplc="F5F666BE">
      <w:numFmt w:val="decimal"/>
      <w:lvlText w:val=""/>
      <w:lvlJc w:val="left"/>
    </w:lvl>
    <w:lvl w:ilvl="6" w:tplc="E23463B0">
      <w:numFmt w:val="decimal"/>
      <w:lvlText w:val=""/>
      <w:lvlJc w:val="left"/>
    </w:lvl>
    <w:lvl w:ilvl="7" w:tplc="D25CD308">
      <w:numFmt w:val="decimal"/>
      <w:lvlText w:val=""/>
      <w:lvlJc w:val="left"/>
    </w:lvl>
    <w:lvl w:ilvl="8" w:tplc="97423E18">
      <w:numFmt w:val="decimal"/>
      <w:lvlText w:val=""/>
      <w:lvlJc w:val="left"/>
    </w:lvl>
  </w:abstractNum>
  <w:abstractNum w:abstractNumId="477" w15:restartNumberingAfterBreak="0">
    <w:nsid w:val="00007268"/>
    <w:multiLevelType w:val="hybridMultilevel"/>
    <w:tmpl w:val="CAD03494"/>
    <w:lvl w:ilvl="0" w:tplc="78B4F3E6">
      <w:start w:val="2"/>
      <w:numFmt w:val="decimal"/>
      <w:lvlText w:val="%1."/>
      <w:lvlJc w:val="left"/>
    </w:lvl>
    <w:lvl w:ilvl="1" w:tplc="615EE7FC">
      <w:numFmt w:val="decimal"/>
      <w:lvlText w:val=""/>
      <w:lvlJc w:val="left"/>
    </w:lvl>
    <w:lvl w:ilvl="2" w:tplc="31EA4A3A">
      <w:numFmt w:val="decimal"/>
      <w:lvlText w:val=""/>
      <w:lvlJc w:val="left"/>
    </w:lvl>
    <w:lvl w:ilvl="3" w:tplc="23723182">
      <w:numFmt w:val="decimal"/>
      <w:lvlText w:val=""/>
      <w:lvlJc w:val="left"/>
    </w:lvl>
    <w:lvl w:ilvl="4" w:tplc="95B6E802">
      <w:numFmt w:val="decimal"/>
      <w:lvlText w:val=""/>
      <w:lvlJc w:val="left"/>
    </w:lvl>
    <w:lvl w:ilvl="5" w:tplc="3656F034">
      <w:numFmt w:val="decimal"/>
      <w:lvlText w:val=""/>
      <w:lvlJc w:val="left"/>
    </w:lvl>
    <w:lvl w:ilvl="6" w:tplc="809A18EA">
      <w:numFmt w:val="decimal"/>
      <w:lvlText w:val=""/>
      <w:lvlJc w:val="left"/>
    </w:lvl>
    <w:lvl w:ilvl="7" w:tplc="2AFE97F0">
      <w:numFmt w:val="decimal"/>
      <w:lvlText w:val=""/>
      <w:lvlJc w:val="left"/>
    </w:lvl>
    <w:lvl w:ilvl="8" w:tplc="79369A2A">
      <w:numFmt w:val="decimal"/>
      <w:lvlText w:val=""/>
      <w:lvlJc w:val="left"/>
    </w:lvl>
  </w:abstractNum>
  <w:abstractNum w:abstractNumId="478" w15:restartNumberingAfterBreak="0">
    <w:nsid w:val="0000726C"/>
    <w:multiLevelType w:val="hybridMultilevel"/>
    <w:tmpl w:val="A2E22A5C"/>
    <w:lvl w:ilvl="0" w:tplc="518E04A4">
      <w:start w:val="1"/>
      <w:numFmt w:val="decimal"/>
      <w:lvlText w:val="%1)"/>
      <w:lvlJc w:val="left"/>
    </w:lvl>
    <w:lvl w:ilvl="1" w:tplc="4A1443AA">
      <w:numFmt w:val="decimal"/>
      <w:lvlText w:val=""/>
      <w:lvlJc w:val="left"/>
    </w:lvl>
    <w:lvl w:ilvl="2" w:tplc="5A3AF3FC">
      <w:numFmt w:val="decimal"/>
      <w:lvlText w:val=""/>
      <w:lvlJc w:val="left"/>
    </w:lvl>
    <w:lvl w:ilvl="3" w:tplc="B1B84D8A">
      <w:numFmt w:val="decimal"/>
      <w:lvlText w:val=""/>
      <w:lvlJc w:val="left"/>
    </w:lvl>
    <w:lvl w:ilvl="4" w:tplc="1940FBAA">
      <w:numFmt w:val="decimal"/>
      <w:lvlText w:val=""/>
      <w:lvlJc w:val="left"/>
    </w:lvl>
    <w:lvl w:ilvl="5" w:tplc="6AA84480">
      <w:numFmt w:val="decimal"/>
      <w:lvlText w:val=""/>
      <w:lvlJc w:val="left"/>
    </w:lvl>
    <w:lvl w:ilvl="6" w:tplc="6F824BE6">
      <w:numFmt w:val="decimal"/>
      <w:lvlText w:val=""/>
      <w:lvlJc w:val="left"/>
    </w:lvl>
    <w:lvl w:ilvl="7" w:tplc="45542C40">
      <w:numFmt w:val="decimal"/>
      <w:lvlText w:val=""/>
      <w:lvlJc w:val="left"/>
    </w:lvl>
    <w:lvl w:ilvl="8" w:tplc="FCE8EAE4">
      <w:numFmt w:val="decimal"/>
      <w:lvlText w:val=""/>
      <w:lvlJc w:val="left"/>
    </w:lvl>
  </w:abstractNum>
  <w:abstractNum w:abstractNumId="479" w15:restartNumberingAfterBreak="0">
    <w:nsid w:val="0000727D"/>
    <w:multiLevelType w:val="hybridMultilevel"/>
    <w:tmpl w:val="3CAC1C08"/>
    <w:lvl w:ilvl="0" w:tplc="B290B500">
      <w:start w:val="3"/>
      <w:numFmt w:val="decimal"/>
      <w:lvlText w:val="%1)"/>
      <w:lvlJc w:val="left"/>
    </w:lvl>
    <w:lvl w:ilvl="1" w:tplc="716E1034">
      <w:numFmt w:val="decimal"/>
      <w:lvlText w:val=""/>
      <w:lvlJc w:val="left"/>
    </w:lvl>
    <w:lvl w:ilvl="2" w:tplc="0CAA4BC6">
      <w:numFmt w:val="decimal"/>
      <w:lvlText w:val=""/>
      <w:lvlJc w:val="left"/>
    </w:lvl>
    <w:lvl w:ilvl="3" w:tplc="3F8C652C">
      <w:numFmt w:val="decimal"/>
      <w:lvlText w:val=""/>
      <w:lvlJc w:val="left"/>
    </w:lvl>
    <w:lvl w:ilvl="4" w:tplc="D916ACC6">
      <w:numFmt w:val="decimal"/>
      <w:lvlText w:val=""/>
      <w:lvlJc w:val="left"/>
    </w:lvl>
    <w:lvl w:ilvl="5" w:tplc="B1FC7EF2">
      <w:numFmt w:val="decimal"/>
      <w:lvlText w:val=""/>
      <w:lvlJc w:val="left"/>
    </w:lvl>
    <w:lvl w:ilvl="6" w:tplc="A3CC49B2">
      <w:numFmt w:val="decimal"/>
      <w:lvlText w:val=""/>
      <w:lvlJc w:val="left"/>
    </w:lvl>
    <w:lvl w:ilvl="7" w:tplc="A338455C">
      <w:numFmt w:val="decimal"/>
      <w:lvlText w:val=""/>
      <w:lvlJc w:val="left"/>
    </w:lvl>
    <w:lvl w:ilvl="8" w:tplc="6B1EC296">
      <w:numFmt w:val="decimal"/>
      <w:lvlText w:val=""/>
      <w:lvlJc w:val="left"/>
    </w:lvl>
  </w:abstractNum>
  <w:abstractNum w:abstractNumId="480" w15:restartNumberingAfterBreak="0">
    <w:nsid w:val="00007299"/>
    <w:multiLevelType w:val="hybridMultilevel"/>
    <w:tmpl w:val="2AFA28D4"/>
    <w:lvl w:ilvl="0" w:tplc="D74C0C50">
      <w:start w:val="1"/>
      <w:numFmt w:val="decimal"/>
      <w:lvlText w:val="%1)"/>
      <w:lvlJc w:val="left"/>
    </w:lvl>
    <w:lvl w:ilvl="1" w:tplc="9C06141A">
      <w:numFmt w:val="decimal"/>
      <w:lvlText w:val=""/>
      <w:lvlJc w:val="left"/>
    </w:lvl>
    <w:lvl w:ilvl="2" w:tplc="92DC887E">
      <w:numFmt w:val="decimal"/>
      <w:lvlText w:val=""/>
      <w:lvlJc w:val="left"/>
    </w:lvl>
    <w:lvl w:ilvl="3" w:tplc="C9EE4AD6">
      <w:numFmt w:val="decimal"/>
      <w:lvlText w:val=""/>
      <w:lvlJc w:val="left"/>
    </w:lvl>
    <w:lvl w:ilvl="4" w:tplc="6CF8E146">
      <w:numFmt w:val="decimal"/>
      <w:lvlText w:val=""/>
      <w:lvlJc w:val="left"/>
    </w:lvl>
    <w:lvl w:ilvl="5" w:tplc="D4CC510E">
      <w:numFmt w:val="decimal"/>
      <w:lvlText w:val=""/>
      <w:lvlJc w:val="left"/>
    </w:lvl>
    <w:lvl w:ilvl="6" w:tplc="05223DF2">
      <w:numFmt w:val="decimal"/>
      <w:lvlText w:val=""/>
      <w:lvlJc w:val="left"/>
    </w:lvl>
    <w:lvl w:ilvl="7" w:tplc="FDD09830">
      <w:numFmt w:val="decimal"/>
      <w:lvlText w:val=""/>
      <w:lvlJc w:val="left"/>
    </w:lvl>
    <w:lvl w:ilvl="8" w:tplc="F154ADBA">
      <w:numFmt w:val="decimal"/>
      <w:lvlText w:val=""/>
      <w:lvlJc w:val="left"/>
    </w:lvl>
  </w:abstractNum>
  <w:abstractNum w:abstractNumId="481" w15:restartNumberingAfterBreak="0">
    <w:nsid w:val="000072A6"/>
    <w:multiLevelType w:val="hybridMultilevel"/>
    <w:tmpl w:val="371217E2"/>
    <w:lvl w:ilvl="0" w:tplc="BA468450">
      <w:start w:val="10"/>
      <w:numFmt w:val="decimal"/>
      <w:lvlText w:val="%1."/>
      <w:lvlJc w:val="left"/>
    </w:lvl>
    <w:lvl w:ilvl="1" w:tplc="69405DF8">
      <w:numFmt w:val="decimal"/>
      <w:lvlText w:val=""/>
      <w:lvlJc w:val="left"/>
    </w:lvl>
    <w:lvl w:ilvl="2" w:tplc="4F5C15C8">
      <w:numFmt w:val="decimal"/>
      <w:lvlText w:val=""/>
      <w:lvlJc w:val="left"/>
    </w:lvl>
    <w:lvl w:ilvl="3" w:tplc="DAB61F10">
      <w:numFmt w:val="decimal"/>
      <w:lvlText w:val=""/>
      <w:lvlJc w:val="left"/>
    </w:lvl>
    <w:lvl w:ilvl="4" w:tplc="F078D9EA">
      <w:numFmt w:val="decimal"/>
      <w:lvlText w:val=""/>
      <w:lvlJc w:val="left"/>
    </w:lvl>
    <w:lvl w:ilvl="5" w:tplc="70422866">
      <w:numFmt w:val="decimal"/>
      <w:lvlText w:val=""/>
      <w:lvlJc w:val="left"/>
    </w:lvl>
    <w:lvl w:ilvl="6" w:tplc="4434F236">
      <w:numFmt w:val="decimal"/>
      <w:lvlText w:val=""/>
      <w:lvlJc w:val="left"/>
    </w:lvl>
    <w:lvl w:ilvl="7" w:tplc="A5AA132E">
      <w:numFmt w:val="decimal"/>
      <w:lvlText w:val=""/>
      <w:lvlJc w:val="left"/>
    </w:lvl>
    <w:lvl w:ilvl="8" w:tplc="4D4E000E">
      <w:numFmt w:val="decimal"/>
      <w:lvlText w:val=""/>
      <w:lvlJc w:val="left"/>
    </w:lvl>
  </w:abstractNum>
  <w:abstractNum w:abstractNumId="482" w15:restartNumberingAfterBreak="0">
    <w:nsid w:val="000072B1"/>
    <w:multiLevelType w:val="hybridMultilevel"/>
    <w:tmpl w:val="940E7D96"/>
    <w:lvl w:ilvl="0" w:tplc="7994AF0C">
      <w:start w:val="7"/>
      <w:numFmt w:val="decimal"/>
      <w:lvlText w:val="%1."/>
      <w:lvlJc w:val="left"/>
    </w:lvl>
    <w:lvl w:ilvl="1" w:tplc="CCBE4AD8">
      <w:numFmt w:val="decimal"/>
      <w:lvlText w:val=""/>
      <w:lvlJc w:val="left"/>
    </w:lvl>
    <w:lvl w:ilvl="2" w:tplc="C1206106">
      <w:numFmt w:val="decimal"/>
      <w:lvlText w:val=""/>
      <w:lvlJc w:val="left"/>
    </w:lvl>
    <w:lvl w:ilvl="3" w:tplc="AB9AC63A">
      <w:numFmt w:val="decimal"/>
      <w:lvlText w:val=""/>
      <w:lvlJc w:val="left"/>
    </w:lvl>
    <w:lvl w:ilvl="4" w:tplc="4E4E84AE">
      <w:numFmt w:val="decimal"/>
      <w:lvlText w:val=""/>
      <w:lvlJc w:val="left"/>
    </w:lvl>
    <w:lvl w:ilvl="5" w:tplc="8E445DB2">
      <w:numFmt w:val="decimal"/>
      <w:lvlText w:val=""/>
      <w:lvlJc w:val="left"/>
    </w:lvl>
    <w:lvl w:ilvl="6" w:tplc="FBE89DB0">
      <w:numFmt w:val="decimal"/>
      <w:lvlText w:val=""/>
      <w:lvlJc w:val="left"/>
    </w:lvl>
    <w:lvl w:ilvl="7" w:tplc="E1203096">
      <w:numFmt w:val="decimal"/>
      <w:lvlText w:val=""/>
      <w:lvlJc w:val="left"/>
    </w:lvl>
    <w:lvl w:ilvl="8" w:tplc="4F2A96E4">
      <w:numFmt w:val="decimal"/>
      <w:lvlText w:val=""/>
      <w:lvlJc w:val="left"/>
    </w:lvl>
  </w:abstractNum>
  <w:abstractNum w:abstractNumId="483" w15:restartNumberingAfterBreak="0">
    <w:nsid w:val="000072ED"/>
    <w:multiLevelType w:val="hybridMultilevel"/>
    <w:tmpl w:val="7B2A9FAE"/>
    <w:lvl w:ilvl="0" w:tplc="86F29CC2">
      <w:start w:val="11"/>
      <w:numFmt w:val="decimal"/>
      <w:lvlText w:val="%1."/>
      <w:lvlJc w:val="left"/>
    </w:lvl>
    <w:lvl w:ilvl="1" w:tplc="6A940EF0">
      <w:numFmt w:val="decimal"/>
      <w:lvlText w:val=""/>
      <w:lvlJc w:val="left"/>
    </w:lvl>
    <w:lvl w:ilvl="2" w:tplc="6A140886">
      <w:numFmt w:val="decimal"/>
      <w:lvlText w:val=""/>
      <w:lvlJc w:val="left"/>
    </w:lvl>
    <w:lvl w:ilvl="3" w:tplc="43B04A7C">
      <w:numFmt w:val="decimal"/>
      <w:lvlText w:val=""/>
      <w:lvlJc w:val="left"/>
    </w:lvl>
    <w:lvl w:ilvl="4" w:tplc="09BCBC80">
      <w:numFmt w:val="decimal"/>
      <w:lvlText w:val=""/>
      <w:lvlJc w:val="left"/>
    </w:lvl>
    <w:lvl w:ilvl="5" w:tplc="F328E172">
      <w:numFmt w:val="decimal"/>
      <w:lvlText w:val=""/>
      <w:lvlJc w:val="left"/>
    </w:lvl>
    <w:lvl w:ilvl="6" w:tplc="9402A144">
      <w:numFmt w:val="decimal"/>
      <w:lvlText w:val=""/>
      <w:lvlJc w:val="left"/>
    </w:lvl>
    <w:lvl w:ilvl="7" w:tplc="2B5488EE">
      <w:numFmt w:val="decimal"/>
      <w:lvlText w:val=""/>
      <w:lvlJc w:val="left"/>
    </w:lvl>
    <w:lvl w:ilvl="8" w:tplc="75EC5A7E">
      <w:numFmt w:val="decimal"/>
      <w:lvlText w:val=""/>
      <w:lvlJc w:val="left"/>
    </w:lvl>
  </w:abstractNum>
  <w:abstractNum w:abstractNumId="484" w15:restartNumberingAfterBreak="0">
    <w:nsid w:val="00007365"/>
    <w:multiLevelType w:val="hybridMultilevel"/>
    <w:tmpl w:val="AD201498"/>
    <w:lvl w:ilvl="0" w:tplc="6806479E">
      <w:start w:val="3"/>
      <w:numFmt w:val="decimal"/>
      <w:lvlText w:val="%1)"/>
      <w:lvlJc w:val="left"/>
    </w:lvl>
    <w:lvl w:ilvl="1" w:tplc="CEE6FEAA">
      <w:numFmt w:val="decimal"/>
      <w:lvlText w:val=""/>
      <w:lvlJc w:val="left"/>
    </w:lvl>
    <w:lvl w:ilvl="2" w:tplc="6A523756">
      <w:numFmt w:val="decimal"/>
      <w:lvlText w:val=""/>
      <w:lvlJc w:val="left"/>
    </w:lvl>
    <w:lvl w:ilvl="3" w:tplc="6A90A3D0">
      <w:numFmt w:val="decimal"/>
      <w:lvlText w:val=""/>
      <w:lvlJc w:val="left"/>
    </w:lvl>
    <w:lvl w:ilvl="4" w:tplc="F3C0BDEA">
      <w:numFmt w:val="decimal"/>
      <w:lvlText w:val=""/>
      <w:lvlJc w:val="left"/>
    </w:lvl>
    <w:lvl w:ilvl="5" w:tplc="308E29EC">
      <w:numFmt w:val="decimal"/>
      <w:lvlText w:val=""/>
      <w:lvlJc w:val="left"/>
    </w:lvl>
    <w:lvl w:ilvl="6" w:tplc="A0EAAD18">
      <w:numFmt w:val="decimal"/>
      <w:lvlText w:val=""/>
      <w:lvlJc w:val="left"/>
    </w:lvl>
    <w:lvl w:ilvl="7" w:tplc="15B66DC0">
      <w:numFmt w:val="decimal"/>
      <w:lvlText w:val=""/>
      <w:lvlJc w:val="left"/>
    </w:lvl>
    <w:lvl w:ilvl="8" w:tplc="B7747E9E">
      <w:numFmt w:val="decimal"/>
      <w:lvlText w:val=""/>
      <w:lvlJc w:val="left"/>
    </w:lvl>
  </w:abstractNum>
  <w:abstractNum w:abstractNumId="485" w15:restartNumberingAfterBreak="0">
    <w:nsid w:val="00007374"/>
    <w:multiLevelType w:val="hybridMultilevel"/>
    <w:tmpl w:val="9DAA0642"/>
    <w:lvl w:ilvl="0" w:tplc="930825A2">
      <w:start w:val="6"/>
      <w:numFmt w:val="decimal"/>
      <w:lvlText w:val="%1."/>
      <w:lvlJc w:val="left"/>
    </w:lvl>
    <w:lvl w:ilvl="1" w:tplc="002E550A">
      <w:numFmt w:val="decimal"/>
      <w:lvlText w:val=""/>
      <w:lvlJc w:val="left"/>
    </w:lvl>
    <w:lvl w:ilvl="2" w:tplc="CAF80300">
      <w:numFmt w:val="decimal"/>
      <w:lvlText w:val=""/>
      <w:lvlJc w:val="left"/>
    </w:lvl>
    <w:lvl w:ilvl="3" w:tplc="5322A32C">
      <w:numFmt w:val="decimal"/>
      <w:lvlText w:val=""/>
      <w:lvlJc w:val="left"/>
    </w:lvl>
    <w:lvl w:ilvl="4" w:tplc="511CF5B8">
      <w:numFmt w:val="decimal"/>
      <w:lvlText w:val=""/>
      <w:lvlJc w:val="left"/>
    </w:lvl>
    <w:lvl w:ilvl="5" w:tplc="22EC3500">
      <w:numFmt w:val="decimal"/>
      <w:lvlText w:val=""/>
      <w:lvlJc w:val="left"/>
    </w:lvl>
    <w:lvl w:ilvl="6" w:tplc="CF70A77E">
      <w:numFmt w:val="decimal"/>
      <w:lvlText w:val=""/>
      <w:lvlJc w:val="left"/>
    </w:lvl>
    <w:lvl w:ilvl="7" w:tplc="FD4012BC">
      <w:numFmt w:val="decimal"/>
      <w:lvlText w:val=""/>
      <w:lvlJc w:val="left"/>
    </w:lvl>
    <w:lvl w:ilvl="8" w:tplc="0150C98C">
      <w:numFmt w:val="decimal"/>
      <w:lvlText w:val=""/>
      <w:lvlJc w:val="left"/>
    </w:lvl>
  </w:abstractNum>
  <w:abstractNum w:abstractNumId="486" w15:restartNumberingAfterBreak="0">
    <w:nsid w:val="000073B1"/>
    <w:multiLevelType w:val="hybridMultilevel"/>
    <w:tmpl w:val="96105262"/>
    <w:lvl w:ilvl="0" w:tplc="D59C4F4C">
      <w:start w:val="3"/>
      <w:numFmt w:val="decimal"/>
      <w:lvlText w:val="%1."/>
      <w:lvlJc w:val="left"/>
    </w:lvl>
    <w:lvl w:ilvl="1" w:tplc="A238C056">
      <w:numFmt w:val="decimal"/>
      <w:lvlText w:val=""/>
      <w:lvlJc w:val="left"/>
    </w:lvl>
    <w:lvl w:ilvl="2" w:tplc="43BC081C">
      <w:numFmt w:val="decimal"/>
      <w:lvlText w:val=""/>
      <w:lvlJc w:val="left"/>
    </w:lvl>
    <w:lvl w:ilvl="3" w:tplc="75B40FDA">
      <w:numFmt w:val="decimal"/>
      <w:lvlText w:val=""/>
      <w:lvlJc w:val="left"/>
    </w:lvl>
    <w:lvl w:ilvl="4" w:tplc="657CE3E2">
      <w:numFmt w:val="decimal"/>
      <w:lvlText w:val=""/>
      <w:lvlJc w:val="left"/>
    </w:lvl>
    <w:lvl w:ilvl="5" w:tplc="18528840">
      <w:numFmt w:val="decimal"/>
      <w:lvlText w:val=""/>
      <w:lvlJc w:val="left"/>
    </w:lvl>
    <w:lvl w:ilvl="6" w:tplc="675EFC46">
      <w:numFmt w:val="decimal"/>
      <w:lvlText w:val=""/>
      <w:lvlJc w:val="left"/>
    </w:lvl>
    <w:lvl w:ilvl="7" w:tplc="CE74B95A">
      <w:numFmt w:val="decimal"/>
      <w:lvlText w:val=""/>
      <w:lvlJc w:val="left"/>
    </w:lvl>
    <w:lvl w:ilvl="8" w:tplc="2FE6FBDE">
      <w:numFmt w:val="decimal"/>
      <w:lvlText w:val=""/>
      <w:lvlJc w:val="left"/>
    </w:lvl>
  </w:abstractNum>
  <w:abstractNum w:abstractNumId="487" w15:restartNumberingAfterBreak="0">
    <w:nsid w:val="000073CB"/>
    <w:multiLevelType w:val="hybridMultilevel"/>
    <w:tmpl w:val="6D7EF99C"/>
    <w:lvl w:ilvl="0" w:tplc="6AA82EEE">
      <w:start w:val="1"/>
      <w:numFmt w:val="decimal"/>
      <w:lvlText w:val="%1)"/>
      <w:lvlJc w:val="left"/>
    </w:lvl>
    <w:lvl w:ilvl="1" w:tplc="D8EEC182">
      <w:numFmt w:val="decimal"/>
      <w:lvlText w:val=""/>
      <w:lvlJc w:val="left"/>
    </w:lvl>
    <w:lvl w:ilvl="2" w:tplc="44FE18F4">
      <w:numFmt w:val="decimal"/>
      <w:lvlText w:val=""/>
      <w:lvlJc w:val="left"/>
    </w:lvl>
    <w:lvl w:ilvl="3" w:tplc="CDEA1930">
      <w:numFmt w:val="decimal"/>
      <w:lvlText w:val=""/>
      <w:lvlJc w:val="left"/>
    </w:lvl>
    <w:lvl w:ilvl="4" w:tplc="991C3A60">
      <w:numFmt w:val="decimal"/>
      <w:lvlText w:val=""/>
      <w:lvlJc w:val="left"/>
    </w:lvl>
    <w:lvl w:ilvl="5" w:tplc="F97C9D26">
      <w:numFmt w:val="decimal"/>
      <w:lvlText w:val=""/>
      <w:lvlJc w:val="left"/>
    </w:lvl>
    <w:lvl w:ilvl="6" w:tplc="6380A196">
      <w:numFmt w:val="decimal"/>
      <w:lvlText w:val=""/>
      <w:lvlJc w:val="left"/>
    </w:lvl>
    <w:lvl w:ilvl="7" w:tplc="84FC2B78">
      <w:numFmt w:val="decimal"/>
      <w:lvlText w:val=""/>
      <w:lvlJc w:val="left"/>
    </w:lvl>
    <w:lvl w:ilvl="8" w:tplc="1C88E866">
      <w:numFmt w:val="decimal"/>
      <w:lvlText w:val=""/>
      <w:lvlJc w:val="left"/>
    </w:lvl>
  </w:abstractNum>
  <w:abstractNum w:abstractNumId="488" w15:restartNumberingAfterBreak="0">
    <w:nsid w:val="00007408"/>
    <w:multiLevelType w:val="hybridMultilevel"/>
    <w:tmpl w:val="A1FCEEEE"/>
    <w:lvl w:ilvl="0" w:tplc="CA220D98">
      <w:start w:val="3"/>
      <w:numFmt w:val="decimal"/>
      <w:lvlText w:val="%1."/>
      <w:lvlJc w:val="left"/>
    </w:lvl>
    <w:lvl w:ilvl="1" w:tplc="E5D00412">
      <w:numFmt w:val="decimal"/>
      <w:lvlText w:val=""/>
      <w:lvlJc w:val="left"/>
    </w:lvl>
    <w:lvl w:ilvl="2" w:tplc="8B86174C">
      <w:numFmt w:val="decimal"/>
      <w:lvlText w:val=""/>
      <w:lvlJc w:val="left"/>
    </w:lvl>
    <w:lvl w:ilvl="3" w:tplc="2834A35E">
      <w:numFmt w:val="decimal"/>
      <w:lvlText w:val=""/>
      <w:lvlJc w:val="left"/>
    </w:lvl>
    <w:lvl w:ilvl="4" w:tplc="C52CB8D0">
      <w:numFmt w:val="decimal"/>
      <w:lvlText w:val=""/>
      <w:lvlJc w:val="left"/>
    </w:lvl>
    <w:lvl w:ilvl="5" w:tplc="9B28D90C">
      <w:numFmt w:val="decimal"/>
      <w:lvlText w:val=""/>
      <w:lvlJc w:val="left"/>
    </w:lvl>
    <w:lvl w:ilvl="6" w:tplc="40A09200">
      <w:numFmt w:val="decimal"/>
      <w:lvlText w:val=""/>
      <w:lvlJc w:val="left"/>
    </w:lvl>
    <w:lvl w:ilvl="7" w:tplc="A81A6094">
      <w:numFmt w:val="decimal"/>
      <w:lvlText w:val=""/>
      <w:lvlJc w:val="left"/>
    </w:lvl>
    <w:lvl w:ilvl="8" w:tplc="63B819C4">
      <w:numFmt w:val="decimal"/>
      <w:lvlText w:val=""/>
      <w:lvlJc w:val="left"/>
    </w:lvl>
  </w:abstractNum>
  <w:abstractNum w:abstractNumId="489" w15:restartNumberingAfterBreak="0">
    <w:nsid w:val="00007426"/>
    <w:multiLevelType w:val="hybridMultilevel"/>
    <w:tmpl w:val="7272EF7A"/>
    <w:lvl w:ilvl="0" w:tplc="D45A1752">
      <w:start w:val="1"/>
      <w:numFmt w:val="bullet"/>
      <w:lvlText w:val="В"/>
      <w:lvlJc w:val="left"/>
    </w:lvl>
    <w:lvl w:ilvl="1" w:tplc="1CF0A28A">
      <w:numFmt w:val="decimal"/>
      <w:lvlText w:val=""/>
      <w:lvlJc w:val="left"/>
    </w:lvl>
    <w:lvl w:ilvl="2" w:tplc="33465162">
      <w:numFmt w:val="decimal"/>
      <w:lvlText w:val=""/>
      <w:lvlJc w:val="left"/>
    </w:lvl>
    <w:lvl w:ilvl="3" w:tplc="92FC3404">
      <w:numFmt w:val="decimal"/>
      <w:lvlText w:val=""/>
      <w:lvlJc w:val="left"/>
    </w:lvl>
    <w:lvl w:ilvl="4" w:tplc="E63408B2">
      <w:numFmt w:val="decimal"/>
      <w:lvlText w:val=""/>
      <w:lvlJc w:val="left"/>
    </w:lvl>
    <w:lvl w:ilvl="5" w:tplc="FA82F52C">
      <w:numFmt w:val="decimal"/>
      <w:lvlText w:val=""/>
      <w:lvlJc w:val="left"/>
    </w:lvl>
    <w:lvl w:ilvl="6" w:tplc="41BC225A">
      <w:numFmt w:val="decimal"/>
      <w:lvlText w:val=""/>
      <w:lvlJc w:val="left"/>
    </w:lvl>
    <w:lvl w:ilvl="7" w:tplc="274E5784">
      <w:numFmt w:val="decimal"/>
      <w:lvlText w:val=""/>
      <w:lvlJc w:val="left"/>
    </w:lvl>
    <w:lvl w:ilvl="8" w:tplc="B49C72D4">
      <w:numFmt w:val="decimal"/>
      <w:lvlText w:val=""/>
      <w:lvlJc w:val="left"/>
    </w:lvl>
  </w:abstractNum>
  <w:abstractNum w:abstractNumId="490" w15:restartNumberingAfterBreak="0">
    <w:nsid w:val="00007443"/>
    <w:multiLevelType w:val="hybridMultilevel"/>
    <w:tmpl w:val="EE04CA9C"/>
    <w:lvl w:ilvl="0" w:tplc="41EA1744">
      <w:start w:val="1"/>
      <w:numFmt w:val="decimal"/>
      <w:lvlText w:val="%1)"/>
      <w:lvlJc w:val="left"/>
    </w:lvl>
    <w:lvl w:ilvl="1" w:tplc="F70881D6">
      <w:numFmt w:val="decimal"/>
      <w:lvlText w:val=""/>
      <w:lvlJc w:val="left"/>
    </w:lvl>
    <w:lvl w:ilvl="2" w:tplc="75164E32">
      <w:numFmt w:val="decimal"/>
      <w:lvlText w:val=""/>
      <w:lvlJc w:val="left"/>
    </w:lvl>
    <w:lvl w:ilvl="3" w:tplc="41EC56A4">
      <w:numFmt w:val="decimal"/>
      <w:lvlText w:val=""/>
      <w:lvlJc w:val="left"/>
    </w:lvl>
    <w:lvl w:ilvl="4" w:tplc="56100A7E">
      <w:numFmt w:val="decimal"/>
      <w:lvlText w:val=""/>
      <w:lvlJc w:val="left"/>
    </w:lvl>
    <w:lvl w:ilvl="5" w:tplc="E8988E0A">
      <w:numFmt w:val="decimal"/>
      <w:lvlText w:val=""/>
      <w:lvlJc w:val="left"/>
    </w:lvl>
    <w:lvl w:ilvl="6" w:tplc="AD8A1B14">
      <w:numFmt w:val="decimal"/>
      <w:lvlText w:val=""/>
      <w:lvlJc w:val="left"/>
    </w:lvl>
    <w:lvl w:ilvl="7" w:tplc="18CEFCAC">
      <w:numFmt w:val="decimal"/>
      <w:lvlText w:val=""/>
      <w:lvlJc w:val="left"/>
    </w:lvl>
    <w:lvl w:ilvl="8" w:tplc="0232B4E6">
      <w:numFmt w:val="decimal"/>
      <w:lvlText w:val=""/>
      <w:lvlJc w:val="left"/>
    </w:lvl>
  </w:abstractNum>
  <w:abstractNum w:abstractNumId="491" w15:restartNumberingAfterBreak="0">
    <w:nsid w:val="00007474"/>
    <w:multiLevelType w:val="hybridMultilevel"/>
    <w:tmpl w:val="3132A78A"/>
    <w:lvl w:ilvl="0" w:tplc="F09078C8">
      <w:start w:val="16"/>
      <w:numFmt w:val="decimal"/>
      <w:lvlText w:val="%1."/>
      <w:lvlJc w:val="left"/>
    </w:lvl>
    <w:lvl w:ilvl="1" w:tplc="2C0E96C8">
      <w:numFmt w:val="decimal"/>
      <w:lvlText w:val=""/>
      <w:lvlJc w:val="left"/>
    </w:lvl>
    <w:lvl w:ilvl="2" w:tplc="05841C92">
      <w:numFmt w:val="decimal"/>
      <w:lvlText w:val=""/>
      <w:lvlJc w:val="left"/>
    </w:lvl>
    <w:lvl w:ilvl="3" w:tplc="9678127C">
      <w:numFmt w:val="decimal"/>
      <w:lvlText w:val=""/>
      <w:lvlJc w:val="left"/>
    </w:lvl>
    <w:lvl w:ilvl="4" w:tplc="A2F632A2">
      <w:numFmt w:val="decimal"/>
      <w:lvlText w:val=""/>
      <w:lvlJc w:val="left"/>
    </w:lvl>
    <w:lvl w:ilvl="5" w:tplc="F516FF42">
      <w:numFmt w:val="decimal"/>
      <w:lvlText w:val=""/>
      <w:lvlJc w:val="left"/>
    </w:lvl>
    <w:lvl w:ilvl="6" w:tplc="4484045C">
      <w:numFmt w:val="decimal"/>
      <w:lvlText w:val=""/>
      <w:lvlJc w:val="left"/>
    </w:lvl>
    <w:lvl w:ilvl="7" w:tplc="7F8ED8CC">
      <w:numFmt w:val="decimal"/>
      <w:lvlText w:val=""/>
      <w:lvlJc w:val="left"/>
    </w:lvl>
    <w:lvl w:ilvl="8" w:tplc="C212BD66">
      <w:numFmt w:val="decimal"/>
      <w:lvlText w:val=""/>
      <w:lvlJc w:val="left"/>
    </w:lvl>
  </w:abstractNum>
  <w:abstractNum w:abstractNumId="492" w15:restartNumberingAfterBreak="0">
    <w:nsid w:val="00007477"/>
    <w:multiLevelType w:val="hybridMultilevel"/>
    <w:tmpl w:val="743228F0"/>
    <w:lvl w:ilvl="0" w:tplc="F0D83936">
      <w:start w:val="8"/>
      <w:numFmt w:val="decimal"/>
      <w:lvlText w:val="%1."/>
      <w:lvlJc w:val="left"/>
    </w:lvl>
    <w:lvl w:ilvl="1" w:tplc="3A763A0C">
      <w:numFmt w:val="decimal"/>
      <w:lvlText w:val=""/>
      <w:lvlJc w:val="left"/>
    </w:lvl>
    <w:lvl w:ilvl="2" w:tplc="4494787E">
      <w:numFmt w:val="decimal"/>
      <w:lvlText w:val=""/>
      <w:lvlJc w:val="left"/>
    </w:lvl>
    <w:lvl w:ilvl="3" w:tplc="12627C1C">
      <w:numFmt w:val="decimal"/>
      <w:lvlText w:val=""/>
      <w:lvlJc w:val="left"/>
    </w:lvl>
    <w:lvl w:ilvl="4" w:tplc="D4D6A6C0">
      <w:numFmt w:val="decimal"/>
      <w:lvlText w:val=""/>
      <w:lvlJc w:val="left"/>
    </w:lvl>
    <w:lvl w:ilvl="5" w:tplc="97C4E77C">
      <w:numFmt w:val="decimal"/>
      <w:lvlText w:val=""/>
      <w:lvlJc w:val="left"/>
    </w:lvl>
    <w:lvl w:ilvl="6" w:tplc="090A393A">
      <w:numFmt w:val="decimal"/>
      <w:lvlText w:val=""/>
      <w:lvlJc w:val="left"/>
    </w:lvl>
    <w:lvl w:ilvl="7" w:tplc="CDCEDB66">
      <w:numFmt w:val="decimal"/>
      <w:lvlText w:val=""/>
      <w:lvlJc w:val="left"/>
    </w:lvl>
    <w:lvl w:ilvl="8" w:tplc="5AA4D3CC">
      <w:numFmt w:val="decimal"/>
      <w:lvlText w:val=""/>
      <w:lvlJc w:val="left"/>
    </w:lvl>
  </w:abstractNum>
  <w:abstractNum w:abstractNumId="493" w15:restartNumberingAfterBreak="0">
    <w:nsid w:val="0000749F"/>
    <w:multiLevelType w:val="hybridMultilevel"/>
    <w:tmpl w:val="D5468F54"/>
    <w:lvl w:ilvl="0" w:tplc="EFFC5910">
      <w:start w:val="1"/>
      <w:numFmt w:val="decimal"/>
      <w:lvlText w:val="%1."/>
      <w:lvlJc w:val="left"/>
    </w:lvl>
    <w:lvl w:ilvl="1" w:tplc="39306362">
      <w:numFmt w:val="decimal"/>
      <w:lvlText w:val=""/>
      <w:lvlJc w:val="left"/>
    </w:lvl>
    <w:lvl w:ilvl="2" w:tplc="09B259A4">
      <w:numFmt w:val="decimal"/>
      <w:lvlText w:val=""/>
      <w:lvlJc w:val="left"/>
    </w:lvl>
    <w:lvl w:ilvl="3" w:tplc="6A26CC8E">
      <w:numFmt w:val="decimal"/>
      <w:lvlText w:val=""/>
      <w:lvlJc w:val="left"/>
    </w:lvl>
    <w:lvl w:ilvl="4" w:tplc="0EFAF91E">
      <w:numFmt w:val="decimal"/>
      <w:lvlText w:val=""/>
      <w:lvlJc w:val="left"/>
    </w:lvl>
    <w:lvl w:ilvl="5" w:tplc="78B42674">
      <w:numFmt w:val="decimal"/>
      <w:lvlText w:val=""/>
      <w:lvlJc w:val="left"/>
    </w:lvl>
    <w:lvl w:ilvl="6" w:tplc="9070BD4C">
      <w:numFmt w:val="decimal"/>
      <w:lvlText w:val=""/>
      <w:lvlJc w:val="left"/>
    </w:lvl>
    <w:lvl w:ilvl="7" w:tplc="87D8E112">
      <w:numFmt w:val="decimal"/>
      <w:lvlText w:val=""/>
      <w:lvlJc w:val="left"/>
    </w:lvl>
    <w:lvl w:ilvl="8" w:tplc="137CBD6E">
      <w:numFmt w:val="decimal"/>
      <w:lvlText w:val=""/>
      <w:lvlJc w:val="left"/>
    </w:lvl>
  </w:abstractNum>
  <w:abstractNum w:abstractNumId="494" w15:restartNumberingAfterBreak="0">
    <w:nsid w:val="000074B1"/>
    <w:multiLevelType w:val="hybridMultilevel"/>
    <w:tmpl w:val="07E65FAC"/>
    <w:lvl w:ilvl="0" w:tplc="B49C54DE">
      <w:start w:val="3"/>
      <w:numFmt w:val="decimal"/>
      <w:lvlText w:val="%1)"/>
      <w:lvlJc w:val="left"/>
    </w:lvl>
    <w:lvl w:ilvl="1" w:tplc="38BE1AB6">
      <w:numFmt w:val="decimal"/>
      <w:lvlText w:val=""/>
      <w:lvlJc w:val="left"/>
    </w:lvl>
    <w:lvl w:ilvl="2" w:tplc="09C2CACC">
      <w:numFmt w:val="decimal"/>
      <w:lvlText w:val=""/>
      <w:lvlJc w:val="left"/>
    </w:lvl>
    <w:lvl w:ilvl="3" w:tplc="7EC27CC8">
      <w:numFmt w:val="decimal"/>
      <w:lvlText w:val=""/>
      <w:lvlJc w:val="left"/>
    </w:lvl>
    <w:lvl w:ilvl="4" w:tplc="93EE9B54">
      <w:numFmt w:val="decimal"/>
      <w:lvlText w:val=""/>
      <w:lvlJc w:val="left"/>
    </w:lvl>
    <w:lvl w:ilvl="5" w:tplc="52B2C9B0">
      <w:numFmt w:val="decimal"/>
      <w:lvlText w:val=""/>
      <w:lvlJc w:val="left"/>
    </w:lvl>
    <w:lvl w:ilvl="6" w:tplc="E38C05B6">
      <w:numFmt w:val="decimal"/>
      <w:lvlText w:val=""/>
      <w:lvlJc w:val="left"/>
    </w:lvl>
    <w:lvl w:ilvl="7" w:tplc="76BEF57E">
      <w:numFmt w:val="decimal"/>
      <w:lvlText w:val=""/>
      <w:lvlJc w:val="left"/>
    </w:lvl>
    <w:lvl w:ilvl="8" w:tplc="6D40CE8A">
      <w:numFmt w:val="decimal"/>
      <w:lvlText w:val=""/>
      <w:lvlJc w:val="left"/>
    </w:lvl>
  </w:abstractNum>
  <w:abstractNum w:abstractNumId="495" w15:restartNumberingAfterBreak="0">
    <w:nsid w:val="000074CD"/>
    <w:multiLevelType w:val="hybridMultilevel"/>
    <w:tmpl w:val="6C42BDB8"/>
    <w:lvl w:ilvl="0" w:tplc="C5106B60">
      <w:start w:val="20"/>
      <w:numFmt w:val="decimal"/>
      <w:lvlText w:val="%1."/>
      <w:lvlJc w:val="left"/>
    </w:lvl>
    <w:lvl w:ilvl="1" w:tplc="A582F916">
      <w:numFmt w:val="decimal"/>
      <w:lvlText w:val=""/>
      <w:lvlJc w:val="left"/>
    </w:lvl>
    <w:lvl w:ilvl="2" w:tplc="6ECC2716">
      <w:numFmt w:val="decimal"/>
      <w:lvlText w:val=""/>
      <w:lvlJc w:val="left"/>
    </w:lvl>
    <w:lvl w:ilvl="3" w:tplc="C46292BC">
      <w:numFmt w:val="decimal"/>
      <w:lvlText w:val=""/>
      <w:lvlJc w:val="left"/>
    </w:lvl>
    <w:lvl w:ilvl="4" w:tplc="E512A218">
      <w:numFmt w:val="decimal"/>
      <w:lvlText w:val=""/>
      <w:lvlJc w:val="left"/>
    </w:lvl>
    <w:lvl w:ilvl="5" w:tplc="17A45578">
      <w:numFmt w:val="decimal"/>
      <w:lvlText w:val=""/>
      <w:lvlJc w:val="left"/>
    </w:lvl>
    <w:lvl w:ilvl="6" w:tplc="3AB8143A">
      <w:numFmt w:val="decimal"/>
      <w:lvlText w:val=""/>
      <w:lvlJc w:val="left"/>
    </w:lvl>
    <w:lvl w:ilvl="7" w:tplc="7BBC7EEE">
      <w:numFmt w:val="decimal"/>
      <w:lvlText w:val=""/>
      <w:lvlJc w:val="left"/>
    </w:lvl>
    <w:lvl w:ilvl="8" w:tplc="14A8F834">
      <w:numFmt w:val="decimal"/>
      <w:lvlText w:val=""/>
      <w:lvlJc w:val="left"/>
    </w:lvl>
  </w:abstractNum>
  <w:abstractNum w:abstractNumId="496" w15:restartNumberingAfterBreak="0">
    <w:nsid w:val="00007502"/>
    <w:multiLevelType w:val="hybridMultilevel"/>
    <w:tmpl w:val="251041DC"/>
    <w:lvl w:ilvl="0" w:tplc="23A28472">
      <w:start w:val="1"/>
      <w:numFmt w:val="decimal"/>
      <w:lvlText w:val="%1)"/>
      <w:lvlJc w:val="left"/>
    </w:lvl>
    <w:lvl w:ilvl="1" w:tplc="74509058">
      <w:numFmt w:val="decimal"/>
      <w:lvlText w:val=""/>
      <w:lvlJc w:val="left"/>
    </w:lvl>
    <w:lvl w:ilvl="2" w:tplc="FD0A0E7A">
      <w:numFmt w:val="decimal"/>
      <w:lvlText w:val=""/>
      <w:lvlJc w:val="left"/>
    </w:lvl>
    <w:lvl w:ilvl="3" w:tplc="D076C976">
      <w:numFmt w:val="decimal"/>
      <w:lvlText w:val=""/>
      <w:lvlJc w:val="left"/>
    </w:lvl>
    <w:lvl w:ilvl="4" w:tplc="6B785872">
      <w:numFmt w:val="decimal"/>
      <w:lvlText w:val=""/>
      <w:lvlJc w:val="left"/>
    </w:lvl>
    <w:lvl w:ilvl="5" w:tplc="88967048">
      <w:numFmt w:val="decimal"/>
      <w:lvlText w:val=""/>
      <w:lvlJc w:val="left"/>
    </w:lvl>
    <w:lvl w:ilvl="6" w:tplc="F2A8E0A0">
      <w:numFmt w:val="decimal"/>
      <w:lvlText w:val=""/>
      <w:lvlJc w:val="left"/>
    </w:lvl>
    <w:lvl w:ilvl="7" w:tplc="07F49CE2">
      <w:numFmt w:val="decimal"/>
      <w:lvlText w:val=""/>
      <w:lvlJc w:val="left"/>
    </w:lvl>
    <w:lvl w:ilvl="8" w:tplc="10561E10">
      <w:numFmt w:val="decimal"/>
      <w:lvlText w:val=""/>
      <w:lvlJc w:val="left"/>
    </w:lvl>
  </w:abstractNum>
  <w:abstractNum w:abstractNumId="497" w15:restartNumberingAfterBreak="0">
    <w:nsid w:val="00007504"/>
    <w:multiLevelType w:val="hybridMultilevel"/>
    <w:tmpl w:val="FAEE020C"/>
    <w:lvl w:ilvl="0" w:tplc="07A2563C">
      <w:start w:val="1"/>
      <w:numFmt w:val="decimal"/>
      <w:lvlText w:val="%1"/>
      <w:lvlJc w:val="left"/>
    </w:lvl>
    <w:lvl w:ilvl="1" w:tplc="B12EABCA">
      <w:start w:val="1"/>
      <w:numFmt w:val="decimal"/>
      <w:lvlText w:val="%2)"/>
      <w:lvlJc w:val="left"/>
    </w:lvl>
    <w:lvl w:ilvl="2" w:tplc="DFDA728E">
      <w:numFmt w:val="decimal"/>
      <w:lvlText w:val=""/>
      <w:lvlJc w:val="left"/>
    </w:lvl>
    <w:lvl w:ilvl="3" w:tplc="55063730">
      <w:numFmt w:val="decimal"/>
      <w:lvlText w:val=""/>
      <w:lvlJc w:val="left"/>
    </w:lvl>
    <w:lvl w:ilvl="4" w:tplc="9C82D890">
      <w:numFmt w:val="decimal"/>
      <w:lvlText w:val=""/>
      <w:lvlJc w:val="left"/>
    </w:lvl>
    <w:lvl w:ilvl="5" w:tplc="B20E62C4">
      <w:numFmt w:val="decimal"/>
      <w:lvlText w:val=""/>
      <w:lvlJc w:val="left"/>
    </w:lvl>
    <w:lvl w:ilvl="6" w:tplc="7D2C5E3E">
      <w:numFmt w:val="decimal"/>
      <w:lvlText w:val=""/>
      <w:lvlJc w:val="left"/>
    </w:lvl>
    <w:lvl w:ilvl="7" w:tplc="FBE65030">
      <w:numFmt w:val="decimal"/>
      <w:lvlText w:val=""/>
      <w:lvlJc w:val="left"/>
    </w:lvl>
    <w:lvl w:ilvl="8" w:tplc="BC9412EE">
      <w:numFmt w:val="decimal"/>
      <w:lvlText w:val=""/>
      <w:lvlJc w:val="left"/>
    </w:lvl>
  </w:abstractNum>
  <w:abstractNum w:abstractNumId="498" w15:restartNumberingAfterBreak="0">
    <w:nsid w:val="0000752C"/>
    <w:multiLevelType w:val="hybridMultilevel"/>
    <w:tmpl w:val="50DA122C"/>
    <w:lvl w:ilvl="0" w:tplc="A906BEF0">
      <w:start w:val="11"/>
      <w:numFmt w:val="decimal"/>
      <w:lvlText w:val="%1."/>
      <w:lvlJc w:val="left"/>
    </w:lvl>
    <w:lvl w:ilvl="1" w:tplc="A960564E">
      <w:numFmt w:val="decimal"/>
      <w:lvlText w:val=""/>
      <w:lvlJc w:val="left"/>
    </w:lvl>
    <w:lvl w:ilvl="2" w:tplc="510E095E">
      <w:numFmt w:val="decimal"/>
      <w:lvlText w:val=""/>
      <w:lvlJc w:val="left"/>
    </w:lvl>
    <w:lvl w:ilvl="3" w:tplc="D1DECB96">
      <w:numFmt w:val="decimal"/>
      <w:lvlText w:val=""/>
      <w:lvlJc w:val="left"/>
    </w:lvl>
    <w:lvl w:ilvl="4" w:tplc="E55221B0">
      <w:numFmt w:val="decimal"/>
      <w:lvlText w:val=""/>
      <w:lvlJc w:val="left"/>
    </w:lvl>
    <w:lvl w:ilvl="5" w:tplc="C6F8AFF8">
      <w:numFmt w:val="decimal"/>
      <w:lvlText w:val=""/>
      <w:lvlJc w:val="left"/>
    </w:lvl>
    <w:lvl w:ilvl="6" w:tplc="3DCC3C42">
      <w:numFmt w:val="decimal"/>
      <w:lvlText w:val=""/>
      <w:lvlJc w:val="left"/>
    </w:lvl>
    <w:lvl w:ilvl="7" w:tplc="04687154">
      <w:numFmt w:val="decimal"/>
      <w:lvlText w:val=""/>
      <w:lvlJc w:val="left"/>
    </w:lvl>
    <w:lvl w:ilvl="8" w:tplc="217AA560">
      <w:numFmt w:val="decimal"/>
      <w:lvlText w:val=""/>
      <w:lvlJc w:val="left"/>
    </w:lvl>
  </w:abstractNum>
  <w:abstractNum w:abstractNumId="499" w15:restartNumberingAfterBreak="0">
    <w:nsid w:val="00007533"/>
    <w:multiLevelType w:val="hybridMultilevel"/>
    <w:tmpl w:val="2AAA47F8"/>
    <w:lvl w:ilvl="0" w:tplc="7AB4AA10">
      <w:start w:val="6"/>
      <w:numFmt w:val="decimal"/>
      <w:lvlText w:val="%1."/>
      <w:lvlJc w:val="left"/>
    </w:lvl>
    <w:lvl w:ilvl="1" w:tplc="AA4E02A2">
      <w:numFmt w:val="decimal"/>
      <w:lvlText w:val=""/>
      <w:lvlJc w:val="left"/>
    </w:lvl>
    <w:lvl w:ilvl="2" w:tplc="4E1852F4">
      <w:numFmt w:val="decimal"/>
      <w:lvlText w:val=""/>
      <w:lvlJc w:val="left"/>
    </w:lvl>
    <w:lvl w:ilvl="3" w:tplc="B17EA1C2">
      <w:numFmt w:val="decimal"/>
      <w:lvlText w:val=""/>
      <w:lvlJc w:val="left"/>
    </w:lvl>
    <w:lvl w:ilvl="4" w:tplc="205CCBBE">
      <w:numFmt w:val="decimal"/>
      <w:lvlText w:val=""/>
      <w:lvlJc w:val="left"/>
    </w:lvl>
    <w:lvl w:ilvl="5" w:tplc="EECE17AE">
      <w:numFmt w:val="decimal"/>
      <w:lvlText w:val=""/>
      <w:lvlJc w:val="left"/>
    </w:lvl>
    <w:lvl w:ilvl="6" w:tplc="C70EE8E2">
      <w:numFmt w:val="decimal"/>
      <w:lvlText w:val=""/>
      <w:lvlJc w:val="left"/>
    </w:lvl>
    <w:lvl w:ilvl="7" w:tplc="E974B8B6">
      <w:numFmt w:val="decimal"/>
      <w:lvlText w:val=""/>
      <w:lvlJc w:val="left"/>
    </w:lvl>
    <w:lvl w:ilvl="8" w:tplc="A7DC1A5A">
      <w:numFmt w:val="decimal"/>
      <w:lvlText w:val=""/>
      <w:lvlJc w:val="left"/>
    </w:lvl>
  </w:abstractNum>
  <w:abstractNum w:abstractNumId="500" w15:restartNumberingAfterBreak="0">
    <w:nsid w:val="00007580"/>
    <w:multiLevelType w:val="hybridMultilevel"/>
    <w:tmpl w:val="979A8696"/>
    <w:lvl w:ilvl="0" w:tplc="AFE8FF14">
      <w:start w:val="3"/>
      <w:numFmt w:val="decimal"/>
      <w:lvlText w:val="%1."/>
      <w:lvlJc w:val="left"/>
    </w:lvl>
    <w:lvl w:ilvl="1" w:tplc="39DE56DA">
      <w:numFmt w:val="decimal"/>
      <w:lvlText w:val=""/>
      <w:lvlJc w:val="left"/>
    </w:lvl>
    <w:lvl w:ilvl="2" w:tplc="40D6E7DE">
      <w:numFmt w:val="decimal"/>
      <w:lvlText w:val=""/>
      <w:lvlJc w:val="left"/>
    </w:lvl>
    <w:lvl w:ilvl="3" w:tplc="CF98B85C">
      <w:numFmt w:val="decimal"/>
      <w:lvlText w:val=""/>
      <w:lvlJc w:val="left"/>
    </w:lvl>
    <w:lvl w:ilvl="4" w:tplc="2F367E2A">
      <w:numFmt w:val="decimal"/>
      <w:lvlText w:val=""/>
      <w:lvlJc w:val="left"/>
    </w:lvl>
    <w:lvl w:ilvl="5" w:tplc="6E064944">
      <w:numFmt w:val="decimal"/>
      <w:lvlText w:val=""/>
      <w:lvlJc w:val="left"/>
    </w:lvl>
    <w:lvl w:ilvl="6" w:tplc="02D4DE86">
      <w:numFmt w:val="decimal"/>
      <w:lvlText w:val=""/>
      <w:lvlJc w:val="left"/>
    </w:lvl>
    <w:lvl w:ilvl="7" w:tplc="7ABA8CD6">
      <w:numFmt w:val="decimal"/>
      <w:lvlText w:val=""/>
      <w:lvlJc w:val="left"/>
    </w:lvl>
    <w:lvl w:ilvl="8" w:tplc="87624252">
      <w:numFmt w:val="decimal"/>
      <w:lvlText w:val=""/>
      <w:lvlJc w:val="left"/>
    </w:lvl>
  </w:abstractNum>
  <w:abstractNum w:abstractNumId="501" w15:restartNumberingAfterBreak="0">
    <w:nsid w:val="0000758D"/>
    <w:multiLevelType w:val="hybridMultilevel"/>
    <w:tmpl w:val="DEACF3AA"/>
    <w:lvl w:ilvl="0" w:tplc="507C1BCE">
      <w:start w:val="1"/>
      <w:numFmt w:val="decimal"/>
      <w:lvlText w:val="%1)"/>
      <w:lvlJc w:val="left"/>
    </w:lvl>
    <w:lvl w:ilvl="1" w:tplc="33C0A7AE">
      <w:numFmt w:val="decimal"/>
      <w:lvlText w:val=""/>
      <w:lvlJc w:val="left"/>
    </w:lvl>
    <w:lvl w:ilvl="2" w:tplc="723612EA">
      <w:numFmt w:val="decimal"/>
      <w:lvlText w:val=""/>
      <w:lvlJc w:val="left"/>
    </w:lvl>
    <w:lvl w:ilvl="3" w:tplc="F9224380">
      <w:numFmt w:val="decimal"/>
      <w:lvlText w:val=""/>
      <w:lvlJc w:val="left"/>
    </w:lvl>
    <w:lvl w:ilvl="4" w:tplc="E85837A6">
      <w:numFmt w:val="decimal"/>
      <w:lvlText w:val=""/>
      <w:lvlJc w:val="left"/>
    </w:lvl>
    <w:lvl w:ilvl="5" w:tplc="37366454">
      <w:numFmt w:val="decimal"/>
      <w:lvlText w:val=""/>
      <w:lvlJc w:val="left"/>
    </w:lvl>
    <w:lvl w:ilvl="6" w:tplc="3F561972">
      <w:numFmt w:val="decimal"/>
      <w:lvlText w:val=""/>
      <w:lvlJc w:val="left"/>
    </w:lvl>
    <w:lvl w:ilvl="7" w:tplc="8E20EE5A">
      <w:numFmt w:val="decimal"/>
      <w:lvlText w:val=""/>
      <w:lvlJc w:val="left"/>
    </w:lvl>
    <w:lvl w:ilvl="8" w:tplc="8CCAAFE2">
      <w:numFmt w:val="decimal"/>
      <w:lvlText w:val=""/>
      <w:lvlJc w:val="left"/>
    </w:lvl>
  </w:abstractNum>
  <w:abstractNum w:abstractNumId="502" w15:restartNumberingAfterBreak="0">
    <w:nsid w:val="000075A2"/>
    <w:multiLevelType w:val="hybridMultilevel"/>
    <w:tmpl w:val="71E4BA96"/>
    <w:lvl w:ilvl="0" w:tplc="8A8A551E">
      <w:start w:val="3"/>
      <w:numFmt w:val="decimal"/>
      <w:lvlText w:val="%1."/>
      <w:lvlJc w:val="left"/>
    </w:lvl>
    <w:lvl w:ilvl="1" w:tplc="F79CB4E8">
      <w:numFmt w:val="decimal"/>
      <w:lvlText w:val=""/>
      <w:lvlJc w:val="left"/>
    </w:lvl>
    <w:lvl w:ilvl="2" w:tplc="DEAACE82">
      <w:numFmt w:val="decimal"/>
      <w:lvlText w:val=""/>
      <w:lvlJc w:val="left"/>
    </w:lvl>
    <w:lvl w:ilvl="3" w:tplc="FEAA6990">
      <w:numFmt w:val="decimal"/>
      <w:lvlText w:val=""/>
      <w:lvlJc w:val="left"/>
    </w:lvl>
    <w:lvl w:ilvl="4" w:tplc="1086415E">
      <w:numFmt w:val="decimal"/>
      <w:lvlText w:val=""/>
      <w:lvlJc w:val="left"/>
    </w:lvl>
    <w:lvl w:ilvl="5" w:tplc="0DD27898">
      <w:numFmt w:val="decimal"/>
      <w:lvlText w:val=""/>
      <w:lvlJc w:val="left"/>
    </w:lvl>
    <w:lvl w:ilvl="6" w:tplc="E912D772">
      <w:numFmt w:val="decimal"/>
      <w:lvlText w:val=""/>
      <w:lvlJc w:val="left"/>
    </w:lvl>
    <w:lvl w:ilvl="7" w:tplc="C8EA65CC">
      <w:numFmt w:val="decimal"/>
      <w:lvlText w:val=""/>
      <w:lvlJc w:val="left"/>
    </w:lvl>
    <w:lvl w:ilvl="8" w:tplc="A208AC62">
      <w:numFmt w:val="decimal"/>
      <w:lvlText w:val=""/>
      <w:lvlJc w:val="left"/>
    </w:lvl>
  </w:abstractNum>
  <w:abstractNum w:abstractNumId="503" w15:restartNumberingAfterBreak="0">
    <w:nsid w:val="00007604"/>
    <w:multiLevelType w:val="hybridMultilevel"/>
    <w:tmpl w:val="B7305B88"/>
    <w:lvl w:ilvl="0" w:tplc="DBD630E2">
      <w:start w:val="1"/>
      <w:numFmt w:val="decimal"/>
      <w:lvlText w:val="%1."/>
      <w:lvlJc w:val="left"/>
    </w:lvl>
    <w:lvl w:ilvl="1" w:tplc="C2FA7BB0">
      <w:start w:val="1"/>
      <w:numFmt w:val="decimal"/>
      <w:lvlText w:val="%2"/>
      <w:lvlJc w:val="left"/>
    </w:lvl>
    <w:lvl w:ilvl="2" w:tplc="84FC4D8E">
      <w:numFmt w:val="decimal"/>
      <w:lvlText w:val=""/>
      <w:lvlJc w:val="left"/>
    </w:lvl>
    <w:lvl w:ilvl="3" w:tplc="97F40EC0">
      <w:numFmt w:val="decimal"/>
      <w:lvlText w:val=""/>
      <w:lvlJc w:val="left"/>
    </w:lvl>
    <w:lvl w:ilvl="4" w:tplc="54CA4604">
      <w:numFmt w:val="decimal"/>
      <w:lvlText w:val=""/>
      <w:lvlJc w:val="left"/>
    </w:lvl>
    <w:lvl w:ilvl="5" w:tplc="5FF2443E">
      <w:numFmt w:val="decimal"/>
      <w:lvlText w:val=""/>
      <w:lvlJc w:val="left"/>
    </w:lvl>
    <w:lvl w:ilvl="6" w:tplc="68BA10CC">
      <w:numFmt w:val="decimal"/>
      <w:lvlText w:val=""/>
      <w:lvlJc w:val="left"/>
    </w:lvl>
    <w:lvl w:ilvl="7" w:tplc="E8C0CB12">
      <w:numFmt w:val="decimal"/>
      <w:lvlText w:val=""/>
      <w:lvlJc w:val="left"/>
    </w:lvl>
    <w:lvl w:ilvl="8" w:tplc="0A3E487A">
      <w:numFmt w:val="decimal"/>
      <w:lvlText w:val=""/>
      <w:lvlJc w:val="left"/>
    </w:lvl>
  </w:abstractNum>
  <w:abstractNum w:abstractNumId="504" w15:restartNumberingAfterBreak="0">
    <w:nsid w:val="000077D2"/>
    <w:multiLevelType w:val="hybridMultilevel"/>
    <w:tmpl w:val="A6720E3C"/>
    <w:lvl w:ilvl="0" w:tplc="7B26EDF6">
      <w:start w:val="1"/>
      <w:numFmt w:val="decimal"/>
      <w:lvlText w:val="%1)"/>
      <w:lvlJc w:val="left"/>
    </w:lvl>
    <w:lvl w:ilvl="1" w:tplc="A798E7C6">
      <w:numFmt w:val="decimal"/>
      <w:lvlText w:val=""/>
      <w:lvlJc w:val="left"/>
    </w:lvl>
    <w:lvl w:ilvl="2" w:tplc="5CCEE816">
      <w:numFmt w:val="decimal"/>
      <w:lvlText w:val=""/>
      <w:lvlJc w:val="left"/>
    </w:lvl>
    <w:lvl w:ilvl="3" w:tplc="11264A78">
      <w:numFmt w:val="decimal"/>
      <w:lvlText w:val=""/>
      <w:lvlJc w:val="left"/>
    </w:lvl>
    <w:lvl w:ilvl="4" w:tplc="688C34D0">
      <w:numFmt w:val="decimal"/>
      <w:lvlText w:val=""/>
      <w:lvlJc w:val="left"/>
    </w:lvl>
    <w:lvl w:ilvl="5" w:tplc="6100919C">
      <w:numFmt w:val="decimal"/>
      <w:lvlText w:val=""/>
      <w:lvlJc w:val="left"/>
    </w:lvl>
    <w:lvl w:ilvl="6" w:tplc="BA362796">
      <w:numFmt w:val="decimal"/>
      <w:lvlText w:val=""/>
      <w:lvlJc w:val="left"/>
    </w:lvl>
    <w:lvl w:ilvl="7" w:tplc="046ADA5E">
      <w:numFmt w:val="decimal"/>
      <w:lvlText w:val=""/>
      <w:lvlJc w:val="left"/>
    </w:lvl>
    <w:lvl w:ilvl="8" w:tplc="C44A03DA">
      <w:numFmt w:val="decimal"/>
      <w:lvlText w:val=""/>
      <w:lvlJc w:val="left"/>
    </w:lvl>
  </w:abstractNum>
  <w:abstractNum w:abstractNumId="505" w15:restartNumberingAfterBreak="0">
    <w:nsid w:val="000077E7"/>
    <w:multiLevelType w:val="hybridMultilevel"/>
    <w:tmpl w:val="393641AE"/>
    <w:lvl w:ilvl="0" w:tplc="0F7C5282">
      <w:start w:val="1"/>
      <w:numFmt w:val="decimal"/>
      <w:lvlText w:val="%1)"/>
      <w:lvlJc w:val="left"/>
    </w:lvl>
    <w:lvl w:ilvl="1" w:tplc="ADEA9F26">
      <w:numFmt w:val="decimal"/>
      <w:lvlText w:val=""/>
      <w:lvlJc w:val="left"/>
    </w:lvl>
    <w:lvl w:ilvl="2" w:tplc="05D8680C">
      <w:numFmt w:val="decimal"/>
      <w:lvlText w:val=""/>
      <w:lvlJc w:val="left"/>
    </w:lvl>
    <w:lvl w:ilvl="3" w:tplc="1500F75C">
      <w:numFmt w:val="decimal"/>
      <w:lvlText w:val=""/>
      <w:lvlJc w:val="left"/>
    </w:lvl>
    <w:lvl w:ilvl="4" w:tplc="07AEE6E8">
      <w:numFmt w:val="decimal"/>
      <w:lvlText w:val=""/>
      <w:lvlJc w:val="left"/>
    </w:lvl>
    <w:lvl w:ilvl="5" w:tplc="1966DF78">
      <w:numFmt w:val="decimal"/>
      <w:lvlText w:val=""/>
      <w:lvlJc w:val="left"/>
    </w:lvl>
    <w:lvl w:ilvl="6" w:tplc="8A8CA652">
      <w:numFmt w:val="decimal"/>
      <w:lvlText w:val=""/>
      <w:lvlJc w:val="left"/>
    </w:lvl>
    <w:lvl w:ilvl="7" w:tplc="3958340C">
      <w:numFmt w:val="decimal"/>
      <w:lvlText w:val=""/>
      <w:lvlJc w:val="left"/>
    </w:lvl>
    <w:lvl w:ilvl="8" w:tplc="26A01DDE">
      <w:numFmt w:val="decimal"/>
      <w:lvlText w:val=""/>
      <w:lvlJc w:val="left"/>
    </w:lvl>
  </w:abstractNum>
  <w:abstractNum w:abstractNumId="506" w15:restartNumberingAfterBreak="0">
    <w:nsid w:val="0000785E"/>
    <w:multiLevelType w:val="hybridMultilevel"/>
    <w:tmpl w:val="CDE44F1A"/>
    <w:lvl w:ilvl="0" w:tplc="246E0F2E">
      <w:start w:val="1"/>
      <w:numFmt w:val="decimal"/>
      <w:lvlText w:val="%1)"/>
      <w:lvlJc w:val="left"/>
    </w:lvl>
    <w:lvl w:ilvl="1" w:tplc="B25E2BFA">
      <w:numFmt w:val="decimal"/>
      <w:lvlText w:val=""/>
      <w:lvlJc w:val="left"/>
    </w:lvl>
    <w:lvl w:ilvl="2" w:tplc="79BA63DC">
      <w:numFmt w:val="decimal"/>
      <w:lvlText w:val=""/>
      <w:lvlJc w:val="left"/>
    </w:lvl>
    <w:lvl w:ilvl="3" w:tplc="6F824F1A">
      <w:numFmt w:val="decimal"/>
      <w:lvlText w:val=""/>
      <w:lvlJc w:val="left"/>
    </w:lvl>
    <w:lvl w:ilvl="4" w:tplc="14DA3ACA">
      <w:numFmt w:val="decimal"/>
      <w:lvlText w:val=""/>
      <w:lvlJc w:val="left"/>
    </w:lvl>
    <w:lvl w:ilvl="5" w:tplc="A2622D60">
      <w:numFmt w:val="decimal"/>
      <w:lvlText w:val=""/>
      <w:lvlJc w:val="left"/>
    </w:lvl>
    <w:lvl w:ilvl="6" w:tplc="03DED9B6">
      <w:numFmt w:val="decimal"/>
      <w:lvlText w:val=""/>
      <w:lvlJc w:val="left"/>
    </w:lvl>
    <w:lvl w:ilvl="7" w:tplc="B7FE1A36">
      <w:numFmt w:val="decimal"/>
      <w:lvlText w:val=""/>
      <w:lvlJc w:val="left"/>
    </w:lvl>
    <w:lvl w:ilvl="8" w:tplc="01CADEE8">
      <w:numFmt w:val="decimal"/>
      <w:lvlText w:val=""/>
      <w:lvlJc w:val="left"/>
    </w:lvl>
  </w:abstractNum>
  <w:abstractNum w:abstractNumId="507" w15:restartNumberingAfterBreak="0">
    <w:nsid w:val="00007876"/>
    <w:multiLevelType w:val="hybridMultilevel"/>
    <w:tmpl w:val="D0000B6A"/>
    <w:lvl w:ilvl="0" w:tplc="46D03122">
      <w:start w:val="4"/>
      <w:numFmt w:val="decimal"/>
      <w:lvlText w:val="%1."/>
      <w:lvlJc w:val="left"/>
    </w:lvl>
    <w:lvl w:ilvl="1" w:tplc="34E246B2">
      <w:numFmt w:val="decimal"/>
      <w:lvlText w:val=""/>
      <w:lvlJc w:val="left"/>
    </w:lvl>
    <w:lvl w:ilvl="2" w:tplc="928805E2">
      <w:numFmt w:val="decimal"/>
      <w:lvlText w:val=""/>
      <w:lvlJc w:val="left"/>
    </w:lvl>
    <w:lvl w:ilvl="3" w:tplc="22AC87DA">
      <w:numFmt w:val="decimal"/>
      <w:lvlText w:val=""/>
      <w:lvlJc w:val="left"/>
    </w:lvl>
    <w:lvl w:ilvl="4" w:tplc="38E4E734">
      <w:numFmt w:val="decimal"/>
      <w:lvlText w:val=""/>
      <w:lvlJc w:val="left"/>
    </w:lvl>
    <w:lvl w:ilvl="5" w:tplc="32182620">
      <w:numFmt w:val="decimal"/>
      <w:lvlText w:val=""/>
      <w:lvlJc w:val="left"/>
    </w:lvl>
    <w:lvl w:ilvl="6" w:tplc="1B86224A">
      <w:numFmt w:val="decimal"/>
      <w:lvlText w:val=""/>
      <w:lvlJc w:val="left"/>
    </w:lvl>
    <w:lvl w:ilvl="7" w:tplc="DBE6C7C8">
      <w:numFmt w:val="decimal"/>
      <w:lvlText w:val=""/>
      <w:lvlJc w:val="left"/>
    </w:lvl>
    <w:lvl w:ilvl="8" w:tplc="C20259E6">
      <w:numFmt w:val="decimal"/>
      <w:lvlText w:val=""/>
      <w:lvlJc w:val="left"/>
    </w:lvl>
  </w:abstractNum>
  <w:abstractNum w:abstractNumId="508" w15:restartNumberingAfterBreak="0">
    <w:nsid w:val="0000789D"/>
    <w:multiLevelType w:val="hybridMultilevel"/>
    <w:tmpl w:val="45B24F64"/>
    <w:lvl w:ilvl="0" w:tplc="30F6DECE">
      <w:start w:val="6"/>
      <w:numFmt w:val="decimal"/>
      <w:lvlText w:val="%1."/>
      <w:lvlJc w:val="left"/>
    </w:lvl>
    <w:lvl w:ilvl="1" w:tplc="0874BA60">
      <w:numFmt w:val="decimal"/>
      <w:lvlText w:val=""/>
      <w:lvlJc w:val="left"/>
    </w:lvl>
    <w:lvl w:ilvl="2" w:tplc="7FC297A6">
      <w:numFmt w:val="decimal"/>
      <w:lvlText w:val=""/>
      <w:lvlJc w:val="left"/>
    </w:lvl>
    <w:lvl w:ilvl="3" w:tplc="2A94DE6A">
      <w:numFmt w:val="decimal"/>
      <w:lvlText w:val=""/>
      <w:lvlJc w:val="left"/>
    </w:lvl>
    <w:lvl w:ilvl="4" w:tplc="0246ADB4">
      <w:numFmt w:val="decimal"/>
      <w:lvlText w:val=""/>
      <w:lvlJc w:val="left"/>
    </w:lvl>
    <w:lvl w:ilvl="5" w:tplc="77AEC09C">
      <w:numFmt w:val="decimal"/>
      <w:lvlText w:val=""/>
      <w:lvlJc w:val="left"/>
    </w:lvl>
    <w:lvl w:ilvl="6" w:tplc="CE82EC02">
      <w:numFmt w:val="decimal"/>
      <w:lvlText w:val=""/>
      <w:lvlJc w:val="left"/>
    </w:lvl>
    <w:lvl w:ilvl="7" w:tplc="B16AD954">
      <w:numFmt w:val="decimal"/>
      <w:lvlText w:val=""/>
      <w:lvlJc w:val="left"/>
    </w:lvl>
    <w:lvl w:ilvl="8" w:tplc="08285EE0">
      <w:numFmt w:val="decimal"/>
      <w:lvlText w:val=""/>
      <w:lvlJc w:val="left"/>
    </w:lvl>
  </w:abstractNum>
  <w:abstractNum w:abstractNumId="509" w15:restartNumberingAfterBreak="0">
    <w:nsid w:val="00007919"/>
    <w:multiLevelType w:val="hybridMultilevel"/>
    <w:tmpl w:val="BB3A202C"/>
    <w:lvl w:ilvl="0" w:tplc="B53AEC0C">
      <w:start w:val="30"/>
      <w:numFmt w:val="decimal"/>
      <w:lvlText w:val="%1."/>
      <w:lvlJc w:val="left"/>
    </w:lvl>
    <w:lvl w:ilvl="1" w:tplc="2202EA56">
      <w:start w:val="1"/>
      <w:numFmt w:val="decimal"/>
      <w:lvlText w:val="%2"/>
      <w:lvlJc w:val="left"/>
    </w:lvl>
    <w:lvl w:ilvl="2" w:tplc="9260D7D8">
      <w:numFmt w:val="decimal"/>
      <w:lvlText w:val=""/>
      <w:lvlJc w:val="left"/>
    </w:lvl>
    <w:lvl w:ilvl="3" w:tplc="38789ACC">
      <w:numFmt w:val="decimal"/>
      <w:lvlText w:val=""/>
      <w:lvlJc w:val="left"/>
    </w:lvl>
    <w:lvl w:ilvl="4" w:tplc="F2CE5614">
      <w:numFmt w:val="decimal"/>
      <w:lvlText w:val=""/>
      <w:lvlJc w:val="left"/>
    </w:lvl>
    <w:lvl w:ilvl="5" w:tplc="CCEC2A54">
      <w:numFmt w:val="decimal"/>
      <w:lvlText w:val=""/>
      <w:lvlJc w:val="left"/>
    </w:lvl>
    <w:lvl w:ilvl="6" w:tplc="5D18D866">
      <w:numFmt w:val="decimal"/>
      <w:lvlText w:val=""/>
      <w:lvlJc w:val="left"/>
    </w:lvl>
    <w:lvl w:ilvl="7" w:tplc="6D14F552">
      <w:numFmt w:val="decimal"/>
      <w:lvlText w:val=""/>
      <w:lvlJc w:val="left"/>
    </w:lvl>
    <w:lvl w:ilvl="8" w:tplc="E5A6D03A">
      <w:numFmt w:val="decimal"/>
      <w:lvlText w:val=""/>
      <w:lvlJc w:val="left"/>
    </w:lvl>
  </w:abstractNum>
  <w:abstractNum w:abstractNumId="510" w15:restartNumberingAfterBreak="0">
    <w:nsid w:val="00007987"/>
    <w:multiLevelType w:val="hybridMultilevel"/>
    <w:tmpl w:val="FE42B90E"/>
    <w:lvl w:ilvl="0" w:tplc="F82687A0">
      <w:start w:val="1"/>
      <w:numFmt w:val="decimal"/>
      <w:lvlText w:val="%1."/>
      <w:lvlJc w:val="left"/>
    </w:lvl>
    <w:lvl w:ilvl="1" w:tplc="6A1E9284">
      <w:start w:val="1"/>
      <w:numFmt w:val="decimal"/>
      <w:lvlText w:val="%2)"/>
      <w:lvlJc w:val="left"/>
    </w:lvl>
    <w:lvl w:ilvl="2" w:tplc="38683E0A">
      <w:start w:val="1"/>
      <w:numFmt w:val="decimal"/>
      <w:lvlText w:val="%3"/>
      <w:lvlJc w:val="left"/>
    </w:lvl>
    <w:lvl w:ilvl="3" w:tplc="8F4E2446">
      <w:numFmt w:val="decimal"/>
      <w:lvlText w:val=""/>
      <w:lvlJc w:val="left"/>
    </w:lvl>
    <w:lvl w:ilvl="4" w:tplc="10FCDED8">
      <w:numFmt w:val="decimal"/>
      <w:lvlText w:val=""/>
      <w:lvlJc w:val="left"/>
    </w:lvl>
    <w:lvl w:ilvl="5" w:tplc="8D44130C">
      <w:numFmt w:val="decimal"/>
      <w:lvlText w:val=""/>
      <w:lvlJc w:val="left"/>
    </w:lvl>
    <w:lvl w:ilvl="6" w:tplc="2B7481C2">
      <w:numFmt w:val="decimal"/>
      <w:lvlText w:val=""/>
      <w:lvlJc w:val="left"/>
    </w:lvl>
    <w:lvl w:ilvl="7" w:tplc="785CE0F4">
      <w:numFmt w:val="decimal"/>
      <w:lvlText w:val=""/>
      <w:lvlJc w:val="left"/>
    </w:lvl>
    <w:lvl w:ilvl="8" w:tplc="A85A3306">
      <w:numFmt w:val="decimal"/>
      <w:lvlText w:val=""/>
      <w:lvlJc w:val="left"/>
    </w:lvl>
  </w:abstractNum>
  <w:abstractNum w:abstractNumId="511" w15:restartNumberingAfterBreak="0">
    <w:nsid w:val="000079DC"/>
    <w:multiLevelType w:val="hybridMultilevel"/>
    <w:tmpl w:val="92729896"/>
    <w:lvl w:ilvl="0" w:tplc="5A9ECF44">
      <w:start w:val="7"/>
      <w:numFmt w:val="decimal"/>
      <w:lvlText w:val="%1."/>
      <w:lvlJc w:val="left"/>
    </w:lvl>
    <w:lvl w:ilvl="1" w:tplc="DFBE0ABE">
      <w:numFmt w:val="decimal"/>
      <w:lvlText w:val=""/>
      <w:lvlJc w:val="left"/>
    </w:lvl>
    <w:lvl w:ilvl="2" w:tplc="8B5E284A">
      <w:numFmt w:val="decimal"/>
      <w:lvlText w:val=""/>
      <w:lvlJc w:val="left"/>
    </w:lvl>
    <w:lvl w:ilvl="3" w:tplc="E63ABFB6">
      <w:numFmt w:val="decimal"/>
      <w:lvlText w:val=""/>
      <w:lvlJc w:val="left"/>
    </w:lvl>
    <w:lvl w:ilvl="4" w:tplc="4BB8474A">
      <w:numFmt w:val="decimal"/>
      <w:lvlText w:val=""/>
      <w:lvlJc w:val="left"/>
    </w:lvl>
    <w:lvl w:ilvl="5" w:tplc="69AE96F8">
      <w:numFmt w:val="decimal"/>
      <w:lvlText w:val=""/>
      <w:lvlJc w:val="left"/>
    </w:lvl>
    <w:lvl w:ilvl="6" w:tplc="3B6CEC30">
      <w:numFmt w:val="decimal"/>
      <w:lvlText w:val=""/>
      <w:lvlJc w:val="left"/>
    </w:lvl>
    <w:lvl w:ilvl="7" w:tplc="ABA41F56">
      <w:numFmt w:val="decimal"/>
      <w:lvlText w:val=""/>
      <w:lvlJc w:val="left"/>
    </w:lvl>
    <w:lvl w:ilvl="8" w:tplc="88022988">
      <w:numFmt w:val="decimal"/>
      <w:lvlText w:val=""/>
      <w:lvlJc w:val="left"/>
    </w:lvl>
  </w:abstractNum>
  <w:abstractNum w:abstractNumId="512" w15:restartNumberingAfterBreak="0">
    <w:nsid w:val="00007A08"/>
    <w:multiLevelType w:val="hybridMultilevel"/>
    <w:tmpl w:val="B95C8096"/>
    <w:lvl w:ilvl="0" w:tplc="8954E42E">
      <w:start w:val="1"/>
      <w:numFmt w:val="decimal"/>
      <w:lvlText w:val="%1)"/>
      <w:lvlJc w:val="left"/>
    </w:lvl>
    <w:lvl w:ilvl="1" w:tplc="50AE86C8">
      <w:numFmt w:val="decimal"/>
      <w:lvlText w:val=""/>
      <w:lvlJc w:val="left"/>
    </w:lvl>
    <w:lvl w:ilvl="2" w:tplc="36B04AD4">
      <w:numFmt w:val="decimal"/>
      <w:lvlText w:val=""/>
      <w:lvlJc w:val="left"/>
    </w:lvl>
    <w:lvl w:ilvl="3" w:tplc="19F63CDC">
      <w:numFmt w:val="decimal"/>
      <w:lvlText w:val=""/>
      <w:lvlJc w:val="left"/>
    </w:lvl>
    <w:lvl w:ilvl="4" w:tplc="1EAAB7AC">
      <w:numFmt w:val="decimal"/>
      <w:lvlText w:val=""/>
      <w:lvlJc w:val="left"/>
    </w:lvl>
    <w:lvl w:ilvl="5" w:tplc="C8D636FC">
      <w:numFmt w:val="decimal"/>
      <w:lvlText w:val=""/>
      <w:lvlJc w:val="left"/>
    </w:lvl>
    <w:lvl w:ilvl="6" w:tplc="C0C82A26">
      <w:numFmt w:val="decimal"/>
      <w:lvlText w:val=""/>
      <w:lvlJc w:val="left"/>
    </w:lvl>
    <w:lvl w:ilvl="7" w:tplc="5310E32C">
      <w:numFmt w:val="decimal"/>
      <w:lvlText w:val=""/>
      <w:lvlJc w:val="left"/>
    </w:lvl>
    <w:lvl w:ilvl="8" w:tplc="C8F0494A">
      <w:numFmt w:val="decimal"/>
      <w:lvlText w:val=""/>
      <w:lvlJc w:val="left"/>
    </w:lvl>
  </w:abstractNum>
  <w:abstractNum w:abstractNumId="513" w15:restartNumberingAfterBreak="0">
    <w:nsid w:val="00007A81"/>
    <w:multiLevelType w:val="hybridMultilevel"/>
    <w:tmpl w:val="0952F38E"/>
    <w:lvl w:ilvl="0" w:tplc="345618AC">
      <w:start w:val="2"/>
      <w:numFmt w:val="decimal"/>
      <w:lvlText w:val="%1."/>
      <w:lvlJc w:val="left"/>
    </w:lvl>
    <w:lvl w:ilvl="1" w:tplc="DEB8D910">
      <w:numFmt w:val="decimal"/>
      <w:lvlText w:val=""/>
      <w:lvlJc w:val="left"/>
    </w:lvl>
    <w:lvl w:ilvl="2" w:tplc="FB9ADCB0">
      <w:numFmt w:val="decimal"/>
      <w:lvlText w:val=""/>
      <w:lvlJc w:val="left"/>
    </w:lvl>
    <w:lvl w:ilvl="3" w:tplc="CEF65F7C">
      <w:numFmt w:val="decimal"/>
      <w:lvlText w:val=""/>
      <w:lvlJc w:val="left"/>
    </w:lvl>
    <w:lvl w:ilvl="4" w:tplc="B28418CE">
      <w:numFmt w:val="decimal"/>
      <w:lvlText w:val=""/>
      <w:lvlJc w:val="left"/>
    </w:lvl>
    <w:lvl w:ilvl="5" w:tplc="0D5A869A">
      <w:numFmt w:val="decimal"/>
      <w:lvlText w:val=""/>
      <w:lvlJc w:val="left"/>
    </w:lvl>
    <w:lvl w:ilvl="6" w:tplc="22821FDE">
      <w:numFmt w:val="decimal"/>
      <w:lvlText w:val=""/>
      <w:lvlJc w:val="left"/>
    </w:lvl>
    <w:lvl w:ilvl="7" w:tplc="E36E926E">
      <w:numFmt w:val="decimal"/>
      <w:lvlText w:val=""/>
      <w:lvlJc w:val="left"/>
    </w:lvl>
    <w:lvl w:ilvl="8" w:tplc="ED52E614">
      <w:numFmt w:val="decimal"/>
      <w:lvlText w:val=""/>
      <w:lvlJc w:val="left"/>
    </w:lvl>
  </w:abstractNum>
  <w:abstractNum w:abstractNumId="514" w15:restartNumberingAfterBreak="0">
    <w:nsid w:val="00007AE5"/>
    <w:multiLevelType w:val="hybridMultilevel"/>
    <w:tmpl w:val="BCC09466"/>
    <w:lvl w:ilvl="0" w:tplc="AD320DCA">
      <w:start w:val="3"/>
      <w:numFmt w:val="decimal"/>
      <w:lvlText w:val="%1."/>
      <w:lvlJc w:val="left"/>
    </w:lvl>
    <w:lvl w:ilvl="1" w:tplc="40EE45B0">
      <w:numFmt w:val="decimal"/>
      <w:lvlText w:val=""/>
      <w:lvlJc w:val="left"/>
    </w:lvl>
    <w:lvl w:ilvl="2" w:tplc="C51EA662">
      <w:numFmt w:val="decimal"/>
      <w:lvlText w:val=""/>
      <w:lvlJc w:val="left"/>
    </w:lvl>
    <w:lvl w:ilvl="3" w:tplc="92A6635C">
      <w:numFmt w:val="decimal"/>
      <w:lvlText w:val=""/>
      <w:lvlJc w:val="left"/>
    </w:lvl>
    <w:lvl w:ilvl="4" w:tplc="2D0A2A18">
      <w:numFmt w:val="decimal"/>
      <w:lvlText w:val=""/>
      <w:lvlJc w:val="left"/>
    </w:lvl>
    <w:lvl w:ilvl="5" w:tplc="2DBE56E0">
      <w:numFmt w:val="decimal"/>
      <w:lvlText w:val=""/>
      <w:lvlJc w:val="left"/>
    </w:lvl>
    <w:lvl w:ilvl="6" w:tplc="6BA284C2">
      <w:numFmt w:val="decimal"/>
      <w:lvlText w:val=""/>
      <w:lvlJc w:val="left"/>
    </w:lvl>
    <w:lvl w:ilvl="7" w:tplc="AC34DB36">
      <w:numFmt w:val="decimal"/>
      <w:lvlText w:val=""/>
      <w:lvlJc w:val="left"/>
    </w:lvl>
    <w:lvl w:ilvl="8" w:tplc="30E41B06">
      <w:numFmt w:val="decimal"/>
      <w:lvlText w:val=""/>
      <w:lvlJc w:val="left"/>
    </w:lvl>
  </w:abstractNum>
  <w:abstractNum w:abstractNumId="515" w15:restartNumberingAfterBreak="0">
    <w:nsid w:val="00007B8B"/>
    <w:multiLevelType w:val="hybridMultilevel"/>
    <w:tmpl w:val="C3BEE578"/>
    <w:lvl w:ilvl="0" w:tplc="F3BC16F8">
      <w:start w:val="7"/>
      <w:numFmt w:val="decimal"/>
      <w:lvlText w:val="%1."/>
      <w:lvlJc w:val="left"/>
    </w:lvl>
    <w:lvl w:ilvl="1" w:tplc="74D8F394">
      <w:numFmt w:val="decimal"/>
      <w:lvlText w:val=""/>
      <w:lvlJc w:val="left"/>
    </w:lvl>
    <w:lvl w:ilvl="2" w:tplc="3AB47F98">
      <w:numFmt w:val="decimal"/>
      <w:lvlText w:val=""/>
      <w:lvlJc w:val="left"/>
    </w:lvl>
    <w:lvl w:ilvl="3" w:tplc="669E1F20">
      <w:numFmt w:val="decimal"/>
      <w:lvlText w:val=""/>
      <w:lvlJc w:val="left"/>
    </w:lvl>
    <w:lvl w:ilvl="4" w:tplc="54801DF2">
      <w:numFmt w:val="decimal"/>
      <w:lvlText w:val=""/>
      <w:lvlJc w:val="left"/>
    </w:lvl>
    <w:lvl w:ilvl="5" w:tplc="29A046F4">
      <w:numFmt w:val="decimal"/>
      <w:lvlText w:val=""/>
      <w:lvlJc w:val="left"/>
    </w:lvl>
    <w:lvl w:ilvl="6" w:tplc="94A886A4">
      <w:numFmt w:val="decimal"/>
      <w:lvlText w:val=""/>
      <w:lvlJc w:val="left"/>
    </w:lvl>
    <w:lvl w:ilvl="7" w:tplc="B4A6E986">
      <w:numFmt w:val="decimal"/>
      <w:lvlText w:val=""/>
      <w:lvlJc w:val="left"/>
    </w:lvl>
    <w:lvl w:ilvl="8" w:tplc="6846E0DC">
      <w:numFmt w:val="decimal"/>
      <w:lvlText w:val=""/>
      <w:lvlJc w:val="left"/>
    </w:lvl>
  </w:abstractNum>
  <w:abstractNum w:abstractNumId="516" w15:restartNumberingAfterBreak="0">
    <w:nsid w:val="00007C12"/>
    <w:multiLevelType w:val="hybridMultilevel"/>
    <w:tmpl w:val="F0046394"/>
    <w:lvl w:ilvl="0" w:tplc="8098E49A">
      <w:start w:val="12"/>
      <w:numFmt w:val="decimal"/>
      <w:lvlText w:val="%1."/>
      <w:lvlJc w:val="left"/>
    </w:lvl>
    <w:lvl w:ilvl="1" w:tplc="8DE63840">
      <w:numFmt w:val="decimal"/>
      <w:lvlText w:val=""/>
      <w:lvlJc w:val="left"/>
    </w:lvl>
    <w:lvl w:ilvl="2" w:tplc="481499B4">
      <w:numFmt w:val="decimal"/>
      <w:lvlText w:val=""/>
      <w:lvlJc w:val="left"/>
    </w:lvl>
    <w:lvl w:ilvl="3" w:tplc="1772EA66">
      <w:numFmt w:val="decimal"/>
      <w:lvlText w:val=""/>
      <w:lvlJc w:val="left"/>
    </w:lvl>
    <w:lvl w:ilvl="4" w:tplc="D4F67B86">
      <w:numFmt w:val="decimal"/>
      <w:lvlText w:val=""/>
      <w:lvlJc w:val="left"/>
    </w:lvl>
    <w:lvl w:ilvl="5" w:tplc="455E8A8C">
      <w:numFmt w:val="decimal"/>
      <w:lvlText w:val=""/>
      <w:lvlJc w:val="left"/>
    </w:lvl>
    <w:lvl w:ilvl="6" w:tplc="89BED896">
      <w:numFmt w:val="decimal"/>
      <w:lvlText w:val=""/>
      <w:lvlJc w:val="left"/>
    </w:lvl>
    <w:lvl w:ilvl="7" w:tplc="9F66AAFC">
      <w:numFmt w:val="decimal"/>
      <w:lvlText w:val=""/>
      <w:lvlJc w:val="left"/>
    </w:lvl>
    <w:lvl w:ilvl="8" w:tplc="EF008032">
      <w:numFmt w:val="decimal"/>
      <w:lvlText w:val=""/>
      <w:lvlJc w:val="left"/>
    </w:lvl>
  </w:abstractNum>
  <w:abstractNum w:abstractNumId="517" w15:restartNumberingAfterBreak="0">
    <w:nsid w:val="00007C27"/>
    <w:multiLevelType w:val="hybridMultilevel"/>
    <w:tmpl w:val="A1D8453E"/>
    <w:lvl w:ilvl="0" w:tplc="CD26BA56">
      <w:start w:val="1"/>
      <w:numFmt w:val="decimal"/>
      <w:lvlText w:val="%1)"/>
      <w:lvlJc w:val="left"/>
    </w:lvl>
    <w:lvl w:ilvl="1" w:tplc="F77E5D74">
      <w:numFmt w:val="decimal"/>
      <w:lvlText w:val=""/>
      <w:lvlJc w:val="left"/>
    </w:lvl>
    <w:lvl w:ilvl="2" w:tplc="986840AE">
      <w:numFmt w:val="decimal"/>
      <w:lvlText w:val=""/>
      <w:lvlJc w:val="left"/>
    </w:lvl>
    <w:lvl w:ilvl="3" w:tplc="D56C52BC">
      <w:numFmt w:val="decimal"/>
      <w:lvlText w:val=""/>
      <w:lvlJc w:val="left"/>
    </w:lvl>
    <w:lvl w:ilvl="4" w:tplc="573641EE">
      <w:numFmt w:val="decimal"/>
      <w:lvlText w:val=""/>
      <w:lvlJc w:val="left"/>
    </w:lvl>
    <w:lvl w:ilvl="5" w:tplc="AF8C34F4">
      <w:numFmt w:val="decimal"/>
      <w:lvlText w:val=""/>
      <w:lvlJc w:val="left"/>
    </w:lvl>
    <w:lvl w:ilvl="6" w:tplc="C9A69F86">
      <w:numFmt w:val="decimal"/>
      <w:lvlText w:val=""/>
      <w:lvlJc w:val="left"/>
    </w:lvl>
    <w:lvl w:ilvl="7" w:tplc="88C6A358">
      <w:numFmt w:val="decimal"/>
      <w:lvlText w:val=""/>
      <w:lvlJc w:val="left"/>
    </w:lvl>
    <w:lvl w:ilvl="8" w:tplc="EA80E684">
      <w:numFmt w:val="decimal"/>
      <w:lvlText w:val=""/>
      <w:lvlJc w:val="left"/>
    </w:lvl>
  </w:abstractNum>
  <w:abstractNum w:abstractNumId="518" w15:restartNumberingAfterBreak="0">
    <w:nsid w:val="00007C4A"/>
    <w:multiLevelType w:val="hybridMultilevel"/>
    <w:tmpl w:val="1206C264"/>
    <w:lvl w:ilvl="0" w:tplc="F9B433D2">
      <w:start w:val="1"/>
      <w:numFmt w:val="decimal"/>
      <w:lvlText w:val="%1."/>
      <w:lvlJc w:val="left"/>
    </w:lvl>
    <w:lvl w:ilvl="1" w:tplc="7436BBB6">
      <w:numFmt w:val="decimal"/>
      <w:lvlText w:val=""/>
      <w:lvlJc w:val="left"/>
    </w:lvl>
    <w:lvl w:ilvl="2" w:tplc="C8CE1B5E">
      <w:numFmt w:val="decimal"/>
      <w:lvlText w:val=""/>
      <w:lvlJc w:val="left"/>
    </w:lvl>
    <w:lvl w:ilvl="3" w:tplc="44BA1282">
      <w:numFmt w:val="decimal"/>
      <w:lvlText w:val=""/>
      <w:lvlJc w:val="left"/>
    </w:lvl>
    <w:lvl w:ilvl="4" w:tplc="4800AAB0">
      <w:numFmt w:val="decimal"/>
      <w:lvlText w:val=""/>
      <w:lvlJc w:val="left"/>
    </w:lvl>
    <w:lvl w:ilvl="5" w:tplc="D0E8CA92">
      <w:numFmt w:val="decimal"/>
      <w:lvlText w:val=""/>
      <w:lvlJc w:val="left"/>
    </w:lvl>
    <w:lvl w:ilvl="6" w:tplc="DC82FB4C">
      <w:numFmt w:val="decimal"/>
      <w:lvlText w:val=""/>
      <w:lvlJc w:val="left"/>
    </w:lvl>
    <w:lvl w:ilvl="7" w:tplc="2D8EF906">
      <w:numFmt w:val="decimal"/>
      <w:lvlText w:val=""/>
      <w:lvlJc w:val="left"/>
    </w:lvl>
    <w:lvl w:ilvl="8" w:tplc="ECCE5B5E">
      <w:numFmt w:val="decimal"/>
      <w:lvlText w:val=""/>
      <w:lvlJc w:val="left"/>
    </w:lvl>
  </w:abstractNum>
  <w:abstractNum w:abstractNumId="519" w15:restartNumberingAfterBreak="0">
    <w:nsid w:val="00007CA3"/>
    <w:multiLevelType w:val="hybridMultilevel"/>
    <w:tmpl w:val="1900692A"/>
    <w:lvl w:ilvl="0" w:tplc="F4C83040">
      <w:start w:val="1"/>
      <w:numFmt w:val="decimal"/>
      <w:lvlText w:val="%1."/>
      <w:lvlJc w:val="left"/>
    </w:lvl>
    <w:lvl w:ilvl="1" w:tplc="6AE44AB4">
      <w:start w:val="1"/>
      <w:numFmt w:val="decimal"/>
      <w:lvlText w:val="%2"/>
      <w:lvlJc w:val="left"/>
    </w:lvl>
    <w:lvl w:ilvl="2" w:tplc="47528E7C">
      <w:numFmt w:val="decimal"/>
      <w:lvlText w:val=""/>
      <w:lvlJc w:val="left"/>
    </w:lvl>
    <w:lvl w:ilvl="3" w:tplc="ACACD6BE">
      <w:numFmt w:val="decimal"/>
      <w:lvlText w:val=""/>
      <w:lvlJc w:val="left"/>
    </w:lvl>
    <w:lvl w:ilvl="4" w:tplc="BD8418E2">
      <w:numFmt w:val="decimal"/>
      <w:lvlText w:val=""/>
      <w:lvlJc w:val="left"/>
    </w:lvl>
    <w:lvl w:ilvl="5" w:tplc="1D92EF34">
      <w:numFmt w:val="decimal"/>
      <w:lvlText w:val=""/>
      <w:lvlJc w:val="left"/>
    </w:lvl>
    <w:lvl w:ilvl="6" w:tplc="316EDA38">
      <w:numFmt w:val="decimal"/>
      <w:lvlText w:val=""/>
      <w:lvlJc w:val="left"/>
    </w:lvl>
    <w:lvl w:ilvl="7" w:tplc="1BB66B28">
      <w:numFmt w:val="decimal"/>
      <w:lvlText w:val=""/>
      <w:lvlJc w:val="left"/>
    </w:lvl>
    <w:lvl w:ilvl="8" w:tplc="65D4F0C4">
      <w:numFmt w:val="decimal"/>
      <w:lvlText w:val=""/>
      <w:lvlJc w:val="left"/>
    </w:lvl>
  </w:abstractNum>
  <w:abstractNum w:abstractNumId="520" w15:restartNumberingAfterBreak="0">
    <w:nsid w:val="00007CBE"/>
    <w:multiLevelType w:val="hybridMultilevel"/>
    <w:tmpl w:val="7C7E58D4"/>
    <w:lvl w:ilvl="0" w:tplc="26087DAE">
      <w:start w:val="3"/>
      <w:numFmt w:val="decimal"/>
      <w:lvlText w:val="%1."/>
      <w:lvlJc w:val="left"/>
    </w:lvl>
    <w:lvl w:ilvl="1" w:tplc="DF4E491A">
      <w:numFmt w:val="decimal"/>
      <w:lvlText w:val=""/>
      <w:lvlJc w:val="left"/>
    </w:lvl>
    <w:lvl w:ilvl="2" w:tplc="F34C6246">
      <w:numFmt w:val="decimal"/>
      <w:lvlText w:val=""/>
      <w:lvlJc w:val="left"/>
    </w:lvl>
    <w:lvl w:ilvl="3" w:tplc="AA089E20">
      <w:numFmt w:val="decimal"/>
      <w:lvlText w:val=""/>
      <w:lvlJc w:val="left"/>
    </w:lvl>
    <w:lvl w:ilvl="4" w:tplc="C6BE14C2">
      <w:numFmt w:val="decimal"/>
      <w:lvlText w:val=""/>
      <w:lvlJc w:val="left"/>
    </w:lvl>
    <w:lvl w:ilvl="5" w:tplc="95869B5E">
      <w:numFmt w:val="decimal"/>
      <w:lvlText w:val=""/>
      <w:lvlJc w:val="left"/>
    </w:lvl>
    <w:lvl w:ilvl="6" w:tplc="D6E82096">
      <w:numFmt w:val="decimal"/>
      <w:lvlText w:val=""/>
      <w:lvlJc w:val="left"/>
    </w:lvl>
    <w:lvl w:ilvl="7" w:tplc="8F62123A">
      <w:numFmt w:val="decimal"/>
      <w:lvlText w:val=""/>
      <w:lvlJc w:val="left"/>
    </w:lvl>
    <w:lvl w:ilvl="8" w:tplc="971A3A22">
      <w:numFmt w:val="decimal"/>
      <w:lvlText w:val=""/>
      <w:lvlJc w:val="left"/>
    </w:lvl>
  </w:abstractNum>
  <w:abstractNum w:abstractNumId="521" w15:restartNumberingAfterBreak="0">
    <w:nsid w:val="00007D3C"/>
    <w:multiLevelType w:val="hybridMultilevel"/>
    <w:tmpl w:val="A05EDFCA"/>
    <w:lvl w:ilvl="0" w:tplc="FF1C7C64">
      <w:start w:val="9"/>
      <w:numFmt w:val="decimal"/>
      <w:lvlText w:val="%1."/>
      <w:lvlJc w:val="left"/>
    </w:lvl>
    <w:lvl w:ilvl="1" w:tplc="AA5AE7CC">
      <w:start w:val="1"/>
      <w:numFmt w:val="decimal"/>
      <w:lvlText w:val="%2)"/>
      <w:lvlJc w:val="left"/>
    </w:lvl>
    <w:lvl w:ilvl="2" w:tplc="2FFE6ED6">
      <w:numFmt w:val="decimal"/>
      <w:lvlText w:val=""/>
      <w:lvlJc w:val="left"/>
    </w:lvl>
    <w:lvl w:ilvl="3" w:tplc="79ECBEB4">
      <w:numFmt w:val="decimal"/>
      <w:lvlText w:val=""/>
      <w:lvlJc w:val="left"/>
    </w:lvl>
    <w:lvl w:ilvl="4" w:tplc="78640D30">
      <w:numFmt w:val="decimal"/>
      <w:lvlText w:val=""/>
      <w:lvlJc w:val="left"/>
    </w:lvl>
    <w:lvl w:ilvl="5" w:tplc="49D49770">
      <w:numFmt w:val="decimal"/>
      <w:lvlText w:val=""/>
      <w:lvlJc w:val="left"/>
    </w:lvl>
    <w:lvl w:ilvl="6" w:tplc="2C7CF982">
      <w:numFmt w:val="decimal"/>
      <w:lvlText w:val=""/>
      <w:lvlJc w:val="left"/>
    </w:lvl>
    <w:lvl w:ilvl="7" w:tplc="952410E4">
      <w:numFmt w:val="decimal"/>
      <w:lvlText w:val=""/>
      <w:lvlJc w:val="left"/>
    </w:lvl>
    <w:lvl w:ilvl="8" w:tplc="5C3E467A">
      <w:numFmt w:val="decimal"/>
      <w:lvlText w:val=""/>
      <w:lvlJc w:val="left"/>
    </w:lvl>
  </w:abstractNum>
  <w:abstractNum w:abstractNumId="522" w15:restartNumberingAfterBreak="0">
    <w:nsid w:val="00007DA8"/>
    <w:multiLevelType w:val="hybridMultilevel"/>
    <w:tmpl w:val="5F385E7E"/>
    <w:lvl w:ilvl="0" w:tplc="949A497E">
      <w:start w:val="12"/>
      <w:numFmt w:val="decimal"/>
      <w:lvlText w:val="%1."/>
      <w:lvlJc w:val="left"/>
    </w:lvl>
    <w:lvl w:ilvl="1" w:tplc="B9C2E644">
      <w:numFmt w:val="decimal"/>
      <w:lvlText w:val=""/>
      <w:lvlJc w:val="left"/>
    </w:lvl>
    <w:lvl w:ilvl="2" w:tplc="5E86C8CC">
      <w:numFmt w:val="decimal"/>
      <w:lvlText w:val=""/>
      <w:lvlJc w:val="left"/>
    </w:lvl>
    <w:lvl w:ilvl="3" w:tplc="D6F29706">
      <w:numFmt w:val="decimal"/>
      <w:lvlText w:val=""/>
      <w:lvlJc w:val="left"/>
    </w:lvl>
    <w:lvl w:ilvl="4" w:tplc="581C7B92">
      <w:numFmt w:val="decimal"/>
      <w:lvlText w:val=""/>
      <w:lvlJc w:val="left"/>
    </w:lvl>
    <w:lvl w:ilvl="5" w:tplc="27042ECA">
      <w:numFmt w:val="decimal"/>
      <w:lvlText w:val=""/>
      <w:lvlJc w:val="left"/>
    </w:lvl>
    <w:lvl w:ilvl="6" w:tplc="858CE8EA">
      <w:numFmt w:val="decimal"/>
      <w:lvlText w:val=""/>
      <w:lvlJc w:val="left"/>
    </w:lvl>
    <w:lvl w:ilvl="7" w:tplc="F5B00B30">
      <w:numFmt w:val="decimal"/>
      <w:lvlText w:val=""/>
      <w:lvlJc w:val="left"/>
    </w:lvl>
    <w:lvl w:ilvl="8" w:tplc="747C3644">
      <w:numFmt w:val="decimal"/>
      <w:lvlText w:val=""/>
      <w:lvlJc w:val="left"/>
    </w:lvl>
  </w:abstractNum>
  <w:abstractNum w:abstractNumId="523" w15:restartNumberingAfterBreak="0">
    <w:nsid w:val="00007DE2"/>
    <w:multiLevelType w:val="hybridMultilevel"/>
    <w:tmpl w:val="76E0E4BE"/>
    <w:lvl w:ilvl="0" w:tplc="05B66566">
      <w:start w:val="1"/>
      <w:numFmt w:val="decimal"/>
      <w:lvlText w:val="%1)"/>
      <w:lvlJc w:val="left"/>
    </w:lvl>
    <w:lvl w:ilvl="1" w:tplc="5150BFBA">
      <w:numFmt w:val="decimal"/>
      <w:lvlText w:val=""/>
      <w:lvlJc w:val="left"/>
    </w:lvl>
    <w:lvl w:ilvl="2" w:tplc="C4E2CEA0">
      <w:numFmt w:val="decimal"/>
      <w:lvlText w:val=""/>
      <w:lvlJc w:val="left"/>
    </w:lvl>
    <w:lvl w:ilvl="3" w:tplc="79A664DA">
      <w:numFmt w:val="decimal"/>
      <w:lvlText w:val=""/>
      <w:lvlJc w:val="left"/>
    </w:lvl>
    <w:lvl w:ilvl="4" w:tplc="5B56854C">
      <w:numFmt w:val="decimal"/>
      <w:lvlText w:val=""/>
      <w:lvlJc w:val="left"/>
    </w:lvl>
    <w:lvl w:ilvl="5" w:tplc="42FAE8E4">
      <w:numFmt w:val="decimal"/>
      <w:lvlText w:val=""/>
      <w:lvlJc w:val="left"/>
    </w:lvl>
    <w:lvl w:ilvl="6" w:tplc="FC108CA8">
      <w:numFmt w:val="decimal"/>
      <w:lvlText w:val=""/>
      <w:lvlJc w:val="left"/>
    </w:lvl>
    <w:lvl w:ilvl="7" w:tplc="8E34C6EA">
      <w:numFmt w:val="decimal"/>
      <w:lvlText w:val=""/>
      <w:lvlJc w:val="left"/>
    </w:lvl>
    <w:lvl w:ilvl="8" w:tplc="BA4C7762">
      <w:numFmt w:val="decimal"/>
      <w:lvlText w:val=""/>
      <w:lvlJc w:val="left"/>
    </w:lvl>
  </w:abstractNum>
  <w:abstractNum w:abstractNumId="524" w15:restartNumberingAfterBreak="0">
    <w:nsid w:val="00007E01"/>
    <w:multiLevelType w:val="hybridMultilevel"/>
    <w:tmpl w:val="EE0E3AEC"/>
    <w:lvl w:ilvl="0" w:tplc="F06AB6C4">
      <w:start w:val="21"/>
      <w:numFmt w:val="decimal"/>
      <w:lvlText w:val="%1."/>
      <w:lvlJc w:val="left"/>
    </w:lvl>
    <w:lvl w:ilvl="1" w:tplc="28F23FF6">
      <w:numFmt w:val="decimal"/>
      <w:lvlText w:val=""/>
      <w:lvlJc w:val="left"/>
    </w:lvl>
    <w:lvl w:ilvl="2" w:tplc="2AC67BD0">
      <w:numFmt w:val="decimal"/>
      <w:lvlText w:val=""/>
      <w:lvlJc w:val="left"/>
    </w:lvl>
    <w:lvl w:ilvl="3" w:tplc="783042B6">
      <w:numFmt w:val="decimal"/>
      <w:lvlText w:val=""/>
      <w:lvlJc w:val="left"/>
    </w:lvl>
    <w:lvl w:ilvl="4" w:tplc="BE28AE9C">
      <w:numFmt w:val="decimal"/>
      <w:lvlText w:val=""/>
      <w:lvlJc w:val="left"/>
    </w:lvl>
    <w:lvl w:ilvl="5" w:tplc="094E3CC0">
      <w:numFmt w:val="decimal"/>
      <w:lvlText w:val=""/>
      <w:lvlJc w:val="left"/>
    </w:lvl>
    <w:lvl w:ilvl="6" w:tplc="FE70C786">
      <w:numFmt w:val="decimal"/>
      <w:lvlText w:val=""/>
      <w:lvlJc w:val="left"/>
    </w:lvl>
    <w:lvl w:ilvl="7" w:tplc="009EF8E4">
      <w:numFmt w:val="decimal"/>
      <w:lvlText w:val=""/>
      <w:lvlJc w:val="left"/>
    </w:lvl>
    <w:lvl w:ilvl="8" w:tplc="D0D063A2">
      <w:numFmt w:val="decimal"/>
      <w:lvlText w:val=""/>
      <w:lvlJc w:val="left"/>
    </w:lvl>
  </w:abstractNum>
  <w:abstractNum w:abstractNumId="525" w15:restartNumberingAfterBreak="0">
    <w:nsid w:val="00007E64"/>
    <w:multiLevelType w:val="hybridMultilevel"/>
    <w:tmpl w:val="CCC2C3A8"/>
    <w:lvl w:ilvl="0" w:tplc="7696F936">
      <w:start w:val="1"/>
      <w:numFmt w:val="decimal"/>
      <w:lvlText w:val="%1)"/>
      <w:lvlJc w:val="left"/>
    </w:lvl>
    <w:lvl w:ilvl="1" w:tplc="3C84EDB6">
      <w:numFmt w:val="decimal"/>
      <w:lvlText w:val=""/>
      <w:lvlJc w:val="left"/>
    </w:lvl>
    <w:lvl w:ilvl="2" w:tplc="020E4090">
      <w:numFmt w:val="decimal"/>
      <w:lvlText w:val=""/>
      <w:lvlJc w:val="left"/>
    </w:lvl>
    <w:lvl w:ilvl="3" w:tplc="62C82A32">
      <w:numFmt w:val="decimal"/>
      <w:lvlText w:val=""/>
      <w:lvlJc w:val="left"/>
    </w:lvl>
    <w:lvl w:ilvl="4" w:tplc="3812939A">
      <w:numFmt w:val="decimal"/>
      <w:lvlText w:val=""/>
      <w:lvlJc w:val="left"/>
    </w:lvl>
    <w:lvl w:ilvl="5" w:tplc="E10872D8">
      <w:numFmt w:val="decimal"/>
      <w:lvlText w:val=""/>
      <w:lvlJc w:val="left"/>
    </w:lvl>
    <w:lvl w:ilvl="6" w:tplc="4BF085EA">
      <w:numFmt w:val="decimal"/>
      <w:lvlText w:val=""/>
      <w:lvlJc w:val="left"/>
    </w:lvl>
    <w:lvl w:ilvl="7" w:tplc="E52ED140">
      <w:numFmt w:val="decimal"/>
      <w:lvlText w:val=""/>
      <w:lvlJc w:val="left"/>
    </w:lvl>
    <w:lvl w:ilvl="8" w:tplc="00B80E5C">
      <w:numFmt w:val="decimal"/>
      <w:lvlText w:val=""/>
      <w:lvlJc w:val="left"/>
    </w:lvl>
  </w:abstractNum>
  <w:abstractNum w:abstractNumId="526" w15:restartNumberingAfterBreak="0">
    <w:nsid w:val="00007E94"/>
    <w:multiLevelType w:val="hybridMultilevel"/>
    <w:tmpl w:val="FF40E9AC"/>
    <w:lvl w:ilvl="0" w:tplc="F0B613EE">
      <w:start w:val="13"/>
      <w:numFmt w:val="decimal"/>
      <w:lvlText w:val="%1."/>
      <w:lvlJc w:val="left"/>
    </w:lvl>
    <w:lvl w:ilvl="1" w:tplc="E6341BD6">
      <w:numFmt w:val="decimal"/>
      <w:lvlText w:val=""/>
      <w:lvlJc w:val="left"/>
    </w:lvl>
    <w:lvl w:ilvl="2" w:tplc="6A86221E">
      <w:numFmt w:val="decimal"/>
      <w:lvlText w:val=""/>
      <w:lvlJc w:val="left"/>
    </w:lvl>
    <w:lvl w:ilvl="3" w:tplc="601C8ABC">
      <w:numFmt w:val="decimal"/>
      <w:lvlText w:val=""/>
      <w:lvlJc w:val="left"/>
    </w:lvl>
    <w:lvl w:ilvl="4" w:tplc="D794F7A6">
      <w:numFmt w:val="decimal"/>
      <w:lvlText w:val=""/>
      <w:lvlJc w:val="left"/>
    </w:lvl>
    <w:lvl w:ilvl="5" w:tplc="2F482598">
      <w:numFmt w:val="decimal"/>
      <w:lvlText w:val=""/>
      <w:lvlJc w:val="left"/>
    </w:lvl>
    <w:lvl w:ilvl="6" w:tplc="C5D65DCC">
      <w:numFmt w:val="decimal"/>
      <w:lvlText w:val=""/>
      <w:lvlJc w:val="left"/>
    </w:lvl>
    <w:lvl w:ilvl="7" w:tplc="C2E0A1EE">
      <w:numFmt w:val="decimal"/>
      <w:lvlText w:val=""/>
      <w:lvlJc w:val="left"/>
    </w:lvl>
    <w:lvl w:ilvl="8" w:tplc="90A45904">
      <w:numFmt w:val="decimal"/>
      <w:lvlText w:val=""/>
      <w:lvlJc w:val="left"/>
    </w:lvl>
  </w:abstractNum>
  <w:abstractNum w:abstractNumId="527" w15:restartNumberingAfterBreak="0">
    <w:nsid w:val="00007EF2"/>
    <w:multiLevelType w:val="hybridMultilevel"/>
    <w:tmpl w:val="9E3A897A"/>
    <w:lvl w:ilvl="0" w:tplc="8676E15C">
      <w:start w:val="14"/>
      <w:numFmt w:val="decimal"/>
      <w:lvlText w:val="%1."/>
      <w:lvlJc w:val="left"/>
    </w:lvl>
    <w:lvl w:ilvl="1" w:tplc="0FA6C178">
      <w:numFmt w:val="decimal"/>
      <w:lvlText w:val=""/>
      <w:lvlJc w:val="left"/>
    </w:lvl>
    <w:lvl w:ilvl="2" w:tplc="C2AA9DD2">
      <w:numFmt w:val="decimal"/>
      <w:lvlText w:val=""/>
      <w:lvlJc w:val="left"/>
    </w:lvl>
    <w:lvl w:ilvl="3" w:tplc="13D07590">
      <w:numFmt w:val="decimal"/>
      <w:lvlText w:val=""/>
      <w:lvlJc w:val="left"/>
    </w:lvl>
    <w:lvl w:ilvl="4" w:tplc="815C1E0E">
      <w:numFmt w:val="decimal"/>
      <w:lvlText w:val=""/>
      <w:lvlJc w:val="left"/>
    </w:lvl>
    <w:lvl w:ilvl="5" w:tplc="5CC67A08">
      <w:numFmt w:val="decimal"/>
      <w:lvlText w:val=""/>
      <w:lvlJc w:val="left"/>
    </w:lvl>
    <w:lvl w:ilvl="6" w:tplc="11AE7E8E">
      <w:numFmt w:val="decimal"/>
      <w:lvlText w:val=""/>
      <w:lvlJc w:val="left"/>
    </w:lvl>
    <w:lvl w:ilvl="7" w:tplc="98DEEDF0">
      <w:numFmt w:val="decimal"/>
      <w:lvlText w:val=""/>
      <w:lvlJc w:val="left"/>
    </w:lvl>
    <w:lvl w:ilvl="8" w:tplc="B01C98DA">
      <w:numFmt w:val="decimal"/>
      <w:lvlText w:val=""/>
      <w:lvlJc w:val="left"/>
    </w:lvl>
  </w:abstractNum>
  <w:abstractNum w:abstractNumId="528" w15:restartNumberingAfterBreak="0">
    <w:nsid w:val="00007F5C"/>
    <w:multiLevelType w:val="hybridMultilevel"/>
    <w:tmpl w:val="7F08DB66"/>
    <w:lvl w:ilvl="0" w:tplc="6B52B18E">
      <w:start w:val="6"/>
      <w:numFmt w:val="decimal"/>
      <w:lvlText w:val="%1."/>
      <w:lvlJc w:val="left"/>
    </w:lvl>
    <w:lvl w:ilvl="1" w:tplc="3E7A5142">
      <w:start w:val="6"/>
      <w:numFmt w:val="decimal"/>
      <w:lvlText w:val="%2."/>
      <w:lvlJc w:val="left"/>
    </w:lvl>
    <w:lvl w:ilvl="2" w:tplc="E97AA88C">
      <w:start w:val="1"/>
      <w:numFmt w:val="decimal"/>
      <w:lvlText w:val="%3"/>
      <w:lvlJc w:val="left"/>
    </w:lvl>
    <w:lvl w:ilvl="3" w:tplc="78CA8406">
      <w:start w:val="1"/>
      <w:numFmt w:val="decimal"/>
      <w:lvlText w:val="%4)"/>
      <w:lvlJc w:val="left"/>
    </w:lvl>
    <w:lvl w:ilvl="4" w:tplc="7F7AC99C">
      <w:numFmt w:val="decimal"/>
      <w:lvlText w:val=""/>
      <w:lvlJc w:val="left"/>
    </w:lvl>
    <w:lvl w:ilvl="5" w:tplc="F17E07CE">
      <w:numFmt w:val="decimal"/>
      <w:lvlText w:val=""/>
      <w:lvlJc w:val="left"/>
    </w:lvl>
    <w:lvl w:ilvl="6" w:tplc="EDEE6928">
      <w:numFmt w:val="decimal"/>
      <w:lvlText w:val=""/>
      <w:lvlJc w:val="left"/>
    </w:lvl>
    <w:lvl w:ilvl="7" w:tplc="7F50B7DE">
      <w:numFmt w:val="decimal"/>
      <w:lvlText w:val=""/>
      <w:lvlJc w:val="left"/>
    </w:lvl>
    <w:lvl w:ilvl="8" w:tplc="642EB82A">
      <w:numFmt w:val="decimal"/>
      <w:lvlText w:val=""/>
      <w:lvlJc w:val="left"/>
    </w:lvl>
  </w:abstractNum>
  <w:abstractNum w:abstractNumId="529" w15:restartNumberingAfterBreak="0">
    <w:nsid w:val="00007F7D"/>
    <w:multiLevelType w:val="hybridMultilevel"/>
    <w:tmpl w:val="883283E4"/>
    <w:lvl w:ilvl="0" w:tplc="2FB832B4">
      <w:start w:val="10"/>
      <w:numFmt w:val="decimal"/>
      <w:lvlText w:val="%1."/>
      <w:lvlJc w:val="left"/>
    </w:lvl>
    <w:lvl w:ilvl="1" w:tplc="990E3ADE">
      <w:numFmt w:val="decimal"/>
      <w:lvlText w:val=""/>
      <w:lvlJc w:val="left"/>
    </w:lvl>
    <w:lvl w:ilvl="2" w:tplc="E9F4DCC0">
      <w:numFmt w:val="decimal"/>
      <w:lvlText w:val=""/>
      <w:lvlJc w:val="left"/>
    </w:lvl>
    <w:lvl w:ilvl="3" w:tplc="3076A808">
      <w:numFmt w:val="decimal"/>
      <w:lvlText w:val=""/>
      <w:lvlJc w:val="left"/>
    </w:lvl>
    <w:lvl w:ilvl="4" w:tplc="B1C2FEFA">
      <w:numFmt w:val="decimal"/>
      <w:lvlText w:val=""/>
      <w:lvlJc w:val="left"/>
    </w:lvl>
    <w:lvl w:ilvl="5" w:tplc="7E5C04AE">
      <w:numFmt w:val="decimal"/>
      <w:lvlText w:val=""/>
      <w:lvlJc w:val="left"/>
    </w:lvl>
    <w:lvl w:ilvl="6" w:tplc="0A3CF75C">
      <w:numFmt w:val="decimal"/>
      <w:lvlText w:val=""/>
      <w:lvlJc w:val="left"/>
    </w:lvl>
    <w:lvl w:ilvl="7" w:tplc="475018D4">
      <w:numFmt w:val="decimal"/>
      <w:lvlText w:val=""/>
      <w:lvlJc w:val="left"/>
    </w:lvl>
    <w:lvl w:ilvl="8" w:tplc="FF3A0348">
      <w:numFmt w:val="decimal"/>
      <w:lvlText w:val=""/>
      <w:lvlJc w:val="left"/>
    </w:lvl>
  </w:abstractNum>
  <w:abstractNum w:abstractNumId="530" w15:restartNumberingAfterBreak="0">
    <w:nsid w:val="00007FA6"/>
    <w:multiLevelType w:val="hybridMultilevel"/>
    <w:tmpl w:val="0B6A65AE"/>
    <w:lvl w:ilvl="0" w:tplc="3FBA5334">
      <w:start w:val="7"/>
      <w:numFmt w:val="decimal"/>
      <w:lvlText w:val="%1."/>
      <w:lvlJc w:val="left"/>
    </w:lvl>
    <w:lvl w:ilvl="1" w:tplc="60368EB6">
      <w:numFmt w:val="decimal"/>
      <w:lvlText w:val=""/>
      <w:lvlJc w:val="left"/>
    </w:lvl>
    <w:lvl w:ilvl="2" w:tplc="88A24254">
      <w:numFmt w:val="decimal"/>
      <w:lvlText w:val=""/>
      <w:lvlJc w:val="left"/>
    </w:lvl>
    <w:lvl w:ilvl="3" w:tplc="FE5486BA">
      <w:numFmt w:val="decimal"/>
      <w:lvlText w:val=""/>
      <w:lvlJc w:val="left"/>
    </w:lvl>
    <w:lvl w:ilvl="4" w:tplc="014C1BE0">
      <w:numFmt w:val="decimal"/>
      <w:lvlText w:val=""/>
      <w:lvlJc w:val="left"/>
    </w:lvl>
    <w:lvl w:ilvl="5" w:tplc="C67AC0AC">
      <w:numFmt w:val="decimal"/>
      <w:lvlText w:val=""/>
      <w:lvlJc w:val="left"/>
    </w:lvl>
    <w:lvl w:ilvl="6" w:tplc="2F72B196">
      <w:numFmt w:val="decimal"/>
      <w:lvlText w:val=""/>
      <w:lvlJc w:val="left"/>
    </w:lvl>
    <w:lvl w:ilvl="7" w:tplc="39E43C26">
      <w:numFmt w:val="decimal"/>
      <w:lvlText w:val=""/>
      <w:lvlJc w:val="left"/>
    </w:lvl>
    <w:lvl w:ilvl="8" w:tplc="F8A8C7A0">
      <w:numFmt w:val="decimal"/>
      <w:lvlText w:val=""/>
      <w:lvlJc w:val="left"/>
    </w:lvl>
  </w:abstractNum>
  <w:abstractNum w:abstractNumId="531" w15:restartNumberingAfterBreak="0">
    <w:nsid w:val="00007FAD"/>
    <w:multiLevelType w:val="hybridMultilevel"/>
    <w:tmpl w:val="2F02EABE"/>
    <w:lvl w:ilvl="0" w:tplc="29A88624">
      <w:start w:val="11"/>
      <w:numFmt w:val="decimal"/>
      <w:lvlText w:val="%1."/>
      <w:lvlJc w:val="left"/>
    </w:lvl>
    <w:lvl w:ilvl="1" w:tplc="9112F71E">
      <w:numFmt w:val="decimal"/>
      <w:lvlText w:val=""/>
      <w:lvlJc w:val="left"/>
    </w:lvl>
    <w:lvl w:ilvl="2" w:tplc="048820D6">
      <w:numFmt w:val="decimal"/>
      <w:lvlText w:val=""/>
      <w:lvlJc w:val="left"/>
    </w:lvl>
    <w:lvl w:ilvl="3" w:tplc="056201F8">
      <w:numFmt w:val="decimal"/>
      <w:lvlText w:val=""/>
      <w:lvlJc w:val="left"/>
    </w:lvl>
    <w:lvl w:ilvl="4" w:tplc="EEC488A4">
      <w:numFmt w:val="decimal"/>
      <w:lvlText w:val=""/>
      <w:lvlJc w:val="left"/>
    </w:lvl>
    <w:lvl w:ilvl="5" w:tplc="7A023DCC">
      <w:numFmt w:val="decimal"/>
      <w:lvlText w:val=""/>
      <w:lvlJc w:val="left"/>
    </w:lvl>
    <w:lvl w:ilvl="6" w:tplc="5018225A">
      <w:numFmt w:val="decimal"/>
      <w:lvlText w:val=""/>
      <w:lvlJc w:val="left"/>
    </w:lvl>
    <w:lvl w:ilvl="7" w:tplc="5058D342">
      <w:numFmt w:val="decimal"/>
      <w:lvlText w:val=""/>
      <w:lvlJc w:val="left"/>
    </w:lvl>
    <w:lvl w:ilvl="8" w:tplc="25A6D834">
      <w:numFmt w:val="decimal"/>
      <w:lvlText w:val=""/>
      <w:lvlJc w:val="left"/>
    </w:lvl>
  </w:abstractNum>
  <w:abstractNum w:abstractNumId="532" w15:restartNumberingAfterBreak="0">
    <w:nsid w:val="00007FD6"/>
    <w:multiLevelType w:val="hybridMultilevel"/>
    <w:tmpl w:val="CEBC9F10"/>
    <w:lvl w:ilvl="0" w:tplc="A7D63944">
      <w:start w:val="1"/>
      <w:numFmt w:val="decimal"/>
      <w:lvlText w:val="%1)"/>
      <w:lvlJc w:val="left"/>
    </w:lvl>
    <w:lvl w:ilvl="1" w:tplc="3F5ACAD4">
      <w:numFmt w:val="decimal"/>
      <w:lvlText w:val=""/>
      <w:lvlJc w:val="left"/>
    </w:lvl>
    <w:lvl w:ilvl="2" w:tplc="E49A7E9E">
      <w:numFmt w:val="decimal"/>
      <w:lvlText w:val=""/>
      <w:lvlJc w:val="left"/>
    </w:lvl>
    <w:lvl w:ilvl="3" w:tplc="D7E27F1C">
      <w:numFmt w:val="decimal"/>
      <w:lvlText w:val=""/>
      <w:lvlJc w:val="left"/>
    </w:lvl>
    <w:lvl w:ilvl="4" w:tplc="B7DA9640">
      <w:numFmt w:val="decimal"/>
      <w:lvlText w:val=""/>
      <w:lvlJc w:val="left"/>
    </w:lvl>
    <w:lvl w:ilvl="5" w:tplc="AD88C494">
      <w:numFmt w:val="decimal"/>
      <w:lvlText w:val=""/>
      <w:lvlJc w:val="left"/>
    </w:lvl>
    <w:lvl w:ilvl="6" w:tplc="0262D208">
      <w:numFmt w:val="decimal"/>
      <w:lvlText w:val=""/>
      <w:lvlJc w:val="left"/>
    </w:lvl>
    <w:lvl w:ilvl="7" w:tplc="13B6729C">
      <w:numFmt w:val="decimal"/>
      <w:lvlText w:val=""/>
      <w:lvlJc w:val="left"/>
    </w:lvl>
    <w:lvl w:ilvl="8" w:tplc="35D0C5DE">
      <w:numFmt w:val="decimal"/>
      <w:lvlText w:val=""/>
      <w:lvlJc w:val="left"/>
    </w:lvl>
  </w:abstractNum>
  <w:abstractNum w:abstractNumId="533" w15:restartNumberingAfterBreak="0">
    <w:nsid w:val="00007FE9"/>
    <w:multiLevelType w:val="hybridMultilevel"/>
    <w:tmpl w:val="694E53DA"/>
    <w:lvl w:ilvl="0" w:tplc="2D3CBF3E">
      <w:start w:val="11"/>
      <w:numFmt w:val="decimal"/>
      <w:lvlText w:val="%1."/>
      <w:lvlJc w:val="left"/>
    </w:lvl>
    <w:lvl w:ilvl="1" w:tplc="418E6C14">
      <w:numFmt w:val="decimal"/>
      <w:lvlText w:val=""/>
      <w:lvlJc w:val="left"/>
    </w:lvl>
    <w:lvl w:ilvl="2" w:tplc="C8D63120">
      <w:numFmt w:val="decimal"/>
      <w:lvlText w:val=""/>
      <w:lvlJc w:val="left"/>
    </w:lvl>
    <w:lvl w:ilvl="3" w:tplc="00A638C6">
      <w:numFmt w:val="decimal"/>
      <w:lvlText w:val=""/>
      <w:lvlJc w:val="left"/>
    </w:lvl>
    <w:lvl w:ilvl="4" w:tplc="4BA68A32">
      <w:numFmt w:val="decimal"/>
      <w:lvlText w:val=""/>
      <w:lvlJc w:val="left"/>
    </w:lvl>
    <w:lvl w:ilvl="5" w:tplc="0538AF0C">
      <w:numFmt w:val="decimal"/>
      <w:lvlText w:val=""/>
      <w:lvlJc w:val="left"/>
    </w:lvl>
    <w:lvl w:ilvl="6" w:tplc="D772EA26">
      <w:numFmt w:val="decimal"/>
      <w:lvlText w:val=""/>
      <w:lvlJc w:val="left"/>
    </w:lvl>
    <w:lvl w:ilvl="7" w:tplc="6F023B62">
      <w:numFmt w:val="decimal"/>
      <w:lvlText w:val=""/>
      <w:lvlJc w:val="left"/>
    </w:lvl>
    <w:lvl w:ilvl="8" w:tplc="A4F86E7C">
      <w:numFmt w:val="decimal"/>
      <w:lvlText w:val=""/>
      <w:lvlJc w:val="left"/>
    </w:lvl>
  </w:abstractNum>
  <w:num w:numId="1">
    <w:abstractNumId w:val="324"/>
  </w:num>
  <w:num w:numId="2">
    <w:abstractNumId w:val="229"/>
  </w:num>
  <w:num w:numId="3">
    <w:abstractNumId w:val="297"/>
  </w:num>
  <w:num w:numId="4">
    <w:abstractNumId w:val="357"/>
  </w:num>
  <w:num w:numId="5">
    <w:abstractNumId w:val="221"/>
  </w:num>
  <w:num w:numId="6">
    <w:abstractNumId w:val="349"/>
  </w:num>
  <w:num w:numId="7">
    <w:abstractNumId w:val="201"/>
  </w:num>
  <w:num w:numId="8">
    <w:abstractNumId w:val="444"/>
  </w:num>
  <w:num w:numId="9">
    <w:abstractNumId w:val="294"/>
  </w:num>
  <w:num w:numId="10">
    <w:abstractNumId w:val="104"/>
  </w:num>
  <w:num w:numId="11">
    <w:abstractNumId w:val="510"/>
  </w:num>
  <w:num w:numId="12">
    <w:abstractNumId w:val="469"/>
  </w:num>
  <w:num w:numId="13">
    <w:abstractNumId w:val="196"/>
  </w:num>
  <w:num w:numId="14">
    <w:abstractNumId w:val="525"/>
  </w:num>
  <w:num w:numId="15">
    <w:abstractNumId w:val="96"/>
  </w:num>
  <w:num w:numId="16">
    <w:abstractNumId w:val="481"/>
  </w:num>
  <w:num w:numId="17">
    <w:abstractNumId w:val="286"/>
  </w:num>
  <w:num w:numId="18">
    <w:abstractNumId w:val="222"/>
  </w:num>
  <w:num w:numId="19">
    <w:abstractNumId w:val="311"/>
  </w:num>
  <w:num w:numId="20">
    <w:abstractNumId w:val="361"/>
  </w:num>
  <w:num w:numId="21">
    <w:abstractNumId w:val="29"/>
  </w:num>
  <w:num w:numId="22">
    <w:abstractNumId w:val="145"/>
  </w:num>
  <w:num w:numId="23">
    <w:abstractNumId w:val="136"/>
  </w:num>
  <w:num w:numId="24">
    <w:abstractNumId w:val="205"/>
  </w:num>
  <w:num w:numId="25">
    <w:abstractNumId w:val="480"/>
  </w:num>
  <w:num w:numId="26">
    <w:abstractNumId w:val="363"/>
  </w:num>
  <w:num w:numId="27">
    <w:abstractNumId w:val="374"/>
  </w:num>
  <w:num w:numId="28">
    <w:abstractNumId w:val="482"/>
  </w:num>
  <w:num w:numId="29">
    <w:abstractNumId w:val="198"/>
  </w:num>
  <w:num w:numId="30">
    <w:abstractNumId w:val="202"/>
  </w:num>
  <w:num w:numId="31">
    <w:abstractNumId w:val="486"/>
  </w:num>
  <w:num w:numId="32">
    <w:abstractNumId w:val="157"/>
  </w:num>
  <w:num w:numId="33">
    <w:abstractNumId w:val="192"/>
  </w:num>
  <w:num w:numId="34">
    <w:abstractNumId w:val="284"/>
  </w:num>
  <w:num w:numId="35">
    <w:abstractNumId w:val="174"/>
  </w:num>
  <w:num w:numId="36">
    <w:abstractNumId w:val="381"/>
  </w:num>
  <w:num w:numId="37">
    <w:abstractNumId w:val="388"/>
  </w:num>
  <w:num w:numId="38">
    <w:abstractNumId w:val="384"/>
  </w:num>
  <w:num w:numId="39">
    <w:abstractNumId w:val="386"/>
  </w:num>
  <w:num w:numId="40">
    <w:abstractNumId w:val="70"/>
  </w:num>
  <w:num w:numId="41">
    <w:abstractNumId w:val="106"/>
  </w:num>
  <w:num w:numId="42">
    <w:abstractNumId w:val="140"/>
  </w:num>
  <w:num w:numId="43">
    <w:abstractNumId w:val="347"/>
  </w:num>
  <w:num w:numId="44">
    <w:abstractNumId w:val="493"/>
  </w:num>
  <w:num w:numId="45">
    <w:abstractNumId w:val="179"/>
  </w:num>
  <w:num w:numId="46">
    <w:abstractNumId w:val="256"/>
  </w:num>
  <w:num w:numId="47">
    <w:abstractNumId w:val="60"/>
  </w:num>
  <w:num w:numId="48">
    <w:abstractNumId w:val="489"/>
  </w:num>
  <w:num w:numId="49">
    <w:abstractNumId w:val="108"/>
  </w:num>
  <w:num w:numId="50">
    <w:abstractNumId w:val="257"/>
  </w:num>
  <w:num w:numId="51">
    <w:abstractNumId w:val="334"/>
  </w:num>
  <w:num w:numId="52">
    <w:abstractNumId w:val="218"/>
  </w:num>
  <w:num w:numId="53">
    <w:abstractNumId w:val="350"/>
  </w:num>
  <w:num w:numId="54">
    <w:abstractNumId w:val="52"/>
  </w:num>
  <w:num w:numId="55">
    <w:abstractNumId w:val="48"/>
  </w:num>
  <w:num w:numId="56">
    <w:abstractNumId w:val="45"/>
  </w:num>
  <w:num w:numId="57">
    <w:abstractNumId w:val="15"/>
  </w:num>
  <w:num w:numId="58">
    <w:abstractNumId w:val="176"/>
  </w:num>
  <w:num w:numId="59">
    <w:abstractNumId w:val="155"/>
  </w:num>
  <w:num w:numId="60">
    <w:abstractNumId w:val="356"/>
  </w:num>
  <w:num w:numId="61">
    <w:abstractNumId w:val="71"/>
  </w:num>
  <w:num w:numId="62">
    <w:abstractNumId w:val="199"/>
  </w:num>
  <w:num w:numId="63">
    <w:abstractNumId w:val="43"/>
  </w:num>
  <w:num w:numId="64">
    <w:abstractNumId w:val="343"/>
  </w:num>
  <w:num w:numId="65">
    <w:abstractNumId w:val="369"/>
  </w:num>
  <w:num w:numId="66">
    <w:abstractNumId w:val="103"/>
  </w:num>
  <w:num w:numId="67">
    <w:abstractNumId w:val="355"/>
  </w:num>
  <w:num w:numId="68">
    <w:abstractNumId w:val="303"/>
  </w:num>
  <w:num w:numId="69">
    <w:abstractNumId w:val="335"/>
  </w:num>
  <w:num w:numId="70">
    <w:abstractNumId w:val="265"/>
  </w:num>
  <w:num w:numId="71">
    <w:abstractNumId w:val="55"/>
  </w:num>
  <w:num w:numId="72">
    <w:abstractNumId w:val="268"/>
  </w:num>
  <w:num w:numId="73">
    <w:abstractNumId w:val="520"/>
  </w:num>
  <w:num w:numId="74">
    <w:abstractNumId w:val="236"/>
  </w:num>
  <w:num w:numId="75">
    <w:abstractNumId w:val="517"/>
  </w:num>
  <w:num w:numId="76">
    <w:abstractNumId w:val="373"/>
  </w:num>
  <w:num w:numId="77">
    <w:abstractNumId w:val="261"/>
  </w:num>
  <w:num w:numId="78">
    <w:abstractNumId w:val="346"/>
  </w:num>
  <w:num w:numId="79">
    <w:abstractNumId w:val="354"/>
  </w:num>
  <w:num w:numId="80">
    <w:abstractNumId w:val="183"/>
  </w:num>
  <w:num w:numId="81">
    <w:abstractNumId w:val="194"/>
  </w:num>
  <w:num w:numId="82">
    <w:abstractNumId w:val="30"/>
  </w:num>
  <w:num w:numId="83">
    <w:abstractNumId w:val="432"/>
  </w:num>
  <w:num w:numId="84">
    <w:abstractNumId w:val="83"/>
  </w:num>
  <w:num w:numId="85">
    <w:abstractNumId w:val="39"/>
  </w:num>
  <w:num w:numId="86">
    <w:abstractNumId w:val="159"/>
  </w:num>
  <w:num w:numId="87">
    <w:abstractNumId w:val="416"/>
  </w:num>
  <w:num w:numId="88">
    <w:abstractNumId w:val="114"/>
  </w:num>
  <w:num w:numId="89">
    <w:abstractNumId w:val="161"/>
  </w:num>
  <w:num w:numId="90">
    <w:abstractNumId w:val="244"/>
  </w:num>
  <w:num w:numId="91">
    <w:abstractNumId w:val="4"/>
  </w:num>
  <w:num w:numId="92">
    <w:abstractNumId w:val="219"/>
  </w:num>
  <w:num w:numId="93">
    <w:abstractNumId w:val="254"/>
  </w:num>
  <w:num w:numId="94">
    <w:abstractNumId w:val="298"/>
  </w:num>
  <w:num w:numId="95">
    <w:abstractNumId w:val="397"/>
  </w:num>
  <w:num w:numId="96">
    <w:abstractNumId w:val="203"/>
  </w:num>
  <w:num w:numId="97">
    <w:abstractNumId w:val="173"/>
  </w:num>
  <w:num w:numId="98">
    <w:abstractNumId w:val="447"/>
  </w:num>
  <w:num w:numId="99">
    <w:abstractNumId w:val="508"/>
  </w:num>
  <w:num w:numId="100">
    <w:abstractNumId w:val="308"/>
  </w:num>
  <w:num w:numId="101">
    <w:abstractNumId w:val="530"/>
  </w:num>
  <w:num w:numId="102">
    <w:abstractNumId w:val="34"/>
  </w:num>
  <w:num w:numId="103">
    <w:abstractNumId w:val="279"/>
  </w:num>
  <w:num w:numId="104">
    <w:abstractNumId w:val="457"/>
  </w:num>
  <w:num w:numId="105">
    <w:abstractNumId w:val="191"/>
  </w:num>
  <w:num w:numId="106">
    <w:abstractNumId w:val="154"/>
  </w:num>
  <w:num w:numId="107">
    <w:abstractNumId w:val="143"/>
  </w:num>
  <w:num w:numId="108">
    <w:abstractNumId w:val="14"/>
  </w:num>
  <w:num w:numId="109">
    <w:abstractNumId w:val="302"/>
  </w:num>
  <w:num w:numId="110">
    <w:abstractNumId w:val="195"/>
  </w:num>
  <w:num w:numId="111">
    <w:abstractNumId w:val="9"/>
  </w:num>
  <w:num w:numId="112">
    <w:abstractNumId w:val="17"/>
  </w:num>
  <w:num w:numId="113">
    <w:abstractNumId w:val="231"/>
  </w:num>
  <w:num w:numId="114">
    <w:abstractNumId w:val="455"/>
  </w:num>
  <w:num w:numId="115">
    <w:abstractNumId w:val="505"/>
  </w:num>
  <w:num w:numId="116">
    <w:abstractNumId w:val="204"/>
  </w:num>
  <w:num w:numId="117">
    <w:abstractNumId w:val="371"/>
  </w:num>
  <w:num w:numId="118">
    <w:abstractNumId w:val="301"/>
  </w:num>
  <w:num w:numId="119">
    <w:abstractNumId w:val="430"/>
  </w:num>
  <w:num w:numId="120">
    <w:abstractNumId w:val="467"/>
  </w:num>
  <w:num w:numId="121">
    <w:abstractNumId w:val="289"/>
  </w:num>
  <w:num w:numId="122">
    <w:abstractNumId w:val="295"/>
  </w:num>
  <w:num w:numId="123">
    <w:abstractNumId w:val="46"/>
  </w:num>
  <w:num w:numId="124">
    <w:abstractNumId w:val="420"/>
  </w:num>
  <w:num w:numId="125">
    <w:abstractNumId w:val="234"/>
  </w:num>
  <w:num w:numId="126">
    <w:abstractNumId w:val="291"/>
  </w:num>
  <w:num w:numId="127">
    <w:abstractNumId w:val="290"/>
  </w:num>
  <w:num w:numId="128">
    <w:abstractNumId w:val="282"/>
  </w:num>
  <w:num w:numId="129">
    <w:abstractNumId w:val="437"/>
  </w:num>
  <w:num w:numId="130">
    <w:abstractNumId w:val="342"/>
  </w:num>
  <w:num w:numId="131">
    <w:abstractNumId w:val="169"/>
  </w:num>
  <w:num w:numId="132">
    <w:abstractNumId w:val="6"/>
  </w:num>
  <w:num w:numId="133">
    <w:abstractNumId w:val="138"/>
  </w:num>
  <w:num w:numId="134">
    <w:abstractNumId w:val="166"/>
  </w:num>
  <w:num w:numId="135">
    <w:abstractNumId w:val="124"/>
  </w:num>
  <w:num w:numId="136">
    <w:abstractNumId w:val="405"/>
  </w:num>
  <w:num w:numId="137">
    <w:abstractNumId w:val="182"/>
  </w:num>
  <w:num w:numId="138">
    <w:abstractNumId w:val="463"/>
  </w:num>
  <w:num w:numId="139">
    <w:abstractNumId w:val="62"/>
  </w:num>
  <w:num w:numId="140">
    <w:abstractNumId w:val="370"/>
  </w:num>
  <w:num w:numId="141">
    <w:abstractNumId w:val="313"/>
  </w:num>
  <w:num w:numId="142">
    <w:abstractNumId w:val="478"/>
  </w:num>
  <w:num w:numId="143">
    <w:abstractNumId w:val="93"/>
  </w:num>
  <w:num w:numId="144">
    <w:abstractNumId w:val="263"/>
  </w:num>
  <w:num w:numId="145">
    <w:abstractNumId w:val="485"/>
  </w:num>
  <w:num w:numId="146">
    <w:abstractNumId w:val="413"/>
  </w:num>
  <w:num w:numId="147">
    <w:abstractNumId w:val="515"/>
  </w:num>
  <w:num w:numId="148">
    <w:abstractNumId w:val="101"/>
  </w:num>
  <w:num w:numId="149">
    <w:abstractNumId w:val="484"/>
  </w:num>
  <w:num w:numId="150">
    <w:abstractNumId w:val="422"/>
  </w:num>
  <w:num w:numId="151">
    <w:abstractNumId w:val="512"/>
  </w:num>
  <w:num w:numId="152">
    <w:abstractNumId w:val="450"/>
  </w:num>
  <w:num w:numId="153">
    <w:abstractNumId w:val="475"/>
  </w:num>
  <w:num w:numId="154">
    <w:abstractNumId w:val="312"/>
  </w:num>
  <w:num w:numId="155">
    <w:abstractNumId w:val="97"/>
  </w:num>
  <w:num w:numId="156">
    <w:abstractNumId w:val="304"/>
  </w:num>
  <w:num w:numId="157">
    <w:abstractNumId w:val="137"/>
  </w:num>
  <w:num w:numId="158">
    <w:abstractNumId w:val="131"/>
  </w:num>
  <w:num w:numId="159">
    <w:abstractNumId w:val="379"/>
  </w:num>
  <w:num w:numId="160">
    <w:abstractNumId w:val="417"/>
  </w:num>
  <w:num w:numId="161">
    <w:abstractNumId w:val="86"/>
  </w:num>
  <w:num w:numId="162">
    <w:abstractNumId w:val="366"/>
  </w:num>
  <w:num w:numId="163">
    <w:abstractNumId w:val="242"/>
  </w:num>
  <w:num w:numId="164">
    <w:abstractNumId w:val="49"/>
  </w:num>
  <w:num w:numId="165">
    <w:abstractNumId w:val="428"/>
  </w:num>
  <w:num w:numId="166">
    <w:abstractNumId w:val="453"/>
  </w:num>
  <w:num w:numId="167">
    <w:abstractNumId w:val="66"/>
  </w:num>
  <w:num w:numId="168">
    <w:abstractNumId w:val="156"/>
  </w:num>
  <w:num w:numId="169">
    <w:abstractNumId w:val="285"/>
  </w:num>
  <w:num w:numId="170">
    <w:abstractNumId w:val="239"/>
  </w:num>
  <w:num w:numId="171">
    <w:abstractNumId w:val="400"/>
  </w:num>
  <w:num w:numId="172">
    <w:abstractNumId w:val="99"/>
  </w:num>
  <w:num w:numId="173">
    <w:abstractNumId w:val="372"/>
  </w:num>
  <w:num w:numId="174">
    <w:abstractNumId w:val="528"/>
  </w:num>
  <w:num w:numId="175">
    <w:abstractNumId w:val="7"/>
  </w:num>
  <w:num w:numId="176">
    <w:abstractNumId w:val="328"/>
  </w:num>
  <w:num w:numId="177">
    <w:abstractNumId w:val="353"/>
  </w:num>
  <w:num w:numId="178">
    <w:abstractNumId w:val="90"/>
  </w:num>
  <w:num w:numId="179">
    <w:abstractNumId w:val="44"/>
  </w:num>
  <w:num w:numId="180">
    <w:abstractNumId w:val="141"/>
  </w:num>
  <w:num w:numId="181">
    <w:abstractNumId w:val="344"/>
  </w:num>
  <w:num w:numId="182">
    <w:abstractNumId w:val="445"/>
  </w:num>
  <w:num w:numId="183">
    <w:abstractNumId w:val="277"/>
  </w:num>
  <w:num w:numId="184">
    <w:abstractNumId w:val="181"/>
  </w:num>
  <w:num w:numId="185">
    <w:abstractNumId w:val="412"/>
  </w:num>
  <w:num w:numId="186">
    <w:abstractNumId w:val="125"/>
  </w:num>
  <w:num w:numId="187">
    <w:abstractNumId w:val="319"/>
  </w:num>
  <w:num w:numId="188">
    <w:abstractNumId w:val="123"/>
  </w:num>
  <w:num w:numId="189">
    <w:abstractNumId w:val="110"/>
  </w:num>
  <w:num w:numId="190">
    <w:abstractNumId w:val="518"/>
  </w:num>
  <w:num w:numId="191">
    <w:abstractNumId w:val="142"/>
  </w:num>
  <w:num w:numId="192">
    <w:abstractNumId w:val="12"/>
  </w:num>
  <w:num w:numId="193">
    <w:abstractNumId w:val="404"/>
  </w:num>
  <w:num w:numId="194">
    <w:abstractNumId w:val="77"/>
  </w:num>
  <w:num w:numId="195">
    <w:abstractNumId w:val="27"/>
  </w:num>
  <w:num w:numId="196">
    <w:abstractNumId w:val="5"/>
  </w:num>
  <w:num w:numId="197">
    <w:abstractNumId w:val="172"/>
  </w:num>
  <w:num w:numId="198">
    <w:abstractNumId w:val="323"/>
  </w:num>
  <w:num w:numId="199">
    <w:abstractNumId w:val="168"/>
  </w:num>
  <w:num w:numId="200">
    <w:abstractNumId w:val="207"/>
  </w:num>
  <w:num w:numId="201">
    <w:abstractNumId w:val="208"/>
  </w:num>
  <w:num w:numId="202">
    <w:abstractNumId w:val="53"/>
  </w:num>
  <w:num w:numId="203">
    <w:abstractNumId w:val="267"/>
  </w:num>
  <w:num w:numId="204">
    <w:abstractNumId w:val="359"/>
  </w:num>
  <w:num w:numId="205">
    <w:abstractNumId w:val="164"/>
  </w:num>
  <w:num w:numId="206">
    <w:abstractNumId w:val="337"/>
  </w:num>
  <w:num w:numId="207">
    <w:abstractNumId w:val="470"/>
  </w:num>
  <w:num w:numId="208">
    <w:abstractNumId w:val="262"/>
  </w:num>
  <w:num w:numId="209">
    <w:abstractNumId w:val="283"/>
  </w:num>
  <w:num w:numId="210">
    <w:abstractNumId w:val="36"/>
  </w:num>
  <w:num w:numId="211">
    <w:abstractNumId w:val="237"/>
  </w:num>
  <w:num w:numId="212">
    <w:abstractNumId w:val="135"/>
  </w:num>
  <w:num w:numId="213">
    <w:abstractNumId w:val="212"/>
  </w:num>
  <w:num w:numId="214">
    <w:abstractNumId w:val="456"/>
  </w:num>
  <w:num w:numId="215">
    <w:abstractNumId w:val="245"/>
  </w:num>
  <w:num w:numId="216">
    <w:abstractNumId w:val="50"/>
  </w:num>
  <w:num w:numId="217">
    <w:abstractNumId w:val="280"/>
  </w:num>
  <w:num w:numId="218">
    <w:abstractNumId w:val="362"/>
  </w:num>
  <w:num w:numId="219">
    <w:abstractNumId w:val="411"/>
  </w:num>
  <w:num w:numId="220">
    <w:abstractNumId w:val="458"/>
  </w:num>
  <w:num w:numId="221">
    <w:abstractNumId w:val="451"/>
  </w:num>
  <w:num w:numId="222">
    <w:abstractNumId w:val="148"/>
  </w:num>
  <w:num w:numId="223">
    <w:abstractNumId w:val="459"/>
  </w:num>
  <w:num w:numId="224">
    <w:abstractNumId w:val="325"/>
  </w:num>
  <w:num w:numId="225">
    <w:abstractNumId w:val="390"/>
  </w:num>
  <w:num w:numId="226">
    <w:abstractNumId w:val="443"/>
  </w:num>
  <w:num w:numId="227">
    <w:abstractNumId w:val="402"/>
  </w:num>
  <w:num w:numId="228">
    <w:abstractNumId w:val="464"/>
  </w:num>
  <w:num w:numId="229">
    <w:abstractNumId w:val="490"/>
  </w:num>
  <w:num w:numId="230">
    <w:abstractNumId w:val="495"/>
  </w:num>
  <w:num w:numId="231">
    <w:abstractNumId w:val="258"/>
  </w:num>
  <w:num w:numId="232">
    <w:abstractNumId w:val="220"/>
  </w:num>
  <w:num w:numId="233">
    <w:abstractNumId w:val="58"/>
  </w:num>
  <w:num w:numId="234">
    <w:abstractNumId w:val="175"/>
  </w:num>
  <w:num w:numId="235">
    <w:abstractNumId w:val="440"/>
  </w:num>
  <w:num w:numId="236">
    <w:abstractNumId w:val="214"/>
  </w:num>
  <w:num w:numId="237">
    <w:abstractNumId w:val="84"/>
  </w:num>
  <w:num w:numId="238">
    <w:abstractNumId w:val="0"/>
  </w:num>
  <w:num w:numId="239">
    <w:abstractNumId w:val="336"/>
  </w:num>
  <w:num w:numId="240">
    <w:abstractNumId w:val="409"/>
  </w:num>
  <w:num w:numId="241">
    <w:abstractNumId w:val="41"/>
  </w:num>
  <w:num w:numId="242">
    <w:abstractNumId w:val="51"/>
  </w:num>
  <w:num w:numId="243">
    <w:abstractNumId w:val="190"/>
  </w:num>
  <w:num w:numId="244">
    <w:abstractNumId w:val="348"/>
  </w:num>
  <w:num w:numId="245">
    <w:abstractNumId w:val="429"/>
  </w:num>
  <w:num w:numId="246">
    <w:abstractNumId w:val="78"/>
  </w:num>
  <w:num w:numId="247">
    <w:abstractNumId w:val="72"/>
  </w:num>
  <w:num w:numId="248">
    <w:abstractNumId w:val="28"/>
  </w:num>
  <w:num w:numId="249">
    <w:abstractNumId w:val="171"/>
  </w:num>
  <w:num w:numId="250">
    <w:abstractNumId w:val="8"/>
  </w:num>
  <w:num w:numId="251">
    <w:abstractNumId w:val="521"/>
  </w:num>
  <w:num w:numId="252">
    <w:abstractNumId w:val="35"/>
  </w:num>
  <w:num w:numId="253">
    <w:abstractNumId w:val="496"/>
  </w:num>
  <w:num w:numId="254">
    <w:abstractNumId w:val="318"/>
  </w:num>
  <w:num w:numId="255">
    <w:abstractNumId w:val="215"/>
  </w:num>
  <w:num w:numId="256">
    <w:abstractNumId w:val="10"/>
  </w:num>
  <w:num w:numId="257">
    <w:abstractNumId w:val="128"/>
  </w:num>
  <w:num w:numId="258">
    <w:abstractNumId w:val="197"/>
  </w:num>
  <w:num w:numId="259">
    <w:abstractNumId w:val="333"/>
  </w:num>
  <w:num w:numId="260">
    <w:abstractNumId w:val="414"/>
  </w:num>
  <w:num w:numId="261">
    <w:abstractNumId w:val="11"/>
  </w:num>
  <w:num w:numId="262">
    <w:abstractNumId w:val="441"/>
  </w:num>
  <w:num w:numId="263">
    <w:abstractNumId w:val="69"/>
  </w:num>
  <w:num w:numId="264">
    <w:abstractNumId w:val="316"/>
  </w:num>
  <w:num w:numId="265">
    <w:abstractNumId w:val="272"/>
  </w:num>
  <w:num w:numId="266">
    <w:abstractNumId w:val="523"/>
  </w:num>
  <w:num w:numId="267">
    <w:abstractNumId w:val="235"/>
  </w:num>
  <w:num w:numId="268">
    <w:abstractNumId w:val="116"/>
  </w:num>
  <w:num w:numId="269">
    <w:abstractNumId w:val="151"/>
  </w:num>
  <w:num w:numId="270">
    <w:abstractNumId w:val="415"/>
  </w:num>
  <w:num w:numId="271">
    <w:abstractNumId w:val="167"/>
  </w:num>
  <w:num w:numId="272">
    <w:abstractNumId w:val="241"/>
  </w:num>
  <w:num w:numId="273">
    <w:abstractNumId w:val="299"/>
  </w:num>
  <w:num w:numId="274">
    <w:abstractNumId w:val="57"/>
  </w:num>
  <w:num w:numId="275">
    <w:abstractNumId w:val="524"/>
  </w:num>
  <w:num w:numId="276">
    <w:abstractNumId w:val="394"/>
  </w:num>
  <w:num w:numId="277">
    <w:abstractNumId w:val="76"/>
  </w:num>
  <w:num w:numId="278">
    <w:abstractNumId w:val="232"/>
  </w:num>
  <w:num w:numId="279">
    <w:abstractNumId w:val="364"/>
  </w:num>
  <w:num w:numId="280">
    <w:abstractNumId w:val="532"/>
  </w:num>
  <w:num w:numId="281">
    <w:abstractNumId w:val="410"/>
  </w:num>
  <w:num w:numId="282">
    <w:abstractNumId w:val="321"/>
  </w:num>
  <w:num w:numId="283">
    <w:abstractNumId w:val="306"/>
  </w:num>
  <w:num w:numId="284">
    <w:abstractNumId w:val="509"/>
  </w:num>
  <w:num w:numId="285">
    <w:abstractNumId w:val="351"/>
  </w:num>
  <w:num w:numId="286">
    <w:abstractNumId w:val="146"/>
  </w:num>
  <w:num w:numId="287">
    <w:abstractNumId w:val="281"/>
  </w:num>
  <w:num w:numId="288">
    <w:abstractNumId w:val="147"/>
  </w:num>
  <w:num w:numId="289">
    <w:abstractNumId w:val="271"/>
  </w:num>
  <w:num w:numId="290">
    <w:abstractNumId w:val="365"/>
  </w:num>
  <w:num w:numId="291">
    <w:abstractNumId w:val="130"/>
  </w:num>
  <w:num w:numId="292">
    <w:abstractNumId w:val="270"/>
  </w:num>
  <w:num w:numId="293">
    <w:abstractNumId w:val="248"/>
  </w:num>
  <w:num w:numId="294">
    <w:abstractNumId w:val="511"/>
  </w:num>
  <w:num w:numId="295">
    <w:abstractNumId w:val="340"/>
  </w:num>
  <w:num w:numId="296">
    <w:abstractNumId w:val="401"/>
  </w:num>
  <w:num w:numId="297">
    <w:abstractNumId w:val="309"/>
  </w:num>
  <w:num w:numId="298">
    <w:abstractNumId w:val="223"/>
  </w:num>
  <w:num w:numId="299">
    <w:abstractNumId w:val="424"/>
  </w:num>
  <w:num w:numId="300">
    <w:abstractNumId w:val="389"/>
  </w:num>
  <w:num w:numId="301">
    <w:abstractNumId w:val="526"/>
  </w:num>
  <w:num w:numId="302">
    <w:abstractNumId w:val="111"/>
  </w:num>
  <w:num w:numId="303">
    <w:abstractNumId w:val="314"/>
  </w:num>
  <w:num w:numId="304">
    <w:abstractNumId w:val="491"/>
  </w:num>
  <w:num w:numId="305">
    <w:abstractNumId w:val="293"/>
  </w:num>
  <w:num w:numId="306">
    <w:abstractNumId w:val="501"/>
  </w:num>
  <w:num w:numId="307">
    <w:abstractNumId w:val="252"/>
  </w:num>
  <w:num w:numId="308">
    <w:abstractNumId w:val="246"/>
  </w:num>
  <w:num w:numId="309">
    <w:abstractNumId w:val="228"/>
  </w:num>
  <w:num w:numId="310">
    <w:abstractNumId w:val="473"/>
  </w:num>
  <w:num w:numId="311">
    <w:abstractNumId w:val="506"/>
  </w:num>
  <w:num w:numId="312">
    <w:abstractNumId w:val="92"/>
  </w:num>
  <w:num w:numId="313">
    <w:abstractNumId w:val="132"/>
  </w:num>
  <w:num w:numId="314">
    <w:abstractNumId w:val="107"/>
  </w:num>
  <w:num w:numId="315">
    <w:abstractNumId w:val="375"/>
  </w:num>
  <w:num w:numId="316">
    <w:abstractNumId w:val="507"/>
  </w:num>
  <w:num w:numId="317">
    <w:abstractNumId w:val="310"/>
  </w:num>
  <w:num w:numId="318">
    <w:abstractNumId w:val="24"/>
  </w:num>
  <w:num w:numId="319">
    <w:abstractNumId w:val="320"/>
  </w:num>
  <w:num w:numId="320">
    <w:abstractNumId w:val="21"/>
  </w:num>
  <w:num w:numId="321">
    <w:abstractNumId w:val="275"/>
  </w:num>
  <w:num w:numId="322">
    <w:abstractNumId w:val="266"/>
  </w:num>
  <w:num w:numId="323">
    <w:abstractNumId w:val="224"/>
  </w:num>
  <w:num w:numId="324">
    <w:abstractNumId w:val="40"/>
  </w:num>
  <w:num w:numId="325">
    <w:abstractNumId w:val="529"/>
  </w:num>
  <w:num w:numId="326">
    <w:abstractNumId w:val="67"/>
  </w:num>
  <w:num w:numId="327">
    <w:abstractNumId w:val="296"/>
  </w:num>
  <w:num w:numId="328">
    <w:abstractNumId w:val="31"/>
  </w:num>
  <w:num w:numId="329">
    <w:abstractNumId w:val="88"/>
  </w:num>
  <w:num w:numId="330">
    <w:abstractNumId w:val="338"/>
  </w:num>
  <w:num w:numId="331">
    <w:abstractNumId w:val="163"/>
  </w:num>
  <w:num w:numId="332">
    <w:abstractNumId w:val="160"/>
  </w:num>
  <w:num w:numId="333">
    <w:abstractNumId w:val="332"/>
  </w:num>
  <w:num w:numId="334">
    <w:abstractNumId w:val="206"/>
  </w:num>
  <w:num w:numId="335">
    <w:abstractNumId w:val="213"/>
  </w:num>
  <w:num w:numId="336">
    <w:abstractNumId w:val="118"/>
  </w:num>
  <w:num w:numId="337">
    <w:abstractNumId w:val="345"/>
  </w:num>
  <w:num w:numId="338">
    <w:abstractNumId w:val="82"/>
  </w:num>
  <w:num w:numId="339">
    <w:abstractNumId w:val="250"/>
  </w:num>
  <w:num w:numId="340">
    <w:abstractNumId w:val="253"/>
  </w:num>
  <w:num w:numId="341">
    <w:abstractNumId w:val="426"/>
  </w:num>
  <w:num w:numId="342">
    <w:abstractNumId w:val="216"/>
  </w:num>
  <w:num w:numId="343">
    <w:abstractNumId w:val="2"/>
  </w:num>
  <w:num w:numId="344">
    <w:abstractNumId w:val="165"/>
  </w:num>
  <w:num w:numId="345">
    <w:abstractNumId w:val="187"/>
  </w:num>
  <w:num w:numId="346">
    <w:abstractNumId w:val="68"/>
  </w:num>
  <w:num w:numId="347">
    <w:abstractNumId w:val="442"/>
  </w:num>
  <w:num w:numId="348">
    <w:abstractNumId w:val="380"/>
  </w:num>
  <w:num w:numId="349">
    <w:abstractNumId w:val="476"/>
  </w:num>
  <w:num w:numId="350">
    <w:abstractNumId w:val="322"/>
  </w:num>
  <w:num w:numId="351">
    <w:abstractNumId w:val="330"/>
  </w:num>
  <w:num w:numId="352">
    <w:abstractNumId w:val="255"/>
  </w:num>
  <w:num w:numId="353">
    <w:abstractNumId w:val="382"/>
  </w:num>
  <w:num w:numId="354">
    <w:abstractNumId w:val="385"/>
  </w:num>
  <w:num w:numId="355">
    <w:abstractNumId w:val="513"/>
  </w:num>
  <w:num w:numId="356">
    <w:abstractNumId w:val="238"/>
  </w:num>
  <w:num w:numId="357">
    <w:abstractNumId w:val="178"/>
  </w:num>
  <w:num w:numId="358">
    <w:abstractNumId w:val="61"/>
  </w:num>
  <w:num w:numId="359">
    <w:abstractNumId w:val="487"/>
  </w:num>
  <w:num w:numId="360">
    <w:abstractNumId w:val="439"/>
  </w:num>
  <w:num w:numId="361">
    <w:abstractNumId w:val="230"/>
  </w:num>
  <w:num w:numId="362">
    <w:abstractNumId w:val="59"/>
  </w:num>
  <w:num w:numId="363">
    <w:abstractNumId w:val="462"/>
  </w:num>
  <w:num w:numId="364">
    <w:abstractNumId w:val="399"/>
  </w:num>
  <w:num w:numId="365">
    <w:abstractNumId w:val="22"/>
  </w:num>
  <w:num w:numId="366">
    <w:abstractNumId w:val="209"/>
  </w:num>
  <w:num w:numId="367">
    <w:abstractNumId w:val="504"/>
  </w:num>
  <w:num w:numId="368">
    <w:abstractNumId w:val="42"/>
  </w:num>
  <w:num w:numId="369">
    <w:abstractNumId w:val="81"/>
  </w:num>
  <w:num w:numId="370">
    <w:abstractNumId w:val="113"/>
  </w:num>
  <w:num w:numId="371">
    <w:abstractNumId w:val="63"/>
  </w:num>
  <w:num w:numId="372">
    <w:abstractNumId w:val="292"/>
  </w:num>
  <w:num w:numId="373">
    <w:abstractNumId w:val="64"/>
  </w:num>
  <w:num w:numId="374">
    <w:abstractNumId w:val="305"/>
  </w:num>
  <w:num w:numId="375">
    <w:abstractNumId w:val="287"/>
  </w:num>
  <w:num w:numId="376">
    <w:abstractNumId w:val="352"/>
  </w:num>
  <w:num w:numId="377">
    <w:abstractNumId w:val="377"/>
  </w:num>
  <w:num w:numId="378">
    <w:abstractNumId w:val="499"/>
  </w:num>
  <w:num w:numId="379">
    <w:abstractNumId w:val="339"/>
  </w:num>
  <w:num w:numId="380">
    <w:abstractNumId w:val="150"/>
  </w:num>
  <w:num w:numId="381">
    <w:abstractNumId w:val="431"/>
  </w:num>
  <w:num w:numId="382">
    <w:abstractNumId w:val="188"/>
  </w:num>
  <w:num w:numId="383">
    <w:abstractNumId w:val="531"/>
  </w:num>
  <w:num w:numId="384">
    <w:abstractNumId w:val="407"/>
  </w:num>
  <w:num w:numId="385">
    <w:abstractNumId w:val="109"/>
  </w:num>
  <w:num w:numId="386">
    <w:abstractNumId w:val="85"/>
  </w:num>
  <w:num w:numId="387">
    <w:abstractNumId w:val="193"/>
  </w:num>
  <w:num w:numId="388">
    <w:abstractNumId w:val="91"/>
  </w:num>
  <w:num w:numId="389">
    <w:abstractNumId w:val="288"/>
  </w:num>
  <w:num w:numId="390">
    <w:abstractNumId w:val="100"/>
  </w:num>
  <w:num w:numId="391">
    <w:abstractNumId w:val="514"/>
  </w:num>
  <w:num w:numId="392">
    <w:abstractNumId w:val="98"/>
  </w:num>
  <w:num w:numId="393">
    <w:abstractNumId w:val="189"/>
  </w:num>
  <w:num w:numId="394">
    <w:abstractNumId w:val="152"/>
  </w:num>
  <w:num w:numId="395">
    <w:abstractNumId w:val="65"/>
  </w:num>
  <w:num w:numId="396">
    <w:abstractNumId w:val="102"/>
  </w:num>
  <w:num w:numId="397">
    <w:abstractNumId w:val="25"/>
  </w:num>
  <w:num w:numId="398">
    <w:abstractNumId w:val="406"/>
  </w:num>
  <w:num w:numId="399">
    <w:abstractNumId w:val="398"/>
  </w:num>
  <w:num w:numId="400">
    <w:abstractNumId w:val="471"/>
  </w:num>
  <w:num w:numId="401">
    <w:abstractNumId w:val="1"/>
  </w:num>
  <w:num w:numId="402">
    <w:abstractNumId w:val="225"/>
  </w:num>
  <w:num w:numId="403">
    <w:abstractNumId w:val="211"/>
  </w:num>
  <w:num w:numId="404">
    <w:abstractNumId w:val="425"/>
  </w:num>
  <w:num w:numId="405">
    <w:abstractNumId w:val="233"/>
  </w:num>
  <w:num w:numId="406">
    <w:abstractNumId w:val="249"/>
  </w:num>
  <w:num w:numId="407">
    <w:abstractNumId w:val="392"/>
  </w:num>
  <w:num w:numId="408">
    <w:abstractNumId w:val="126"/>
  </w:num>
  <w:num w:numId="409">
    <w:abstractNumId w:val="278"/>
  </w:num>
  <w:num w:numId="410">
    <w:abstractNumId w:val="54"/>
  </w:num>
  <w:num w:numId="411">
    <w:abstractNumId w:val="503"/>
  </w:num>
  <w:num w:numId="412">
    <w:abstractNumId w:val="477"/>
  </w:num>
  <w:num w:numId="413">
    <w:abstractNumId w:val="454"/>
  </w:num>
  <w:num w:numId="414">
    <w:abstractNumId w:val="38"/>
  </w:num>
  <w:num w:numId="415">
    <w:abstractNumId w:val="247"/>
  </w:num>
  <w:num w:numId="416">
    <w:abstractNumId w:val="315"/>
  </w:num>
  <w:num w:numId="417">
    <w:abstractNumId w:val="391"/>
  </w:num>
  <w:num w:numId="418">
    <w:abstractNumId w:val="395"/>
  </w:num>
  <w:num w:numId="419">
    <w:abstractNumId w:val="133"/>
  </w:num>
  <w:num w:numId="420">
    <w:abstractNumId w:val="492"/>
  </w:num>
  <w:num w:numId="421">
    <w:abstractNumId w:val="419"/>
  </w:num>
  <w:num w:numId="422">
    <w:abstractNumId w:val="105"/>
  </w:num>
  <w:num w:numId="423">
    <w:abstractNumId w:val="273"/>
  </w:num>
  <w:num w:numId="424">
    <w:abstractNumId w:val="32"/>
  </w:num>
  <w:num w:numId="425">
    <w:abstractNumId w:val="259"/>
  </w:num>
  <w:num w:numId="426">
    <w:abstractNumId w:val="418"/>
  </w:num>
  <w:num w:numId="427">
    <w:abstractNumId w:val="360"/>
  </w:num>
  <w:num w:numId="428">
    <w:abstractNumId w:val="13"/>
  </w:num>
  <w:num w:numId="429">
    <w:abstractNumId w:val="378"/>
  </w:num>
  <w:num w:numId="430">
    <w:abstractNumId w:val="274"/>
  </w:num>
  <w:num w:numId="431">
    <w:abstractNumId w:val="497"/>
  </w:num>
  <w:num w:numId="432">
    <w:abstractNumId w:val="468"/>
  </w:num>
  <w:num w:numId="433">
    <w:abstractNumId w:val="421"/>
  </w:num>
  <w:num w:numId="434">
    <w:abstractNumId w:val="153"/>
  </w:num>
  <w:num w:numId="435">
    <w:abstractNumId w:val="200"/>
  </w:num>
  <w:num w:numId="436">
    <w:abstractNumId w:val="243"/>
  </w:num>
  <w:num w:numId="437">
    <w:abstractNumId w:val="33"/>
  </w:num>
  <w:num w:numId="438">
    <w:abstractNumId w:val="331"/>
  </w:num>
  <w:num w:numId="439">
    <w:abstractNumId w:val="403"/>
  </w:num>
  <w:num w:numId="440">
    <w:abstractNumId w:val="396"/>
  </w:num>
  <w:num w:numId="441">
    <w:abstractNumId w:val="117"/>
  </w:num>
  <w:num w:numId="442">
    <w:abstractNumId w:val="79"/>
  </w:num>
  <w:num w:numId="443">
    <w:abstractNumId w:val="37"/>
  </w:num>
  <w:num w:numId="444">
    <w:abstractNumId w:val="341"/>
  </w:num>
  <w:num w:numId="445">
    <w:abstractNumId w:val="20"/>
  </w:num>
  <w:num w:numId="446">
    <w:abstractNumId w:val="170"/>
  </w:num>
  <w:num w:numId="447">
    <w:abstractNumId w:val="358"/>
  </w:num>
  <w:num w:numId="448">
    <w:abstractNumId w:val="423"/>
  </w:num>
  <w:num w:numId="449">
    <w:abstractNumId w:val="217"/>
  </w:num>
  <w:num w:numId="450">
    <w:abstractNumId w:val="522"/>
  </w:num>
  <w:num w:numId="451">
    <w:abstractNumId w:val="317"/>
  </w:num>
  <w:num w:numId="452">
    <w:abstractNumId w:val="149"/>
  </w:num>
  <w:num w:numId="453">
    <w:abstractNumId w:val="240"/>
  </w:num>
  <w:num w:numId="454">
    <w:abstractNumId w:val="465"/>
  </w:num>
  <w:num w:numId="455">
    <w:abstractNumId w:val="47"/>
  </w:num>
  <w:num w:numId="456">
    <w:abstractNumId w:val="56"/>
  </w:num>
  <w:num w:numId="457">
    <w:abstractNumId w:val="74"/>
  </w:num>
  <w:num w:numId="458">
    <w:abstractNumId w:val="73"/>
  </w:num>
  <w:num w:numId="459">
    <w:abstractNumId w:val="500"/>
  </w:num>
  <w:num w:numId="460">
    <w:abstractNumId w:val="158"/>
  </w:num>
  <w:num w:numId="461">
    <w:abstractNumId w:val="184"/>
  </w:num>
  <w:num w:numId="462">
    <w:abstractNumId w:val="435"/>
  </w:num>
  <w:num w:numId="463">
    <w:abstractNumId w:val="26"/>
  </w:num>
  <w:num w:numId="464">
    <w:abstractNumId w:val="436"/>
  </w:num>
  <w:num w:numId="465">
    <w:abstractNumId w:val="127"/>
  </w:num>
  <w:num w:numId="466">
    <w:abstractNumId w:val="483"/>
  </w:num>
  <w:num w:numId="467">
    <w:abstractNumId w:val="134"/>
  </w:num>
  <w:num w:numId="468">
    <w:abstractNumId w:val="139"/>
  </w:num>
  <w:num w:numId="469">
    <w:abstractNumId w:val="112"/>
  </w:num>
  <w:num w:numId="470">
    <w:abstractNumId w:val="122"/>
  </w:num>
  <w:num w:numId="471">
    <w:abstractNumId w:val="449"/>
  </w:num>
  <w:num w:numId="472">
    <w:abstractNumId w:val="466"/>
  </w:num>
  <w:num w:numId="473">
    <w:abstractNumId w:val="472"/>
  </w:num>
  <w:num w:numId="474">
    <w:abstractNumId w:val="448"/>
  </w:num>
  <w:num w:numId="475">
    <w:abstractNumId w:val="300"/>
  </w:num>
  <w:num w:numId="476">
    <w:abstractNumId w:val="23"/>
  </w:num>
  <w:num w:numId="477">
    <w:abstractNumId w:val="89"/>
  </w:num>
  <w:num w:numId="478">
    <w:abstractNumId w:val="94"/>
  </w:num>
  <w:num w:numId="479">
    <w:abstractNumId w:val="177"/>
  </w:num>
  <w:num w:numId="480">
    <w:abstractNumId w:val="227"/>
  </w:num>
  <w:num w:numId="481">
    <w:abstractNumId w:val="95"/>
  </w:num>
  <w:num w:numId="482">
    <w:abstractNumId w:val="479"/>
  </w:num>
  <w:num w:numId="483">
    <w:abstractNumId w:val="307"/>
  </w:num>
  <w:num w:numId="484">
    <w:abstractNumId w:val="269"/>
  </w:num>
  <w:num w:numId="485">
    <w:abstractNumId w:val="494"/>
  </w:num>
  <w:num w:numId="486">
    <w:abstractNumId w:val="260"/>
  </w:num>
  <w:num w:numId="487">
    <w:abstractNumId w:val="376"/>
  </w:num>
  <w:num w:numId="488">
    <w:abstractNumId w:val="533"/>
  </w:num>
  <w:num w:numId="489">
    <w:abstractNumId w:val="516"/>
  </w:num>
  <w:num w:numId="490">
    <w:abstractNumId w:val="460"/>
  </w:num>
  <w:num w:numId="491">
    <w:abstractNumId w:val="446"/>
  </w:num>
  <w:num w:numId="492">
    <w:abstractNumId w:val="75"/>
  </w:num>
  <w:num w:numId="493">
    <w:abstractNumId w:val="185"/>
  </w:num>
  <w:num w:numId="494">
    <w:abstractNumId w:val="144"/>
  </w:num>
  <w:num w:numId="495">
    <w:abstractNumId w:val="87"/>
  </w:num>
  <w:num w:numId="496">
    <w:abstractNumId w:val="519"/>
  </w:num>
  <w:num w:numId="497">
    <w:abstractNumId w:val="387"/>
  </w:num>
  <w:num w:numId="498">
    <w:abstractNumId w:val="367"/>
  </w:num>
  <w:num w:numId="499">
    <w:abstractNumId w:val="16"/>
  </w:num>
  <w:num w:numId="500">
    <w:abstractNumId w:val="326"/>
  </w:num>
  <w:num w:numId="501">
    <w:abstractNumId w:val="433"/>
  </w:num>
  <w:num w:numId="502">
    <w:abstractNumId w:val="383"/>
  </w:num>
  <w:num w:numId="503">
    <w:abstractNumId w:val="438"/>
  </w:num>
  <w:num w:numId="504">
    <w:abstractNumId w:val="368"/>
  </w:num>
  <w:num w:numId="505">
    <w:abstractNumId w:val="186"/>
  </w:num>
  <w:num w:numId="506">
    <w:abstractNumId w:val="329"/>
  </w:num>
  <w:num w:numId="507">
    <w:abstractNumId w:val="498"/>
  </w:num>
  <w:num w:numId="508">
    <w:abstractNumId w:val="474"/>
  </w:num>
  <w:num w:numId="509">
    <w:abstractNumId w:val="19"/>
  </w:num>
  <w:num w:numId="510">
    <w:abstractNumId w:val="408"/>
  </w:num>
  <w:num w:numId="511">
    <w:abstractNumId w:val="226"/>
  </w:num>
  <w:num w:numId="512">
    <w:abstractNumId w:val="3"/>
  </w:num>
  <w:num w:numId="513">
    <w:abstractNumId w:val="121"/>
  </w:num>
  <w:num w:numId="514">
    <w:abstractNumId w:val="210"/>
  </w:num>
  <w:num w:numId="515">
    <w:abstractNumId w:val="80"/>
  </w:num>
  <w:num w:numId="516">
    <w:abstractNumId w:val="502"/>
  </w:num>
  <w:num w:numId="517">
    <w:abstractNumId w:val="251"/>
  </w:num>
  <w:num w:numId="518">
    <w:abstractNumId w:val="129"/>
  </w:num>
  <w:num w:numId="519">
    <w:abstractNumId w:val="393"/>
  </w:num>
  <w:num w:numId="520">
    <w:abstractNumId w:val="488"/>
  </w:num>
  <w:num w:numId="521">
    <w:abstractNumId w:val="115"/>
  </w:num>
  <w:num w:numId="522">
    <w:abstractNumId w:val="18"/>
  </w:num>
  <w:num w:numId="523">
    <w:abstractNumId w:val="120"/>
  </w:num>
  <w:num w:numId="524">
    <w:abstractNumId w:val="276"/>
  </w:num>
  <w:num w:numId="525">
    <w:abstractNumId w:val="427"/>
  </w:num>
  <w:num w:numId="526">
    <w:abstractNumId w:val="452"/>
  </w:num>
  <w:num w:numId="527">
    <w:abstractNumId w:val="162"/>
  </w:num>
  <w:num w:numId="528">
    <w:abstractNumId w:val="264"/>
  </w:num>
  <w:num w:numId="529">
    <w:abstractNumId w:val="527"/>
  </w:num>
  <w:num w:numId="530">
    <w:abstractNumId w:val="461"/>
  </w:num>
  <w:num w:numId="531">
    <w:abstractNumId w:val="327"/>
  </w:num>
  <w:num w:numId="532">
    <w:abstractNumId w:val="119"/>
  </w:num>
  <w:num w:numId="533">
    <w:abstractNumId w:val="434"/>
  </w:num>
  <w:num w:numId="534">
    <w:abstractNumId w:val="180"/>
  </w:num>
  <w:numIdMacAtCleanup w:val="5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E1"/>
    <w:rsid w:val="003063E1"/>
    <w:rsid w:val="0037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91AB7-7B1E-4BBC-B9AC-E91F240A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23580</Words>
  <Characters>134410</Characters>
  <Application>Microsoft Office Word</Application>
  <DocSecurity>0</DocSecurity>
  <Lines>1120</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2021-03-19T11:41:00Z</dcterms:created>
  <dcterms:modified xsi:type="dcterms:W3CDTF">2021-03-19T11:41:00Z</dcterms:modified>
</cp:coreProperties>
</file>